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戊二酸二甲酯项目建设方案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90" w:history="1">
        <w:r>
          <w:rPr>
            <w:rFonts w:ascii="仿宋" w:eastAsia="仿宋" w:hAnsi="仿宋" w:cs="仿宋" w:hint="eastAsia"/>
            <w:lang w:eastAsia="zh-CN"/>
          </w:rPr>
          <w:t>概论</w:t>
        </w:r>
        <w:r>
          <w:tab/>
        </w:r>
        <w:r>
          <w:fldChar w:fldCharType="begin"/>
        </w:r>
        <w:r>
          <w:instrText xml:space="preserve"> PAGEREF _Toc3990 \h </w:instrText>
        </w:r>
        <w:r>
          <w:fldChar w:fldCharType="separate"/>
        </w:r>
        <w:r>
          <w:t>4</w:t>
        </w:r>
        <w:r>
          <w:fldChar w:fldCharType="end"/>
        </w:r>
      </w:hyperlink>
    </w:p>
    <w:p>
      <w:pPr>
        <w:pStyle w:val="TOC1"/>
        <w:tabs>
          <w:tab w:val="right" w:leader="dot" w:pos="8306"/>
        </w:tabs>
      </w:pPr>
      <w:hyperlink w:anchor="_Toc12892" w:history="1">
        <w:r>
          <w:rPr>
            <w:rFonts w:ascii="仿宋" w:eastAsia="仿宋" w:hAnsi="仿宋" w:cs="仿宋" w:hint="eastAsia"/>
            <w:lang w:eastAsia="zh-CN"/>
          </w:rPr>
          <w:t>一、建设风险评估分析</w:t>
        </w:r>
        <w:r>
          <w:tab/>
        </w:r>
        <w:r>
          <w:fldChar w:fldCharType="begin"/>
        </w:r>
        <w:r>
          <w:instrText xml:space="preserve"> PAGEREF _Toc12892 \h </w:instrText>
        </w:r>
        <w:r>
          <w:fldChar w:fldCharType="separate"/>
        </w:r>
        <w:r>
          <w:t>4</w:t>
        </w:r>
        <w:r>
          <w:fldChar w:fldCharType="end"/>
        </w:r>
      </w:hyperlink>
    </w:p>
    <w:p>
      <w:pPr>
        <w:pStyle w:val="TOC2"/>
        <w:tabs>
          <w:tab w:val="right" w:leader="dot" w:pos="8306"/>
        </w:tabs>
      </w:pPr>
      <w:hyperlink w:anchor="_Toc1532" w:history="1">
        <w:r>
          <w:rPr>
            <w:rFonts w:ascii="仿宋" w:eastAsia="仿宋" w:hAnsi="仿宋" w:cs="仿宋" w:hint="eastAsia"/>
            <w:lang w:eastAsia="zh-CN"/>
          </w:rPr>
          <w:t>(一)、政策风险分析</w:t>
        </w:r>
        <w:r>
          <w:tab/>
        </w:r>
        <w:r>
          <w:fldChar w:fldCharType="begin"/>
        </w:r>
        <w:r>
          <w:instrText xml:space="preserve"> PAGEREF _Toc1532 \h </w:instrText>
        </w:r>
        <w:r>
          <w:fldChar w:fldCharType="separate"/>
        </w:r>
        <w:r>
          <w:t>4</w:t>
        </w:r>
        <w:r>
          <w:fldChar w:fldCharType="end"/>
        </w:r>
      </w:hyperlink>
    </w:p>
    <w:p>
      <w:pPr>
        <w:pStyle w:val="TOC2"/>
        <w:tabs>
          <w:tab w:val="right" w:leader="dot" w:pos="8306"/>
        </w:tabs>
      </w:pPr>
      <w:hyperlink w:anchor="_Toc15350" w:history="1">
        <w:r>
          <w:rPr>
            <w:rFonts w:ascii="仿宋" w:eastAsia="仿宋" w:hAnsi="仿宋" w:cs="仿宋" w:hint="eastAsia"/>
            <w:lang w:eastAsia="zh-CN"/>
          </w:rPr>
          <w:t>(二)、社会风险分析</w:t>
        </w:r>
        <w:r>
          <w:tab/>
        </w:r>
        <w:r>
          <w:fldChar w:fldCharType="begin"/>
        </w:r>
        <w:r>
          <w:instrText xml:space="preserve"> PAGEREF _Toc15350 \h </w:instrText>
        </w:r>
        <w:r>
          <w:fldChar w:fldCharType="separate"/>
        </w:r>
        <w:r>
          <w:t>5</w:t>
        </w:r>
        <w:r>
          <w:fldChar w:fldCharType="end"/>
        </w:r>
      </w:hyperlink>
    </w:p>
    <w:p>
      <w:pPr>
        <w:pStyle w:val="TOC2"/>
        <w:tabs>
          <w:tab w:val="right" w:leader="dot" w:pos="8306"/>
        </w:tabs>
      </w:pPr>
      <w:hyperlink w:anchor="_Toc6502" w:history="1">
        <w:r>
          <w:rPr>
            <w:rFonts w:ascii="仿宋" w:eastAsia="仿宋" w:hAnsi="仿宋" w:cs="仿宋" w:hint="eastAsia"/>
            <w:lang w:eastAsia="zh-CN"/>
          </w:rPr>
          <w:t>(三)、市场风险分析</w:t>
        </w:r>
        <w:r>
          <w:tab/>
        </w:r>
        <w:r>
          <w:fldChar w:fldCharType="begin"/>
        </w:r>
        <w:r>
          <w:instrText xml:space="preserve"> PAGEREF _Toc6502 \h </w:instrText>
        </w:r>
        <w:r>
          <w:fldChar w:fldCharType="separate"/>
        </w:r>
        <w:r>
          <w:t>7</w:t>
        </w:r>
        <w:r>
          <w:fldChar w:fldCharType="end"/>
        </w:r>
      </w:hyperlink>
    </w:p>
    <w:p>
      <w:pPr>
        <w:pStyle w:val="TOC2"/>
        <w:tabs>
          <w:tab w:val="right" w:leader="dot" w:pos="8306"/>
        </w:tabs>
      </w:pPr>
      <w:hyperlink w:anchor="_Toc3376" w:history="1">
        <w:r>
          <w:rPr>
            <w:rFonts w:ascii="仿宋" w:eastAsia="仿宋" w:hAnsi="仿宋" w:cs="仿宋" w:hint="eastAsia"/>
            <w:lang w:eastAsia="zh-CN"/>
          </w:rPr>
          <w:t>(四)、资金风险分析</w:t>
        </w:r>
        <w:r>
          <w:tab/>
        </w:r>
        <w:r>
          <w:fldChar w:fldCharType="begin"/>
        </w:r>
        <w:r>
          <w:instrText xml:space="preserve"> PAGEREF _Toc3376 \h </w:instrText>
        </w:r>
        <w:r>
          <w:fldChar w:fldCharType="separate"/>
        </w:r>
        <w:r>
          <w:t>7</w:t>
        </w:r>
        <w:r>
          <w:fldChar w:fldCharType="end"/>
        </w:r>
      </w:hyperlink>
    </w:p>
    <w:p>
      <w:pPr>
        <w:pStyle w:val="TOC2"/>
        <w:tabs>
          <w:tab w:val="right" w:leader="dot" w:pos="8306"/>
        </w:tabs>
      </w:pPr>
      <w:hyperlink w:anchor="_Toc12019" w:history="1">
        <w:r>
          <w:rPr>
            <w:rFonts w:ascii="仿宋" w:eastAsia="仿宋" w:hAnsi="仿宋" w:cs="仿宋" w:hint="eastAsia"/>
            <w:lang w:eastAsia="zh-CN"/>
          </w:rPr>
          <w:t>(五)、技术风险分析</w:t>
        </w:r>
        <w:r>
          <w:tab/>
        </w:r>
        <w:r>
          <w:fldChar w:fldCharType="begin"/>
        </w:r>
        <w:r>
          <w:instrText xml:space="preserve"> PAGEREF _Toc12019 \h </w:instrText>
        </w:r>
        <w:r>
          <w:fldChar w:fldCharType="separate"/>
        </w:r>
        <w:r>
          <w:t>9</w:t>
        </w:r>
        <w:r>
          <w:fldChar w:fldCharType="end"/>
        </w:r>
      </w:hyperlink>
    </w:p>
    <w:p>
      <w:pPr>
        <w:pStyle w:val="TOC2"/>
        <w:tabs>
          <w:tab w:val="right" w:leader="dot" w:pos="8306"/>
        </w:tabs>
      </w:pPr>
      <w:hyperlink w:anchor="_Toc11761" w:history="1">
        <w:r>
          <w:rPr>
            <w:rFonts w:ascii="仿宋" w:eastAsia="仿宋" w:hAnsi="仿宋" w:cs="仿宋" w:hint="eastAsia"/>
            <w:lang w:eastAsia="zh-CN"/>
          </w:rPr>
          <w:t>(六)、财务风险分析</w:t>
        </w:r>
        <w:r>
          <w:tab/>
        </w:r>
        <w:r>
          <w:fldChar w:fldCharType="begin"/>
        </w:r>
        <w:r>
          <w:instrText xml:space="preserve"> PAGEREF _Toc11761 \h </w:instrText>
        </w:r>
        <w:r>
          <w:fldChar w:fldCharType="separate"/>
        </w:r>
        <w:r>
          <w:t>10</w:t>
        </w:r>
        <w:r>
          <w:fldChar w:fldCharType="end"/>
        </w:r>
      </w:hyperlink>
    </w:p>
    <w:p>
      <w:pPr>
        <w:pStyle w:val="TOC2"/>
        <w:tabs>
          <w:tab w:val="right" w:leader="dot" w:pos="8306"/>
        </w:tabs>
      </w:pPr>
      <w:hyperlink w:anchor="_Toc12565" w:history="1">
        <w:r>
          <w:rPr>
            <w:rFonts w:ascii="仿宋" w:eastAsia="仿宋" w:hAnsi="仿宋" w:cs="仿宋" w:hint="eastAsia"/>
            <w:lang w:eastAsia="zh-CN"/>
          </w:rPr>
          <w:t>(七)、管理风险分析</w:t>
        </w:r>
        <w:r>
          <w:tab/>
        </w:r>
        <w:r>
          <w:fldChar w:fldCharType="begin"/>
        </w:r>
        <w:r>
          <w:instrText xml:space="preserve"> PAGEREF _Toc12565 \h </w:instrText>
        </w:r>
        <w:r>
          <w:fldChar w:fldCharType="separate"/>
        </w:r>
        <w:r>
          <w:t>12</w:t>
        </w:r>
        <w:r>
          <w:fldChar w:fldCharType="end"/>
        </w:r>
      </w:hyperlink>
    </w:p>
    <w:p>
      <w:pPr>
        <w:pStyle w:val="TOC2"/>
        <w:tabs>
          <w:tab w:val="right" w:leader="dot" w:pos="8306"/>
        </w:tabs>
      </w:pPr>
      <w:hyperlink w:anchor="_Toc24706" w:history="1">
        <w:r>
          <w:rPr>
            <w:rFonts w:ascii="仿宋" w:eastAsia="仿宋" w:hAnsi="仿宋" w:cs="仿宋" w:hint="eastAsia"/>
            <w:lang w:eastAsia="zh-CN"/>
          </w:rPr>
          <w:t>(八)、其它风险分析</w:t>
        </w:r>
        <w:r>
          <w:tab/>
        </w:r>
        <w:r>
          <w:fldChar w:fldCharType="begin"/>
        </w:r>
        <w:r>
          <w:instrText xml:space="preserve"> PAGEREF _Toc24706 \h </w:instrText>
        </w:r>
        <w:r>
          <w:fldChar w:fldCharType="separate"/>
        </w:r>
        <w:r>
          <w:t>13</w:t>
        </w:r>
        <w:r>
          <w:fldChar w:fldCharType="end"/>
        </w:r>
      </w:hyperlink>
    </w:p>
    <w:p>
      <w:pPr>
        <w:pStyle w:val="TOC2"/>
        <w:tabs>
          <w:tab w:val="right" w:leader="dot" w:pos="8306"/>
        </w:tabs>
      </w:pPr>
      <w:hyperlink w:anchor="_Toc15387" w:history="1">
        <w:r>
          <w:rPr>
            <w:rFonts w:ascii="仿宋" w:eastAsia="仿宋" w:hAnsi="仿宋" w:cs="仿宋" w:hint="eastAsia"/>
            <w:lang w:eastAsia="zh-CN"/>
          </w:rPr>
          <w:t>(九)、社会影响评估</w:t>
        </w:r>
        <w:r>
          <w:tab/>
        </w:r>
        <w:r>
          <w:fldChar w:fldCharType="begin"/>
        </w:r>
        <w:r>
          <w:instrText xml:space="preserve"> PAGEREF _Toc15387 \h </w:instrText>
        </w:r>
        <w:r>
          <w:fldChar w:fldCharType="separate"/>
        </w:r>
        <w:r>
          <w:t>14</w:t>
        </w:r>
        <w:r>
          <w:fldChar w:fldCharType="end"/>
        </w:r>
      </w:hyperlink>
    </w:p>
    <w:p>
      <w:pPr>
        <w:pStyle w:val="TOC1"/>
        <w:tabs>
          <w:tab w:val="right" w:leader="dot" w:pos="8306"/>
        </w:tabs>
      </w:pPr>
      <w:hyperlink w:anchor="_Toc28254" w:history="1">
        <w:r>
          <w:rPr>
            <w:rFonts w:ascii="仿宋" w:eastAsia="仿宋" w:hAnsi="仿宋" w:cs="仿宋" w:hint="eastAsia"/>
            <w:lang w:eastAsia="zh-CN"/>
          </w:rPr>
          <w:t>二、背景、必要性分析</w:t>
        </w:r>
        <w:r>
          <w:tab/>
        </w:r>
        <w:r>
          <w:fldChar w:fldCharType="begin"/>
        </w:r>
        <w:r>
          <w:instrText xml:space="preserve"> PAGEREF _Toc28254 \h </w:instrText>
        </w:r>
        <w:r>
          <w:fldChar w:fldCharType="separate"/>
        </w:r>
        <w:r>
          <w:t>16</w:t>
        </w:r>
        <w:r>
          <w:fldChar w:fldCharType="end"/>
        </w:r>
      </w:hyperlink>
    </w:p>
    <w:p>
      <w:pPr>
        <w:pStyle w:val="TOC2"/>
        <w:tabs>
          <w:tab w:val="right" w:leader="dot" w:pos="8306"/>
        </w:tabs>
      </w:pPr>
      <w:hyperlink w:anchor="_Toc16479" w:history="1">
        <w:r>
          <w:rPr>
            <w:rFonts w:ascii="仿宋" w:eastAsia="仿宋" w:hAnsi="仿宋" w:cs="仿宋" w:hint="eastAsia"/>
            <w:lang w:eastAsia="zh-CN"/>
          </w:rPr>
          <w:t>(一)、项目建设背景</w:t>
        </w:r>
        <w:r>
          <w:tab/>
        </w:r>
        <w:r>
          <w:fldChar w:fldCharType="begin"/>
        </w:r>
        <w:r>
          <w:instrText xml:space="preserve"> PAGEREF _Toc16479 \h </w:instrText>
        </w:r>
        <w:r>
          <w:fldChar w:fldCharType="separate"/>
        </w:r>
        <w:r>
          <w:t>16</w:t>
        </w:r>
        <w:r>
          <w:fldChar w:fldCharType="end"/>
        </w:r>
      </w:hyperlink>
    </w:p>
    <w:p>
      <w:pPr>
        <w:pStyle w:val="TOC2"/>
        <w:tabs>
          <w:tab w:val="right" w:leader="dot" w:pos="8306"/>
        </w:tabs>
      </w:pPr>
      <w:hyperlink w:anchor="_Toc10289" w:history="1">
        <w:r>
          <w:rPr>
            <w:rFonts w:ascii="仿宋" w:eastAsia="仿宋" w:hAnsi="仿宋" w:cs="仿宋" w:hint="eastAsia"/>
            <w:lang w:eastAsia="zh-CN"/>
          </w:rPr>
          <w:t>(二)、必要性分析</w:t>
        </w:r>
        <w:r>
          <w:tab/>
        </w:r>
        <w:r>
          <w:fldChar w:fldCharType="begin"/>
        </w:r>
        <w:r>
          <w:instrText xml:space="preserve"> PAGEREF _Toc10289 \h </w:instrText>
        </w:r>
        <w:r>
          <w:fldChar w:fldCharType="separate"/>
        </w:r>
        <w:r>
          <w:t>17</w:t>
        </w:r>
        <w:r>
          <w:fldChar w:fldCharType="end"/>
        </w:r>
      </w:hyperlink>
    </w:p>
    <w:p>
      <w:pPr>
        <w:pStyle w:val="TOC2"/>
        <w:tabs>
          <w:tab w:val="right" w:leader="dot" w:pos="8306"/>
        </w:tabs>
      </w:pPr>
      <w:hyperlink w:anchor="_Toc20136" w:history="1">
        <w:r>
          <w:rPr>
            <w:rFonts w:ascii="仿宋" w:eastAsia="仿宋" w:hAnsi="仿宋" w:cs="仿宋" w:hint="eastAsia"/>
            <w:lang w:eastAsia="zh-CN"/>
          </w:rPr>
          <w:t>(三)、项目建设有利条件</w:t>
        </w:r>
        <w:r>
          <w:tab/>
        </w:r>
        <w:r>
          <w:fldChar w:fldCharType="begin"/>
        </w:r>
        <w:r>
          <w:instrText xml:space="preserve"> PAGEREF _Toc20136 \h </w:instrText>
        </w:r>
        <w:r>
          <w:fldChar w:fldCharType="separate"/>
        </w:r>
        <w:r>
          <w:t>19</w:t>
        </w:r>
        <w:r>
          <w:fldChar w:fldCharType="end"/>
        </w:r>
      </w:hyperlink>
    </w:p>
    <w:p>
      <w:pPr>
        <w:pStyle w:val="TOC1"/>
        <w:tabs>
          <w:tab w:val="right" w:leader="dot" w:pos="8306"/>
        </w:tabs>
      </w:pPr>
      <w:hyperlink w:anchor="_Toc6963" w:history="1">
        <w:r>
          <w:rPr>
            <w:rFonts w:ascii="仿宋" w:eastAsia="仿宋" w:hAnsi="仿宋" w:cs="仿宋" w:hint="eastAsia"/>
            <w:lang w:eastAsia="zh-CN"/>
          </w:rPr>
          <w:t>三、项目选址研究</w:t>
        </w:r>
        <w:r>
          <w:tab/>
        </w:r>
        <w:r>
          <w:fldChar w:fldCharType="begin"/>
        </w:r>
        <w:r>
          <w:instrText xml:space="preserve"> PAGEREF _Toc6963 \h </w:instrText>
        </w:r>
        <w:r>
          <w:fldChar w:fldCharType="separate"/>
        </w:r>
        <w:r>
          <w:t>20</w:t>
        </w:r>
        <w:r>
          <w:fldChar w:fldCharType="end"/>
        </w:r>
      </w:hyperlink>
    </w:p>
    <w:p>
      <w:pPr>
        <w:pStyle w:val="TOC2"/>
        <w:tabs>
          <w:tab w:val="right" w:leader="dot" w:pos="8306"/>
        </w:tabs>
      </w:pPr>
      <w:hyperlink w:anchor="_Toc10417" w:history="1">
        <w:r>
          <w:rPr>
            <w:rFonts w:ascii="仿宋" w:eastAsia="仿宋" w:hAnsi="仿宋" w:cs="仿宋" w:hint="eastAsia"/>
            <w:lang w:eastAsia="zh-CN"/>
          </w:rPr>
          <w:t>(一)、项目选址原则</w:t>
        </w:r>
        <w:r>
          <w:tab/>
        </w:r>
        <w:r>
          <w:fldChar w:fldCharType="begin"/>
        </w:r>
        <w:r>
          <w:instrText xml:space="preserve"> PAGEREF _Toc10417 \h </w:instrText>
        </w:r>
        <w:r>
          <w:fldChar w:fldCharType="separate"/>
        </w:r>
        <w:r>
          <w:t>20</w:t>
        </w:r>
        <w:r>
          <w:fldChar w:fldCharType="end"/>
        </w:r>
      </w:hyperlink>
    </w:p>
    <w:p>
      <w:pPr>
        <w:pStyle w:val="TOC2"/>
        <w:tabs>
          <w:tab w:val="right" w:leader="dot" w:pos="8306"/>
        </w:tabs>
      </w:pPr>
      <w:hyperlink w:anchor="_Toc19975" w:history="1">
        <w:r>
          <w:rPr>
            <w:rFonts w:ascii="仿宋" w:eastAsia="仿宋" w:hAnsi="仿宋" w:cs="仿宋" w:hint="eastAsia"/>
            <w:lang w:eastAsia="zh-CN"/>
          </w:rPr>
          <w:t>(二)、项目选址</w:t>
        </w:r>
        <w:r>
          <w:tab/>
        </w:r>
        <w:r>
          <w:fldChar w:fldCharType="begin"/>
        </w:r>
        <w:r>
          <w:instrText xml:space="preserve"> PAGEREF _Toc19975 \h </w:instrText>
        </w:r>
        <w:r>
          <w:fldChar w:fldCharType="separate"/>
        </w:r>
        <w:r>
          <w:t>24</w:t>
        </w:r>
        <w:r>
          <w:fldChar w:fldCharType="end"/>
        </w:r>
      </w:hyperlink>
    </w:p>
    <w:p>
      <w:pPr>
        <w:pStyle w:val="TOC2"/>
        <w:tabs>
          <w:tab w:val="right" w:leader="dot" w:pos="8306"/>
        </w:tabs>
      </w:pPr>
      <w:hyperlink w:anchor="_Toc16134" w:history="1">
        <w:r>
          <w:rPr>
            <w:rFonts w:ascii="仿宋" w:eastAsia="仿宋" w:hAnsi="仿宋" w:cs="仿宋" w:hint="eastAsia"/>
            <w:lang w:eastAsia="zh-CN"/>
          </w:rPr>
          <w:t>(三)、建设条件分析</w:t>
        </w:r>
        <w:r>
          <w:tab/>
        </w:r>
        <w:r>
          <w:fldChar w:fldCharType="begin"/>
        </w:r>
        <w:r>
          <w:instrText xml:space="preserve"> PAGEREF _Toc16134 \h </w:instrText>
        </w:r>
        <w:r>
          <w:fldChar w:fldCharType="separate"/>
        </w:r>
        <w:r>
          <w:t>26</w:t>
        </w:r>
        <w:r>
          <w:fldChar w:fldCharType="end"/>
        </w:r>
      </w:hyperlink>
    </w:p>
    <w:p>
      <w:pPr>
        <w:pStyle w:val="TOC2"/>
        <w:tabs>
          <w:tab w:val="right" w:leader="dot" w:pos="8306"/>
        </w:tabs>
      </w:pPr>
      <w:hyperlink w:anchor="_Toc10678" w:history="1">
        <w:r>
          <w:rPr>
            <w:rFonts w:ascii="仿宋" w:eastAsia="仿宋" w:hAnsi="仿宋" w:cs="仿宋" w:hint="eastAsia"/>
            <w:lang w:eastAsia="zh-CN"/>
          </w:rPr>
          <w:t>(四)、用地控制指标</w:t>
        </w:r>
        <w:r>
          <w:tab/>
        </w:r>
        <w:r>
          <w:fldChar w:fldCharType="begin"/>
        </w:r>
        <w:r>
          <w:instrText xml:space="preserve"> PAGEREF _Toc10678 \h </w:instrText>
        </w:r>
        <w:r>
          <w:fldChar w:fldCharType="separate"/>
        </w:r>
        <w:r>
          <w:t>27</w:t>
        </w:r>
        <w:r>
          <w:fldChar w:fldCharType="end"/>
        </w:r>
      </w:hyperlink>
    </w:p>
    <w:p>
      <w:pPr>
        <w:pStyle w:val="TOC2"/>
        <w:tabs>
          <w:tab w:val="right" w:leader="dot" w:pos="8306"/>
        </w:tabs>
      </w:pPr>
      <w:hyperlink w:anchor="_Toc20107" w:history="1">
        <w:r>
          <w:rPr>
            <w:rFonts w:ascii="仿宋" w:eastAsia="仿宋" w:hAnsi="仿宋" w:cs="仿宋" w:hint="eastAsia"/>
            <w:lang w:eastAsia="zh-CN"/>
          </w:rPr>
          <w:t>(五)、地总体要求</w:t>
        </w:r>
        <w:r>
          <w:tab/>
        </w:r>
        <w:r>
          <w:fldChar w:fldCharType="begin"/>
        </w:r>
        <w:r>
          <w:instrText xml:space="preserve"> PAGEREF _Toc20107 \h </w:instrText>
        </w:r>
        <w:r>
          <w:fldChar w:fldCharType="separate"/>
        </w:r>
        <w:r>
          <w:t>28</w:t>
        </w:r>
        <w:r>
          <w:fldChar w:fldCharType="end"/>
        </w:r>
      </w:hyperlink>
    </w:p>
    <w:p>
      <w:pPr>
        <w:pStyle w:val="TOC2"/>
        <w:tabs>
          <w:tab w:val="right" w:leader="dot" w:pos="8306"/>
        </w:tabs>
      </w:pPr>
      <w:hyperlink w:anchor="_Toc6031" w:history="1">
        <w:r>
          <w:rPr>
            <w:rFonts w:ascii="仿宋" w:eastAsia="仿宋" w:hAnsi="仿宋" w:cs="仿宋" w:hint="eastAsia"/>
            <w:lang w:eastAsia="zh-CN"/>
          </w:rPr>
          <w:t>(六)、节约用地措施</w:t>
        </w:r>
        <w:r>
          <w:tab/>
        </w:r>
        <w:r>
          <w:fldChar w:fldCharType="begin"/>
        </w:r>
        <w:r>
          <w:instrText xml:space="preserve"> PAGEREF _Toc6031 \h </w:instrText>
        </w:r>
        <w:r>
          <w:fldChar w:fldCharType="separate"/>
        </w:r>
        <w:r>
          <w:t>30</w:t>
        </w:r>
        <w:r>
          <w:fldChar w:fldCharType="end"/>
        </w:r>
      </w:hyperlink>
    </w:p>
    <w:p>
      <w:pPr>
        <w:pStyle w:val="TOC2"/>
        <w:tabs>
          <w:tab w:val="right" w:leader="dot" w:pos="8306"/>
        </w:tabs>
      </w:pPr>
      <w:hyperlink w:anchor="_Toc9061" w:history="1">
        <w:r>
          <w:rPr>
            <w:rFonts w:ascii="仿宋" w:eastAsia="仿宋" w:hAnsi="仿宋" w:cs="仿宋" w:hint="eastAsia"/>
            <w:lang w:eastAsia="zh-CN"/>
          </w:rPr>
          <w:t>(七)、选址综合评价</w:t>
        </w:r>
        <w:r>
          <w:tab/>
        </w:r>
        <w:r>
          <w:fldChar w:fldCharType="begin"/>
        </w:r>
        <w:r>
          <w:instrText xml:space="preserve"> PAGEREF _Toc9061 \h </w:instrText>
        </w:r>
        <w:r>
          <w:fldChar w:fldCharType="separate"/>
        </w:r>
        <w:r>
          <w:t>31</w:t>
        </w:r>
        <w:r>
          <w:fldChar w:fldCharType="end"/>
        </w:r>
      </w:hyperlink>
    </w:p>
    <w:p>
      <w:pPr>
        <w:pStyle w:val="TOC1"/>
        <w:tabs>
          <w:tab w:val="right" w:leader="dot" w:pos="8306"/>
        </w:tabs>
      </w:pPr>
      <w:hyperlink w:anchor="_Toc25325" w:history="1">
        <w:r>
          <w:rPr>
            <w:rFonts w:ascii="仿宋" w:eastAsia="仿宋" w:hAnsi="仿宋" w:cs="仿宋" w:hint="eastAsia"/>
            <w:lang w:eastAsia="zh-CN"/>
          </w:rPr>
          <w:t>四、环境和生态影响分析</w:t>
        </w:r>
        <w:r>
          <w:tab/>
        </w:r>
        <w:r>
          <w:fldChar w:fldCharType="begin"/>
        </w:r>
        <w:r>
          <w:instrText xml:space="preserve"> PAGEREF _Toc25325 \h </w:instrText>
        </w:r>
        <w:r>
          <w:fldChar w:fldCharType="separate"/>
        </w:r>
        <w:r>
          <w:t>32</w:t>
        </w:r>
        <w:r>
          <w:fldChar w:fldCharType="end"/>
        </w:r>
      </w:hyperlink>
    </w:p>
    <w:p>
      <w:pPr>
        <w:pStyle w:val="TOC2"/>
        <w:tabs>
          <w:tab w:val="right" w:leader="dot" w:pos="8306"/>
        </w:tabs>
      </w:pPr>
      <w:hyperlink w:anchor="_Toc29737" w:history="1">
        <w:r>
          <w:rPr>
            <w:rFonts w:ascii="仿宋" w:eastAsia="仿宋" w:hAnsi="仿宋" w:cs="仿宋" w:hint="eastAsia"/>
            <w:lang w:eastAsia="zh-CN"/>
          </w:rPr>
          <w:t>(一)、环境和生态现状</w:t>
        </w:r>
        <w:r>
          <w:tab/>
        </w:r>
        <w:r>
          <w:fldChar w:fldCharType="begin"/>
        </w:r>
        <w:r>
          <w:instrText xml:space="preserve"> PAGEREF _Toc29737 \h </w:instrText>
        </w:r>
        <w:r>
          <w:fldChar w:fldCharType="separate"/>
        </w:r>
        <w:r>
          <w:t>32</w:t>
        </w:r>
        <w:r>
          <w:fldChar w:fldCharType="end"/>
        </w:r>
      </w:hyperlink>
    </w:p>
    <w:p>
      <w:pPr>
        <w:pStyle w:val="TOC2"/>
        <w:tabs>
          <w:tab w:val="right" w:leader="dot" w:pos="8306"/>
        </w:tabs>
      </w:pPr>
      <w:hyperlink w:anchor="_Toc9771" w:history="1">
        <w:r>
          <w:rPr>
            <w:rFonts w:ascii="仿宋" w:eastAsia="仿宋" w:hAnsi="仿宋" w:cs="仿宋" w:hint="eastAsia"/>
            <w:lang w:eastAsia="zh-CN"/>
          </w:rPr>
          <w:t>(二)、生态环境影响分析</w:t>
        </w:r>
        <w:r>
          <w:tab/>
        </w:r>
        <w:r>
          <w:fldChar w:fldCharType="begin"/>
        </w:r>
        <w:r>
          <w:instrText xml:space="preserve"> PAGEREF _Toc9771 \h </w:instrText>
        </w:r>
        <w:r>
          <w:fldChar w:fldCharType="separate"/>
        </w:r>
        <w:r>
          <w:t>34</w:t>
        </w:r>
        <w:r>
          <w:fldChar w:fldCharType="end"/>
        </w:r>
      </w:hyperlink>
    </w:p>
    <w:p>
      <w:pPr>
        <w:pStyle w:val="TOC2"/>
        <w:tabs>
          <w:tab w:val="right" w:leader="dot" w:pos="8306"/>
        </w:tabs>
      </w:pPr>
      <w:hyperlink w:anchor="_Toc8053" w:history="1">
        <w:r>
          <w:rPr>
            <w:rFonts w:ascii="仿宋" w:eastAsia="仿宋" w:hAnsi="仿宋" w:cs="仿宋" w:hint="eastAsia"/>
            <w:lang w:eastAsia="zh-CN"/>
          </w:rPr>
          <w:t>(三)、生态环境保护措施</w:t>
        </w:r>
        <w:r>
          <w:tab/>
        </w:r>
        <w:r>
          <w:fldChar w:fldCharType="begin"/>
        </w:r>
        <w:r>
          <w:instrText xml:space="preserve"> PAGEREF _Toc8053 \h </w:instrText>
        </w:r>
        <w:r>
          <w:fldChar w:fldCharType="separate"/>
        </w:r>
        <w:r>
          <w:t>35</w:t>
        </w:r>
        <w:r>
          <w:fldChar w:fldCharType="end"/>
        </w:r>
      </w:hyperlink>
    </w:p>
    <w:p>
      <w:pPr>
        <w:pStyle w:val="TOC2"/>
        <w:tabs>
          <w:tab w:val="right" w:leader="dot" w:pos="8306"/>
        </w:tabs>
      </w:pPr>
      <w:hyperlink w:anchor="_Toc1110" w:history="1">
        <w:r>
          <w:rPr>
            <w:rFonts w:ascii="仿宋" w:eastAsia="仿宋" w:hAnsi="仿宋" w:cs="仿宋" w:hint="eastAsia"/>
            <w:lang w:eastAsia="zh-CN"/>
          </w:rPr>
          <w:t>(四)、地质灾害影响分析</w:t>
        </w:r>
        <w:r>
          <w:tab/>
        </w:r>
        <w:r>
          <w:fldChar w:fldCharType="begin"/>
        </w:r>
        <w:r>
          <w:instrText xml:space="preserve"> PAGEREF _Toc1110 \h </w:instrText>
        </w:r>
        <w:r>
          <w:fldChar w:fldCharType="separate"/>
        </w:r>
        <w:r>
          <w:t>37</w:t>
        </w:r>
        <w:r>
          <w:fldChar w:fldCharType="end"/>
        </w:r>
      </w:hyperlink>
    </w:p>
    <w:p>
      <w:pPr>
        <w:pStyle w:val="TOC2"/>
        <w:tabs>
          <w:tab w:val="right" w:leader="dot" w:pos="8306"/>
        </w:tabs>
      </w:pPr>
      <w:hyperlink w:anchor="_Toc10082" w:history="1">
        <w:r>
          <w:rPr>
            <w:rFonts w:ascii="仿宋" w:eastAsia="仿宋" w:hAnsi="仿宋" w:cs="仿宋" w:hint="eastAsia"/>
            <w:lang w:eastAsia="zh-CN"/>
          </w:rPr>
          <w:t>(五)、特殊环境影响</w:t>
        </w:r>
        <w:r>
          <w:tab/>
        </w:r>
        <w:r>
          <w:fldChar w:fldCharType="begin"/>
        </w:r>
        <w:r>
          <w:instrText xml:space="preserve"> PAGEREF _Toc10082 \h </w:instrText>
        </w:r>
        <w:r>
          <w:fldChar w:fldCharType="separate"/>
        </w:r>
        <w:r>
          <w:t>38</w:t>
        </w:r>
        <w:r>
          <w:fldChar w:fldCharType="end"/>
        </w:r>
      </w:hyperlink>
    </w:p>
    <w:p>
      <w:pPr>
        <w:pStyle w:val="TOC1"/>
        <w:tabs>
          <w:tab w:val="right" w:leader="dot" w:pos="8306"/>
        </w:tabs>
      </w:pPr>
      <w:hyperlink w:anchor="_Toc15713" w:history="1">
        <w:r>
          <w:rPr>
            <w:rFonts w:ascii="仿宋" w:eastAsia="仿宋" w:hAnsi="仿宋" w:cs="仿宋" w:hint="eastAsia"/>
            <w:lang w:eastAsia="zh-CN"/>
          </w:rPr>
          <w:t>五、经济影响分析</w:t>
        </w:r>
        <w:r>
          <w:tab/>
        </w:r>
        <w:r>
          <w:fldChar w:fldCharType="begin"/>
        </w:r>
        <w:r>
          <w:instrText xml:space="preserve"> PAGEREF _Toc15713 \h </w:instrText>
        </w:r>
        <w:r>
          <w:fldChar w:fldCharType="separate"/>
        </w:r>
        <w:r>
          <w:t>39</w:t>
        </w:r>
        <w:r>
          <w:fldChar w:fldCharType="end"/>
        </w:r>
      </w:hyperlink>
    </w:p>
    <w:p>
      <w:pPr>
        <w:pStyle w:val="TOC2"/>
        <w:tabs>
          <w:tab w:val="right" w:leader="dot" w:pos="8306"/>
        </w:tabs>
      </w:pPr>
      <w:hyperlink w:anchor="_Toc24942" w:history="1">
        <w:r>
          <w:rPr>
            <w:rFonts w:ascii="仿宋" w:eastAsia="仿宋" w:hAnsi="仿宋" w:cs="仿宋" w:hint="eastAsia"/>
            <w:lang w:eastAsia="zh-CN"/>
          </w:rPr>
          <w:t>(一)、经济费用效益或费用效果分析</w:t>
        </w:r>
        <w:r>
          <w:tab/>
        </w:r>
        <w:r>
          <w:fldChar w:fldCharType="begin"/>
        </w:r>
        <w:r>
          <w:instrText xml:space="preserve"> PAGEREF _Toc24942 \h </w:instrText>
        </w:r>
        <w:r>
          <w:fldChar w:fldCharType="separate"/>
        </w:r>
        <w:r>
          <w:t>39</w:t>
        </w:r>
        <w:r>
          <w:fldChar w:fldCharType="end"/>
        </w:r>
      </w:hyperlink>
    </w:p>
    <w:p>
      <w:pPr>
        <w:pStyle w:val="TOC2"/>
        <w:tabs>
          <w:tab w:val="right" w:leader="dot" w:pos="8306"/>
        </w:tabs>
      </w:pPr>
      <w:hyperlink w:anchor="_Toc22745" w:history="1">
        <w:r>
          <w:rPr>
            <w:rFonts w:ascii="仿宋" w:eastAsia="仿宋" w:hAnsi="仿宋" w:cs="仿宋" w:hint="eastAsia"/>
            <w:lang w:eastAsia="zh-CN"/>
          </w:rPr>
          <w:t>(二)、行业影响分析</w:t>
        </w:r>
        <w:r>
          <w:tab/>
        </w:r>
        <w:r>
          <w:fldChar w:fldCharType="begin"/>
        </w:r>
        <w:r>
          <w:instrText xml:space="preserve"> PAGEREF _Toc22745 \h </w:instrText>
        </w:r>
        <w:r>
          <w:fldChar w:fldCharType="separate"/>
        </w:r>
        <w:r>
          <w:t>42</w:t>
        </w:r>
        <w:r>
          <w:fldChar w:fldCharType="end"/>
        </w:r>
      </w:hyperlink>
    </w:p>
    <w:p>
      <w:pPr>
        <w:pStyle w:val="TOC2"/>
        <w:tabs>
          <w:tab w:val="right" w:leader="dot" w:pos="8306"/>
        </w:tabs>
      </w:pPr>
      <w:hyperlink w:anchor="_Toc18128" w:history="1">
        <w:r>
          <w:rPr>
            <w:rFonts w:ascii="仿宋" w:eastAsia="仿宋" w:hAnsi="仿宋" w:cs="仿宋" w:hint="eastAsia"/>
            <w:lang w:eastAsia="zh-CN"/>
          </w:rPr>
          <w:t>(三)、区域经济影响分析</w:t>
        </w:r>
        <w:r>
          <w:tab/>
        </w:r>
        <w:r>
          <w:fldChar w:fldCharType="begin"/>
        </w:r>
        <w:r>
          <w:instrText xml:space="preserve"> PAGEREF _Toc18128 \h </w:instrText>
        </w:r>
        <w:r>
          <w:fldChar w:fldCharType="separate"/>
        </w:r>
        <w:r>
          <w:t>43</w:t>
        </w:r>
        <w:r>
          <w:fldChar w:fldCharType="end"/>
        </w:r>
      </w:hyperlink>
    </w:p>
    <w:p>
      <w:pPr>
        <w:pStyle w:val="TOC2"/>
        <w:tabs>
          <w:tab w:val="right" w:leader="dot" w:pos="8306"/>
        </w:tabs>
      </w:pPr>
      <w:hyperlink w:anchor="_Toc17270" w:history="1">
        <w:r>
          <w:rPr>
            <w:rFonts w:ascii="仿宋" w:eastAsia="仿宋" w:hAnsi="仿宋" w:cs="仿宋" w:hint="eastAsia"/>
            <w:lang w:eastAsia="zh-CN"/>
          </w:rPr>
          <w:t>(四)、宏观经济影响分析</w:t>
        </w:r>
        <w:r>
          <w:tab/>
        </w:r>
        <w:r>
          <w:fldChar w:fldCharType="begin"/>
        </w:r>
        <w:r>
          <w:instrText xml:space="preserve"> PAGEREF _Toc17270 \h </w:instrText>
        </w:r>
        <w:r>
          <w:fldChar w:fldCharType="separate"/>
        </w:r>
        <w:r>
          <w:t>44</w:t>
        </w:r>
        <w:r>
          <w:fldChar w:fldCharType="end"/>
        </w:r>
      </w:hyperlink>
    </w:p>
    <w:p>
      <w:pPr>
        <w:pStyle w:val="TOC1"/>
        <w:tabs>
          <w:tab w:val="right" w:leader="dot" w:pos="8306"/>
        </w:tabs>
      </w:pPr>
      <w:hyperlink w:anchor="_Toc28756" w:history="1">
        <w:r>
          <w:rPr>
            <w:rFonts w:ascii="仿宋" w:eastAsia="仿宋" w:hAnsi="仿宋" w:cs="仿宋" w:hint="eastAsia"/>
            <w:lang w:eastAsia="zh-CN"/>
          </w:rPr>
          <w:t>六、财务管理与成本控制</w:t>
        </w:r>
        <w:r>
          <w:tab/>
        </w:r>
        <w:r>
          <w:fldChar w:fldCharType="begin"/>
        </w:r>
        <w:r>
          <w:instrText xml:space="preserve"> PAGEREF _Toc28756 \h </w:instrText>
        </w:r>
        <w:r>
          <w:fldChar w:fldCharType="separate"/>
        </w:r>
        <w:r>
          <w:t>46</w:t>
        </w:r>
        <w:r>
          <w:fldChar w:fldCharType="end"/>
        </w:r>
      </w:hyperlink>
    </w:p>
    <w:p>
      <w:pPr>
        <w:pStyle w:val="TOC2"/>
        <w:tabs>
          <w:tab w:val="right" w:leader="dot" w:pos="8306"/>
        </w:tabs>
      </w:pPr>
      <w:hyperlink w:anchor="_Toc24059" w:history="1">
        <w:r>
          <w:rPr>
            <w:rFonts w:ascii="仿宋" w:eastAsia="仿宋" w:hAnsi="仿宋" w:cs="仿宋" w:hint="eastAsia"/>
            <w:lang w:eastAsia="zh-CN"/>
          </w:rPr>
          <w:t>(一)、财务管理体系建设</w:t>
        </w:r>
        <w:r>
          <w:tab/>
        </w:r>
        <w:r>
          <w:fldChar w:fldCharType="begin"/>
        </w:r>
        <w:r>
          <w:instrText xml:space="preserve"> PAGEREF _Toc24059 \h </w:instrText>
        </w:r>
        <w:r>
          <w:fldChar w:fldCharType="separate"/>
        </w:r>
        <w:r>
          <w:t>46</w:t>
        </w:r>
        <w:r>
          <w:fldChar w:fldCharType="end"/>
        </w:r>
      </w:hyperlink>
    </w:p>
    <w:p>
      <w:pPr>
        <w:pStyle w:val="TOC2"/>
        <w:tabs>
          <w:tab w:val="right" w:leader="dot" w:pos="8306"/>
        </w:tabs>
      </w:pPr>
      <w:hyperlink w:anchor="_Toc25137" w:history="1">
        <w:r>
          <w:rPr>
            <w:rFonts w:ascii="仿宋" w:eastAsia="仿宋" w:hAnsi="仿宋" w:cs="仿宋" w:hint="eastAsia"/>
            <w:lang w:eastAsia="zh-CN"/>
          </w:rPr>
          <w:t>(二)、成本控制措施</w:t>
        </w:r>
        <w:r>
          <w:tab/>
        </w:r>
        <w:r>
          <w:fldChar w:fldCharType="begin"/>
        </w:r>
        <w:r>
          <w:instrText xml:space="preserve"> PAGEREF _Toc25137 \h </w:instrText>
        </w:r>
        <w:r>
          <w:fldChar w:fldCharType="separate"/>
        </w:r>
        <w:r>
          <w:t>47</w:t>
        </w:r>
        <w:r>
          <w:fldChar w:fldCharType="end"/>
        </w:r>
      </w:hyperlink>
    </w:p>
    <w:p>
      <w:pPr>
        <w:pStyle w:val="TOC1"/>
        <w:tabs>
          <w:tab w:val="right" w:leader="dot" w:pos="8306"/>
        </w:tabs>
      </w:pPr>
      <w:hyperlink w:anchor="_Toc12350" w:history="1">
        <w:r>
          <w:rPr>
            <w:rFonts w:ascii="仿宋" w:eastAsia="仿宋" w:hAnsi="仿宋" w:cs="仿宋" w:hint="eastAsia"/>
            <w:lang w:eastAsia="zh-CN"/>
          </w:rPr>
          <w:t>七、项目进度计划</w:t>
        </w:r>
        <w:r>
          <w:tab/>
        </w:r>
        <w:r>
          <w:fldChar w:fldCharType="begin"/>
        </w:r>
        <w:r>
          <w:instrText xml:space="preserve"> PAGEREF _Toc12350 \h </w:instrText>
        </w:r>
        <w:r>
          <w:fldChar w:fldCharType="separate"/>
        </w:r>
        <w:r>
          <w:t>48</w:t>
        </w:r>
        <w:r>
          <w:fldChar w:fldCharType="end"/>
        </w:r>
      </w:hyperlink>
    </w:p>
    <w:p>
      <w:pPr>
        <w:pStyle w:val="TOC2"/>
        <w:tabs>
          <w:tab w:val="right" w:leader="dot" w:pos="8306"/>
        </w:tabs>
      </w:pPr>
      <w:hyperlink w:anchor="_Toc12153" w:history="1">
        <w:r>
          <w:rPr>
            <w:rFonts w:ascii="仿宋" w:eastAsia="仿宋" w:hAnsi="仿宋" w:cs="仿宋" w:hint="eastAsia"/>
            <w:lang w:eastAsia="zh-CN"/>
          </w:rPr>
          <w:t>(一)、建设周期</w:t>
        </w:r>
        <w:r>
          <w:tab/>
        </w:r>
        <w:r>
          <w:fldChar w:fldCharType="begin"/>
        </w:r>
        <w:r>
          <w:instrText xml:space="preserve"> PAGEREF _Toc12153 \h </w:instrText>
        </w:r>
        <w:r>
          <w:fldChar w:fldCharType="separate"/>
        </w:r>
        <w:r>
          <w:t>48</w:t>
        </w:r>
        <w:r>
          <w:fldChar w:fldCharType="end"/>
        </w:r>
      </w:hyperlink>
    </w:p>
    <w:p>
      <w:pPr>
        <w:pStyle w:val="TOC2"/>
        <w:tabs>
          <w:tab w:val="right" w:leader="dot" w:pos="8306"/>
        </w:tabs>
      </w:pPr>
      <w:hyperlink w:anchor="_Toc18772" w:history="1">
        <w:r>
          <w:rPr>
            <w:rFonts w:ascii="仿宋" w:eastAsia="仿宋" w:hAnsi="仿宋" w:cs="仿宋" w:hint="eastAsia"/>
            <w:lang w:eastAsia="zh-CN"/>
          </w:rPr>
          <w:t>(二)、建设进度</w:t>
        </w:r>
        <w:r>
          <w:tab/>
        </w:r>
        <w:r>
          <w:fldChar w:fldCharType="begin"/>
        </w:r>
        <w:r>
          <w:instrText xml:space="preserve"> PAGEREF _Toc18772 \h </w:instrText>
        </w:r>
        <w:r>
          <w:fldChar w:fldCharType="separate"/>
        </w:r>
        <w:r>
          <w:t>48</w:t>
        </w:r>
        <w:r>
          <w:fldChar w:fldCharType="end"/>
        </w:r>
      </w:hyperlink>
    </w:p>
    <w:p>
      <w:pPr>
        <w:pStyle w:val="TOC2"/>
        <w:tabs>
          <w:tab w:val="right" w:leader="dot" w:pos="8306"/>
        </w:tabs>
      </w:pPr>
      <w:hyperlink w:anchor="_Toc31245" w:history="1">
        <w:r>
          <w:rPr>
            <w:rFonts w:ascii="仿宋" w:eastAsia="仿宋" w:hAnsi="仿宋" w:cs="仿宋" w:hint="eastAsia"/>
            <w:lang w:eastAsia="zh-CN"/>
          </w:rPr>
          <w:t>(三)、进度安排注意事项</w:t>
        </w:r>
        <w:r>
          <w:tab/>
        </w:r>
        <w:r>
          <w:fldChar w:fldCharType="begin"/>
        </w:r>
        <w:r>
          <w:instrText xml:space="preserve"> PAGEREF _Toc31245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14" w:history="1">
        <w:r>
          <w:rPr>
            <w:rFonts w:ascii="仿宋" w:eastAsia="仿宋" w:hAnsi="仿宋" w:cs="仿宋" w:hint="eastAsia"/>
            <w:lang w:eastAsia="zh-CN"/>
          </w:rPr>
          <w:t>(四)、人力资源配置</w:t>
        </w:r>
        <w:r>
          <w:tab/>
        </w:r>
        <w:r>
          <w:fldChar w:fldCharType="begin"/>
        </w:r>
        <w:r>
          <w:instrText xml:space="preserve"> PAGEREF _Toc24114 \h </w:instrText>
        </w:r>
        <w:r>
          <w:fldChar w:fldCharType="separate"/>
        </w:r>
        <w:r>
          <w:t>51</w:t>
        </w:r>
        <w:r>
          <w:fldChar w:fldCharType="end"/>
        </w:r>
      </w:hyperlink>
    </w:p>
    <w:p>
      <w:pPr>
        <w:pStyle w:val="TOC2"/>
        <w:tabs>
          <w:tab w:val="right" w:leader="dot" w:pos="8306"/>
        </w:tabs>
      </w:pPr>
      <w:hyperlink w:anchor="_Toc15171" w:history="1">
        <w:r>
          <w:rPr>
            <w:rFonts w:ascii="仿宋" w:eastAsia="仿宋" w:hAnsi="仿宋" w:cs="仿宋" w:hint="eastAsia"/>
            <w:lang w:eastAsia="zh-CN"/>
          </w:rPr>
          <w:t>(五)、员工培训</w:t>
        </w:r>
        <w:r>
          <w:tab/>
        </w:r>
        <w:r>
          <w:fldChar w:fldCharType="begin"/>
        </w:r>
        <w:r>
          <w:instrText xml:space="preserve"> PAGEREF _Toc15171 \h </w:instrText>
        </w:r>
        <w:r>
          <w:fldChar w:fldCharType="separate"/>
        </w:r>
        <w:r>
          <w:t>53</w:t>
        </w:r>
        <w:r>
          <w:fldChar w:fldCharType="end"/>
        </w:r>
      </w:hyperlink>
    </w:p>
    <w:p>
      <w:pPr>
        <w:pStyle w:val="TOC2"/>
        <w:tabs>
          <w:tab w:val="right" w:leader="dot" w:pos="8306"/>
        </w:tabs>
      </w:pPr>
      <w:hyperlink w:anchor="_Toc579" w:history="1">
        <w:r>
          <w:rPr>
            <w:rFonts w:ascii="仿宋" w:eastAsia="仿宋" w:hAnsi="仿宋" w:cs="仿宋" w:hint="eastAsia"/>
            <w:lang w:eastAsia="zh-CN"/>
          </w:rPr>
          <w:t>(六)、项目实施保障</w:t>
        </w:r>
        <w:r>
          <w:tab/>
        </w:r>
        <w:r>
          <w:fldChar w:fldCharType="begin"/>
        </w:r>
        <w:r>
          <w:instrText xml:space="preserve"> PAGEREF _Toc579 \h </w:instrText>
        </w:r>
        <w:r>
          <w:fldChar w:fldCharType="separate"/>
        </w:r>
        <w:r>
          <w:t>54</w:t>
        </w:r>
        <w:r>
          <w:fldChar w:fldCharType="end"/>
        </w:r>
      </w:hyperlink>
    </w:p>
    <w:p>
      <w:pPr>
        <w:pStyle w:val="TOC2"/>
        <w:tabs>
          <w:tab w:val="right" w:leader="dot" w:pos="8306"/>
        </w:tabs>
      </w:pPr>
      <w:hyperlink w:anchor="_Toc25242" w:history="1">
        <w:r>
          <w:rPr>
            <w:rFonts w:ascii="仿宋" w:eastAsia="仿宋" w:hAnsi="仿宋" w:cs="仿宋" w:hint="eastAsia"/>
            <w:lang w:eastAsia="zh-CN"/>
          </w:rPr>
          <w:t>(七)、安全规范管理</w:t>
        </w:r>
        <w:r>
          <w:tab/>
        </w:r>
        <w:r>
          <w:fldChar w:fldCharType="begin"/>
        </w:r>
        <w:r>
          <w:instrText xml:space="preserve"> PAGEREF _Toc25242 \h </w:instrText>
        </w:r>
        <w:r>
          <w:fldChar w:fldCharType="separate"/>
        </w:r>
        <w:r>
          <w:t>54</w:t>
        </w:r>
        <w:r>
          <w:fldChar w:fldCharType="end"/>
        </w:r>
      </w:hyperlink>
    </w:p>
    <w:p>
      <w:pPr>
        <w:pStyle w:val="TOC1"/>
        <w:tabs>
          <w:tab w:val="right" w:leader="dot" w:pos="8306"/>
        </w:tabs>
      </w:pPr>
      <w:hyperlink w:anchor="_Toc29123" w:history="1">
        <w:r>
          <w:rPr>
            <w:rFonts w:ascii="仿宋" w:eastAsia="仿宋" w:hAnsi="仿宋" w:cs="仿宋" w:hint="eastAsia"/>
            <w:lang w:eastAsia="zh-CN"/>
          </w:rPr>
          <w:t>八、项目实施与管理方案</w:t>
        </w:r>
        <w:r>
          <w:tab/>
        </w:r>
        <w:r>
          <w:fldChar w:fldCharType="begin"/>
        </w:r>
        <w:r>
          <w:instrText xml:space="preserve"> PAGEREF _Toc29123 \h </w:instrText>
        </w:r>
        <w:r>
          <w:fldChar w:fldCharType="separate"/>
        </w:r>
        <w:r>
          <w:t>56</w:t>
        </w:r>
        <w:r>
          <w:fldChar w:fldCharType="end"/>
        </w:r>
      </w:hyperlink>
    </w:p>
    <w:p>
      <w:pPr>
        <w:pStyle w:val="TOC2"/>
        <w:tabs>
          <w:tab w:val="right" w:leader="dot" w:pos="8306"/>
        </w:tabs>
      </w:pPr>
      <w:hyperlink w:anchor="_Toc815" w:history="1">
        <w:r>
          <w:rPr>
            <w:rFonts w:ascii="仿宋" w:eastAsia="仿宋" w:hAnsi="仿宋" w:cs="仿宋" w:hint="eastAsia"/>
            <w:lang w:eastAsia="zh-CN"/>
          </w:rPr>
          <w:t>(一)、项目实施计划</w:t>
        </w:r>
        <w:r>
          <w:tab/>
        </w:r>
        <w:r>
          <w:fldChar w:fldCharType="begin"/>
        </w:r>
        <w:r>
          <w:instrText xml:space="preserve"> PAGEREF _Toc815 \h </w:instrText>
        </w:r>
        <w:r>
          <w:fldChar w:fldCharType="separate"/>
        </w:r>
        <w:r>
          <w:t>56</w:t>
        </w:r>
        <w:r>
          <w:fldChar w:fldCharType="end"/>
        </w:r>
      </w:hyperlink>
    </w:p>
    <w:p>
      <w:pPr>
        <w:pStyle w:val="TOC2"/>
        <w:tabs>
          <w:tab w:val="right" w:leader="dot" w:pos="8306"/>
        </w:tabs>
      </w:pPr>
      <w:hyperlink w:anchor="_Toc25568" w:history="1">
        <w:r>
          <w:rPr>
            <w:rFonts w:ascii="仿宋" w:eastAsia="仿宋" w:hAnsi="仿宋" w:cs="仿宋" w:hint="eastAsia"/>
            <w:lang w:eastAsia="zh-CN"/>
          </w:rPr>
          <w:t>(二)、项目组织机构与职责</w:t>
        </w:r>
        <w:r>
          <w:tab/>
        </w:r>
        <w:r>
          <w:fldChar w:fldCharType="begin"/>
        </w:r>
        <w:r>
          <w:instrText xml:space="preserve"> PAGEREF _Toc25568 \h </w:instrText>
        </w:r>
        <w:r>
          <w:fldChar w:fldCharType="separate"/>
        </w:r>
        <w:r>
          <w:t>57</w:t>
        </w:r>
        <w:r>
          <w:fldChar w:fldCharType="end"/>
        </w:r>
      </w:hyperlink>
    </w:p>
    <w:p>
      <w:pPr>
        <w:pStyle w:val="TOC2"/>
        <w:tabs>
          <w:tab w:val="right" w:leader="dot" w:pos="8306"/>
        </w:tabs>
      </w:pPr>
      <w:hyperlink w:anchor="_Toc19932" w:history="1">
        <w:r>
          <w:rPr>
            <w:rFonts w:ascii="仿宋" w:eastAsia="仿宋" w:hAnsi="仿宋" w:cs="仿宋" w:hint="eastAsia"/>
            <w:lang w:eastAsia="zh-CN"/>
          </w:rPr>
          <w:t>(三)、项目管理与监控体系</w:t>
        </w:r>
        <w:r>
          <w:tab/>
        </w:r>
        <w:r>
          <w:fldChar w:fldCharType="begin"/>
        </w:r>
        <w:r>
          <w:instrText xml:space="preserve"> PAGEREF _Toc19932 \h </w:instrText>
        </w:r>
        <w:r>
          <w:fldChar w:fldCharType="separate"/>
        </w:r>
        <w:r>
          <w:t>60</w:t>
        </w:r>
        <w:r>
          <w:fldChar w:fldCharType="end"/>
        </w:r>
      </w:hyperlink>
    </w:p>
    <w:p>
      <w:pPr>
        <w:pStyle w:val="TOC1"/>
        <w:tabs>
          <w:tab w:val="right" w:leader="dot" w:pos="8306"/>
        </w:tabs>
      </w:pPr>
      <w:hyperlink w:anchor="_Toc19182" w:history="1">
        <w:r>
          <w:rPr>
            <w:rFonts w:ascii="仿宋" w:eastAsia="仿宋" w:hAnsi="仿宋" w:cs="仿宋" w:hint="eastAsia"/>
            <w:lang w:eastAsia="zh-CN"/>
          </w:rPr>
          <w:t>九、安全与应急管理</w:t>
        </w:r>
        <w:r>
          <w:tab/>
        </w:r>
        <w:r>
          <w:fldChar w:fldCharType="begin"/>
        </w:r>
        <w:r>
          <w:instrText xml:space="preserve"> PAGEREF _Toc19182 \h </w:instrText>
        </w:r>
        <w:r>
          <w:fldChar w:fldCharType="separate"/>
        </w:r>
        <w:r>
          <w:t>61</w:t>
        </w:r>
        <w:r>
          <w:fldChar w:fldCharType="end"/>
        </w:r>
      </w:hyperlink>
    </w:p>
    <w:p>
      <w:pPr>
        <w:pStyle w:val="TOC2"/>
        <w:tabs>
          <w:tab w:val="right" w:leader="dot" w:pos="8306"/>
        </w:tabs>
      </w:pPr>
      <w:hyperlink w:anchor="_Toc17686" w:history="1">
        <w:r>
          <w:rPr>
            <w:rFonts w:ascii="仿宋" w:eastAsia="仿宋" w:hAnsi="仿宋" w:cs="仿宋" w:hint="eastAsia"/>
            <w:lang w:eastAsia="zh-CN"/>
          </w:rPr>
          <w:t>(一)、安全生产管理</w:t>
        </w:r>
        <w:r>
          <w:tab/>
        </w:r>
        <w:r>
          <w:fldChar w:fldCharType="begin"/>
        </w:r>
        <w:r>
          <w:instrText xml:space="preserve"> PAGEREF _Toc17686 \h </w:instrText>
        </w:r>
        <w:r>
          <w:fldChar w:fldCharType="separate"/>
        </w:r>
        <w:r>
          <w:t>61</w:t>
        </w:r>
        <w:r>
          <w:fldChar w:fldCharType="end"/>
        </w:r>
      </w:hyperlink>
    </w:p>
    <w:p>
      <w:pPr>
        <w:pStyle w:val="TOC2"/>
        <w:tabs>
          <w:tab w:val="right" w:leader="dot" w:pos="8306"/>
        </w:tabs>
      </w:pPr>
      <w:hyperlink w:anchor="_Toc23346" w:history="1">
        <w:r>
          <w:rPr>
            <w:rFonts w:ascii="仿宋" w:eastAsia="仿宋" w:hAnsi="仿宋" w:cs="仿宋" w:hint="eastAsia"/>
            <w:lang w:eastAsia="zh-CN"/>
          </w:rPr>
          <w:t>(二)、应急预案与响应</w:t>
        </w:r>
        <w:r>
          <w:tab/>
        </w:r>
        <w:r>
          <w:fldChar w:fldCharType="begin"/>
        </w:r>
        <w:r>
          <w:instrText xml:space="preserve"> PAGEREF _Toc23346 \h </w:instrText>
        </w:r>
        <w:r>
          <w:fldChar w:fldCharType="separate"/>
        </w:r>
        <w:r>
          <w:t>63</w:t>
        </w:r>
        <w:r>
          <w:fldChar w:fldCharType="end"/>
        </w:r>
      </w:hyperlink>
    </w:p>
    <w:p>
      <w:pPr>
        <w:pStyle w:val="TOC1"/>
        <w:tabs>
          <w:tab w:val="right" w:leader="dot" w:pos="8306"/>
        </w:tabs>
      </w:pPr>
      <w:hyperlink w:anchor="_Toc16656" w:history="1">
        <w:r>
          <w:rPr>
            <w:rFonts w:ascii="仿宋" w:eastAsia="仿宋" w:hAnsi="仿宋" w:cs="仿宋" w:hint="eastAsia"/>
            <w:lang w:eastAsia="zh-CN"/>
          </w:rPr>
          <w:t>十、资金管理与财务规划</w:t>
        </w:r>
        <w:r>
          <w:tab/>
        </w:r>
        <w:r>
          <w:fldChar w:fldCharType="begin"/>
        </w:r>
        <w:r>
          <w:instrText xml:space="preserve"> PAGEREF _Toc16656 \h </w:instrText>
        </w:r>
        <w:r>
          <w:fldChar w:fldCharType="separate"/>
        </w:r>
        <w:r>
          <w:t>65</w:t>
        </w:r>
        <w:r>
          <w:fldChar w:fldCharType="end"/>
        </w:r>
      </w:hyperlink>
    </w:p>
    <w:p>
      <w:pPr>
        <w:pStyle w:val="TOC2"/>
        <w:tabs>
          <w:tab w:val="right" w:leader="dot" w:pos="8306"/>
        </w:tabs>
      </w:pPr>
      <w:hyperlink w:anchor="_Toc13585" w:history="1">
        <w:r>
          <w:rPr>
            <w:rFonts w:ascii="仿宋" w:eastAsia="仿宋" w:hAnsi="仿宋" w:cs="仿宋" w:hint="eastAsia"/>
            <w:lang w:eastAsia="zh-CN"/>
          </w:rPr>
          <w:t>(一)、项目资金来源与筹措</w:t>
        </w:r>
        <w:r>
          <w:tab/>
        </w:r>
        <w:r>
          <w:fldChar w:fldCharType="begin"/>
        </w:r>
        <w:r>
          <w:instrText xml:space="preserve"> PAGEREF _Toc13585 \h </w:instrText>
        </w:r>
        <w:r>
          <w:fldChar w:fldCharType="separate"/>
        </w:r>
        <w:r>
          <w:t>65</w:t>
        </w:r>
        <w:r>
          <w:fldChar w:fldCharType="end"/>
        </w:r>
      </w:hyperlink>
    </w:p>
    <w:p>
      <w:pPr>
        <w:pStyle w:val="TOC2"/>
        <w:tabs>
          <w:tab w:val="right" w:leader="dot" w:pos="8306"/>
        </w:tabs>
      </w:pPr>
      <w:hyperlink w:anchor="_Toc19888" w:history="1">
        <w:r>
          <w:rPr>
            <w:rFonts w:ascii="仿宋" w:eastAsia="仿宋" w:hAnsi="仿宋" w:cs="仿宋" w:hint="eastAsia"/>
            <w:lang w:eastAsia="zh-CN"/>
          </w:rPr>
          <w:t>(二)、资金使用与监管</w:t>
        </w:r>
        <w:r>
          <w:tab/>
        </w:r>
        <w:r>
          <w:fldChar w:fldCharType="begin"/>
        </w:r>
        <w:r>
          <w:instrText xml:space="preserve"> PAGEREF _Toc19888 \h </w:instrText>
        </w:r>
        <w:r>
          <w:fldChar w:fldCharType="separate"/>
        </w:r>
        <w:r>
          <w:t>66</w:t>
        </w:r>
        <w:r>
          <w:fldChar w:fldCharType="end"/>
        </w:r>
      </w:hyperlink>
    </w:p>
    <w:p>
      <w:pPr>
        <w:pStyle w:val="TOC2"/>
        <w:tabs>
          <w:tab w:val="right" w:leader="dot" w:pos="8306"/>
        </w:tabs>
      </w:pPr>
      <w:hyperlink w:anchor="_Toc13731" w:history="1">
        <w:r>
          <w:rPr>
            <w:rFonts w:ascii="仿宋" w:eastAsia="仿宋" w:hAnsi="仿宋" w:cs="仿宋" w:hint="eastAsia"/>
            <w:lang w:eastAsia="zh-CN"/>
          </w:rPr>
          <w:t>(三)、财务规划与预测</w:t>
        </w:r>
        <w:r>
          <w:tab/>
        </w:r>
        <w:r>
          <w:fldChar w:fldCharType="begin"/>
        </w:r>
        <w:r>
          <w:instrText xml:space="preserve"> PAGEREF _Toc13731 \h </w:instrText>
        </w:r>
        <w:r>
          <w:fldChar w:fldCharType="separate"/>
        </w:r>
        <w:r>
          <w:t>67</w:t>
        </w:r>
        <w:r>
          <w:fldChar w:fldCharType="end"/>
        </w:r>
      </w:hyperlink>
    </w:p>
    <w:p>
      <w:pPr>
        <w:pStyle w:val="TOC1"/>
        <w:tabs>
          <w:tab w:val="right" w:leader="dot" w:pos="8306"/>
        </w:tabs>
      </w:pPr>
      <w:hyperlink w:anchor="_Toc31051" w:history="1">
        <w:r>
          <w:rPr>
            <w:rFonts w:ascii="仿宋" w:eastAsia="仿宋" w:hAnsi="仿宋" w:cs="仿宋" w:hint="eastAsia"/>
            <w:lang w:eastAsia="zh-CN"/>
          </w:rPr>
          <w:t>十一、环境保护与治理方案</w:t>
        </w:r>
        <w:r>
          <w:tab/>
        </w:r>
        <w:r>
          <w:fldChar w:fldCharType="begin"/>
        </w:r>
        <w:r>
          <w:instrText xml:space="preserve"> PAGEREF _Toc31051 \h </w:instrText>
        </w:r>
        <w:r>
          <w:fldChar w:fldCharType="separate"/>
        </w:r>
        <w:r>
          <w:t>68</w:t>
        </w:r>
        <w:r>
          <w:fldChar w:fldCharType="end"/>
        </w:r>
      </w:hyperlink>
    </w:p>
    <w:p>
      <w:pPr>
        <w:pStyle w:val="TOC2"/>
        <w:tabs>
          <w:tab w:val="right" w:leader="dot" w:pos="8306"/>
        </w:tabs>
      </w:pPr>
      <w:hyperlink w:anchor="_Toc18685" w:history="1">
        <w:r>
          <w:rPr>
            <w:rFonts w:ascii="仿宋" w:eastAsia="仿宋" w:hAnsi="仿宋" w:cs="仿宋" w:hint="eastAsia"/>
            <w:lang w:eastAsia="zh-CN"/>
          </w:rPr>
          <w:t>(一)、项目环境影响评估</w:t>
        </w:r>
        <w:r>
          <w:tab/>
        </w:r>
        <w:r>
          <w:fldChar w:fldCharType="begin"/>
        </w:r>
        <w:r>
          <w:instrText xml:space="preserve"> PAGEREF _Toc18685 \h </w:instrText>
        </w:r>
        <w:r>
          <w:fldChar w:fldCharType="separate"/>
        </w:r>
        <w:r>
          <w:t>68</w:t>
        </w:r>
        <w:r>
          <w:fldChar w:fldCharType="end"/>
        </w:r>
      </w:hyperlink>
    </w:p>
    <w:p>
      <w:pPr>
        <w:pStyle w:val="TOC2"/>
        <w:tabs>
          <w:tab w:val="right" w:leader="dot" w:pos="8306"/>
        </w:tabs>
      </w:pPr>
      <w:hyperlink w:anchor="_Toc8790" w:history="1">
        <w:r>
          <w:rPr>
            <w:rFonts w:ascii="仿宋" w:eastAsia="仿宋" w:hAnsi="仿宋" w:cs="仿宋" w:hint="eastAsia"/>
            <w:lang w:eastAsia="zh-CN"/>
          </w:rPr>
          <w:t>(二)、环境保护措施与治理方案</w:t>
        </w:r>
        <w:r>
          <w:tab/>
        </w:r>
        <w:r>
          <w:fldChar w:fldCharType="begin"/>
        </w:r>
        <w:r>
          <w:instrText xml:space="preserve"> PAGEREF _Toc8790 \h </w:instrText>
        </w:r>
        <w:r>
          <w:fldChar w:fldCharType="separate"/>
        </w:r>
        <w:r>
          <w:t>69</w:t>
        </w:r>
        <w:r>
          <w:fldChar w:fldCharType="end"/>
        </w:r>
      </w:hyperlink>
    </w:p>
    <w:p>
      <w:pPr>
        <w:pStyle w:val="TOC1"/>
        <w:tabs>
          <w:tab w:val="right" w:leader="dot" w:pos="8306"/>
        </w:tabs>
      </w:pPr>
      <w:hyperlink w:anchor="_Toc13232" w:history="1">
        <w:r>
          <w:rPr>
            <w:rFonts w:ascii="仿宋" w:eastAsia="仿宋" w:hAnsi="仿宋" w:cs="仿宋" w:hint="eastAsia"/>
            <w:lang w:eastAsia="zh-CN"/>
          </w:rPr>
          <w:t>十二、项目变更管理</w:t>
        </w:r>
        <w:r>
          <w:tab/>
        </w:r>
        <w:r>
          <w:fldChar w:fldCharType="begin"/>
        </w:r>
        <w:r>
          <w:instrText xml:space="preserve"> PAGEREF _Toc13232 \h </w:instrText>
        </w:r>
        <w:r>
          <w:fldChar w:fldCharType="separate"/>
        </w:r>
        <w:r>
          <w:t>69</w:t>
        </w:r>
        <w:r>
          <w:fldChar w:fldCharType="end"/>
        </w:r>
      </w:hyperlink>
    </w:p>
    <w:p>
      <w:pPr>
        <w:pStyle w:val="TOC2"/>
        <w:tabs>
          <w:tab w:val="right" w:leader="dot" w:pos="8306"/>
        </w:tabs>
      </w:pPr>
      <w:hyperlink w:anchor="_Toc863" w:history="1">
        <w:r>
          <w:rPr>
            <w:rFonts w:ascii="仿宋" w:eastAsia="仿宋" w:hAnsi="仿宋" w:cs="仿宋" w:hint="eastAsia"/>
            <w:lang w:eastAsia="zh-CN"/>
          </w:rPr>
          <w:t>(一)、变更控制流程</w:t>
        </w:r>
        <w:r>
          <w:tab/>
        </w:r>
        <w:r>
          <w:fldChar w:fldCharType="begin"/>
        </w:r>
        <w:r>
          <w:instrText xml:space="preserve"> PAGEREF _Toc863 \h </w:instrText>
        </w:r>
        <w:r>
          <w:fldChar w:fldCharType="separate"/>
        </w:r>
        <w:r>
          <w:t>69</w:t>
        </w:r>
        <w:r>
          <w:fldChar w:fldCharType="end"/>
        </w:r>
      </w:hyperlink>
    </w:p>
    <w:p>
      <w:pPr>
        <w:pStyle w:val="TOC2"/>
        <w:tabs>
          <w:tab w:val="right" w:leader="dot" w:pos="8306"/>
        </w:tabs>
      </w:pPr>
      <w:hyperlink w:anchor="_Toc13644" w:history="1">
        <w:r>
          <w:rPr>
            <w:rFonts w:ascii="仿宋" w:eastAsia="仿宋" w:hAnsi="仿宋" w:cs="仿宋" w:hint="eastAsia"/>
            <w:lang w:eastAsia="zh-CN"/>
          </w:rPr>
          <w:t>(二)、影响评估与处理</w:t>
        </w:r>
        <w:r>
          <w:tab/>
        </w:r>
        <w:r>
          <w:fldChar w:fldCharType="begin"/>
        </w:r>
        <w:r>
          <w:instrText xml:space="preserve"> PAGEREF _Toc13644 \h </w:instrText>
        </w:r>
        <w:r>
          <w:fldChar w:fldCharType="separate"/>
        </w:r>
        <w:r>
          <w:t>70</w:t>
        </w:r>
        <w:r>
          <w:fldChar w:fldCharType="end"/>
        </w:r>
      </w:hyperlink>
    </w:p>
    <w:p>
      <w:pPr>
        <w:pStyle w:val="TOC2"/>
        <w:tabs>
          <w:tab w:val="right" w:leader="dot" w:pos="8306"/>
        </w:tabs>
      </w:pPr>
      <w:hyperlink w:anchor="_Toc30732" w:history="1">
        <w:r>
          <w:rPr>
            <w:rFonts w:ascii="仿宋" w:eastAsia="仿宋" w:hAnsi="仿宋" w:cs="仿宋" w:hint="eastAsia"/>
            <w:lang w:eastAsia="zh-CN"/>
          </w:rPr>
          <w:t>(三)、变更记录与追踪</w:t>
        </w:r>
        <w:r>
          <w:tab/>
        </w:r>
        <w:r>
          <w:fldChar w:fldCharType="begin"/>
        </w:r>
        <w:r>
          <w:instrText xml:space="preserve"> PAGEREF _Toc30732 \h </w:instrText>
        </w:r>
        <w:r>
          <w:fldChar w:fldCharType="separate"/>
        </w:r>
        <w:r>
          <w:t>72</w:t>
        </w:r>
        <w:r>
          <w:fldChar w:fldCharType="end"/>
        </w:r>
      </w:hyperlink>
    </w:p>
    <w:p>
      <w:pPr>
        <w:pStyle w:val="TOC2"/>
        <w:tabs>
          <w:tab w:val="right" w:leader="dot" w:pos="8306"/>
        </w:tabs>
      </w:pPr>
      <w:hyperlink w:anchor="_Toc13285" w:history="1">
        <w:r>
          <w:rPr>
            <w:rFonts w:ascii="仿宋" w:eastAsia="仿宋" w:hAnsi="仿宋" w:cs="仿宋" w:hint="eastAsia"/>
            <w:lang w:eastAsia="zh-CN"/>
          </w:rPr>
          <w:t>(四)、变更管理策略</w:t>
        </w:r>
        <w:r>
          <w:tab/>
        </w:r>
        <w:r>
          <w:fldChar w:fldCharType="begin"/>
        </w:r>
        <w:r>
          <w:instrText xml:space="preserve"> PAGEREF _Toc13285 \h </w:instrText>
        </w:r>
        <w:r>
          <w:fldChar w:fldCharType="separate"/>
        </w:r>
        <w:r>
          <w:t>73</w:t>
        </w:r>
        <w:r>
          <w:fldChar w:fldCharType="end"/>
        </w:r>
      </w:hyperlink>
    </w:p>
    <w:p>
      <w:pPr>
        <w:pStyle w:val="TOC1"/>
        <w:tabs>
          <w:tab w:val="right" w:leader="dot" w:pos="8306"/>
        </w:tabs>
      </w:pPr>
      <w:hyperlink w:anchor="_Toc2814" w:history="1">
        <w:r>
          <w:rPr>
            <w:rFonts w:ascii="仿宋" w:eastAsia="仿宋" w:hAnsi="仿宋" w:cs="仿宋" w:hint="eastAsia"/>
            <w:lang w:eastAsia="zh-CN"/>
          </w:rPr>
          <w:t>十三、质量管理与控制</w:t>
        </w:r>
        <w:r>
          <w:tab/>
        </w:r>
        <w:r>
          <w:fldChar w:fldCharType="begin"/>
        </w:r>
        <w:r>
          <w:instrText xml:space="preserve"> PAGEREF _Toc2814 \h </w:instrText>
        </w:r>
        <w:r>
          <w:fldChar w:fldCharType="separate"/>
        </w:r>
        <w:r>
          <w:t>75</w:t>
        </w:r>
        <w:r>
          <w:fldChar w:fldCharType="end"/>
        </w:r>
      </w:hyperlink>
    </w:p>
    <w:p>
      <w:pPr>
        <w:pStyle w:val="TOC2"/>
        <w:tabs>
          <w:tab w:val="right" w:leader="dot" w:pos="8306"/>
        </w:tabs>
      </w:pPr>
      <w:hyperlink w:anchor="_Toc24821" w:history="1">
        <w:r>
          <w:rPr>
            <w:rFonts w:ascii="仿宋" w:eastAsia="仿宋" w:hAnsi="仿宋" w:cs="仿宋" w:hint="eastAsia"/>
            <w:lang w:eastAsia="zh-CN"/>
          </w:rPr>
          <w:t>(一)、质量管理体系建设</w:t>
        </w:r>
        <w:r>
          <w:tab/>
        </w:r>
        <w:r>
          <w:fldChar w:fldCharType="begin"/>
        </w:r>
        <w:r>
          <w:instrText xml:space="preserve"> PAGEREF _Toc24821 \h </w:instrText>
        </w:r>
        <w:r>
          <w:fldChar w:fldCharType="separate"/>
        </w:r>
        <w:r>
          <w:t>75</w:t>
        </w:r>
        <w:r>
          <w:fldChar w:fldCharType="end"/>
        </w:r>
      </w:hyperlink>
    </w:p>
    <w:p>
      <w:pPr>
        <w:pStyle w:val="TOC2"/>
        <w:tabs>
          <w:tab w:val="right" w:leader="dot" w:pos="8306"/>
        </w:tabs>
      </w:pPr>
      <w:hyperlink w:anchor="_Toc7102" w:history="1">
        <w:r>
          <w:rPr>
            <w:rFonts w:ascii="仿宋" w:eastAsia="仿宋" w:hAnsi="仿宋" w:cs="仿宋" w:hint="eastAsia"/>
            <w:lang w:eastAsia="zh-CN"/>
          </w:rPr>
          <w:t>(二)、质量控制措施</w:t>
        </w:r>
        <w:r>
          <w:tab/>
        </w:r>
        <w:r>
          <w:fldChar w:fldCharType="begin"/>
        </w:r>
        <w:r>
          <w:instrText xml:space="preserve"> PAGEREF _Toc7102 \h </w:instrText>
        </w:r>
        <w:r>
          <w:fldChar w:fldCharType="separate"/>
        </w:r>
        <w:r>
          <w:t>77</w:t>
        </w:r>
        <w:r>
          <w:fldChar w:fldCharType="end"/>
        </w:r>
      </w:hyperlink>
    </w:p>
    <w:p>
      <w:pPr>
        <w:pStyle w:val="TOC1"/>
        <w:tabs>
          <w:tab w:val="right" w:leader="dot" w:pos="8306"/>
        </w:tabs>
      </w:pPr>
      <w:hyperlink w:anchor="_Toc2569" w:history="1">
        <w:r>
          <w:rPr>
            <w:rFonts w:ascii="仿宋" w:eastAsia="仿宋" w:hAnsi="仿宋" w:cs="仿宋" w:hint="eastAsia"/>
            <w:lang w:eastAsia="zh-CN"/>
          </w:rPr>
          <w:t>十四、设施与设备管理</w:t>
        </w:r>
        <w:r>
          <w:tab/>
        </w:r>
        <w:r>
          <w:fldChar w:fldCharType="begin"/>
        </w:r>
        <w:r>
          <w:instrText xml:space="preserve"> PAGEREF _Toc2569 \h </w:instrText>
        </w:r>
        <w:r>
          <w:fldChar w:fldCharType="separate"/>
        </w:r>
        <w:r>
          <w:t>78</w:t>
        </w:r>
        <w:r>
          <w:fldChar w:fldCharType="end"/>
        </w:r>
      </w:hyperlink>
    </w:p>
    <w:p>
      <w:pPr>
        <w:pStyle w:val="TOC2"/>
        <w:tabs>
          <w:tab w:val="right" w:leader="dot" w:pos="8306"/>
        </w:tabs>
      </w:pPr>
      <w:hyperlink w:anchor="_Toc9506" w:history="1">
        <w:r>
          <w:rPr>
            <w:rFonts w:ascii="仿宋" w:eastAsia="仿宋" w:hAnsi="仿宋" w:cs="仿宋" w:hint="eastAsia"/>
            <w:lang w:eastAsia="zh-CN"/>
          </w:rPr>
          <w:t>(一)、设施规划与配置</w:t>
        </w:r>
        <w:r>
          <w:tab/>
        </w:r>
        <w:r>
          <w:fldChar w:fldCharType="begin"/>
        </w:r>
        <w:r>
          <w:instrText xml:space="preserve"> PAGEREF _Toc9506 \h </w:instrText>
        </w:r>
        <w:r>
          <w:fldChar w:fldCharType="separate"/>
        </w:r>
        <w:r>
          <w:t>78</w:t>
        </w:r>
        <w:r>
          <w:fldChar w:fldCharType="end"/>
        </w:r>
      </w:hyperlink>
    </w:p>
    <w:p>
      <w:pPr>
        <w:pStyle w:val="TOC2"/>
        <w:tabs>
          <w:tab w:val="right" w:leader="dot" w:pos="8306"/>
        </w:tabs>
      </w:pPr>
      <w:hyperlink w:anchor="_Toc7197" w:history="1">
        <w:r>
          <w:rPr>
            <w:rFonts w:ascii="仿宋" w:eastAsia="仿宋" w:hAnsi="仿宋" w:cs="仿宋" w:hint="eastAsia"/>
            <w:lang w:eastAsia="zh-CN"/>
          </w:rPr>
          <w:t>(二)、设备采购与维护管理</w:t>
        </w:r>
        <w:r>
          <w:tab/>
        </w:r>
        <w:r>
          <w:fldChar w:fldCharType="begin"/>
        </w:r>
        <w:r>
          <w:instrText xml:space="preserve"> PAGEREF _Toc7197 \h </w:instrText>
        </w:r>
        <w:r>
          <w:fldChar w:fldCharType="separate"/>
        </w:r>
        <w:r>
          <w:t>78</w:t>
        </w:r>
        <w:r>
          <w:fldChar w:fldCharType="end"/>
        </w:r>
      </w:hyperlink>
    </w:p>
    <w:p>
      <w:pPr>
        <w:pStyle w:val="TOC2"/>
        <w:tabs>
          <w:tab w:val="right" w:leader="dot" w:pos="8306"/>
        </w:tabs>
      </w:pPr>
      <w:hyperlink w:anchor="_Toc12234" w:history="1">
        <w:r>
          <w:rPr>
            <w:rFonts w:ascii="仿宋" w:eastAsia="仿宋" w:hAnsi="仿宋" w:cs="仿宋" w:hint="eastAsia"/>
            <w:lang w:eastAsia="zh-CN"/>
          </w:rPr>
          <w:t>(三)、设施设备升级策略</w:t>
        </w:r>
        <w:r>
          <w:tab/>
        </w:r>
        <w:r>
          <w:fldChar w:fldCharType="begin"/>
        </w:r>
        <w:r>
          <w:instrText xml:space="preserve"> PAGEREF _Toc12234 \h </w:instrText>
        </w:r>
        <w:r>
          <w:fldChar w:fldCharType="separate"/>
        </w:r>
        <w:r>
          <w:t>79</w:t>
        </w:r>
        <w:r>
          <w:fldChar w:fldCharType="end"/>
        </w:r>
      </w:hyperlink>
    </w:p>
    <w:p>
      <w:pPr>
        <w:pStyle w:val="TOC1"/>
        <w:tabs>
          <w:tab w:val="right" w:leader="dot" w:pos="8306"/>
        </w:tabs>
      </w:pPr>
      <w:hyperlink w:anchor="_Toc22166" w:history="1">
        <w:r>
          <w:rPr>
            <w:rFonts w:ascii="仿宋" w:eastAsia="仿宋" w:hAnsi="仿宋" w:cs="仿宋" w:hint="eastAsia"/>
            <w:lang w:eastAsia="zh-CN"/>
          </w:rPr>
          <w:t>十五、企业合规与伦理</w:t>
        </w:r>
        <w:r>
          <w:tab/>
        </w:r>
        <w:r>
          <w:fldChar w:fldCharType="begin"/>
        </w:r>
        <w:r>
          <w:instrText xml:space="preserve"> PAGEREF _Toc22166 \h </w:instrText>
        </w:r>
        <w:r>
          <w:fldChar w:fldCharType="separate"/>
        </w:r>
        <w:r>
          <w:t>80</w:t>
        </w:r>
        <w:r>
          <w:fldChar w:fldCharType="end"/>
        </w:r>
      </w:hyperlink>
    </w:p>
    <w:p>
      <w:pPr>
        <w:pStyle w:val="TOC2"/>
        <w:tabs>
          <w:tab w:val="right" w:leader="dot" w:pos="8306"/>
        </w:tabs>
      </w:pPr>
      <w:hyperlink w:anchor="_Toc6571" w:history="1">
        <w:r>
          <w:rPr>
            <w:rFonts w:ascii="仿宋" w:eastAsia="仿宋" w:hAnsi="仿宋" w:cs="仿宋" w:hint="eastAsia"/>
            <w:lang w:eastAsia="zh-CN"/>
          </w:rPr>
          <w:t>(一)、合规政策与程序</w:t>
        </w:r>
        <w:r>
          <w:tab/>
        </w:r>
        <w:r>
          <w:fldChar w:fldCharType="begin"/>
        </w:r>
        <w:r>
          <w:instrText xml:space="preserve"> PAGEREF _Toc6571 \h </w:instrText>
        </w:r>
        <w:r>
          <w:fldChar w:fldCharType="separate"/>
        </w:r>
        <w:r>
          <w:t>80</w:t>
        </w:r>
        <w:r>
          <w:fldChar w:fldCharType="end"/>
        </w:r>
      </w:hyperlink>
    </w:p>
    <w:p>
      <w:pPr>
        <w:pStyle w:val="TOC2"/>
        <w:tabs>
          <w:tab w:val="right" w:leader="dot" w:pos="8306"/>
        </w:tabs>
      </w:pPr>
      <w:hyperlink w:anchor="_Toc21296" w:history="1">
        <w:r>
          <w:rPr>
            <w:rFonts w:ascii="仿宋" w:eastAsia="仿宋" w:hAnsi="仿宋" w:cs="仿宋" w:hint="eastAsia"/>
            <w:lang w:eastAsia="zh-CN"/>
          </w:rPr>
          <w:t>(二)、伦理规范与培训</w:t>
        </w:r>
        <w:r>
          <w:tab/>
        </w:r>
        <w:r>
          <w:fldChar w:fldCharType="begin"/>
        </w:r>
        <w:r>
          <w:instrText xml:space="preserve"> PAGEREF _Toc21296 \h </w:instrText>
        </w:r>
        <w:r>
          <w:fldChar w:fldCharType="separate"/>
        </w:r>
        <w:r>
          <w:t>81</w:t>
        </w:r>
        <w:r>
          <w:fldChar w:fldCharType="end"/>
        </w:r>
      </w:hyperlink>
    </w:p>
    <w:p>
      <w:pPr>
        <w:pStyle w:val="TOC2"/>
        <w:tabs>
          <w:tab w:val="right" w:leader="dot" w:pos="8306"/>
        </w:tabs>
      </w:pPr>
      <w:hyperlink w:anchor="_Toc25279" w:history="1">
        <w:r>
          <w:rPr>
            <w:rFonts w:ascii="仿宋" w:eastAsia="仿宋" w:hAnsi="仿宋" w:cs="仿宋" w:hint="eastAsia"/>
            <w:lang w:eastAsia="zh-CN"/>
          </w:rPr>
          <w:t>(三)、合规风险评估</w:t>
        </w:r>
        <w:r>
          <w:tab/>
        </w:r>
        <w:r>
          <w:fldChar w:fldCharType="begin"/>
        </w:r>
        <w:r>
          <w:instrText xml:space="preserve"> PAGEREF _Toc25279 \h </w:instrText>
        </w:r>
        <w:r>
          <w:fldChar w:fldCharType="separate"/>
        </w:r>
        <w:r>
          <w:t>82</w:t>
        </w:r>
        <w:r>
          <w:fldChar w:fldCharType="end"/>
        </w:r>
      </w:hyperlink>
    </w:p>
    <w:p>
      <w:pPr>
        <w:pStyle w:val="TOC2"/>
        <w:tabs>
          <w:tab w:val="right" w:leader="dot" w:pos="8306"/>
        </w:tabs>
      </w:pPr>
      <w:hyperlink w:anchor="_Toc29292" w:history="1">
        <w:r>
          <w:rPr>
            <w:rFonts w:ascii="仿宋" w:eastAsia="仿宋" w:hAnsi="仿宋" w:cs="仿宋" w:hint="eastAsia"/>
            <w:lang w:eastAsia="zh-CN"/>
          </w:rPr>
          <w:t>(四)、合规监督与执行</w:t>
        </w:r>
        <w:r>
          <w:tab/>
        </w:r>
        <w:r>
          <w:fldChar w:fldCharType="begin"/>
        </w:r>
        <w:r>
          <w:instrText xml:space="preserve"> PAGEREF _Toc29292 \h </w:instrText>
        </w:r>
        <w:r>
          <w:fldChar w:fldCharType="separate"/>
        </w:r>
        <w:r>
          <w:t>83</w:t>
        </w:r>
        <w:r>
          <w:fldChar w:fldCharType="end"/>
        </w:r>
      </w:hyperlink>
    </w:p>
    <w:p>
      <w:pPr>
        <w:pStyle w:val="TOC1"/>
        <w:tabs>
          <w:tab w:val="right" w:leader="dot" w:pos="8306"/>
        </w:tabs>
      </w:pPr>
      <w:hyperlink w:anchor="_Toc28746" w:history="1">
        <w:r>
          <w:rPr>
            <w:rFonts w:ascii="仿宋" w:eastAsia="仿宋" w:hAnsi="仿宋" w:cs="仿宋" w:hint="eastAsia"/>
            <w:lang w:eastAsia="zh-CN"/>
          </w:rPr>
          <w:t>十六、成果转化与推广应用</w:t>
        </w:r>
        <w:r>
          <w:tab/>
        </w:r>
        <w:r>
          <w:fldChar w:fldCharType="begin"/>
        </w:r>
        <w:r>
          <w:instrText xml:space="preserve"> PAGEREF _Toc28746 \h </w:instrText>
        </w:r>
        <w:r>
          <w:fldChar w:fldCharType="separate"/>
        </w:r>
        <w:r>
          <w:t>84</w:t>
        </w:r>
        <w:r>
          <w:fldChar w:fldCharType="end"/>
        </w:r>
      </w:hyperlink>
    </w:p>
    <w:p>
      <w:pPr>
        <w:pStyle w:val="TOC2"/>
        <w:tabs>
          <w:tab w:val="right" w:leader="dot" w:pos="8306"/>
        </w:tabs>
      </w:pPr>
      <w:hyperlink w:anchor="_Toc30769" w:history="1">
        <w:r>
          <w:rPr>
            <w:rFonts w:ascii="仿宋" w:eastAsia="仿宋" w:hAnsi="仿宋" w:cs="仿宋" w:hint="eastAsia"/>
            <w:lang w:eastAsia="zh-CN"/>
          </w:rPr>
          <w:t>(一)、成果转化策略制定</w:t>
        </w:r>
        <w:r>
          <w:tab/>
        </w:r>
        <w:r>
          <w:fldChar w:fldCharType="begin"/>
        </w:r>
        <w:r>
          <w:instrText xml:space="preserve"> PAGEREF _Toc30769 \h </w:instrText>
        </w:r>
        <w:r>
          <w:fldChar w:fldCharType="separate"/>
        </w:r>
        <w:r>
          <w:t>84</w:t>
        </w:r>
        <w:r>
          <w:fldChar w:fldCharType="end"/>
        </w:r>
      </w:hyperlink>
    </w:p>
    <w:p>
      <w:pPr>
        <w:pStyle w:val="TOC2"/>
        <w:tabs>
          <w:tab w:val="right" w:leader="dot" w:pos="8306"/>
        </w:tabs>
      </w:pPr>
      <w:hyperlink w:anchor="_Toc868" w:history="1">
        <w:r>
          <w:rPr>
            <w:rFonts w:ascii="仿宋" w:eastAsia="仿宋" w:hAnsi="仿宋" w:cs="仿宋" w:hint="eastAsia"/>
            <w:lang w:eastAsia="zh-CN"/>
          </w:rPr>
          <w:t>(二)、成果推广应用方案</w:t>
        </w:r>
        <w:r>
          <w:tab/>
        </w:r>
        <w:r>
          <w:fldChar w:fldCharType="begin"/>
        </w:r>
        <w:r>
          <w:instrText xml:space="preserve"> PAGEREF _Toc868 \h </w:instrText>
        </w:r>
        <w:r>
          <w:fldChar w:fldCharType="separate"/>
        </w:r>
        <w:r>
          <w:t>85</w:t>
        </w:r>
        <w:r>
          <w:fldChar w:fldCharType="end"/>
        </w:r>
      </w:hyperlink>
    </w:p>
    <w:p>
      <w:pPr>
        <w:pStyle w:val="TOC1"/>
        <w:tabs>
          <w:tab w:val="right" w:leader="dot" w:pos="8306"/>
        </w:tabs>
      </w:pPr>
      <w:hyperlink w:anchor="_Toc17093" w:history="1">
        <w:r>
          <w:rPr>
            <w:rFonts w:ascii="仿宋" w:eastAsia="仿宋" w:hAnsi="仿宋" w:cs="仿宋" w:hint="eastAsia"/>
            <w:lang w:eastAsia="zh-CN"/>
          </w:rPr>
          <w:t>十七、项目施工方案</w:t>
        </w:r>
        <w:r>
          <w:tab/>
        </w:r>
        <w:r>
          <w:fldChar w:fldCharType="begin"/>
        </w:r>
        <w:r>
          <w:instrText xml:space="preserve"> PAGEREF _Toc17093 \h </w:instrText>
        </w:r>
        <w:r>
          <w:fldChar w:fldCharType="separate"/>
        </w:r>
        <w:r>
          <w:t>87</w:t>
        </w:r>
        <w:r>
          <w:fldChar w:fldCharType="end"/>
        </w:r>
      </w:hyperlink>
    </w:p>
    <w:p>
      <w:pPr>
        <w:pStyle w:val="TOC2"/>
        <w:tabs>
          <w:tab w:val="right" w:leader="dot" w:pos="8306"/>
        </w:tabs>
      </w:pPr>
      <w:hyperlink w:anchor="_Toc17567" w:history="1">
        <w:r>
          <w:rPr>
            <w:rFonts w:ascii="仿宋" w:eastAsia="仿宋" w:hAnsi="仿宋" w:cs="仿宋" w:hint="eastAsia"/>
            <w:lang w:eastAsia="zh-CN"/>
          </w:rPr>
          <w:t>(一)、施工组织设计</w:t>
        </w:r>
        <w:r>
          <w:tab/>
        </w:r>
        <w:r>
          <w:fldChar w:fldCharType="begin"/>
        </w:r>
        <w:r>
          <w:instrText xml:space="preserve"> PAGEREF _Toc17567 \h </w:instrText>
        </w:r>
        <w:r>
          <w:fldChar w:fldCharType="separate"/>
        </w:r>
        <w:r>
          <w:t>87</w:t>
        </w:r>
        <w:r>
          <w:fldChar w:fldCharType="end"/>
        </w:r>
      </w:hyperlink>
    </w:p>
    <w:p>
      <w:pPr>
        <w:pStyle w:val="TOC2"/>
        <w:tabs>
          <w:tab w:val="right" w:leader="dot" w:pos="8306"/>
        </w:tabs>
      </w:pPr>
      <w:hyperlink w:anchor="_Toc5710" w:history="1">
        <w:r>
          <w:rPr>
            <w:rFonts w:ascii="仿宋" w:eastAsia="仿宋" w:hAnsi="仿宋" w:cs="仿宋" w:hint="eastAsia"/>
            <w:lang w:eastAsia="zh-CN"/>
          </w:rPr>
          <w:t>(二)、施工工艺与技术路线</w:t>
        </w:r>
        <w:r>
          <w:tab/>
        </w:r>
        <w:r>
          <w:fldChar w:fldCharType="begin"/>
        </w:r>
        <w:r>
          <w:instrText xml:space="preserve"> PAGEREF _Toc5710 \h </w:instrText>
        </w:r>
        <w:r>
          <w:fldChar w:fldCharType="separate"/>
        </w:r>
        <w:r>
          <w:t>88</w:t>
        </w:r>
        <w:r>
          <w:fldChar w:fldCharType="end"/>
        </w:r>
      </w:hyperlink>
    </w:p>
    <w:p>
      <w:pPr>
        <w:pStyle w:val="TOC2"/>
        <w:tabs>
          <w:tab w:val="right" w:leader="dot" w:pos="8306"/>
        </w:tabs>
      </w:pPr>
      <w:hyperlink w:anchor="_Toc5629" w:history="1">
        <w:r>
          <w:rPr>
            <w:rFonts w:ascii="仿宋" w:eastAsia="仿宋" w:hAnsi="仿宋" w:cs="仿宋" w:hint="eastAsia"/>
            <w:lang w:eastAsia="zh-CN"/>
          </w:rPr>
          <w:t>(三)、关键节点施工计划</w:t>
        </w:r>
        <w:r>
          <w:tab/>
        </w:r>
        <w:r>
          <w:fldChar w:fldCharType="begin"/>
        </w:r>
        <w:r>
          <w:instrText xml:space="preserve"> PAGEREF _Toc5629 \h </w:instrText>
        </w:r>
        <w:r>
          <w:fldChar w:fldCharType="separate"/>
        </w:r>
        <w:r>
          <w:t>90</w:t>
        </w:r>
        <w:r>
          <w:fldChar w:fldCharType="end"/>
        </w:r>
      </w:hyperlink>
    </w:p>
    <w:p>
      <w:pPr>
        <w:pStyle w:val="TOC2"/>
        <w:tabs>
          <w:tab w:val="right" w:leader="dot" w:pos="8306"/>
        </w:tabs>
      </w:pPr>
      <w:hyperlink w:anchor="_Toc2412" w:history="1">
        <w:r>
          <w:rPr>
            <w:rFonts w:ascii="仿宋" w:eastAsia="仿宋" w:hAnsi="仿宋" w:cs="仿宋" w:hint="eastAsia"/>
            <w:lang w:eastAsia="zh-CN"/>
          </w:rPr>
          <w:t>(四)、施工现场管理</w:t>
        </w:r>
        <w:r>
          <w:tab/>
        </w:r>
        <w:r>
          <w:fldChar w:fldCharType="begin"/>
        </w:r>
        <w:r>
          <w:instrText xml:space="preserve"> PAGEREF _Toc2412 \h </w:instrText>
        </w:r>
        <w:r>
          <w:fldChar w:fldCharType="separate"/>
        </w:r>
        <w:r>
          <w:t>91</w:t>
        </w:r>
        <w:r>
          <w:fldChar w:fldCharType="end"/>
        </w:r>
      </w:hyperlink>
    </w:p>
    <w:p>
      <w:pPr>
        <w:pStyle w:val="TOC1"/>
        <w:tabs>
          <w:tab w:val="right" w:leader="dot" w:pos="8306"/>
        </w:tabs>
      </w:pPr>
      <w:hyperlink w:anchor="_Toc9630" w:history="1">
        <w:r>
          <w:rPr>
            <w:rFonts w:ascii="仿宋" w:eastAsia="仿宋" w:hAnsi="仿宋" w:cs="仿宋" w:hint="eastAsia"/>
            <w:lang w:eastAsia="zh-CN"/>
          </w:rPr>
          <w:t>十八、人力资源管理与开发</w:t>
        </w:r>
        <w:r>
          <w:tab/>
        </w:r>
        <w:r>
          <w:fldChar w:fldCharType="begin"/>
        </w:r>
        <w:r>
          <w:instrText xml:space="preserve"> PAGEREF _Toc9630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336" w:history="1">
        <w:r>
          <w:rPr>
            <w:rFonts w:ascii="仿宋" w:eastAsia="仿宋" w:hAnsi="仿宋" w:cs="仿宋" w:hint="eastAsia"/>
            <w:lang w:eastAsia="zh-CN"/>
          </w:rPr>
          <w:t>(一)、人力资源规划</w:t>
        </w:r>
        <w:r>
          <w:tab/>
        </w:r>
        <w:r>
          <w:fldChar w:fldCharType="begin"/>
        </w:r>
        <w:r>
          <w:instrText xml:space="preserve"> PAGEREF _Toc17336 \h </w:instrText>
        </w:r>
        <w:r>
          <w:fldChar w:fldCharType="separate"/>
        </w:r>
        <w:r>
          <w:t>93</w:t>
        </w:r>
        <w:r>
          <w:fldChar w:fldCharType="end"/>
        </w:r>
      </w:hyperlink>
    </w:p>
    <w:p>
      <w:pPr>
        <w:pStyle w:val="TOC2"/>
        <w:tabs>
          <w:tab w:val="right" w:leader="dot" w:pos="8306"/>
        </w:tabs>
      </w:pPr>
      <w:hyperlink w:anchor="_Toc20169" w:history="1">
        <w:r>
          <w:rPr>
            <w:rFonts w:ascii="仿宋" w:eastAsia="仿宋" w:hAnsi="仿宋" w:cs="仿宋" w:hint="eastAsia"/>
            <w:lang w:eastAsia="zh-CN"/>
          </w:rPr>
          <w:t>(二)、人力资源开发与培训</w:t>
        </w:r>
        <w:r>
          <w:tab/>
        </w:r>
        <w:r>
          <w:fldChar w:fldCharType="begin"/>
        </w:r>
        <w:r>
          <w:instrText xml:space="preserve"> PAGEREF _Toc20169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35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5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37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01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76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https://d.book118.com/707031023132006030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C47128"/>
    <w:rsid w:val="38C471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03102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2023-12-31T12:38:00Z</dcterms:created>
  <dcterms:modified xsi:type="dcterms:W3CDTF">2023-12-31T12:39:07Z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BC454C4021E6421AB4E6262B6BD90AAE_11</vt:lpwstr>
  </property>
  <property fmtid="{D5CDD505-2E9C-101B-9397-08002B2CF9AE}" pid="3" name="KSOProductBuildVer">
    <vt:lpwstr>2052-12.1.0.16120</vt:lpwstr>
  </property>
</Properties>
</file>