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指示灯泡项目建设总纲及方案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74" w:history="1">
        <w:r>
          <w:rPr>
            <w:rFonts w:ascii="仿宋" w:eastAsia="仿宋" w:hAnsi="仿宋" w:cs="仿宋" w:hint="eastAsia"/>
            <w:lang w:eastAsia="zh-CN"/>
          </w:rPr>
          <w:t>前言</w:t>
        </w:r>
        <w:r>
          <w:tab/>
        </w:r>
        <w:r>
          <w:fldChar w:fldCharType="begin"/>
        </w:r>
        <w:r>
          <w:instrText xml:space="preserve"> PAGEREF _Toc19374 \h </w:instrText>
        </w:r>
        <w:r>
          <w:fldChar w:fldCharType="separate"/>
        </w:r>
        <w:r>
          <w:t>3</w:t>
        </w:r>
        <w:r>
          <w:fldChar w:fldCharType="end"/>
        </w:r>
      </w:hyperlink>
    </w:p>
    <w:p>
      <w:pPr>
        <w:pStyle w:val="TOC1"/>
        <w:tabs>
          <w:tab w:val="right" w:leader="dot" w:pos="8306"/>
        </w:tabs>
      </w:pPr>
      <w:hyperlink w:anchor="_Toc6342" w:history="1">
        <w:r>
          <w:rPr>
            <w:rFonts w:ascii="仿宋" w:eastAsia="仿宋" w:hAnsi="仿宋" w:cs="仿宋" w:hint="eastAsia"/>
            <w:lang w:eastAsia="zh-CN"/>
          </w:rPr>
          <w:t>一、项目选址研究</w:t>
        </w:r>
        <w:r>
          <w:tab/>
        </w:r>
        <w:r>
          <w:fldChar w:fldCharType="begin"/>
        </w:r>
        <w:r>
          <w:instrText xml:space="preserve"> PAGEREF _Toc6342 \h </w:instrText>
        </w:r>
        <w:r>
          <w:fldChar w:fldCharType="separate"/>
        </w:r>
        <w:r>
          <w:t>3</w:t>
        </w:r>
        <w:r>
          <w:fldChar w:fldCharType="end"/>
        </w:r>
      </w:hyperlink>
    </w:p>
    <w:p>
      <w:pPr>
        <w:pStyle w:val="TOC2"/>
        <w:tabs>
          <w:tab w:val="right" w:leader="dot" w:pos="8306"/>
        </w:tabs>
      </w:pPr>
      <w:hyperlink w:anchor="_Toc21784" w:history="1">
        <w:r>
          <w:rPr>
            <w:rFonts w:ascii="仿宋" w:eastAsia="仿宋" w:hAnsi="仿宋" w:cs="仿宋" w:hint="eastAsia"/>
            <w:lang w:eastAsia="zh-CN"/>
          </w:rPr>
          <w:t>(一)、项目选址原则</w:t>
        </w:r>
        <w:r>
          <w:tab/>
        </w:r>
        <w:r>
          <w:fldChar w:fldCharType="begin"/>
        </w:r>
        <w:r>
          <w:instrText xml:space="preserve"> PAGEREF _Toc21784 \h </w:instrText>
        </w:r>
        <w:r>
          <w:fldChar w:fldCharType="separate"/>
        </w:r>
        <w:r>
          <w:t>3</w:t>
        </w:r>
        <w:r>
          <w:fldChar w:fldCharType="end"/>
        </w:r>
      </w:hyperlink>
    </w:p>
    <w:p>
      <w:pPr>
        <w:pStyle w:val="TOC2"/>
        <w:tabs>
          <w:tab w:val="right" w:leader="dot" w:pos="8306"/>
        </w:tabs>
      </w:pPr>
      <w:hyperlink w:anchor="_Toc4162" w:history="1">
        <w:r>
          <w:rPr>
            <w:rFonts w:ascii="仿宋" w:eastAsia="仿宋" w:hAnsi="仿宋" w:cs="仿宋" w:hint="eastAsia"/>
            <w:lang w:eastAsia="zh-CN"/>
          </w:rPr>
          <w:t>(二)、项目选址</w:t>
        </w:r>
        <w:r>
          <w:tab/>
        </w:r>
        <w:r>
          <w:fldChar w:fldCharType="begin"/>
        </w:r>
        <w:r>
          <w:instrText xml:space="preserve"> PAGEREF _Toc4162 \h </w:instrText>
        </w:r>
        <w:r>
          <w:fldChar w:fldCharType="separate"/>
        </w:r>
        <w:r>
          <w:t>6</w:t>
        </w:r>
        <w:r>
          <w:fldChar w:fldCharType="end"/>
        </w:r>
      </w:hyperlink>
    </w:p>
    <w:p>
      <w:pPr>
        <w:pStyle w:val="TOC2"/>
        <w:tabs>
          <w:tab w:val="right" w:leader="dot" w:pos="8306"/>
        </w:tabs>
      </w:pPr>
      <w:hyperlink w:anchor="_Toc15758" w:history="1">
        <w:r>
          <w:rPr>
            <w:rFonts w:ascii="仿宋" w:eastAsia="仿宋" w:hAnsi="仿宋" w:cs="仿宋" w:hint="eastAsia"/>
            <w:lang w:eastAsia="zh-CN"/>
          </w:rPr>
          <w:t>(三)、建设条件分析</w:t>
        </w:r>
        <w:r>
          <w:tab/>
        </w:r>
        <w:r>
          <w:fldChar w:fldCharType="begin"/>
        </w:r>
        <w:r>
          <w:instrText xml:space="preserve"> PAGEREF _Toc15758 \h </w:instrText>
        </w:r>
        <w:r>
          <w:fldChar w:fldCharType="separate"/>
        </w:r>
        <w:r>
          <w:t>8</w:t>
        </w:r>
        <w:r>
          <w:fldChar w:fldCharType="end"/>
        </w:r>
      </w:hyperlink>
    </w:p>
    <w:p>
      <w:pPr>
        <w:pStyle w:val="TOC2"/>
        <w:tabs>
          <w:tab w:val="right" w:leader="dot" w:pos="8306"/>
        </w:tabs>
      </w:pPr>
      <w:hyperlink w:anchor="_Toc19389" w:history="1">
        <w:r>
          <w:rPr>
            <w:rFonts w:ascii="仿宋" w:eastAsia="仿宋" w:hAnsi="仿宋" w:cs="仿宋" w:hint="eastAsia"/>
            <w:lang w:eastAsia="zh-CN"/>
          </w:rPr>
          <w:t>(四)、用地控制指标</w:t>
        </w:r>
        <w:r>
          <w:tab/>
        </w:r>
        <w:r>
          <w:fldChar w:fldCharType="begin"/>
        </w:r>
        <w:r>
          <w:instrText xml:space="preserve"> PAGEREF _Toc19389 \h </w:instrText>
        </w:r>
        <w:r>
          <w:fldChar w:fldCharType="separate"/>
        </w:r>
        <w:r>
          <w:t>10</w:t>
        </w:r>
        <w:r>
          <w:fldChar w:fldCharType="end"/>
        </w:r>
      </w:hyperlink>
    </w:p>
    <w:p>
      <w:pPr>
        <w:pStyle w:val="TOC2"/>
        <w:tabs>
          <w:tab w:val="right" w:leader="dot" w:pos="8306"/>
        </w:tabs>
      </w:pPr>
      <w:hyperlink w:anchor="_Toc1960" w:history="1">
        <w:r>
          <w:rPr>
            <w:rFonts w:ascii="仿宋" w:eastAsia="仿宋" w:hAnsi="仿宋" w:cs="仿宋" w:hint="eastAsia"/>
            <w:lang w:eastAsia="zh-CN"/>
          </w:rPr>
          <w:t>(五)、地总体要求</w:t>
        </w:r>
        <w:r>
          <w:tab/>
        </w:r>
        <w:r>
          <w:fldChar w:fldCharType="begin"/>
        </w:r>
        <w:r>
          <w:instrText xml:space="preserve"> PAGEREF _Toc1960 \h </w:instrText>
        </w:r>
        <w:r>
          <w:fldChar w:fldCharType="separate"/>
        </w:r>
        <w:r>
          <w:t>11</w:t>
        </w:r>
        <w:r>
          <w:fldChar w:fldCharType="end"/>
        </w:r>
      </w:hyperlink>
    </w:p>
    <w:p>
      <w:pPr>
        <w:pStyle w:val="TOC2"/>
        <w:tabs>
          <w:tab w:val="right" w:leader="dot" w:pos="8306"/>
        </w:tabs>
      </w:pPr>
      <w:hyperlink w:anchor="_Toc26222" w:history="1">
        <w:r>
          <w:rPr>
            <w:rFonts w:ascii="仿宋" w:eastAsia="仿宋" w:hAnsi="仿宋" w:cs="仿宋" w:hint="eastAsia"/>
            <w:lang w:eastAsia="zh-CN"/>
          </w:rPr>
          <w:t>(六)、节约用地措施</w:t>
        </w:r>
        <w:r>
          <w:tab/>
        </w:r>
        <w:r>
          <w:fldChar w:fldCharType="begin"/>
        </w:r>
        <w:r>
          <w:instrText xml:space="preserve"> PAGEREF _Toc26222 \h </w:instrText>
        </w:r>
        <w:r>
          <w:fldChar w:fldCharType="separate"/>
        </w:r>
        <w:r>
          <w:t>12</w:t>
        </w:r>
        <w:r>
          <w:fldChar w:fldCharType="end"/>
        </w:r>
      </w:hyperlink>
    </w:p>
    <w:p>
      <w:pPr>
        <w:pStyle w:val="TOC2"/>
        <w:tabs>
          <w:tab w:val="right" w:leader="dot" w:pos="8306"/>
        </w:tabs>
      </w:pPr>
      <w:hyperlink w:anchor="_Toc186" w:history="1">
        <w:r>
          <w:rPr>
            <w:rFonts w:ascii="仿宋" w:eastAsia="仿宋" w:hAnsi="仿宋" w:cs="仿宋" w:hint="eastAsia"/>
            <w:lang w:eastAsia="zh-CN"/>
          </w:rPr>
          <w:t>(七)、选址综合评价</w:t>
        </w:r>
        <w:r>
          <w:tab/>
        </w:r>
        <w:r>
          <w:fldChar w:fldCharType="begin"/>
        </w:r>
        <w:r>
          <w:instrText xml:space="preserve"> PAGEREF _Toc186 \h </w:instrText>
        </w:r>
        <w:r>
          <w:fldChar w:fldCharType="separate"/>
        </w:r>
        <w:r>
          <w:t>14</w:t>
        </w:r>
        <w:r>
          <w:fldChar w:fldCharType="end"/>
        </w:r>
      </w:hyperlink>
    </w:p>
    <w:p>
      <w:pPr>
        <w:pStyle w:val="TOC1"/>
        <w:tabs>
          <w:tab w:val="right" w:leader="dot" w:pos="8306"/>
        </w:tabs>
      </w:pPr>
      <w:hyperlink w:anchor="_Toc876" w:history="1">
        <w:r>
          <w:rPr>
            <w:rFonts w:ascii="仿宋" w:eastAsia="仿宋" w:hAnsi="仿宋" w:cs="仿宋" w:hint="eastAsia"/>
            <w:lang w:eastAsia="zh-CN"/>
          </w:rPr>
          <w:t>二、项目监理与质量保证</w:t>
        </w:r>
        <w:r>
          <w:tab/>
        </w:r>
        <w:r>
          <w:fldChar w:fldCharType="begin"/>
        </w:r>
        <w:r>
          <w:instrText xml:space="preserve"> PAGEREF _Toc876 \h </w:instrText>
        </w:r>
        <w:r>
          <w:fldChar w:fldCharType="separate"/>
        </w:r>
        <w:r>
          <w:t>15</w:t>
        </w:r>
        <w:r>
          <w:fldChar w:fldCharType="end"/>
        </w:r>
      </w:hyperlink>
    </w:p>
    <w:p>
      <w:pPr>
        <w:pStyle w:val="TOC2"/>
        <w:tabs>
          <w:tab w:val="right" w:leader="dot" w:pos="8306"/>
        </w:tabs>
      </w:pPr>
      <w:hyperlink w:anchor="_Toc26183" w:history="1">
        <w:r>
          <w:rPr>
            <w:rFonts w:ascii="仿宋" w:eastAsia="仿宋" w:hAnsi="仿宋" w:cs="仿宋" w:hint="eastAsia"/>
            <w:lang w:eastAsia="zh-CN"/>
          </w:rPr>
          <w:t>(一)、监理体系构建</w:t>
        </w:r>
        <w:r>
          <w:tab/>
        </w:r>
        <w:r>
          <w:fldChar w:fldCharType="begin"/>
        </w:r>
        <w:r>
          <w:instrText xml:space="preserve"> PAGEREF _Toc26183 \h </w:instrText>
        </w:r>
        <w:r>
          <w:fldChar w:fldCharType="separate"/>
        </w:r>
        <w:r>
          <w:t>15</w:t>
        </w:r>
        <w:r>
          <w:fldChar w:fldCharType="end"/>
        </w:r>
      </w:hyperlink>
    </w:p>
    <w:p>
      <w:pPr>
        <w:pStyle w:val="TOC2"/>
        <w:tabs>
          <w:tab w:val="right" w:leader="dot" w:pos="8306"/>
        </w:tabs>
      </w:pPr>
      <w:hyperlink w:anchor="_Toc7628" w:history="1">
        <w:r>
          <w:rPr>
            <w:rFonts w:ascii="仿宋" w:eastAsia="仿宋" w:hAnsi="仿宋" w:cs="仿宋" w:hint="eastAsia"/>
            <w:lang w:eastAsia="zh-CN"/>
          </w:rPr>
          <w:t>(二)、质量保证体系实施</w:t>
        </w:r>
        <w:r>
          <w:tab/>
        </w:r>
        <w:r>
          <w:fldChar w:fldCharType="begin"/>
        </w:r>
        <w:r>
          <w:instrText xml:space="preserve"> PAGEREF _Toc7628 \h </w:instrText>
        </w:r>
        <w:r>
          <w:fldChar w:fldCharType="separate"/>
        </w:r>
        <w:r>
          <w:t>15</w:t>
        </w:r>
        <w:r>
          <w:fldChar w:fldCharType="end"/>
        </w:r>
      </w:hyperlink>
    </w:p>
    <w:p>
      <w:pPr>
        <w:pStyle w:val="TOC2"/>
        <w:tabs>
          <w:tab w:val="right" w:leader="dot" w:pos="8306"/>
        </w:tabs>
      </w:pPr>
      <w:hyperlink w:anchor="_Toc13358" w:history="1">
        <w:r>
          <w:rPr>
            <w:rFonts w:ascii="仿宋" w:eastAsia="仿宋" w:hAnsi="仿宋" w:cs="仿宋" w:hint="eastAsia"/>
            <w:lang w:eastAsia="zh-CN"/>
          </w:rPr>
          <w:t>(三)、监理与质量控制流程</w:t>
        </w:r>
        <w:r>
          <w:tab/>
        </w:r>
        <w:r>
          <w:fldChar w:fldCharType="begin"/>
        </w:r>
        <w:r>
          <w:instrText xml:space="preserve"> PAGEREF _Toc13358 \h </w:instrText>
        </w:r>
        <w:r>
          <w:fldChar w:fldCharType="separate"/>
        </w:r>
        <w:r>
          <w:t>16</w:t>
        </w:r>
        <w:r>
          <w:fldChar w:fldCharType="end"/>
        </w:r>
      </w:hyperlink>
    </w:p>
    <w:p>
      <w:pPr>
        <w:pStyle w:val="TOC1"/>
        <w:tabs>
          <w:tab w:val="right" w:leader="dot" w:pos="8306"/>
        </w:tabs>
      </w:pPr>
      <w:hyperlink w:anchor="_Toc25257" w:history="1">
        <w:r>
          <w:rPr>
            <w:rFonts w:ascii="仿宋" w:eastAsia="仿宋" w:hAnsi="仿宋" w:cs="仿宋" w:hint="eastAsia"/>
            <w:lang w:eastAsia="zh-CN"/>
          </w:rPr>
          <w:t>三、经济影响分析</w:t>
        </w:r>
        <w:r>
          <w:tab/>
        </w:r>
        <w:r>
          <w:fldChar w:fldCharType="begin"/>
        </w:r>
        <w:r>
          <w:instrText xml:space="preserve"> PAGEREF _Toc25257 \h </w:instrText>
        </w:r>
        <w:r>
          <w:fldChar w:fldCharType="separate"/>
        </w:r>
        <w:r>
          <w:t>17</w:t>
        </w:r>
        <w:r>
          <w:fldChar w:fldCharType="end"/>
        </w:r>
      </w:hyperlink>
    </w:p>
    <w:p>
      <w:pPr>
        <w:pStyle w:val="TOC2"/>
        <w:tabs>
          <w:tab w:val="right" w:leader="dot" w:pos="8306"/>
        </w:tabs>
      </w:pPr>
      <w:hyperlink w:anchor="_Toc18690" w:history="1">
        <w:r>
          <w:rPr>
            <w:rFonts w:ascii="仿宋" w:eastAsia="仿宋" w:hAnsi="仿宋" w:cs="仿宋" w:hint="eastAsia"/>
            <w:lang w:eastAsia="zh-CN"/>
          </w:rPr>
          <w:t>(一)、经济费用效益或费用效果分析</w:t>
        </w:r>
        <w:r>
          <w:tab/>
        </w:r>
        <w:r>
          <w:fldChar w:fldCharType="begin"/>
        </w:r>
        <w:r>
          <w:instrText xml:space="preserve"> PAGEREF _Toc18690 \h </w:instrText>
        </w:r>
        <w:r>
          <w:fldChar w:fldCharType="separate"/>
        </w:r>
        <w:r>
          <w:t>17</w:t>
        </w:r>
        <w:r>
          <w:fldChar w:fldCharType="end"/>
        </w:r>
      </w:hyperlink>
    </w:p>
    <w:p>
      <w:pPr>
        <w:pStyle w:val="TOC2"/>
        <w:tabs>
          <w:tab w:val="right" w:leader="dot" w:pos="8306"/>
        </w:tabs>
      </w:pPr>
      <w:hyperlink w:anchor="_Toc11400" w:history="1">
        <w:r>
          <w:rPr>
            <w:rFonts w:ascii="仿宋" w:eastAsia="仿宋" w:hAnsi="仿宋" w:cs="仿宋" w:hint="eastAsia"/>
            <w:lang w:eastAsia="zh-CN"/>
          </w:rPr>
          <w:t>(二)、行业影响分析</w:t>
        </w:r>
        <w:r>
          <w:tab/>
        </w:r>
        <w:r>
          <w:fldChar w:fldCharType="begin"/>
        </w:r>
        <w:r>
          <w:instrText xml:space="preserve"> PAGEREF _Toc11400 \h </w:instrText>
        </w:r>
        <w:r>
          <w:fldChar w:fldCharType="separate"/>
        </w:r>
        <w:r>
          <w:t>19</w:t>
        </w:r>
        <w:r>
          <w:fldChar w:fldCharType="end"/>
        </w:r>
      </w:hyperlink>
    </w:p>
    <w:p>
      <w:pPr>
        <w:pStyle w:val="TOC2"/>
        <w:tabs>
          <w:tab w:val="right" w:leader="dot" w:pos="8306"/>
        </w:tabs>
      </w:pPr>
      <w:hyperlink w:anchor="_Toc14962" w:history="1">
        <w:r>
          <w:rPr>
            <w:rFonts w:ascii="仿宋" w:eastAsia="仿宋" w:hAnsi="仿宋" w:cs="仿宋" w:hint="eastAsia"/>
            <w:lang w:eastAsia="zh-CN"/>
          </w:rPr>
          <w:t>(三)、区域经济影响分析</w:t>
        </w:r>
        <w:r>
          <w:tab/>
        </w:r>
        <w:r>
          <w:fldChar w:fldCharType="begin"/>
        </w:r>
        <w:r>
          <w:instrText xml:space="preserve"> PAGEREF _Toc14962 \h </w:instrText>
        </w:r>
        <w:r>
          <w:fldChar w:fldCharType="separate"/>
        </w:r>
        <w:r>
          <w:t>21</w:t>
        </w:r>
        <w:r>
          <w:fldChar w:fldCharType="end"/>
        </w:r>
      </w:hyperlink>
    </w:p>
    <w:p>
      <w:pPr>
        <w:pStyle w:val="TOC2"/>
        <w:tabs>
          <w:tab w:val="right" w:leader="dot" w:pos="8306"/>
        </w:tabs>
      </w:pPr>
      <w:hyperlink w:anchor="_Toc12978" w:history="1">
        <w:r>
          <w:rPr>
            <w:rFonts w:ascii="仿宋" w:eastAsia="仿宋" w:hAnsi="仿宋" w:cs="仿宋" w:hint="eastAsia"/>
            <w:lang w:eastAsia="zh-CN"/>
          </w:rPr>
          <w:t>(四)、宏观经济影响分析</w:t>
        </w:r>
        <w:r>
          <w:tab/>
        </w:r>
        <w:r>
          <w:fldChar w:fldCharType="begin"/>
        </w:r>
        <w:r>
          <w:instrText xml:space="preserve"> PAGEREF _Toc12978 \h </w:instrText>
        </w:r>
        <w:r>
          <w:fldChar w:fldCharType="separate"/>
        </w:r>
        <w:r>
          <w:t>21</w:t>
        </w:r>
        <w:r>
          <w:fldChar w:fldCharType="end"/>
        </w:r>
      </w:hyperlink>
    </w:p>
    <w:p>
      <w:pPr>
        <w:pStyle w:val="TOC1"/>
        <w:tabs>
          <w:tab w:val="right" w:leader="dot" w:pos="8306"/>
        </w:tabs>
      </w:pPr>
      <w:hyperlink w:anchor="_Toc16814" w:history="1">
        <w:r>
          <w:rPr>
            <w:rFonts w:ascii="仿宋" w:eastAsia="仿宋" w:hAnsi="仿宋" w:cs="仿宋" w:hint="eastAsia"/>
            <w:lang w:eastAsia="zh-CN"/>
          </w:rPr>
          <w:t>四、社会影响分析</w:t>
        </w:r>
        <w:r>
          <w:tab/>
        </w:r>
        <w:r>
          <w:fldChar w:fldCharType="begin"/>
        </w:r>
        <w:r>
          <w:instrText xml:space="preserve"> PAGEREF _Toc16814 \h </w:instrText>
        </w:r>
        <w:r>
          <w:fldChar w:fldCharType="separate"/>
        </w:r>
        <w:r>
          <w:t>23</w:t>
        </w:r>
        <w:r>
          <w:fldChar w:fldCharType="end"/>
        </w:r>
      </w:hyperlink>
    </w:p>
    <w:p>
      <w:pPr>
        <w:pStyle w:val="TOC2"/>
        <w:tabs>
          <w:tab w:val="right" w:leader="dot" w:pos="8306"/>
        </w:tabs>
      </w:pPr>
      <w:hyperlink w:anchor="_Toc21620" w:history="1">
        <w:r>
          <w:rPr>
            <w:rFonts w:ascii="仿宋" w:eastAsia="仿宋" w:hAnsi="仿宋" w:cs="仿宋" w:hint="eastAsia"/>
            <w:lang w:eastAsia="zh-CN"/>
          </w:rPr>
          <w:t>(一)、社会影响效果分析</w:t>
        </w:r>
        <w:r>
          <w:tab/>
        </w:r>
        <w:r>
          <w:fldChar w:fldCharType="begin"/>
        </w:r>
        <w:r>
          <w:instrText xml:space="preserve"> PAGEREF _Toc21620 \h </w:instrText>
        </w:r>
        <w:r>
          <w:fldChar w:fldCharType="separate"/>
        </w:r>
        <w:r>
          <w:t>23</w:t>
        </w:r>
        <w:r>
          <w:fldChar w:fldCharType="end"/>
        </w:r>
      </w:hyperlink>
    </w:p>
    <w:p>
      <w:pPr>
        <w:pStyle w:val="TOC2"/>
        <w:tabs>
          <w:tab w:val="right" w:leader="dot" w:pos="8306"/>
        </w:tabs>
      </w:pPr>
      <w:hyperlink w:anchor="_Toc10278" w:history="1">
        <w:r>
          <w:rPr>
            <w:rFonts w:ascii="仿宋" w:eastAsia="仿宋" w:hAnsi="仿宋" w:cs="仿宋" w:hint="eastAsia"/>
            <w:lang w:eastAsia="zh-CN"/>
          </w:rPr>
          <w:t>(二)、社会适应性分析</w:t>
        </w:r>
        <w:r>
          <w:tab/>
        </w:r>
        <w:r>
          <w:fldChar w:fldCharType="begin"/>
        </w:r>
        <w:r>
          <w:instrText xml:space="preserve"> PAGEREF _Toc10278 \h </w:instrText>
        </w:r>
        <w:r>
          <w:fldChar w:fldCharType="separate"/>
        </w:r>
        <w:r>
          <w:t>26</w:t>
        </w:r>
        <w:r>
          <w:fldChar w:fldCharType="end"/>
        </w:r>
      </w:hyperlink>
    </w:p>
    <w:p>
      <w:pPr>
        <w:pStyle w:val="TOC2"/>
        <w:tabs>
          <w:tab w:val="right" w:leader="dot" w:pos="8306"/>
        </w:tabs>
      </w:pPr>
      <w:hyperlink w:anchor="_Toc26480" w:history="1">
        <w:r>
          <w:rPr>
            <w:rFonts w:ascii="仿宋" w:eastAsia="仿宋" w:hAnsi="仿宋" w:cs="仿宋" w:hint="eastAsia"/>
            <w:lang w:eastAsia="zh-CN"/>
          </w:rPr>
          <w:t>(三)、社会风险及对策分析</w:t>
        </w:r>
        <w:r>
          <w:tab/>
        </w:r>
        <w:r>
          <w:fldChar w:fldCharType="begin"/>
        </w:r>
        <w:r>
          <w:instrText xml:space="preserve"> PAGEREF _Toc26480 \h </w:instrText>
        </w:r>
        <w:r>
          <w:fldChar w:fldCharType="separate"/>
        </w:r>
        <w:r>
          <w:t>27</w:t>
        </w:r>
        <w:r>
          <w:fldChar w:fldCharType="end"/>
        </w:r>
      </w:hyperlink>
    </w:p>
    <w:p>
      <w:pPr>
        <w:pStyle w:val="TOC1"/>
        <w:tabs>
          <w:tab w:val="right" w:leader="dot" w:pos="8306"/>
        </w:tabs>
      </w:pPr>
      <w:hyperlink w:anchor="_Toc7966" w:history="1">
        <w:r>
          <w:rPr>
            <w:rFonts w:ascii="仿宋" w:eastAsia="仿宋" w:hAnsi="仿宋" w:cs="仿宋" w:hint="eastAsia"/>
            <w:lang w:eastAsia="zh-CN"/>
          </w:rPr>
          <w:t>五、指示灯泡项目概论</w:t>
        </w:r>
        <w:r>
          <w:tab/>
        </w:r>
        <w:r>
          <w:fldChar w:fldCharType="begin"/>
        </w:r>
        <w:r>
          <w:instrText xml:space="preserve"> PAGEREF _Toc7966 \h </w:instrText>
        </w:r>
        <w:r>
          <w:fldChar w:fldCharType="separate"/>
        </w:r>
        <w:r>
          <w:t>30</w:t>
        </w:r>
        <w:r>
          <w:fldChar w:fldCharType="end"/>
        </w:r>
      </w:hyperlink>
    </w:p>
    <w:p>
      <w:pPr>
        <w:pStyle w:val="TOC2"/>
        <w:tabs>
          <w:tab w:val="right" w:leader="dot" w:pos="8306"/>
        </w:tabs>
      </w:pPr>
      <w:hyperlink w:anchor="_Toc26978" w:history="1">
        <w:r>
          <w:rPr>
            <w:rFonts w:ascii="仿宋" w:eastAsia="仿宋" w:hAnsi="仿宋" w:cs="仿宋" w:hint="eastAsia"/>
            <w:lang w:eastAsia="zh-CN"/>
          </w:rPr>
          <w:t>(一)、项目申报单位概况</w:t>
        </w:r>
        <w:r>
          <w:tab/>
        </w:r>
        <w:r>
          <w:fldChar w:fldCharType="begin"/>
        </w:r>
        <w:r>
          <w:instrText xml:space="preserve"> PAGEREF _Toc26978 \h </w:instrText>
        </w:r>
        <w:r>
          <w:fldChar w:fldCharType="separate"/>
        </w:r>
        <w:r>
          <w:t>30</w:t>
        </w:r>
        <w:r>
          <w:fldChar w:fldCharType="end"/>
        </w:r>
      </w:hyperlink>
    </w:p>
    <w:p>
      <w:pPr>
        <w:pStyle w:val="TOC2"/>
        <w:tabs>
          <w:tab w:val="right" w:leader="dot" w:pos="8306"/>
        </w:tabs>
      </w:pPr>
      <w:hyperlink w:anchor="_Toc222" w:history="1">
        <w:r>
          <w:rPr>
            <w:rFonts w:ascii="仿宋" w:eastAsia="仿宋" w:hAnsi="仿宋" w:cs="仿宋" w:hint="eastAsia"/>
            <w:lang w:eastAsia="zh-CN"/>
          </w:rPr>
          <w:t>(二)、项目概况</w:t>
        </w:r>
        <w:r>
          <w:tab/>
        </w:r>
        <w:r>
          <w:fldChar w:fldCharType="begin"/>
        </w:r>
        <w:r>
          <w:instrText xml:space="preserve"> PAGEREF _Toc222 \h </w:instrText>
        </w:r>
        <w:r>
          <w:fldChar w:fldCharType="separate"/>
        </w:r>
        <w:r>
          <w:t>31</w:t>
        </w:r>
        <w:r>
          <w:fldChar w:fldCharType="end"/>
        </w:r>
      </w:hyperlink>
    </w:p>
    <w:p>
      <w:pPr>
        <w:pStyle w:val="TOC1"/>
        <w:tabs>
          <w:tab w:val="right" w:leader="dot" w:pos="8306"/>
        </w:tabs>
      </w:pPr>
      <w:hyperlink w:anchor="_Toc14589" w:history="1">
        <w:r>
          <w:rPr>
            <w:rFonts w:ascii="仿宋" w:eastAsia="仿宋" w:hAnsi="仿宋" w:cs="仿宋" w:hint="eastAsia"/>
            <w:lang w:eastAsia="zh-CN"/>
          </w:rPr>
          <w:t>六、建设风险评估分析</w:t>
        </w:r>
        <w:r>
          <w:tab/>
        </w:r>
        <w:r>
          <w:fldChar w:fldCharType="begin"/>
        </w:r>
        <w:r>
          <w:instrText xml:space="preserve"> PAGEREF _Toc14589 \h </w:instrText>
        </w:r>
        <w:r>
          <w:fldChar w:fldCharType="separate"/>
        </w:r>
        <w:r>
          <w:t>34</w:t>
        </w:r>
        <w:r>
          <w:fldChar w:fldCharType="end"/>
        </w:r>
      </w:hyperlink>
    </w:p>
    <w:p>
      <w:pPr>
        <w:pStyle w:val="TOC2"/>
        <w:tabs>
          <w:tab w:val="right" w:leader="dot" w:pos="8306"/>
        </w:tabs>
      </w:pPr>
      <w:hyperlink w:anchor="_Toc12441" w:history="1">
        <w:r>
          <w:rPr>
            <w:rFonts w:ascii="仿宋" w:eastAsia="仿宋" w:hAnsi="仿宋" w:cs="仿宋" w:hint="eastAsia"/>
            <w:lang w:eastAsia="zh-CN"/>
          </w:rPr>
          <w:t>(一)、政策风险分析</w:t>
        </w:r>
        <w:r>
          <w:tab/>
        </w:r>
        <w:r>
          <w:fldChar w:fldCharType="begin"/>
        </w:r>
        <w:r>
          <w:instrText xml:space="preserve"> PAGEREF _Toc12441 \h </w:instrText>
        </w:r>
        <w:r>
          <w:fldChar w:fldCharType="separate"/>
        </w:r>
        <w:r>
          <w:t>34</w:t>
        </w:r>
        <w:r>
          <w:fldChar w:fldCharType="end"/>
        </w:r>
      </w:hyperlink>
    </w:p>
    <w:p>
      <w:pPr>
        <w:pStyle w:val="TOC2"/>
        <w:tabs>
          <w:tab w:val="right" w:leader="dot" w:pos="8306"/>
        </w:tabs>
      </w:pPr>
      <w:hyperlink w:anchor="_Toc22225" w:history="1">
        <w:r>
          <w:rPr>
            <w:rFonts w:ascii="仿宋" w:eastAsia="仿宋" w:hAnsi="仿宋" w:cs="仿宋" w:hint="eastAsia"/>
            <w:lang w:eastAsia="zh-CN"/>
          </w:rPr>
          <w:t>(二)、社会风险分析</w:t>
        </w:r>
        <w:r>
          <w:tab/>
        </w:r>
        <w:r>
          <w:fldChar w:fldCharType="begin"/>
        </w:r>
        <w:r>
          <w:instrText xml:space="preserve"> PAGEREF _Toc22225 \h </w:instrText>
        </w:r>
        <w:r>
          <w:fldChar w:fldCharType="separate"/>
        </w:r>
        <w:r>
          <w:t>35</w:t>
        </w:r>
        <w:r>
          <w:fldChar w:fldCharType="end"/>
        </w:r>
      </w:hyperlink>
    </w:p>
    <w:p>
      <w:pPr>
        <w:pStyle w:val="TOC2"/>
        <w:tabs>
          <w:tab w:val="right" w:leader="dot" w:pos="8306"/>
        </w:tabs>
      </w:pPr>
      <w:hyperlink w:anchor="_Toc13873" w:history="1">
        <w:r>
          <w:rPr>
            <w:rFonts w:ascii="仿宋" w:eastAsia="仿宋" w:hAnsi="仿宋" w:cs="仿宋" w:hint="eastAsia"/>
            <w:lang w:eastAsia="zh-CN"/>
          </w:rPr>
          <w:t>(三)、市场风险分析</w:t>
        </w:r>
        <w:r>
          <w:tab/>
        </w:r>
        <w:r>
          <w:fldChar w:fldCharType="begin"/>
        </w:r>
        <w:r>
          <w:instrText xml:space="preserve"> PAGEREF _Toc13873 \h </w:instrText>
        </w:r>
        <w:r>
          <w:fldChar w:fldCharType="separate"/>
        </w:r>
        <w:r>
          <w:t>37</w:t>
        </w:r>
        <w:r>
          <w:fldChar w:fldCharType="end"/>
        </w:r>
      </w:hyperlink>
    </w:p>
    <w:p>
      <w:pPr>
        <w:pStyle w:val="TOC2"/>
        <w:tabs>
          <w:tab w:val="right" w:leader="dot" w:pos="8306"/>
        </w:tabs>
      </w:pPr>
      <w:hyperlink w:anchor="_Toc30307" w:history="1">
        <w:r>
          <w:rPr>
            <w:rFonts w:ascii="仿宋" w:eastAsia="仿宋" w:hAnsi="仿宋" w:cs="仿宋" w:hint="eastAsia"/>
            <w:lang w:eastAsia="zh-CN"/>
          </w:rPr>
          <w:t>(四)、资金风险分析</w:t>
        </w:r>
        <w:r>
          <w:tab/>
        </w:r>
        <w:r>
          <w:fldChar w:fldCharType="begin"/>
        </w:r>
        <w:r>
          <w:instrText xml:space="preserve"> PAGEREF _Toc30307 \h </w:instrText>
        </w:r>
        <w:r>
          <w:fldChar w:fldCharType="separate"/>
        </w:r>
        <w:r>
          <w:t>38</w:t>
        </w:r>
        <w:r>
          <w:fldChar w:fldCharType="end"/>
        </w:r>
      </w:hyperlink>
    </w:p>
    <w:p>
      <w:pPr>
        <w:pStyle w:val="TOC2"/>
        <w:tabs>
          <w:tab w:val="right" w:leader="dot" w:pos="8306"/>
        </w:tabs>
      </w:pPr>
      <w:hyperlink w:anchor="_Toc23946" w:history="1">
        <w:r>
          <w:rPr>
            <w:rFonts w:ascii="仿宋" w:eastAsia="仿宋" w:hAnsi="仿宋" w:cs="仿宋" w:hint="eastAsia"/>
            <w:lang w:eastAsia="zh-CN"/>
          </w:rPr>
          <w:t>(五)、技术风险分析</w:t>
        </w:r>
        <w:r>
          <w:tab/>
        </w:r>
        <w:r>
          <w:fldChar w:fldCharType="begin"/>
        </w:r>
        <w:r>
          <w:instrText xml:space="preserve"> PAGEREF _Toc23946 \h </w:instrText>
        </w:r>
        <w:r>
          <w:fldChar w:fldCharType="separate"/>
        </w:r>
        <w:r>
          <w:t>39</w:t>
        </w:r>
        <w:r>
          <w:fldChar w:fldCharType="end"/>
        </w:r>
      </w:hyperlink>
    </w:p>
    <w:p>
      <w:pPr>
        <w:pStyle w:val="TOC2"/>
        <w:tabs>
          <w:tab w:val="right" w:leader="dot" w:pos="8306"/>
        </w:tabs>
      </w:pPr>
      <w:hyperlink w:anchor="_Toc10445" w:history="1">
        <w:r>
          <w:rPr>
            <w:rFonts w:ascii="仿宋" w:eastAsia="仿宋" w:hAnsi="仿宋" w:cs="仿宋" w:hint="eastAsia"/>
            <w:lang w:eastAsia="zh-CN"/>
          </w:rPr>
          <w:t>(六)、财务风险分析</w:t>
        </w:r>
        <w:r>
          <w:tab/>
        </w:r>
        <w:r>
          <w:fldChar w:fldCharType="begin"/>
        </w:r>
        <w:r>
          <w:instrText xml:space="preserve"> PAGEREF _Toc10445 \h </w:instrText>
        </w:r>
        <w:r>
          <w:fldChar w:fldCharType="separate"/>
        </w:r>
        <w:r>
          <w:t>40</w:t>
        </w:r>
        <w:r>
          <w:fldChar w:fldCharType="end"/>
        </w:r>
      </w:hyperlink>
    </w:p>
    <w:p>
      <w:pPr>
        <w:pStyle w:val="TOC2"/>
        <w:tabs>
          <w:tab w:val="right" w:leader="dot" w:pos="8306"/>
        </w:tabs>
      </w:pPr>
      <w:hyperlink w:anchor="_Toc7437" w:history="1">
        <w:r>
          <w:rPr>
            <w:rFonts w:ascii="仿宋" w:eastAsia="仿宋" w:hAnsi="仿宋" w:cs="仿宋" w:hint="eastAsia"/>
            <w:lang w:eastAsia="zh-CN"/>
          </w:rPr>
          <w:t>(七)、管理风险分析</w:t>
        </w:r>
        <w:r>
          <w:tab/>
        </w:r>
        <w:r>
          <w:fldChar w:fldCharType="begin"/>
        </w:r>
        <w:r>
          <w:instrText xml:space="preserve"> PAGEREF _Toc7437 \h </w:instrText>
        </w:r>
        <w:r>
          <w:fldChar w:fldCharType="separate"/>
        </w:r>
        <w:r>
          <w:t>42</w:t>
        </w:r>
        <w:r>
          <w:fldChar w:fldCharType="end"/>
        </w:r>
      </w:hyperlink>
    </w:p>
    <w:p>
      <w:pPr>
        <w:pStyle w:val="TOC2"/>
        <w:tabs>
          <w:tab w:val="right" w:leader="dot" w:pos="8306"/>
        </w:tabs>
      </w:pPr>
      <w:hyperlink w:anchor="_Toc30119" w:history="1">
        <w:r>
          <w:rPr>
            <w:rFonts w:ascii="仿宋" w:eastAsia="仿宋" w:hAnsi="仿宋" w:cs="仿宋" w:hint="eastAsia"/>
            <w:lang w:eastAsia="zh-CN"/>
          </w:rPr>
          <w:t>(八)、其它风险分析</w:t>
        </w:r>
        <w:r>
          <w:tab/>
        </w:r>
        <w:r>
          <w:fldChar w:fldCharType="begin"/>
        </w:r>
        <w:r>
          <w:instrText xml:space="preserve"> PAGEREF _Toc30119 \h </w:instrText>
        </w:r>
        <w:r>
          <w:fldChar w:fldCharType="separate"/>
        </w:r>
        <w:r>
          <w:t>43</w:t>
        </w:r>
        <w:r>
          <w:fldChar w:fldCharType="end"/>
        </w:r>
      </w:hyperlink>
    </w:p>
    <w:p>
      <w:pPr>
        <w:pStyle w:val="TOC2"/>
        <w:tabs>
          <w:tab w:val="right" w:leader="dot" w:pos="8306"/>
        </w:tabs>
      </w:pPr>
      <w:hyperlink w:anchor="_Toc25978" w:history="1">
        <w:r>
          <w:rPr>
            <w:rFonts w:ascii="仿宋" w:eastAsia="仿宋" w:hAnsi="仿宋" w:cs="仿宋" w:hint="eastAsia"/>
            <w:lang w:eastAsia="zh-CN"/>
          </w:rPr>
          <w:t>(九)、社会影响评估</w:t>
        </w:r>
        <w:r>
          <w:tab/>
        </w:r>
        <w:r>
          <w:fldChar w:fldCharType="begin"/>
        </w:r>
        <w:r>
          <w:instrText xml:space="preserve"> PAGEREF _Toc25978 \h </w:instrText>
        </w:r>
        <w:r>
          <w:fldChar w:fldCharType="separate"/>
        </w:r>
        <w:r>
          <w:t>45</w:t>
        </w:r>
        <w:r>
          <w:fldChar w:fldCharType="end"/>
        </w:r>
      </w:hyperlink>
    </w:p>
    <w:p>
      <w:pPr>
        <w:pStyle w:val="TOC1"/>
        <w:tabs>
          <w:tab w:val="right" w:leader="dot" w:pos="8306"/>
        </w:tabs>
      </w:pPr>
      <w:hyperlink w:anchor="_Toc7184" w:history="1">
        <w:r>
          <w:rPr>
            <w:rFonts w:ascii="仿宋" w:eastAsia="仿宋" w:hAnsi="仿宋" w:cs="仿宋" w:hint="eastAsia"/>
            <w:lang w:eastAsia="zh-CN"/>
          </w:rPr>
          <w:t>七、技术创新与产业升级</w:t>
        </w:r>
        <w:r>
          <w:tab/>
        </w:r>
        <w:r>
          <w:fldChar w:fldCharType="begin"/>
        </w:r>
        <w:r>
          <w:instrText xml:space="preserve"> PAGEREF _Toc7184 \h </w:instrText>
        </w:r>
        <w:r>
          <w:fldChar w:fldCharType="separate"/>
        </w:r>
        <w:r>
          <w:t>47</w:t>
        </w:r>
        <w:r>
          <w:fldChar w:fldCharType="end"/>
        </w:r>
      </w:hyperlink>
    </w:p>
    <w:p>
      <w:pPr>
        <w:pStyle w:val="TOC2"/>
        <w:tabs>
          <w:tab w:val="right" w:leader="dot" w:pos="8306"/>
        </w:tabs>
      </w:pPr>
      <w:hyperlink w:anchor="_Toc19789" w:history="1">
        <w:r>
          <w:rPr>
            <w:rFonts w:ascii="仿宋" w:eastAsia="仿宋" w:hAnsi="仿宋" w:cs="仿宋" w:hint="eastAsia"/>
            <w:lang w:eastAsia="zh-CN"/>
          </w:rPr>
          <w:t>(一)、技术创新方向与目标</w:t>
        </w:r>
        <w:r>
          <w:tab/>
        </w:r>
        <w:r>
          <w:fldChar w:fldCharType="begin"/>
        </w:r>
        <w:r>
          <w:instrText xml:space="preserve"> PAGEREF _Toc19789 \h </w:instrText>
        </w:r>
        <w:r>
          <w:fldChar w:fldCharType="separate"/>
        </w:r>
        <w:r>
          <w:t>47</w:t>
        </w:r>
        <w:r>
          <w:fldChar w:fldCharType="end"/>
        </w:r>
      </w:hyperlink>
    </w:p>
    <w:p>
      <w:pPr>
        <w:pStyle w:val="TOC2"/>
        <w:tabs>
          <w:tab w:val="right" w:leader="dot" w:pos="8306"/>
        </w:tabs>
      </w:pPr>
      <w:hyperlink w:anchor="_Toc17670" w:history="1">
        <w:r>
          <w:rPr>
            <w:rFonts w:ascii="仿宋" w:eastAsia="仿宋" w:hAnsi="仿宋" w:cs="仿宋" w:hint="eastAsia"/>
            <w:lang w:eastAsia="zh-CN"/>
          </w:rPr>
          <w:t>(二)、产业升级路径与措施</w:t>
        </w:r>
        <w:r>
          <w:tab/>
        </w:r>
        <w:r>
          <w:fldChar w:fldCharType="begin"/>
        </w:r>
        <w:r>
          <w:instrText xml:space="preserve"> PAGEREF _Toc17670 \h </w:instrText>
        </w:r>
        <w:r>
          <w:fldChar w:fldCharType="separate"/>
        </w:r>
        <w:r>
          <w:t>48</w:t>
        </w:r>
        <w:r>
          <w:fldChar w:fldCharType="end"/>
        </w:r>
      </w:hyperlink>
    </w:p>
    <w:p>
      <w:pPr>
        <w:pStyle w:val="TOC1"/>
        <w:tabs>
          <w:tab w:val="right" w:leader="dot" w:pos="8306"/>
        </w:tabs>
      </w:pPr>
      <w:hyperlink w:anchor="_Toc23612" w:history="1">
        <w:r>
          <w:rPr>
            <w:rFonts w:ascii="仿宋" w:eastAsia="仿宋" w:hAnsi="仿宋" w:cs="仿宋" w:hint="eastAsia"/>
            <w:lang w:eastAsia="zh-CN"/>
          </w:rPr>
          <w:t>八、环境保护与绿色发展</w:t>
        </w:r>
        <w:r>
          <w:tab/>
        </w:r>
        <w:r>
          <w:fldChar w:fldCharType="begin"/>
        </w:r>
        <w:r>
          <w:instrText xml:space="preserve"> PAGEREF _Toc23612 \h </w:instrText>
        </w:r>
        <w:r>
          <w:fldChar w:fldCharType="separate"/>
        </w:r>
        <w:r>
          <w:t>49</w:t>
        </w:r>
        <w:r>
          <w:fldChar w:fldCharType="end"/>
        </w:r>
      </w:hyperlink>
    </w:p>
    <w:p>
      <w:pPr>
        <w:pStyle w:val="TOC2"/>
        <w:tabs>
          <w:tab w:val="right" w:leader="dot" w:pos="8306"/>
        </w:tabs>
      </w:pPr>
      <w:hyperlink w:anchor="_Toc31085" w:history="1">
        <w:r>
          <w:rPr>
            <w:rFonts w:ascii="仿宋" w:eastAsia="仿宋" w:hAnsi="仿宋" w:cs="仿宋" w:hint="eastAsia"/>
            <w:lang w:eastAsia="zh-CN"/>
          </w:rPr>
          <w:t>(一)、环境保护措施</w:t>
        </w:r>
        <w:r>
          <w:tab/>
        </w:r>
        <w:r>
          <w:fldChar w:fldCharType="begin"/>
        </w:r>
        <w:r>
          <w:instrText xml:space="preserve"> PAGEREF _Toc31085 \h </w:instrText>
        </w:r>
        <w:r>
          <w:fldChar w:fldCharType="separate"/>
        </w:r>
        <w:r>
          <w:t>49</w:t>
        </w:r>
        <w:r>
          <w:fldChar w:fldCharType="end"/>
        </w:r>
      </w:hyperlink>
    </w:p>
    <w:p>
      <w:pPr>
        <w:pStyle w:val="TOC2"/>
        <w:tabs>
          <w:tab w:val="right" w:leader="dot" w:pos="8306"/>
        </w:tabs>
      </w:pPr>
      <w:hyperlink w:anchor="_Toc8078" w:history="1">
        <w:r>
          <w:rPr>
            <w:rFonts w:ascii="仿宋" w:eastAsia="仿宋" w:hAnsi="仿宋" w:cs="仿宋" w:hint="eastAsia"/>
            <w:lang w:eastAsia="zh-CN"/>
          </w:rPr>
          <w:t>(二)、绿色发展与可持续发展策略</w:t>
        </w:r>
        <w:r>
          <w:tab/>
        </w:r>
        <w:r>
          <w:fldChar w:fldCharType="begin"/>
        </w:r>
        <w:r>
          <w:instrText xml:space="preserve"> PAGEREF _Toc8078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2" w:history="1">
        <w:r>
          <w:rPr>
            <w:rFonts w:ascii="仿宋" w:eastAsia="仿宋" w:hAnsi="仿宋" w:cs="仿宋" w:hint="eastAsia"/>
            <w:lang w:eastAsia="zh-CN"/>
          </w:rPr>
          <w:t>九、土地利用与规划方案</w:t>
        </w:r>
        <w:r>
          <w:tab/>
        </w:r>
        <w:r>
          <w:fldChar w:fldCharType="begin"/>
        </w:r>
        <w:r>
          <w:instrText xml:space="preserve"> PAGEREF _Toc382 \h </w:instrText>
        </w:r>
        <w:r>
          <w:fldChar w:fldCharType="separate"/>
        </w:r>
        <w:r>
          <w:t>52</w:t>
        </w:r>
        <w:r>
          <w:fldChar w:fldCharType="end"/>
        </w:r>
      </w:hyperlink>
    </w:p>
    <w:p>
      <w:pPr>
        <w:pStyle w:val="TOC2"/>
        <w:tabs>
          <w:tab w:val="right" w:leader="dot" w:pos="8306"/>
        </w:tabs>
      </w:pPr>
      <w:hyperlink w:anchor="_Toc13927" w:history="1">
        <w:r>
          <w:rPr>
            <w:rFonts w:ascii="仿宋" w:eastAsia="仿宋" w:hAnsi="仿宋" w:cs="仿宋" w:hint="eastAsia"/>
            <w:lang w:eastAsia="zh-CN"/>
          </w:rPr>
          <w:t>(一)、项目用地情况分析</w:t>
        </w:r>
        <w:r>
          <w:tab/>
        </w:r>
        <w:r>
          <w:fldChar w:fldCharType="begin"/>
        </w:r>
        <w:r>
          <w:instrText xml:space="preserve"> PAGEREF _Toc13927 \h </w:instrText>
        </w:r>
        <w:r>
          <w:fldChar w:fldCharType="separate"/>
        </w:r>
        <w:r>
          <w:t>52</w:t>
        </w:r>
        <w:r>
          <w:fldChar w:fldCharType="end"/>
        </w:r>
      </w:hyperlink>
    </w:p>
    <w:p>
      <w:pPr>
        <w:pStyle w:val="TOC2"/>
        <w:tabs>
          <w:tab w:val="right" w:leader="dot" w:pos="8306"/>
        </w:tabs>
      </w:pPr>
      <w:hyperlink w:anchor="_Toc16495" w:history="1">
        <w:r>
          <w:rPr>
            <w:rFonts w:ascii="仿宋" w:eastAsia="仿宋" w:hAnsi="仿宋" w:cs="仿宋" w:hint="eastAsia"/>
            <w:lang w:eastAsia="zh-CN"/>
          </w:rPr>
          <w:t>(二)、土地利用规划方案</w:t>
        </w:r>
        <w:r>
          <w:tab/>
        </w:r>
        <w:r>
          <w:fldChar w:fldCharType="begin"/>
        </w:r>
        <w:r>
          <w:instrText xml:space="preserve"> PAGEREF _Toc16495 \h </w:instrText>
        </w:r>
        <w:r>
          <w:fldChar w:fldCharType="separate"/>
        </w:r>
        <w:r>
          <w:t>53</w:t>
        </w:r>
        <w:r>
          <w:fldChar w:fldCharType="end"/>
        </w:r>
      </w:hyperlink>
    </w:p>
    <w:p>
      <w:pPr>
        <w:pStyle w:val="TOC1"/>
        <w:tabs>
          <w:tab w:val="right" w:leader="dot" w:pos="8306"/>
        </w:tabs>
      </w:pPr>
      <w:hyperlink w:anchor="_Toc15678" w:history="1">
        <w:r>
          <w:rPr>
            <w:rFonts w:ascii="仿宋" w:eastAsia="仿宋" w:hAnsi="仿宋" w:cs="仿宋" w:hint="eastAsia"/>
            <w:lang w:eastAsia="zh-CN"/>
          </w:rPr>
          <w:t>十、项目质量与标准</w:t>
        </w:r>
        <w:r>
          <w:tab/>
        </w:r>
        <w:r>
          <w:fldChar w:fldCharType="begin"/>
        </w:r>
        <w:r>
          <w:instrText xml:space="preserve"> PAGEREF _Toc15678 \h </w:instrText>
        </w:r>
        <w:r>
          <w:fldChar w:fldCharType="separate"/>
        </w:r>
        <w:r>
          <w:t>55</w:t>
        </w:r>
        <w:r>
          <w:fldChar w:fldCharType="end"/>
        </w:r>
      </w:hyperlink>
    </w:p>
    <w:p>
      <w:pPr>
        <w:pStyle w:val="TOC2"/>
        <w:tabs>
          <w:tab w:val="right" w:leader="dot" w:pos="8306"/>
        </w:tabs>
      </w:pPr>
      <w:hyperlink w:anchor="_Toc30352" w:history="1">
        <w:r>
          <w:rPr>
            <w:rFonts w:ascii="仿宋" w:eastAsia="仿宋" w:hAnsi="仿宋" w:cs="仿宋" w:hint="eastAsia"/>
            <w:lang w:eastAsia="zh-CN"/>
          </w:rPr>
          <w:t>(一)、质量保障体系</w:t>
        </w:r>
        <w:r>
          <w:tab/>
        </w:r>
        <w:r>
          <w:fldChar w:fldCharType="begin"/>
        </w:r>
        <w:r>
          <w:instrText xml:space="preserve"> PAGEREF _Toc30352 \h </w:instrText>
        </w:r>
        <w:r>
          <w:fldChar w:fldCharType="separate"/>
        </w:r>
        <w:r>
          <w:t>55</w:t>
        </w:r>
        <w:r>
          <w:fldChar w:fldCharType="end"/>
        </w:r>
      </w:hyperlink>
    </w:p>
    <w:p>
      <w:pPr>
        <w:pStyle w:val="TOC2"/>
        <w:tabs>
          <w:tab w:val="right" w:leader="dot" w:pos="8306"/>
        </w:tabs>
      </w:pPr>
      <w:hyperlink w:anchor="_Toc31242" w:history="1">
        <w:r>
          <w:rPr>
            <w:rFonts w:ascii="仿宋" w:eastAsia="仿宋" w:hAnsi="仿宋" w:cs="仿宋" w:hint="eastAsia"/>
            <w:lang w:eastAsia="zh-CN"/>
          </w:rPr>
          <w:t>(二)、标准化作业流程</w:t>
        </w:r>
        <w:r>
          <w:tab/>
        </w:r>
        <w:r>
          <w:fldChar w:fldCharType="begin"/>
        </w:r>
        <w:r>
          <w:instrText xml:space="preserve"> PAGEREF _Toc31242 \h </w:instrText>
        </w:r>
        <w:r>
          <w:fldChar w:fldCharType="separate"/>
        </w:r>
        <w:r>
          <w:t>56</w:t>
        </w:r>
        <w:r>
          <w:fldChar w:fldCharType="end"/>
        </w:r>
      </w:hyperlink>
    </w:p>
    <w:p>
      <w:pPr>
        <w:pStyle w:val="TOC2"/>
        <w:tabs>
          <w:tab w:val="right" w:leader="dot" w:pos="8306"/>
        </w:tabs>
      </w:pPr>
      <w:hyperlink w:anchor="_Toc25917" w:history="1">
        <w:r>
          <w:rPr>
            <w:rFonts w:ascii="仿宋" w:eastAsia="仿宋" w:hAnsi="仿宋" w:cs="仿宋" w:hint="eastAsia"/>
            <w:lang w:eastAsia="zh-CN"/>
          </w:rPr>
          <w:t>(三)、质量监控与评估</w:t>
        </w:r>
        <w:r>
          <w:tab/>
        </w:r>
        <w:r>
          <w:fldChar w:fldCharType="begin"/>
        </w:r>
        <w:r>
          <w:instrText xml:space="preserve"> PAGEREF _Toc25917 \h </w:instrText>
        </w:r>
        <w:r>
          <w:fldChar w:fldCharType="separate"/>
        </w:r>
        <w:r>
          <w:t>58</w:t>
        </w:r>
        <w:r>
          <w:fldChar w:fldCharType="end"/>
        </w:r>
      </w:hyperlink>
    </w:p>
    <w:p>
      <w:pPr>
        <w:pStyle w:val="TOC2"/>
        <w:tabs>
          <w:tab w:val="right" w:leader="dot" w:pos="8306"/>
        </w:tabs>
      </w:pPr>
      <w:hyperlink w:anchor="_Toc30453" w:history="1">
        <w:r>
          <w:rPr>
            <w:rFonts w:ascii="仿宋" w:eastAsia="仿宋" w:hAnsi="仿宋" w:cs="仿宋" w:hint="eastAsia"/>
            <w:lang w:eastAsia="zh-CN"/>
          </w:rPr>
          <w:t>(四)、质量改进计划</w:t>
        </w:r>
        <w:r>
          <w:tab/>
        </w:r>
        <w:r>
          <w:fldChar w:fldCharType="begin"/>
        </w:r>
        <w:r>
          <w:instrText xml:space="preserve"> PAGEREF _Toc30453 \h </w:instrText>
        </w:r>
        <w:r>
          <w:fldChar w:fldCharType="separate"/>
        </w:r>
        <w:r>
          <w:t>59</w:t>
        </w:r>
        <w:r>
          <w:fldChar w:fldCharType="end"/>
        </w:r>
      </w:hyperlink>
    </w:p>
    <w:p>
      <w:pPr>
        <w:pStyle w:val="TOC1"/>
        <w:tabs>
          <w:tab w:val="right" w:leader="dot" w:pos="8306"/>
        </w:tabs>
      </w:pPr>
      <w:hyperlink w:anchor="_Toc27461" w:history="1">
        <w:r>
          <w:rPr>
            <w:rFonts w:ascii="仿宋" w:eastAsia="仿宋" w:hAnsi="仿宋" w:cs="仿宋" w:hint="eastAsia"/>
            <w:lang w:eastAsia="zh-CN"/>
          </w:rPr>
          <w:t>十一、项目变更管理</w:t>
        </w:r>
        <w:r>
          <w:tab/>
        </w:r>
        <w:r>
          <w:fldChar w:fldCharType="begin"/>
        </w:r>
        <w:r>
          <w:instrText xml:space="preserve"> PAGEREF _Toc27461 \h </w:instrText>
        </w:r>
        <w:r>
          <w:fldChar w:fldCharType="separate"/>
        </w:r>
        <w:r>
          <w:t>60</w:t>
        </w:r>
        <w:r>
          <w:fldChar w:fldCharType="end"/>
        </w:r>
      </w:hyperlink>
    </w:p>
    <w:p>
      <w:pPr>
        <w:pStyle w:val="TOC2"/>
        <w:tabs>
          <w:tab w:val="right" w:leader="dot" w:pos="8306"/>
        </w:tabs>
      </w:pPr>
      <w:hyperlink w:anchor="_Toc26522" w:history="1">
        <w:r>
          <w:rPr>
            <w:rFonts w:ascii="仿宋" w:eastAsia="仿宋" w:hAnsi="仿宋" w:cs="仿宋" w:hint="eastAsia"/>
            <w:lang w:eastAsia="zh-CN"/>
          </w:rPr>
          <w:t>(一)、变更控制流程</w:t>
        </w:r>
        <w:r>
          <w:tab/>
        </w:r>
        <w:r>
          <w:fldChar w:fldCharType="begin"/>
        </w:r>
        <w:r>
          <w:instrText xml:space="preserve"> PAGEREF _Toc26522 \h </w:instrText>
        </w:r>
        <w:r>
          <w:fldChar w:fldCharType="separate"/>
        </w:r>
        <w:r>
          <w:t>60</w:t>
        </w:r>
        <w:r>
          <w:fldChar w:fldCharType="end"/>
        </w:r>
      </w:hyperlink>
    </w:p>
    <w:p>
      <w:pPr>
        <w:pStyle w:val="TOC2"/>
        <w:tabs>
          <w:tab w:val="right" w:leader="dot" w:pos="8306"/>
        </w:tabs>
      </w:pPr>
      <w:hyperlink w:anchor="_Toc9664" w:history="1">
        <w:r>
          <w:rPr>
            <w:rFonts w:ascii="仿宋" w:eastAsia="仿宋" w:hAnsi="仿宋" w:cs="仿宋" w:hint="eastAsia"/>
            <w:lang w:eastAsia="zh-CN"/>
          </w:rPr>
          <w:t>(二)、影响评估与处理</w:t>
        </w:r>
        <w:r>
          <w:tab/>
        </w:r>
        <w:r>
          <w:fldChar w:fldCharType="begin"/>
        </w:r>
        <w:r>
          <w:instrText xml:space="preserve"> PAGEREF _Toc9664 \h </w:instrText>
        </w:r>
        <w:r>
          <w:fldChar w:fldCharType="separate"/>
        </w:r>
        <w:r>
          <w:t>61</w:t>
        </w:r>
        <w:r>
          <w:fldChar w:fldCharType="end"/>
        </w:r>
      </w:hyperlink>
    </w:p>
    <w:p>
      <w:pPr>
        <w:pStyle w:val="TOC2"/>
        <w:tabs>
          <w:tab w:val="right" w:leader="dot" w:pos="8306"/>
        </w:tabs>
      </w:pPr>
      <w:hyperlink w:anchor="_Toc21769" w:history="1">
        <w:r>
          <w:rPr>
            <w:rFonts w:ascii="仿宋" w:eastAsia="仿宋" w:hAnsi="仿宋" w:cs="仿宋" w:hint="eastAsia"/>
            <w:lang w:eastAsia="zh-CN"/>
          </w:rPr>
          <w:t>(三)、变更记录与追踪</w:t>
        </w:r>
        <w:r>
          <w:tab/>
        </w:r>
        <w:r>
          <w:fldChar w:fldCharType="begin"/>
        </w:r>
        <w:r>
          <w:instrText xml:space="preserve"> PAGEREF _Toc21769 \h </w:instrText>
        </w:r>
        <w:r>
          <w:fldChar w:fldCharType="separate"/>
        </w:r>
        <w:r>
          <w:t>62</w:t>
        </w:r>
        <w:r>
          <w:fldChar w:fldCharType="end"/>
        </w:r>
      </w:hyperlink>
    </w:p>
    <w:p>
      <w:pPr>
        <w:pStyle w:val="TOC2"/>
        <w:tabs>
          <w:tab w:val="right" w:leader="dot" w:pos="8306"/>
        </w:tabs>
      </w:pPr>
      <w:hyperlink w:anchor="_Toc12079" w:history="1">
        <w:r>
          <w:rPr>
            <w:rFonts w:ascii="仿宋" w:eastAsia="仿宋" w:hAnsi="仿宋" w:cs="仿宋" w:hint="eastAsia"/>
            <w:lang w:eastAsia="zh-CN"/>
          </w:rPr>
          <w:t>(四)、变更管理策略</w:t>
        </w:r>
        <w:r>
          <w:tab/>
        </w:r>
        <w:r>
          <w:fldChar w:fldCharType="begin"/>
        </w:r>
        <w:r>
          <w:instrText xml:space="preserve"> PAGEREF _Toc12079 \h </w:instrText>
        </w:r>
        <w:r>
          <w:fldChar w:fldCharType="separate"/>
        </w:r>
        <w:r>
          <w:t>64</w:t>
        </w:r>
        <w:r>
          <w:fldChar w:fldCharType="end"/>
        </w:r>
      </w:hyperlink>
    </w:p>
    <w:p>
      <w:pPr>
        <w:pStyle w:val="TOC1"/>
        <w:tabs>
          <w:tab w:val="right" w:leader="dot" w:pos="8306"/>
        </w:tabs>
      </w:pPr>
      <w:hyperlink w:anchor="_Toc14856" w:history="1">
        <w:r>
          <w:rPr>
            <w:rFonts w:ascii="仿宋" w:eastAsia="仿宋" w:hAnsi="仿宋" w:cs="仿宋" w:hint="eastAsia"/>
            <w:lang w:eastAsia="zh-CN"/>
          </w:rPr>
          <w:t>十二、项目进度计划</w:t>
        </w:r>
        <w:r>
          <w:tab/>
        </w:r>
        <w:r>
          <w:fldChar w:fldCharType="begin"/>
        </w:r>
        <w:r>
          <w:instrText xml:space="preserve"> PAGEREF _Toc14856 \h </w:instrText>
        </w:r>
        <w:r>
          <w:fldChar w:fldCharType="separate"/>
        </w:r>
        <w:r>
          <w:t>66</w:t>
        </w:r>
        <w:r>
          <w:fldChar w:fldCharType="end"/>
        </w:r>
      </w:hyperlink>
    </w:p>
    <w:p>
      <w:pPr>
        <w:pStyle w:val="TOC2"/>
        <w:tabs>
          <w:tab w:val="right" w:leader="dot" w:pos="8306"/>
        </w:tabs>
      </w:pPr>
      <w:hyperlink w:anchor="_Toc5725" w:history="1">
        <w:r>
          <w:rPr>
            <w:rFonts w:ascii="仿宋" w:eastAsia="仿宋" w:hAnsi="仿宋" w:cs="仿宋" w:hint="eastAsia"/>
            <w:lang w:eastAsia="zh-CN"/>
          </w:rPr>
          <w:t>(一)、建设周期</w:t>
        </w:r>
        <w:r>
          <w:tab/>
        </w:r>
        <w:r>
          <w:fldChar w:fldCharType="begin"/>
        </w:r>
        <w:r>
          <w:instrText xml:space="preserve"> PAGEREF _Toc5725 \h </w:instrText>
        </w:r>
        <w:r>
          <w:fldChar w:fldCharType="separate"/>
        </w:r>
        <w:r>
          <w:t>66</w:t>
        </w:r>
        <w:r>
          <w:fldChar w:fldCharType="end"/>
        </w:r>
      </w:hyperlink>
    </w:p>
    <w:p>
      <w:pPr>
        <w:pStyle w:val="TOC2"/>
        <w:tabs>
          <w:tab w:val="right" w:leader="dot" w:pos="8306"/>
        </w:tabs>
      </w:pPr>
      <w:hyperlink w:anchor="_Toc17457" w:history="1">
        <w:r>
          <w:rPr>
            <w:rFonts w:ascii="仿宋" w:eastAsia="仿宋" w:hAnsi="仿宋" w:cs="仿宋" w:hint="eastAsia"/>
            <w:lang w:eastAsia="zh-CN"/>
          </w:rPr>
          <w:t>(二)、建设进度</w:t>
        </w:r>
        <w:r>
          <w:tab/>
        </w:r>
        <w:r>
          <w:fldChar w:fldCharType="begin"/>
        </w:r>
        <w:r>
          <w:instrText xml:space="preserve"> PAGEREF _Toc17457 \h </w:instrText>
        </w:r>
        <w:r>
          <w:fldChar w:fldCharType="separate"/>
        </w:r>
        <w:r>
          <w:t>66</w:t>
        </w:r>
        <w:r>
          <w:fldChar w:fldCharType="end"/>
        </w:r>
      </w:hyperlink>
    </w:p>
    <w:p>
      <w:pPr>
        <w:pStyle w:val="TOC2"/>
        <w:tabs>
          <w:tab w:val="right" w:leader="dot" w:pos="8306"/>
        </w:tabs>
      </w:pPr>
      <w:hyperlink w:anchor="_Toc1520" w:history="1">
        <w:r>
          <w:rPr>
            <w:rFonts w:ascii="仿宋" w:eastAsia="仿宋" w:hAnsi="仿宋" w:cs="仿宋" w:hint="eastAsia"/>
            <w:lang w:eastAsia="zh-CN"/>
          </w:rPr>
          <w:t>(三)、进度安排注意事项</w:t>
        </w:r>
        <w:r>
          <w:tab/>
        </w:r>
        <w:r>
          <w:fldChar w:fldCharType="begin"/>
        </w:r>
        <w:r>
          <w:instrText xml:space="preserve"> PAGEREF _Toc1520 \h </w:instrText>
        </w:r>
        <w:r>
          <w:fldChar w:fldCharType="separate"/>
        </w:r>
        <w:r>
          <w:t>67</w:t>
        </w:r>
        <w:r>
          <w:fldChar w:fldCharType="end"/>
        </w:r>
      </w:hyperlink>
    </w:p>
    <w:p>
      <w:pPr>
        <w:pStyle w:val="TOC2"/>
        <w:tabs>
          <w:tab w:val="right" w:leader="dot" w:pos="8306"/>
        </w:tabs>
      </w:pPr>
      <w:hyperlink w:anchor="_Toc25580" w:history="1">
        <w:r>
          <w:rPr>
            <w:rFonts w:ascii="仿宋" w:eastAsia="仿宋" w:hAnsi="仿宋" w:cs="仿宋" w:hint="eastAsia"/>
            <w:lang w:eastAsia="zh-CN"/>
          </w:rPr>
          <w:t>(四)、人力资源配置</w:t>
        </w:r>
        <w:r>
          <w:tab/>
        </w:r>
        <w:r>
          <w:fldChar w:fldCharType="begin"/>
        </w:r>
        <w:r>
          <w:instrText xml:space="preserve"> PAGEREF _Toc25580 \h </w:instrText>
        </w:r>
        <w:r>
          <w:fldChar w:fldCharType="separate"/>
        </w:r>
        <w:r>
          <w:t>68</w:t>
        </w:r>
        <w:r>
          <w:fldChar w:fldCharType="end"/>
        </w:r>
      </w:hyperlink>
    </w:p>
    <w:p>
      <w:pPr>
        <w:pStyle w:val="TOC2"/>
        <w:tabs>
          <w:tab w:val="right" w:leader="dot" w:pos="8306"/>
        </w:tabs>
      </w:pPr>
      <w:hyperlink w:anchor="_Toc4473" w:history="1">
        <w:r>
          <w:rPr>
            <w:rFonts w:ascii="仿宋" w:eastAsia="仿宋" w:hAnsi="仿宋" w:cs="仿宋" w:hint="eastAsia"/>
            <w:lang w:eastAsia="zh-CN"/>
          </w:rPr>
          <w:t>(五)、员工培训</w:t>
        </w:r>
        <w:r>
          <w:tab/>
        </w:r>
        <w:r>
          <w:fldChar w:fldCharType="begin"/>
        </w:r>
        <w:r>
          <w:instrText xml:space="preserve"> PAGEREF _Toc4473 \h </w:instrText>
        </w:r>
        <w:r>
          <w:fldChar w:fldCharType="separate"/>
        </w:r>
        <w:r>
          <w:t>70</w:t>
        </w:r>
        <w:r>
          <w:fldChar w:fldCharType="end"/>
        </w:r>
      </w:hyperlink>
    </w:p>
    <w:p>
      <w:pPr>
        <w:pStyle w:val="TOC2"/>
        <w:tabs>
          <w:tab w:val="right" w:leader="dot" w:pos="8306"/>
        </w:tabs>
      </w:pPr>
      <w:hyperlink w:anchor="_Toc24257" w:history="1">
        <w:r>
          <w:rPr>
            <w:rFonts w:ascii="仿宋" w:eastAsia="仿宋" w:hAnsi="仿宋" w:cs="仿宋" w:hint="eastAsia"/>
            <w:lang w:eastAsia="zh-CN"/>
          </w:rPr>
          <w:t>(六)、项目实施保障</w:t>
        </w:r>
        <w:r>
          <w:tab/>
        </w:r>
        <w:r>
          <w:fldChar w:fldCharType="begin"/>
        </w:r>
        <w:r>
          <w:instrText xml:space="preserve"> PAGEREF _Toc24257 \h </w:instrText>
        </w:r>
        <w:r>
          <w:fldChar w:fldCharType="separate"/>
        </w:r>
        <w:r>
          <w:t>71</w:t>
        </w:r>
        <w:r>
          <w:fldChar w:fldCharType="end"/>
        </w:r>
      </w:hyperlink>
    </w:p>
    <w:p>
      <w:pPr>
        <w:pStyle w:val="TOC2"/>
        <w:tabs>
          <w:tab w:val="right" w:leader="dot" w:pos="8306"/>
        </w:tabs>
      </w:pPr>
      <w:hyperlink w:anchor="_Toc12236" w:history="1">
        <w:r>
          <w:rPr>
            <w:rFonts w:ascii="仿宋" w:eastAsia="仿宋" w:hAnsi="仿宋" w:cs="仿宋" w:hint="eastAsia"/>
            <w:lang w:eastAsia="zh-CN"/>
          </w:rPr>
          <w:t>(七)、安全规范管理</w:t>
        </w:r>
        <w:r>
          <w:tab/>
        </w:r>
        <w:r>
          <w:fldChar w:fldCharType="begin"/>
        </w:r>
        <w:r>
          <w:instrText xml:space="preserve"> PAGEREF _Toc12236 \h </w:instrText>
        </w:r>
        <w:r>
          <w:fldChar w:fldCharType="separate"/>
        </w:r>
        <w:r>
          <w:t>72</w:t>
        </w:r>
        <w:r>
          <w:fldChar w:fldCharType="end"/>
        </w:r>
      </w:hyperlink>
    </w:p>
    <w:p>
      <w:pPr>
        <w:pStyle w:val="TOC1"/>
        <w:tabs>
          <w:tab w:val="right" w:leader="dot" w:pos="8306"/>
        </w:tabs>
      </w:pPr>
      <w:hyperlink w:anchor="_Toc8689" w:history="1">
        <w:r>
          <w:rPr>
            <w:rFonts w:ascii="仿宋" w:eastAsia="仿宋" w:hAnsi="仿宋" w:cs="仿宋" w:hint="eastAsia"/>
            <w:lang w:eastAsia="zh-CN"/>
          </w:rPr>
          <w:t>十三、知识产权管理与保护</w:t>
        </w:r>
        <w:r>
          <w:tab/>
        </w:r>
        <w:r>
          <w:fldChar w:fldCharType="begin"/>
        </w:r>
        <w:r>
          <w:instrText xml:space="preserve"> PAGEREF _Toc8689 \h </w:instrText>
        </w:r>
        <w:r>
          <w:fldChar w:fldCharType="separate"/>
        </w:r>
        <w:r>
          <w:t>73</w:t>
        </w:r>
        <w:r>
          <w:fldChar w:fldCharType="end"/>
        </w:r>
      </w:hyperlink>
    </w:p>
    <w:p>
      <w:pPr>
        <w:pStyle w:val="TOC2"/>
        <w:tabs>
          <w:tab w:val="right" w:leader="dot" w:pos="8306"/>
        </w:tabs>
      </w:pPr>
      <w:hyperlink w:anchor="_Toc11232" w:history="1">
        <w:r>
          <w:rPr>
            <w:rFonts w:ascii="仿宋" w:eastAsia="仿宋" w:hAnsi="仿宋" w:cs="仿宋" w:hint="eastAsia"/>
            <w:lang w:eastAsia="zh-CN"/>
          </w:rPr>
          <w:t>(一)、知识产权管理体系建设</w:t>
        </w:r>
        <w:r>
          <w:tab/>
        </w:r>
        <w:r>
          <w:fldChar w:fldCharType="begin"/>
        </w:r>
        <w:r>
          <w:instrText xml:space="preserve"> PAGEREF _Toc11232 \h </w:instrText>
        </w:r>
        <w:r>
          <w:fldChar w:fldCharType="separate"/>
        </w:r>
        <w:r>
          <w:t>73</w:t>
        </w:r>
        <w:r>
          <w:fldChar w:fldCharType="end"/>
        </w:r>
      </w:hyperlink>
    </w:p>
    <w:p>
      <w:pPr>
        <w:pStyle w:val="TOC2"/>
        <w:tabs>
          <w:tab w:val="right" w:leader="dot" w:pos="8306"/>
        </w:tabs>
      </w:pPr>
      <w:hyperlink w:anchor="_Toc31853" w:history="1">
        <w:r>
          <w:rPr>
            <w:rFonts w:ascii="仿宋" w:eastAsia="仿宋" w:hAnsi="仿宋" w:cs="仿宋" w:hint="eastAsia"/>
            <w:lang w:eastAsia="zh-CN"/>
          </w:rPr>
          <w:t>(二)、知识产权保护措施</w:t>
        </w:r>
        <w:r>
          <w:tab/>
        </w:r>
        <w:r>
          <w:fldChar w:fldCharType="begin"/>
        </w:r>
        <w:r>
          <w:instrText xml:space="preserve"> PAGEREF _Toc31853 \h </w:instrText>
        </w:r>
        <w:r>
          <w:fldChar w:fldCharType="separate"/>
        </w:r>
        <w:r>
          <w:t>74</w:t>
        </w:r>
        <w:r>
          <w:fldChar w:fldCharType="end"/>
        </w:r>
      </w:hyperlink>
    </w:p>
    <w:p>
      <w:pPr>
        <w:pStyle w:val="TOC1"/>
        <w:tabs>
          <w:tab w:val="right" w:leader="dot" w:pos="8306"/>
        </w:tabs>
      </w:pPr>
      <w:hyperlink w:anchor="_Toc20844" w:history="1">
        <w:r>
          <w:rPr>
            <w:rFonts w:ascii="仿宋" w:eastAsia="仿宋" w:hAnsi="仿宋" w:cs="仿宋" w:hint="eastAsia"/>
            <w:lang w:eastAsia="zh-CN"/>
          </w:rPr>
          <w:t>十四、人力资源管理与开发</w:t>
        </w:r>
        <w:r>
          <w:tab/>
        </w:r>
        <w:r>
          <w:fldChar w:fldCharType="begin"/>
        </w:r>
        <w:r>
          <w:instrText xml:space="preserve"> PAGEREF _Toc20844 \h </w:instrText>
        </w:r>
        <w:r>
          <w:fldChar w:fldCharType="separate"/>
        </w:r>
        <w:r>
          <w:t>76</w:t>
        </w:r>
        <w:r>
          <w:fldChar w:fldCharType="end"/>
        </w:r>
      </w:hyperlink>
    </w:p>
    <w:p>
      <w:pPr>
        <w:pStyle w:val="TOC2"/>
        <w:tabs>
          <w:tab w:val="right" w:leader="dot" w:pos="8306"/>
        </w:tabs>
      </w:pPr>
      <w:hyperlink w:anchor="_Toc2414" w:history="1">
        <w:r>
          <w:rPr>
            <w:rFonts w:ascii="仿宋" w:eastAsia="仿宋" w:hAnsi="仿宋" w:cs="仿宋" w:hint="eastAsia"/>
            <w:lang w:eastAsia="zh-CN"/>
          </w:rPr>
          <w:t>(一)、人力资源规划</w:t>
        </w:r>
        <w:r>
          <w:tab/>
        </w:r>
        <w:r>
          <w:fldChar w:fldCharType="begin"/>
        </w:r>
        <w:r>
          <w:instrText xml:space="preserve"> PAGEREF _Toc2414 \h </w:instrText>
        </w:r>
        <w:r>
          <w:fldChar w:fldCharType="separate"/>
        </w:r>
        <w:r>
          <w:t>76</w:t>
        </w:r>
        <w:r>
          <w:fldChar w:fldCharType="end"/>
        </w:r>
      </w:hyperlink>
    </w:p>
    <w:p>
      <w:pPr>
        <w:pStyle w:val="TOC2"/>
        <w:tabs>
          <w:tab w:val="right" w:leader="dot" w:pos="8306"/>
        </w:tabs>
      </w:pPr>
      <w:hyperlink w:anchor="_Toc23453" w:history="1">
        <w:r>
          <w:rPr>
            <w:rFonts w:ascii="仿宋" w:eastAsia="仿宋" w:hAnsi="仿宋" w:cs="仿宋" w:hint="eastAsia"/>
            <w:lang w:eastAsia="zh-CN"/>
          </w:rPr>
          <w:t>(二)、人力资源开发与培训</w:t>
        </w:r>
        <w:r>
          <w:tab/>
        </w:r>
        <w:r>
          <w:fldChar w:fldCharType="begin"/>
        </w:r>
        <w:r>
          <w:instrText xml:space="preserve"> PAGEREF _Toc23453 \h </w:instrText>
        </w:r>
        <w:r>
          <w:fldChar w:fldCharType="separate"/>
        </w:r>
        <w:r>
          <w:t>78</w:t>
        </w:r>
        <w:r>
          <w:fldChar w:fldCharType="end"/>
        </w:r>
      </w:hyperlink>
    </w:p>
    <w:p>
      <w:pPr>
        <w:pStyle w:val="TOC1"/>
        <w:tabs>
          <w:tab w:val="right" w:leader="dot" w:pos="8306"/>
        </w:tabs>
      </w:pPr>
      <w:hyperlink w:anchor="_Toc22748" w:history="1">
        <w:r>
          <w:rPr>
            <w:rFonts w:ascii="仿宋" w:eastAsia="仿宋" w:hAnsi="仿宋" w:cs="仿宋" w:hint="eastAsia"/>
            <w:lang w:eastAsia="zh-CN"/>
          </w:rPr>
          <w:t>十五、法律法规与政策遵循</w:t>
        </w:r>
        <w:r>
          <w:tab/>
        </w:r>
        <w:r>
          <w:fldChar w:fldCharType="begin"/>
        </w:r>
        <w:r>
          <w:instrText xml:space="preserve"> PAGEREF _Toc22748 \h </w:instrText>
        </w:r>
        <w:r>
          <w:fldChar w:fldCharType="separate"/>
        </w:r>
        <w:r>
          <w:t>80</w:t>
        </w:r>
        <w:r>
          <w:fldChar w:fldCharType="end"/>
        </w:r>
      </w:hyperlink>
    </w:p>
    <w:p>
      <w:pPr>
        <w:pStyle w:val="TOC2"/>
        <w:tabs>
          <w:tab w:val="right" w:leader="dot" w:pos="8306"/>
        </w:tabs>
      </w:pPr>
      <w:hyperlink w:anchor="_Toc7781" w:history="1">
        <w:r>
          <w:rPr>
            <w:rFonts w:ascii="仿宋" w:eastAsia="仿宋" w:hAnsi="仿宋" w:cs="仿宋" w:hint="eastAsia"/>
            <w:lang w:eastAsia="zh-CN"/>
          </w:rPr>
          <w:t>(一)、法律法规遵守</w:t>
        </w:r>
        <w:r>
          <w:tab/>
        </w:r>
        <w:r>
          <w:fldChar w:fldCharType="begin"/>
        </w:r>
        <w:r>
          <w:instrText xml:space="preserve"> PAGEREF _Toc7781 \h </w:instrText>
        </w:r>
        <w:r>
          <w:fldChar w:fldCharType="separate"/>
        </w:r>
        <w:r>
          <w:t>80</w:t>
        </w:r>
        <w:r>
          <w:fldChar w:fldCharType="end"/>
        </w:r>
      </w:hyperlink>
    </w:p>
    <w:p>
      <w:pPr>
        <w:pStyle w:val="TOC2"/>
        <w:tabs>
          <w:tab w:val="right" w:leader="dot" w:pos="8306"/>
        </w:tabs>
      </w:pPr>
      <w:hyperlink w:anchor="_Toc3053" w:history="1">
        <w:r>
          <w:rPr>
            <w:rFonts w:ascii="仿宋" w:eastAsia="仿宋" w:hAnsi="仿宋" w:cs="仿宋" w:hint="eastAsia"/>
            <w:lang w:eastAsia="zh-CN"/>
          </w:rPr>
          <w:t>(二)、政策导向与利用</w:t>
        </w:r>
        <w:r>
          <w:tab/>
        </w:r>
        <w:r>
          <w:fldChar w:fldCharType="begin"/>
        </w:r>
        <w:r>
          <w:instrText xml:space="preserve"> PAGEREF _Toc3053 \h </w:instrText>
        </w:r>
        <w:r>
          <w:fldChar w:fldCharType="separate"/>
        </w:r>
        <w:r>
          <w:t>81</w:t>
        </w:r>
        <w:r>
          <w:fldChar w:fldCharType="end"/>
        </w:r>
      </w:hyperlink>
    </w:p>
    <w:p>
      <w:pPr>
        <w:pStyle w:val="TOC1"/>
        <w:tabs>
          <w:tab w:val="right" w:leader="dot" w:pos="8306"/>
        </w:tabs>
      </w:pPr>
      <w:hyperlink w:anchor="_Toc26400" w:history="1">
        <w:r>
          <w:rPr>
            <w:rFonts w:ascii="仿宋" w:eastAsia="仿宋" w:hAnsi="仿宋" w:cs="仿宋" w:hint="eastAsia"/>
            <w:lang w:eastAsia="zh-CN"/>
          </w:rPr>
          <w:t>十六、设施与设备管理</w:t>
        </w:r>
        <w:r>
          <w:tab/>
        </w:r>
        <w:r>
          <w:fldChar w:fldCharType="begin"/>
        </w:r>
        <w:r>
          <w:instrText xml:space="preserve"> PAGEREF _Toc26400 \h </w:instrText>
        </w:r>
        <w:r>
          <w:fldChar w:fldCharType="separate"/>
        </w:r>
        <w:r>
          <w:t>82</w:t>
        </w:r>
        <w:r>
          <w:fldChar w:fldCharType="end"/>
        </w:r>
      </w:hyperlink>
    </w:p>
    <w:p>
      <w:pPr>
        <w:pStyle w:val="TOC2"/>
        <w:tabs>
          <w:tab w:val="right" w:leader="dot" w:pos="8306"/>
        </w:tabs>
      </w:pPr>
      <w:hyperlink w:anchor="_Toc3991" w:history="1">
        <w:r>
          <w:rPr>
            <w:rFonts w:ascii="仿宋" w:eastAsia="仿宋" w:hAnsi="仿宋" w:cs="仿宋" w:hint="eastAsia"/>
            <w:lang w:eastAsia="zh-CN"/>
          </w:rPr>
          <w:t>(一)、设施规划与配置</w:t>
        </w:r>
        <w:r>
          <w:tab/>
        </w:r>
        <w:r>
          <w:fldChar w:fldCharType="begin"/>
        </w:r>
        <w:r>
          <w:instrText xml:space="preserve"> PAGEREF _Toc3991 \h </w:instrText>
        </w:r>
        <w:r>
          <w:fldChar w:fldCharType="separate"/>
        </w:r>
        <w:r>
          <w:t>82</w:t>
        </w:r>
        <w:r>
          <w:fldChar w:fldCharType="end"/>
        </w:r>
      </w:hyperlink>
    </w:p>
    <w:p>
      <w:pPr>
        <w:pStyle w:val="TOC2"/>
        <w:tabs>
          <w:tab w:val="right" w:leader="dot" w:pos="8306"/>
        </w:tabs>
      </w:pPr>
      <w:hyperlink w:anchor="_Toc14257" w:history="1">
        <w:r>
          <w:rPr>
            <w:rFonts w:ascii="仿宋" w:eastAsia="仿宋" w:hAnsi="仿宋" w:cs="仿宋" w:hint="eastAsia"/>
            <w:lang w:eastAsia="zh-CN"/>
          </w:rPr>
          <w:t>(二)、设备采购与维护管理</w:t>
        </w:r>
        <w:r>
          <w:tab/>
        </w:r>
        <w:r>
          <w:fldChar w:fldCharType="begin"/>
        </w:r>
        <w:r>
          <w:instrText xml:space="preserve"> PAGEREF _Toc14257 \h </w:instrText>
        </w:r>
        <w:r>
          <w:fldChar w:fldCharType="separate"/>
        </w:r>
        <w:r>
          <w:t>83</w:t>
        </w:r>
        <w:r>
          <w:fldChar w:fldCharType="end"/>
        </w:r>
      </w:hyperlink>
    </w:p>
    <w:p>
      <w:pPr>
        <w:pStyle w:val="TOC2"/>
        <w:tabs>
          <w:tab w:val="right" w:leader="dot" w:pos="8306"/>
        </w:tabs>
      </w:pPr>
      <w:hyperlink w:anchor="_Toc11219" w:history="1">
        <w:r>
          <w:rPr>
            <w:rFonts w:ascii="仿宋" w:eastAsia="仿宋" w:hAnsi="仿宋" w:cs="仿宋" w:hint="eastAsia"/>
            <w:lang w:eastAsia="zh-CN"/>
          </w:rPr>
          <w:t>(三)、设施设备升级策略</w:t>
        </w:r>
        <w:r>
          <w:tab/>
        </w:r>
        <w:r>
          <w:fldChar w:fldCharType="begin"/>
        </w:r>
        <w:r>
          <w:instrText xml:space="preserve"> PAGEREF _Toc11219 \h </w:instrText>
        </w:r>
        <w:r>
          <w:fldChar w:fldCharType="separate"/>
        </w:r>
        <w:r>
          <w:t>83</w:t>
        </w:r>
        <w:r>
          <w:fldChar w:fldCharType="end"/>
        </w:r>
      </w:hyperlink>
    </w:p>
    <w:p>
      <w:pPr>
        <w:pStyle w:val="TOC1"/>
        <w:tabs>
          <w:tab w:val="right" w:leader="dot" w:pos="8306"/>
        </w:tabs>
      </w:pPr>
      <w:hyperlink w:anchor="_Toc22344" w:history="1">
        <w:r>
          <w:rPr>
            <w:rFonts w:ascii="仿宋" w:eastAsia="仿宋" w:hAnsi="仿宋" w:cs="仿宋" w:hint="eastAsia"/>
            <w:lang w:eastAsia="zh-CN"/>
          </w:rPr>
          <w:t>十七、成果转化与推广应用</w:t>
        </w:r>
        <w:r>
          <w:tab/>
        </w:r>
        <w:r>
          <w:fldChar w:fldCharType="begin"/>
        </w:r>
        <w:r>
          <w:instrText xml:space="preserve"> PAGEREF _Toc22344 \h </w:instrText>
        </w:r>
        <w:r>
          <w:fldChar w:fldCharType="separate"/>
        </w:r>
        <w:r>
          <w:t>84</w:t>
        </w:r>
        <w:r>
          <w:fldChar w:fldCharType="end"/>
        </w:r>
      </w:hyperlink>
    </w:p>
    <w:p>
      <w:pPr>
        <w:pStyle w:val="TOC2"/>
        <w:tabs>
          <w:tab w:val="right" w:leader="dot" w:pos="8306"/>
        </w:tabs>
      </w:pPr>
      <w:hyperlink w:anchor="_Toc5575" w:history="1">
        <w:r>
          <w:rPr>
            <w:rFonts w:ascii="仿宋" w:eastAsia="仿宋" w:hAnsi="仿宋" w:cs="仿宋" w:hint="eastAsia"/>
            <w:lang w:eastAsia="zh-CN"/>
          </w:rPr>
          <w:t>(一)、成果转化策略制定</w:t>
        </w:r>
        <w:r>
          <w:tab/>
        </w:r>
        <w:r>
          <w:fldChar w:fldCharType="begin"/>
        </w:r>
        <w:r>
          <w:instrText xml:space="preserve"> PAGEREF _Toc5575 \h </w:instrText>
        </w:r>
        <w:r>
          <w:fldChar w:fldCharType="separate"/>
        </w:r>
        <w:r>
          <w:t>84</w:t>
        </w:r>
        <w:r>
          <w:fldChar w:fldCharType="end"/>
        </w:r>
      </w:hyperlink>
    </w:p>
    <w:p>
      <w:pPr>
        <w:pStyle w:val="TOC2"/>
        <w:tabs>
          <w:tab w:val="right" w:leader="dot" w:pos="8306"/>
        </w:tabs>
      </w:pPr>
      <w:hyperlink w:anchor="_Toc20064" w:history="1">
        <w:r>
          <w:rPr>
            <w:rFonts w:ascii="仿宋" w:eastAsia="仿宋" w:hAnsi="仿宋" w:cs="仿宋" w:hint="eastAsia"/>
            <w:lang w:eastAsia="zh-CN"/>
          </w:rPr>
          <w:t>(二)、成果推广应用方案</w:t>
        </w:r>
        <w:r>
          <w:tab/>
        </w:r>
        <w:r>
          <w:fldChar w:fldCharType="begin"/>
        </w:r>
        <w:r>
          <w:instrText xml:space="preserve"> PAGEREF _Toc20064 \h </w:instrText>
        </w:r>
        <w:r>
          <w:fldChar w:fldCharType="separate"/>
        </w:r>
        <w:r>
          <w:t>85</w:t>
        </w:r>
        <w:r>
          <w:fldChar w:fldCharType="end"/>
        </w:r>
      </w:hyperlink>
    </w:p>
    <w:p>
      <w:pPr>
        <w:pStyle w:val="TOC1"/>
        <w:tabs>
          <w:tab w:val="right" w:leader="dot" w:pos="8306"/>
        </w:tabs>
      </w:pPr>
      <w:hyperlink w:anchor="_Toc25668" w:history="1">
        <w:r>
          <w:rPr>
            <w:rFonts w:ascii="仿宋" w:eastAsia="仿宋" w:hAnsi="仿宋" w:cs="仿宋" w:hint="eastAsia"/>
            <w:lang w:eastAsia="zh-CN"/>
          </w:rPr>
          <w:t>十八、质量管理与控制</w:t>
        </w:r>
        <w:r>
          <w:tab/>
        </w:r>
        <w:r>
          <w:fldChar w:fldCharType="begin"/>
        </w:r>
        <w:r>
          <w:instrText xml:space="preserve"> PAGEREF _Toc25668 \h </w:instrText>
        </w:r>
        <w:r>
          <w:fldChar w:fldCharType="separate"/>
        </w:r>
        <w:r>
          <w:t>87</w:t>
        </w:r>
        <w:r>
          <w:fldChar w:fldCharType="end"/>
        </w:r>
      </w:hyperlink>
    </w:p>
    <w:p>
      <w:pPr>
        <w:pStyle w:val="TOC2"/>
        <w:tabs>
          <w:tab w:val="right" w:leader="dot" w:pos="8306"/>
        </w:tabs>
      </w:pPr>
      <w:hyperlink w:anchor="_Toc20417" w:history="1">
        <w:r>
          <w:rPr>
            <w:rFonts w:ascii="仿宋" w:eastAsia="仿宋" w:hAnsi="仿宋" w:cs="仿宋" w:hint="eastAsia"/>
            <w:lang w:eastAsia="zh-CN"/>
          </w:rPr>
          <w:t>(一)、质量管理体系建设</w:t>
        </w:r>
        <w:r>
          <w:tab/>
        </w:r>
        <w:r>
          <w:fldChar w:fldCharType="begin"/>
        </w:r>
        <w:r>
          <w:instrText xml:space="preserve"> PAGEREF _Toc20417 \h </w:instrText>
        </w:r>
        <w:r>
          <w:fldChar w:fldCharType="separate"/>
        </w:r>
        <w:r>
          <w:t>87</w:t>
        </w:r>
        <w:r>
          <w:fldChar w:fldCharType="end"/>
        </w:r>
      </w:hyperlink>
    </w:p>
    <w:p>
      <w:pPr>
        <w:pStyle w:val="TOC2"/>
        <w:tabs>
          <w:tab w:val="right" w:leader="dot" w:pos="8306"/>
        </w:tabs>
      </w:pPr>
      <w:hyperlink w:anchor="_Toc321" w:history="1">
        <w:r>
          <w:rPr>
            <w:rFonts w:ascii="仿宋" w:eastAsia="仿宋" w:hAnsi="仿宋" w:cs="仿宋" w:hint="eastAsia"/>
            <w:lang w:eastAsia="zh-CN"/>
          </w:rPr>
          <w:t>(二)、质量控制措施</w:t>
        </w:r>
        <w:r>
          <w:tab/>
        </w:r>
        <w:r>
          <w:fldChar w:fldCharType="begin"/>
        </w:r>
        <w:r>
          <w:instrText xml:space="preserve"> PAGEREF _Toc321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4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178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416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57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938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指示灯泡项目与土地用途规划：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指示灯泡项目的容积率和建筑密度：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用地控制指标通常规定了容积率和建筑密度的要求。对于指示灯泡项目来说，这将影响建筑物的规模和高度。必须确保项目的设计符合容积率和建筑密度的限制，以遵守用地控制法规。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指示灯泡项目的建筑线限制：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用地控制指标还可能规定了建筑物与街道或相邻土地的距离，这被称为建筑线限制。指示灯泡项目必须遵守这些规定，以确保建筑的位置符合法规。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指示灯泡项目的环境影响和可持续性：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用地控制指标可能包括环境保护要求，例如绿地比例和污染防控措施。对于指示灯泡项目，这意味着必须考虑如何保护当地生态系统、水资源和空气质量，以确保项目的可持续性。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在整个项目规划和实施过程中，与用地控制指标的合作和遵守是至关重要的。这有助于确保指示灯泡项目是一个合法、可持续且与城市规划一致的发展项目。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6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指示灯泡项目需要评估可用地块的规模和形状，以确定是否满足地总体要求。某些城市规划可能要求项目具有特定的地块大小或形状，以适应城市发展的整体格局。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每个城市都有自己的规划目标和愿景，包括住宅区、商业区和工业区的平衡发展。指示灯泡项目需要与城市规划目标保持一致，以确保项目不会破坏城市的整体规划。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https://d.book118.com/707044014132006030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指示灯泡项目建设总纲及方案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34348F"/>
    <w:rsid w:val="1E3434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7044014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2024-01-05T02:39:00Z</dcterms:created>
  <dcterms:modified xsi:type="dcterms:W3CDTF">2024-01-05T02:40:08Z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72023ABEC1014315B64749EE7A23B12C_11</vt:lpwstr>
  </property>
  <property fmtid="{D5CDD505-2E9C-101B-9397-08002B2CF9AE}" pid="3" name="KSOProductBuildVer">
    <vt:lpwstr>2052-12.1.0.16120</vt:lpwstr>
  </property>
</Properties>
</file>