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神经系统类药物项目建设总纲及方案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9" w:history="1">
        <w:r>
          <w:rPr>
            <w:rFonts w:ascii="仿宋" w:eastAsia="仿宋" w:hAnsi="仿宋" w:cs="仿宋" w:hint="eastAsia"/>
            <w:lang w:eastAsia="zh-CN"/>
          </w:rPr>
          <w:t>序言</w:t>
        </w:r>
        <w:r>
          <w:tab/>
        </w:r>
        <w:r>
          <w:fldChar w:fldCharType="begin"/>
        </w:r>
        <w:r>
          <w:instrText xml:space="preserve"> PAGEREF _Toc2429 \h </w:instrText>
        </w:r>
        <w:r>
          <w:fldChar w:fldCharType="separate"/>
        </w:r>
        <w:r>
          <w:t>3</w:t>
        </w:r>
        <w:r>
          <w:fldChar w:fldCharType="end"/>
        </w:r>
      </w:hyperlink>
    </w:p>
    <w:p>
      <w:pPr>
        <w:pStyle w:val="TOC1"/>
        <w:tabs>
          <w:tab w:val="right" w:leader="dot" w:pos="8306"/>
        </w:tabs>
      </w:pPr>
      <w:hyperlink w:anchor="_Toc16853" w:history="1">
        <w:r>
          <w:rPr>
            <w:rFonts w:ascii="仿宋" w:eastAsia="仿宋" w:hAnsi="仿宋" w:cs="仿宋" w:hint="eastAsia"/>
            <w:lang w:eastAsia="zh-CN"/>
          </w:rPr>
          <w:t>一、财务管理与成本控制</w:t>
        </w:r>
        <w:r>
          <w:tab/>
        </w:r>
        <w:r>
          <w:fldChar w:fldCharType="begin"/>
        </w:r>
        <w:r>
          <w:instrText xml:space="preserve"> PAGEREF _Toc16853 \h </w:instrText>
        </w:r>
        <w:r>
          <w:fldChar w:fldCharType="separate"/>
        </w:r>
        <w:r>
          <w:t>3</w:t>
        </w:r>
        <w:r>
          <w:fldChar w:fldCharType="end"/>
        </w:r>
      </w:hyperlink>
    </w:p>
    <w:p>
      <w:pPr>
        <w:pStyle w:val="TOC2"/>
        <w:tabs>
          <w:tab w:val="right" w:leader="dot" w:pos="8306"/>
        </w:tabs>
      </w:pPr>
      <w:hyperlink w:anchor="_Toc7467" w:history="1">
        <w:r>
          <w:rPr>
            <w:rFonts w:ascii="仿宋" w:eastAsia="仿宋" w:hAnsi="仿宋" w:cs="仿宋" w:hint="eastAsia"/>
            <w:lang w:eastAsia="zh-CN"/>
          </w:rPr>
          <w:t>(一)、财务管理体系建设</w:t>
        </w:r>
        <w:r>
          <w:tab/>
        </w:r>
        <w:r>
          <w:fldChar w:fldCharType="begin"/>
        </w:r>
        <w:r>
          <w:instrText xml:space="preserve"> PAGEREF _Toc7467 \h </w:instrText>
        </w:r>
        <w:r>
          <w:fldChar w:fldCharType="separate"/>
        </w:r>
        <w:r>
          <w:t>3</w:t>
        </w:r>
        <w:r>
          <w:fldChar w:fldCharType="end"/>
        </w:r>
      </w:hyperlink>
    </w:p>
    <w:p>
      <w:pPr>
        <w:pStyle w:val="TOC2"/>
        <w:tabs>
          <w:tab w:val="right" w:leader="dot" w:pos="8306"/>
        </w:tabs>
      </w:pPr>
      <w:hyperlink w:anchor="_Toc28221" w:history="1">
        <w:r>
          <w:rPr>
            <w:rFonts w:ascii="仿宋" w:eastAsia="仿宋" w:hAnsi="仿宋" w:cs="仿宋" w:hint="eastAsia"/>
            <w:lang w:eastAsia="zh-CN"/>
          </w:rPr>
          <w:t>(二)、成本控制措施</w:t>
        </w:r>
        <w:r>
          <w:tab/>
        </w:r>
        <w:r>
          <w:fldChar w:fldCharType="begin"/>
        </w:r>
        <w:r>
          <w:instrText xml:space="preserve"> PAGEREF _Toc28221 \h </w:instrText>
        </w:r>
        <w:r>
          <w:fldChar w:fldCharType="separate"/>
        </w:r>
        <w:r>
          <w:t>4</w:t>
        </w:r>
        <w:r>
          <w:fldChar w:fldCharType="end"/>
        </w:r>
      </w:hyperlink>
    </w:p>
    <w:p>
      <w:pPr>
        <w:pStyle w:val="TOC1"/>
        <w:tabs>
          <w:tab w:val="right" w:leader="dot" w:pos="8306"/>
        </w:tabs>
      </w:pPr>
      <w:hyperlink w:anchor="_Toc16694" w:history="1">
        <w:r>
          <w:rPr>
            <w:rFonts w:ascii="仿宋" w:eastAsia="仿宋" w:hAnsi="仿宋" w:cs="仿宋" w:hint="eastAsia"/>
            <w:lang w:eastAsia="zh-CN"/>
          </w:rPr>
          <w:t>二、项目选址研究</w:t>
        </w:r>
        <w:r>
          <w:tab/>
        </w:r>
        <w:r>
          <w:fldChar w:fldCharType="begin"/>
        </w:r>
        <w:r>
          <w:instrText xml:space="preserve"> PAGEREF _Toc16694 \h </w:instrText>
        </w:r>
        <w:r>
          <w:fldChar w:fldCharType="separate"/>
        </w:r>
        <w:r>
          <w:t>5</w:t>
        </w:r>
        <w:r>
          <w:fldChar w:fldCharType="end"/>
        </w:r>
      </w:hyperlink>
    </w:p>
    <w:p>
      <w:pPr>
        <w:pStyle w:val="TOC2"/>
        <w:tabs>
          <w:tab w:val="right" w:leader="dot" w:pos="8306"/>
        </w:tabs>
      </w:pPr>
      <w:hyperlink w:anchor="_Toc26474" w:history="1">
        <w:r>
          <w:rPr>
            <w:rFonts w:ascii="仿宋" w:eastAsia="仿宋" w:hAnsi="仿宋" w:cs="仿宋" w:hint="eastAsia"/>
            <w:lang w:eastAsia="zh-CN"/>
          </w:rPr>
          <w:t>(一)、项目选址原则</w:t>
        </w:r>
        <w:r>
          <w:tab/>
        </w:r>
        <w:r>
          <w:fldChar w:fldCharType="begin"/>
        </w:r>
        <w:r>
          <w:instrText xml:space="preserve"> PAGEREF _Toc26474 \h </w:instrText>
        </w:r>
        <w:r>
          <w:fldChar w:fldCharType="separate"/>
        </w:r>
        <w:r>
          <w:t>5</w:t>
        </w:r>
        <w:r>
          <w:fldChar w:fldCharType="end"/>
        </w:r>
      </w:hyperlink>
    </w:p>
    <w:p>
      <w:pPr>
        <w:pStyle w:val="TOC2"/>
        <w:tabs>
          <w:tab w:val="right" w:leader="dot" w:pos="8306"/>
        </w:tabs>
      </w:pPr>
      <w:hyperlink w:anchor="_Toc613" w:history="1">
        <w:r>
          <w:rPr>
            <w:rFonts w:ascii="仿宋" w:eastAsia="仿宋" w:hAnsi="仿宋" w:cs="仿宋" w:hint="eastAsia"/>
            <w:lang w:eastAsia="zh-CN"/>
          </w:rPr>
          <w:t>(二)、项目选址</w:t>
        </w:r>
        <w:r>
          <w:tab/>
        </w:r>
        <w:r>
          <w:fldChar w:fldCharType="begin"/>
        </w:r>
        <w:r>
          <w:instrText xml:space="preserve"> PAGEREF _Toc613 \h </w:instrText>
        </w:r>
        <w:r>
          <w:fldChar w:fldCharType="separate"/>
        </w:r>
        <w:r>
          <w:t>9</w:t>
        </w:r>
        <w:r>
          <w:fldChar w:fldCharType="end"/>
        </w:r>
      </w:hyperlink>
    </w:p>
    <w:p>
      <w:pPr>
        <w:pStyle w:val="TOC2"/>
        <w:tabs>
          <w:tab w:val="right" w:leader="dot" w:pos="8306"/>
        </w:tabs>
      </w:pPr>
      <w:hyperlink w:anchor="_Toc2016" w:history="1">
        <w:r>
          <w:rPr>
            <w:rFonts w:ascii="仿宋" w:eastAsia="仿宋" w:hAnsi="仿宋" w:cs="仿宋" w:hint="eastAsia"/>
            <w:lang w:eastAsia="zh-CN"/>
          </w:rPr>
          <w:t>(三)、建设条件分析</w:t>
        </w:r>
        <w:r>
          <w:tab/>
        </w:r>
        <w:r>
          <w:fldChar w:fldCharType="begin"/>
        </w:r>
        <w:r>
          <w:instrText xml:space="preserve"> PAGEREF _Toc2016 \h </w:instrText>
        </w:r>
        <w:r>
          <w:fldChar w:fldCharType="separate"/>
        </w:r>
        <w:r>
          <w:t>11</w:t>
        </w:r>
        <w:r>
          <w:fldChar w:fldCharType="end"/>
        </w:r>
      </w:hyperlink>
    </w:p>
    <w:p>
      <w:pPr>
        <w:pStyle w:val="TOC2"/>
        <w:tabs>
          <w:tab w:val="right" w:leader="dot" w:pos="8306"/>
        </w:tabs>
      </w:pPr>
      <w:hyperlink w:anchor="_Toc13974" w:history="1">
        <w:r>
          <w:rPr>
            <w:rFonts w:ascii="仿宋" w:eastAsia="仿宋" w:hAnsi="仿宋" w:cs="仿宋" w:hint="eastAsia"/>
            <w:lang w:eastAsia="zh-CN"/>
          </w:rPr>
          <w:t>(四)、用地控制指标</w:t>
        </w:r>
        <w:r>
          <w:tab/>
        </w:r>
        <w:r>
          <w:fldChar w:fldCharType="begin"/>
        </w:r>
        <w:r>
          <w:instrText xml:space="preserve"> PAGEREF _Toc13974 \h </w:instrText>
        </w:r>
        <w:r>
          <w:fldChar w:fldCharType="separate"/>
        </w:r>
        <w:r>
          <w:t>12</w:t>
        </w:r>
        <w:r>
          <w:fldChar w:fldCharType="end"/>
        </w:r>
      </w:hyperlink>
    </w:p>
    <w:p>
      <w:pPr>
        <w:pStyle w:val="TOC2"/>
        <w:tabs>
          <w:tab w:val="right" w:leader="dot" w:pos="8306"/>
        </w:tabs>
      </w:pPr>
      <w:hyperlink w:anchor="_Toc26033" w:history="1">
        <w:r>
          <w:rPr>
            <w:rFonts w:ascii="仿宋" w:eastAsia="仿宋" w:hAnsi="仿宋" w:cs="仿宋" w:hint="eastAsia"/>
            <w:lang w:eastAsia="zh-CN"/>
          </w:rPr>
          <w:t>(五)、地总体要求</w:t>
        </w:r>
        <w:r>
          <w:tab/>
        </w:r>
        <w:r>
          <w:fldChar w:fldCharType="begin"/>
        </w:r>
        <w:r>
          <w:instrText xml:space="preserve"> PAGEREF _Toc26033 \h </w:instrText>
        </w:r>
        <w:r>
          <w:fldChar w:fldCharType="separate"/>
        </w:r>
        <w:r>
          <w:t>13</w:t>
        </w:r>
        <w:r>
          <w:fldChar w:fldCharType="end"/>
        </w:r>
      </w:hyperlink>
    </w:p>
    <w:p>
      <w:pPr>
        <w:pStyle w:val="TOC2"/>
        <w:tabs>
          <w:tab w:val="right" w:leader="dot" w:pos="8306"/>
        </w:tabs>
      </w:pPr>
      <w:hyperlink w:anchor="_Toc31897" w:history="1">
        <w:r>
          <w:rPr>
            <w:rFonts w:ascii="仿宋" w:eastAsia="仿宋" w:hAnsi="仿宋" w:cs="仿宋" w:hint="eastAsia"/>
            <w:lang w:eastAsia="zh-CN"/>
          </w:rPr>
          <w:t>(六)、节约用地措施</w:t>
        </w:r>
        <w:r>
          <w:tab/>
        </w:r>
        <w:r>
          <w:fldChar w:fldCharType="begin"/>
        </w:r>
        <w:r>
          <w:instrText xml:space="preserve"> PAGEREF _Toc31897 \h </w:instrText>
        </w:r>
        <w:r>
          <w:fldChar w:fldCharType="separate"/>
        </w:r>
        <w:r>
          <w:t>15</w:t>
        </w:r>
        <w:r>
          <w:fldChar w:fldCharType="end"/>
        </w:r>
      </w:hyperlink>
    </w:p>
    <w:p>
      <w:pPr>
        <w:pStyle w:val="TOC2"/>
        <w:tabs>
          <w:tab w:val="right" w:leader="dot" w:pos="8306"/>
        </w:tabs>
      </w:pPr>
      <w:hyperlink w:anchor="_Toc2404" w:history="1">
        <w:r>
          <w:rPr>
            <w:rFonts w:ascii="仿宋" w:eastAsia="仿宋" w:hAnsi="仿宋" w:cs="仿宋" w:hint="eastAsia"/>
            <w:lang w:eastAsia="zh-CN"/>
          </w:rPr>
          <w:t>(七)、选址综合评价</w:t>
        </w:r>
        <w:r>
          <w:tab/>
        </w:r>
        <w:r>
          <w:fldChar w:fldCharType="begin"/>
        </w:r>
        <w:r>
          <w:instrText xml:space="preserve"> PAGEREF _Toc2404 \h </w:instrText>
        </w:r>
        <w:r>
          <w:fldChar w:fldCharType="separate"/>
        </w:r>
        <w:r>
          <w:t>16</w:t>
        </w:r>
        <w:r>
          <w:fldChar w:fldCharType="end"/>
        </w:r>
      </w:hyperlink>
    </w:p>
    <w:p>
      <w:pPr>
        <w:pStyle w:val="TOC1"/>
        <w:tabs>
          <w:tab w:val="right" w:leader="dot" w:pos="8306"/>
        </w:tabs>
      </w:pPr>
      <w:hyperlink w:anchor="_Toc29676" w:history="1">
        <w:r>
          <w:rPr>
            <w:rFonts w:ascii="仿宋" w:eastAsia="仿宋" w:hAnsi="仿宋" w:cs="仿宋" w:hint="eastAsia"/>
            <w:lang w:eastAsia="zh-CN"/>
          </w:rPr>
          <w:t>三、经济影响分析</w:t>
        </w:r>
        <w:r>
          <w:tab/>
        </w:r>
        <w:r>
          <w:fldChar w:fldCharType="begin"/>
        </w:r>
        <w:r>
          <w:instrText xml:space="preserve"> PAGEREF _Toc29676 \h </w:instrText>
        </w:r>
        <w:r>
          <w:fldChar w:fldCharType="separate"/>
        </w:r>
        <w:r>
          <w:t>17</w:t>
        </w:r>
        <w:r>
          <w:fldChar w:fldCharType="end"/>
        </w:r>
      </w:hyperlink>
    </w:p>
    <w:p>
      <w:pPr>
        <w:pStyle w:val="TOC2"/>
        <w:tabs>
          <w:tab w:val="right" w:leader="dot" w:pos="8306"/>
        </w:tabs>
      </w:pPr>
      <w:hyperlink w:anchor="_Toc12621" w:history="1">
        <w:r>
          <w:rPr>
            <w:rFonts w:ascii="仿宋" w:eastAsia="仿宋" w:hAnsi="仿宋" w:cs="仿宋" w:hint="eastAsia"/>
            <w:lang w:eastAsia="zh-CN"/>
          </w:rPr>
          <w:t>(一)、经济费用效益或费用效果分析</w:t>
        </w:r>
        <w:r>
          <w:tab/>
        </w:r>
        <w:r>
          <w:fldChar w:fldCharType="begin"/>
        </w:r>
        <w:r>
          <w:instrText xml:space="preserve"> PAGEREF _Toc12621 \h </w:instrText>
        </w:r>
        <w:r>
          <w:fldChar w:fldCharType="separate"/>
        </w:r>
        <w:r>
          <w:t>17</w:t>
        </w:r>
        <w:r>
          <w:fldChar w:fldCharType="end"/>
        </w:r>
      </w:hyperlink>
    </w:p>
    <w:p>
      <w:pPr>
        <w:pStyle w:val="TOC2"/>
        <w:tabs>
          <w:tab w:val="right" w:leader="dot" w:pos="8306"/>
        </w:tabs>
      </w:pPr>
      <w:hyperlink w:anchor="_Toc13107" w:history="1">
        <w:r>
          <w:rPr>
            <w:rFonts w:ascii="仿宋" w:eastAsia="仿宋" w:hAnsi="仿宋" w:cs="仿宋" w:hint="eastAsia"/>
            <w:lang w:eastAsia="zh-CN"/>
          </w:rPr>
          <w:t>(二)、行业影响分析</w:t>
        </w:r>
        <w:r>
          <w:tab/>
        </w:r>
        <w:r>
          <w:fldChar w:fldCharType="begin"/>
        </w:r>
        <w:r>
          <w:instrText xml:space="preserve"> PAGEREF _Toc13107 \h </w:instrText>
        </w:r>
        <w:r>
          <w:fldChar w:fldCharType="separate"/>
        </w:r>
        <w:r>
          <w:t>19</w:t>
        </w:r>
        <w:r>
          <w:fldChar w:fldCharType="end"/>
        </w:r>
      </w:hyperlink>
    </w:p>
    <w:p>
      <w:pPr>
        <w:pStyle w:val="TOC2"/>
        <w:tabs>
          <w:tab w:val="right" w:leader="dot" w:pos="8306"/>
        </w:tabs>
      </w:pPr>
      <w:hyperlink w:anchor="_Toc11411" w:history="1">
        <w:r>
          <w:rPr>
            <w:rFonts w:ascii="仿宋" w:eastAsia="仿宋" w:hAnsi="仿宋" w:cs="仿宋" w:hint="eastAsia"/>
            <w:lang w:eastAsia="zh-CN"/>
          </w:rPr>
          <w:t>(三)、区域经济影响分析</w:t>
        </w:r>
        <w:r>
          <w:tab/>
        </w:r>
        <w:r>
          <w:fldChar w:fldCharType="begin"/>
        </w:r>
        <w:r>
          <w:instrText xml:space="preserve"> PAGEREF _Toc11411 \h </w:instrText>
        </w:r>
        <w:r>
          <w:fldChar w:fldCharType="separate"/>
        </w:r>
        <w:r>
          <w:t>21</w:t>
        </w:r>
        <w:r>
          <w:fldChar w:fldCharType="end"/>
        </w:r>
      </w:hyperlink>
    </w:p>
    <w:p>
      <w:pPr>
        <w:pStyle w:val="TOC2"/>
        <w:tabs>
          <w:tab w:val="right" w:leader="dot" w:pos="8306"/>
        </w:tabs>
      </w:pPr>
      <w:hyperlink w:anchor="_Toc31658" w:history="1">
        <w:r>
          <w:rPr>
            <w:rFonts w:ascii="仿宋" w:eastAsia="仿宋" w:hAnsi="仿宋" w:cs="仿宋" w:hint="eastAsia"/>
            <w:lang w:eastAsia="zh-CN"/>
          </w:rPr>
          <w:t>(四)、宏观经济影响分析</w:t>
        </w:r>
        <w:r>
          <w:tab/>
        </w:r>
        <w:r>
          <w:fldChar w:fldCharType="begin"/>
        </w:r>
        <w:r>
          <w:instrText xml:space="preserve"> PAGEREF _Toc31658 \h </w:instrText>
        </w:r>
        <w:r>
          <w:fldChar w:fldCharType="separate"/>
        </w:r>
        <w:r>
          <w:t>22</w:t>
        </w:r>
        <w:r>
          <w:fldChar w:fldCharType="end"/>
        </w:r>
      </w:hyperlink>
    </w:p>
    <w:p>
      <w:pPr>
        <w:pStyle w:val="TOC1"/>
        <w:tabs>
          <w:tab w:val="right" w:leader="dot" w:pos="8306"/>
        </w:tabs>
      </w:pPr>
      <w:hyperlink w:anchor="_Toc29555" w:history="1">
        <w:r>
          <w:rPr>
            <w:rFonts w:ascii="仿宋" w:eastAsia="仿宋" w:hAnsi="仿宋" w:cs="仿宋" w:hint="eastAsia"/>
            <w:lang w:eastAsia="zh-CN"/>
          </w:rPr>
          <w:t>四、环境和生态影响分析</w:t>
        </w:r>
        <w:r>
          <w:tab/>
        </w:r>
        <w:r>
          <w:fldChar w:fldCharType="begin"/>
        </w:r>
        <w:r>
          <w:instrText xml:space="preserve"> PAGEREF _Toc29555 \h </w:instrText>
        </w:r>
        <w:r>
          <w:fldChar w:fldCharType="separate"/>
        </w:r>
        <w:r>
          <w:t>24</w:t>
        </w:r>
        <w:r>
          <w:fldChar w:fldCharType="end"/>
        </w:r>
      </w:hyperlink>
    </w:p>
    <w:p>
      <w:pPr>
        <w:pStyle w:val="TOC2"/>
        <w:tabs>
          <w:tab w:val="right" w:leader="dot" w:pos="8306"/>
        </w:tabs>
      </w:pPr>
      <w:hyperlink w:anchor="_Toc22749" w:history="1">
        <w:r>
          <w:rPr>
            <w:rFonts w:ascii="仿宋" w:eastAsia="仿宋" w:hAnsi="仿宋" w:cs="仿宋" w:hint="eastAsia"/>
            <w:lang w:eastAsia="zh-CN"/>
          </w:rPr>
          <w:t>(一)、环境和生态现状</w:t>
        </w:r>
        <w:r>
          <w:tab/>
        </w:r>
        <w:r>
          <w:fldChar w:fldCharType="begin"/>
        </w:r>
        <w:r>
          <w:instrText xml:space="preserve"> PAGEREF _Toc22749 \h </w:instrText>
        </w:r>
        <w:r>
          <w:fldChar w:fldCharType="separate"/>
        </w:r>
        <w:r>
          <w:t>24</w:t>
        </w:r>
        <w:r>
          <w:fldChar w:fldCharType="end"/>
        </w:r>
      </w:hyperlink>
    </w:p>
    <w:p>
      <w:pPr>
        <w:pStyle w:val="TOC2"/>
        <w:tabs>
          <w:tab w:val="right" w:leader="dot" w:pos="8306"/>
        </w:tabs>
      </w:pPr>
      <w:hyperlink w:anchor="_Toc3710" w:history="1">
        <w:r>
          <w:rPr>
            <w:rFonts w:ascii="仿宋" w:eastAsia="仿宋" w:hAnsi="仿宋" w:cs="仿宋" w:hint="eastAsia"/>
            <w:lang w:eastAsia="zh-CN"/>
          </w:rPr>
          <w:t>(二)、生态环境影响分析</w:t>
        </w:r>
        <w:r>
          <w:tab/>
        </w:r>
        <w:r>
          <w:fldChar w:fldCharType="begin"/>
        </w:r>
        <w:r>
          <w:instrText xml:space="preserve"> PAGEREF _Toc3710 \h </w:instrText>
        </w:r>
        <w:r>
          <w:fldChar w:fldCharType="separate"/>
        </w:r>
        <w:r>
          <w:t>25</w:t>
        </w:r>
        <w:r>
          <w:fldChar w:fldCharType="end"/>
        </w:r>
      </w:hyperlink>
    </w:p>
    <w:p>
      <w:pPr>
        <w:pStyle w:val="TOC2"/>
        <w:tabs>
          <w:tab w:val="right" w:leader="dot" w:pos="8306"/>
        </w:tabs>
      </w:pPr>
      <w:hyperlink w:anchor="_Toc5995" w:history="1">
        <w:r>
          <w:rPr>
            <w:rFonts w:ascii="仿宋" w:eastAsia="仿宋" w:hAnsi="仿宋" w:cs="仿宋" w:hint="eastAsia"/>
            <w:lang w:eastAsia="zh-CN"/>
          </w:rPr>
          <w:t>(三)、生态环境保护措施</w:t>
        </w:r>
        <w:r>
          <w:tab/>
        </w:r>
        <w:r>
          <w:fldChar w:fldCharType="begin"/>
        </w:r>
        <w:r>
          <w:instrText xml:space="preserve"> PAGEREF _Toc5995 \h </w:instrText>
        </w:r>
        <w:r>
          <w:fldChar w:fldCharType="separate"/>
        </w:r>
        <w:r>
          <w:t>26</w:t>
        </w:r>
        <w:r>
          <w:fldChar w:fldCharType="end"/>
        </w:r>
      </w:hyperlink>
    </w:p>
    <w:p>
      <w:pPr>
        <w:pStyle w:val="TOC2"/>
        <w:tabs>
          <w:tab w:val="right" w:leader="dot" w:pos="8306"/>
        </w:tabs>
      </w:pPr>
      <w:hyperlink w:anchor="_Toc11494" w:history="1">
        <w:r>
          <w:rPr>
            <w:rFonts w:ascii="仿宋" w:eastAsia="仿宋" w:hAnsi="仿宋" w:cs="仿宋" w:hint="eastAsia"/>
            <w:lang w:eastAsia="zh-CN"/>
          </w:rPr>
          <w:t>(四)、地质灾害影响分析</w:t>
        </w:r>
        <w:r>
          <w:tab/>
        </w:r>
        <w:r>
          <w:fldChar w:fldCharType="begin"/>
        </w:r>
        <w:r>
          <w:instrText xml:space="preserve"> PAGEREF _Toc11494 \h </w:instrText>
        </w:r>
        <w:r>
          <w:fldChar w:fldCharType="separate"/>
        </w:r>
        <w:r>
          <w:t>28</w:t>
        </w:r>
        <w:r>
          <w:fldChar w:fldCharType="end"/>
        </w:r>
      </w:hyperlink>
    </w:p>
    <w:p>
      <w:pPr>
        <w:pStyle w:val="TOC2"/>
        <w:tabs>
          <w:tab w:val="right" w:leader="dot" w:pos="8306"/>
        </w:tabs>
      </w:pPr>
      <w:hyperlink w:anchor="_Toc4771" w:history="1">
        <w:r>
          <w:rPr>
            <w:rFonts w:ascii="仿宋" w:eastAsia="仿宋" w:hAnsi="仿宋" w:cs="仿宋" w:hint="eastAsia"/>
            <w:lang w:eastAsia="zh-CN"/>
          </w:rPr>
          <w:t>(五)、特殊环境影响</w:t>
        </w:r>
        <w:r>
          <w:tab/>
        </w:r>
        <w:r>
          <w:fldChar w:fldCharType="begin"/>
        </w:r>
        <w:r>
          <w:instrText xml:space="preserve"> PAGEREF _Toc4771 \h </w:instrText>
        </w:r>
        <w:r>
          <w:fldChar w:fldCharType="separate"/>
        </w:r>
        <w:r>
          <w:t>30</w:t>
        </w:r>
        <w:r>
          <w:fldChar w:fldCharType="end"/>
        </w:r>
      </w:hyperlink>
    </w:p>
    <w:p>
      <w:pPr>
        <w:pStyle w:val="TOC1"/>
        <w:tabs>
          <w:tab w:val="right" w:leader="dot" w:pos="8306"/>
        </w:tabs>
      </w:pPr>
      <w:hyperlink w:anchor="_Toc2581" w:history="1">
        <w:r>
          <w:rPr>
            <w:rFonts w:ascii="仿宋" w:eastAsia="仿宋" w:hAnsi="仿宋" w:cs="仿宋" w:hint="eastAsia"/>
            <w:lang w:eastAsia="zh-CN"/>
          </w:rPr>
          <w:t>五、神经系统类药物项目概论</w:t>
        </w:r>
        <w:r>
          <w:tab/>
        </w:r>
        <w:r>
          <w:fldChar w:fldCharType="begin"/>
        </w:r>
        <w:r>
          <w:instrText xml:space="preserve"> PAGEREF _Toc2581 \h </w:instrText>
        </w:r>
        <w:r>
          <w:fldChar w:fldCharType="separate"/>
        </w:r>
        <w:r>
          <w:t>31</w:t>
        </w:r>
        <w:r>
          <w:fldChar w:fldCharType="end"/>
        </w:r>
      </w:hyperlink>
    </w:p>
    <w:p>
      <w:pPr>
        <w:pStyle w:val="TOC2"/>
        <w:tabs>
          <w:tab w:val="right" w:leader="dot" w:pos="8306"/>
        </w:tabs>
      </w:pPr>
      <w:hyperlink w:anchor="_Toc6196" w:history="1">
        <w:r>
          <w:rPr>
            <w:rFonts w:ascii="仿宋" w:eastAsia="仿宋" w:hAnsi="仿宋" w:cs="仿宋" w:hint="eastAsia"/>
            <w:lang w:eastAsia="zh-CN"/>
          </w:rPr>
          <w:t>(一)、项目申报单位概况</w:t>
        </w:r>
        <w:r>
          <w:tab/>
        </w:r>
        <w:r>
          <w:fldChar w:fldCharType="begin"/>
        </w:r>
        <w:r>
          <w:instrText xml:space="preserve"> PAGEREF _Toc6196 \h </w:instrText>
        </w:r>
        <w:r>
          <w:fldChar w:fldCharType="separate"/>
        </w:r>
        <w:r>
          <w:t>31</w:t>
        </w:r>
        <w:r>
          <w:fldChar w:fldCharType="end"/>
        </w:r>
      </w:hyperlink>
    </w:p>
    <w:p>
      <w:pPr>
        <w:pStyle w:val="TOC2"/>
        <w:tabs>
          <w:tab w:val="right" w:leader="dot" w:pos="8306"/>
        </w:tabs>
      </w:pPr>
      <w:hyperlink w:anchor="_Toc1317" w:history="1">
        <w:r>
          <w:rPr>
            <w:rFonts w:ascii="仿宋" w:eastAsia="仿宋" w:hAnsi="仿宋" w:cs="仿宋" w:hint="eastAsia"/>
            <w:lang w:eastAsia="zh-CN"/>
          </w:rPr>
          <w:t>(二)、项目概况</w:t>
        </w:r>
        <w:r>
          <w:tab/>
        </w:r>
        <w:r>
          <w:fldChar w:fldCharType="begin"/>
        </w:r>
        <w:r>
          <w:instrText xml:space="preserve"> PAGEREF _Toc1317 \h </w:instrText>
        </w:r>
        <w:r>
          <w:fldChar w:fldCharType="separate"/>
        </w:r>
        <w:r>
          <w:t>32</w:t>
        </w:r>
        <w:r>
          <w:fldChar w:fldCharType="end"/>
        </w:r>
      </w:hyperlink>
    </w:p>
    <w:p>
      <w:pPr>
        <w:pStyle w:val="TOC1"/>
        <w:tabs>
          <w:tab w:val="right" w:leader="dot" w:pos="8306"/>
        </w:tabs>
      </w:pPr>
      <w:hyperlink w:anchor="_Toc23124" w:history="1">
        <w:r>
          <w:rPr>
            <w:rFonts w:ascii="仿宋" w:eastAsia="仿宋" w:hAnsi="仿宋" w:cs="仿宋" w:hint="eastAsia"/>
            <w:lang w:eastAsia="zh-CN"/>
          </w:rPr>
          <w:t>六、项目监理与质量保证</w:t>
        </w:r>
        <w:r>
          <w:tab/>
        </w:r>
        <w:r>
          <w:fldChar w:fldCharType="begin"/>
        </w:r>
        <w:r>
          <w:instrText xml:space="preserve"> PAGEREF _Toc23124 \h </w:instrText>
        </w:r>
        <w:r>
          <w:fldChar w:fldCharType="separate"/>
        </w:r>
        <w:r>
          <w:t>35</w:t>
        </w:r>
        <w:r>
          <w:fldChar w:fldCharType="end"/>
        </w:r>
      </w:hyperlink>
    </w:p>
    <w:p>
      <w:pPr>
        <w:pStyle w:val="TOC2"/>
        <w:tabs>
          <w:tab w:val="right" w:leader="dot" w:pos="8306"/>
        </w:tabs>
      </w:pPr>
      <w:hyperlink w:anchor="_Toc8436" w:history="1">
        <w:r>
          <w:rPr>
            <w:rFonts w:ascii="仿宋" w:eastAsia="仿宋" w:hAnsi="仿宋" w:cs="仿宋" w:hint="eastAsia"/>
            <w:lang w:eastAsia="zh-CN"/>
          </w:rPr>
          <w:t>(一)、监理体系构建</w:t>
        </w:r>
        <w:r>
          <w:tab/>
        </w:r>
        <w:r>
          <w:fldChar w:fldCharType="begin"/>
        </w:r>
        <w:r>
          <w:instrText xml:space="preserve"> PAGEREF _Toc8436 \h </w:instrText>
        </w:r>
        <w:r>
          <w:fldChar w:fldCharType="separate"/>
        </w:r>
        <w:r>
          <w:t>35</w:t>
        </w:r>
        <w:r>
          <w:fldChar w:fldCharType="end"/>
        </w:r>
      </w:hyperlink>
    </w:p>
    <w:p>
      <w:pPr>
        <w:pStyle w:val="TOC2"/>
        <w:tabs>
          <w:tab w:val="right" w:leader="dot" w:pos="8306"/>
        </w:tabs>
      </w:pPr>
      <w:hyperlink w:anchor="_Toc27642" w:history="1">
        <w:r>
          <w:rPr>
            <w:rFonts w:ascii="仿宋" w:eastAsia="仿宋" w:hAnsi="仿宋" w:cs="仿宋" w:hint="eastAsia"/>
            <w:lang w:eastAsia="zh-CN"/>
          </w:rPr>
          <w:t>(二)、质量保证体系实施</w:t>
        </w:r>
        <w:r>
          <w:tab/>
        </w:r>
        <w:r>
          <w:fldChar w:fldCharType="begin"/>
        </w:r>
        <w:r>
          <w:instrText xml:space="preserve"> PAGEREF _Toc27642 \h </w:instrText>
        </w:r>
        <w:r>
          <w:fldChar w:fldCharType="separate"/>
        </w:r>
        <w:r>
          <w:t>36</w:t>
        </w:r>
        <w:r>
          <w:fldChar w:fldCharType="end"/>
        </w:r>
      </w:hyperlink>
    </w:p>
    <w:p>
      <w:pPr>
        <w:pStyle w:val="TOC2"/>
        <w:tabs>
          <w:tab w:val="right" w:leader="dot" w:pos="8306"/>
        </w:tabs>
      </w:pPr>
      <w:hyperlink w:anchor="_Toc6626" w:history="1">
        <w:r>
          <w:rPr>
            <w:rFonts w:ascii="仿宋" w:eastAsia="仿宋" w:hAnsi="仿宋" w:cs="仿宋" w:hint="eastAsia"/>
            <w:lang w:eastAsia="zh-CN"/>
          </w:rPr>
          <w:t>(三)、监理与质量控制流程</w:t>
        </w:r>
        <w:r>
          <w:tab/>
        </w:r>
        <w:r>
          <w:fldChar w:fldCharType="begin"/>
        </w:r>
        <w:r>
          <w:instrText xml:space="preserve"> PAGEREF _Toc6626 \h </w:instrText>
        </w:r>
        <w:r>
          <w:fldChar w:fldCharType="separate"/>
        </w:r>
        <w:r>
          <w:t>36</w:t>
        </w:r>
        <w:r>
          <w:fldChar w:fldCharType="end"/>
        </w:r>
      </w:hyperlink>
    </w:p>
    <w:p>
      <w:pPr>
        <w:pStyle w:val="TOC1"/>
        <w:tabs>
          <w:tab w:val="right" w:leader="dot" w:pos="8306"/>
        </w:tabs>
      </w:pPr>
      <w:hyperlink w:anchor="_Toc24619" w:history="1">
        <w:r>
          <w:rPr>
            <w:rFonts w:ascii="仿宋" w:eastAsia="仿宋" w:hAnsi="仿宋" w:cs="仿宋" w:hint="eastAsia"/>
            <w:lang w:eastAsia="zh-CN"/>
          </w:rPr>
          <w:t>七、项目实施与管理方案</w:t>
        </w:r>
        <w:r>
          <w:tab/>
        </w:r>
        <w:r>
          <w:fldChar w:fldCharType="begin"/>
        </w:r>
        <w:r>
          <w:instrText xml:space="preserve"> PAGEREF _Toc24619 \h </w:instrText>
        </w:r>
        <w:r>
          <w:fldChar w:fldCharType="separate"/>
        </w:r>
        <w:r>
          <w:t>37</w:t>
        </w:r>
        <w:r>
          <w:fldChar w:fldCharType="end"/>
        </w:r>
      </w:hyperlink>
    </w:p>
    <w:p>
      <w:pPr>
        <w:pStyle w:val="TOC2"/>
        <w:tabs>
          <w:tab w:val="right" w:leader="dot" w:pos="8306"/>
        </w:tabs>
      </w:pPr>
      <w:hyperlink w:anchor="_Toc26240" w:history="1">
        <w:r>
          <w:rPr>
            <w:rFonts w:ascii="仿宋" w:eastAsia="仿宋" w:hAnsi="仿宋" w:cs="仿宋" w:hint="eastAsia"/>
            <w:lang w:eastAsia="zh-CN"/>
          </w:rPr>
          <w:t>(一)、项目实施计划</w:t>
        </w:r>
        <w:r>
          <w:tab/>
        </w:r>
        <w:r>
          <w:fldChar w:fldCharType="begin"/>
        </w:r>
        <w:r>
          <w:instrText xml:space="preserve"> PAGEREF _Toc26240 \h </w:instrText>
        </w:r>
        <w:r>
          <w:fldChar w:fldCharType="separate"/>
        </w:r>
        <w:r>
          <w:t>37</w:t>
        </w:r>
        <w:r>
          <w:fldChar w:fldCharType="end"/>
        </w:r>
      </w:hyperlink>
    </w:p>
    <w:p>
      <w:pPr>
        <w:pStyle w:val="TOC2"/>
        <w:tabs>
          <w:tab w:val="right" w:leader="dot" w:pos="8306"/>
        </w:tabs>
      </w:pPr>
      <w:hyperlink w:anchor="_Toc11365" w:history="1">
        <w:r>
          <w:rPr>
            <w:rFonts w:ascii="仿宋" w:eastAsia="仿宋" w:hAnsi="仿宋" w:cs="仿宋" w:hint="eastAsia"/>
            <w:lang w:eastAsia="zh-CN"/>
          </w:rPr>
          <w:t>(二)、项目组织机构与职责</w:t>
        </w:r>
        <w:r>
          <w:tab/>
        </w:r>
        <w:r>
          <w:fldChar w:fldCharType="begin"/>
        </w:r>
        <w:r>
          <w:instrText xml:space="preserve"> PAGEREF _Toc11365 \h </w:instrText>
        </w:r>
        <w:r>
          <w:fldChar w:fldCharType="separate"/>
        </w:r>
        <w:r>
          <w:t>38</w:t>
        </w:r>
        <w:r>
          <w:fldChar w:fldCharType="end"/>
        </w:r>
      </w:hyperlink>
    </w:p>
    <w:p>
      <w:pPr>
        <w:pStyle w:val="TOC2"/>
        <w:tabs>
          <w:tab w:val="right" w:leader="dot" w:pos="8306"/>
        </w:tabs>
      </w:pPr>
      <w:hyperlink w:anchor="_Toc25271" w:history="1">
        <w:r>
          <w:rPr>
            <w:rFonts w:ascii="仿宋" w:eastAsia="仿宋" w:hAnsi="仿宋" w:cs="仿宋" w:hint="eastAsia"/>
            <w:lang w:eastAsia="zh-CN"/>
          </w:rPr>
          <w:t>(三)、项目管理与监控体系</w:t>
        </w:r>
        <w:r>
          <w:tab/>
        </w:r>
        <w:r>
          <w:fldChar w:fldCharType="begin"/>
        </w:r>
        <w:r>
          <w:instrText xml:space="preserve"> PAGEREF _Toc25271 \h </w:instrText>
        </w:r>
        <w:r>
          <w:fldChar w:fldCharType="separate"/>
        </w:r>
        <w:r>
          <w:t>41</w:t>
        </w:r>
        <w:r>
          <w:fldChar w:fldCharType="end"/>
        </w:r>
      </w:hyperlink>
    </w:p>
    <w:p>
      <w:pPr>
        <w:pStyle w:val="TOC1"/>
        <w:tabs>
          <w:tab w:val="right" w:leader="dot" w:pos="8306"/>
        </w:tabs>
      </w:pPr>
      <w:hyperlink w:anchor="_Toc12206" w:history="1">
        <w:r>
          <w:rPr>
            <w:rFonts w:ascii="仿宋" w:eastAsia="仿宋" w:hAnsi="仿宋" w:cs="仿宋" w:hint="eastAsia"/>
            <w:lang w:eastAsia="zh-CN"/>
          </w:rPr>
          <w:t>八、客户关系管理与市场拓展</w:t>
        </w:r>
        <w:r>
          <w:tab/>
        </w:r>
        <w:r>
          <w:fldChar w:fldCharType="begin"/>
        </w:r>
        <w:r>
          <w:instrText xml:space="preserve"> PAGEREF _Toc12206 \h </w:instrText>
        </w:r>
        <w:r>
          <w:fldChar w:fldCharType="separate"/>
        </w:r>
        <w:r>
          <w:t>42</w:t>
        </w:r>
        <w:r>
          <w:fldChar w:fldCharType="end"/>
        </w:r>
      </w:hyperlink>
    </w:p>
    <w:p>
      <w:pPr>
        <w:pStyle w:val="TOC2"/>
        <w:tabs>
          <w:tab w:val="right" w:leader="dot" w:pos="8306"/>
        </w:tabs>
      </w:pPr>
      <w:hyperlink w:anchor="_Toc8499" w:history="1">
        <w:r>
          <w:rPr>
            <w:rFonts w:ascii="仿宋" w:eastAsia="仿宋" w:hAnsi="仿宋" w:cs="仿宋" w:hint="eastAsia"/>
            <w:lang w:eastAsia="zh-CN"/>
          </w:rPr>
          <w:t>(一)、客户关系管理策略</w:t>
        </w:r>
        <w:r>
          <w:tab/>
        </w:r>
        <w:r>
          <w:fldChar w:fldCharType="begin"/>
        </w:r>
        <w:r>
          <w:instrText xml:space="preserve"> PAGEREF _Toc8499 \h </w:instrText>
        </w:r>
        <w:r>
          <w:fldChar w:fldCharType="separate"/>
        </w:r>
        <w:r>
          <w:t>42</w:t>
        </w:r>
        <w:r>
          <w:fldChar w:fldCharType="end"/>
        </w:r>
      </w:hyperlink>
    </w:p>
    <w:p>
      <w:pPr>
        <w:pStyle w:val="TOC2"/>
        <w:tabs>
          <w:tab w:val="right" w:leader="dot" w:pos="8306"/>
        </w:tabs>
      </w:pPr>
      <w:hyperlink w:anchor="_Toc2772" w:history="1">
        <w:r>
          <w:rPr>
            <w:rFonts w:ascii="仿宋" w:eastAsia="仿宋" w:hAnsi="仿宋" w:cs="仿宋" w:hint="eastAsia"/>
            <w:lang w:eastAsia="zh-CN"/>
          </w:rPr>
          <w:t>(二)、市场拓展方案</w:t>
        </w:r>
        <w:r>
          <w:tab/>
        </w:r>
        <w:r>
          <w:fldChar w:fldCharType="begin"/>
        </w:r>
        <w:r>
          <w:instrText xml:space="preserve"> PAGEREF _Toc2772 \h </w:instrText>
        </w:r>
        <w:r>
          <w:fldChar w:fldCharType="separate"/>
        </w:r>
        <w:r>
          <w:t>44</w:t>
        </w:r>
        <w:r>
          <w:fldChar w:fldCharType="end"/>
        </w:r>
      </w:hyperlink>
    </w:p>
    <w:p>
      <w:pPr>
        <w:pStyle w:val="TOC1"/>
        <w:tabs>
          <w:tab w:val="right" w:leader="dot" w:pos="8306"/>
        </w:tabs>
      </w:pPr>
      <w:hyperlink w:anchor="_Toc32021" w:history="1">
        <w:r>
          <w:rPr>
            <w:rFonts w:ascii="仿宋" w:eastAsia="仿宋" w:hAnsi="仿宋" w:cs="仿宋" w:hint="eastAsia"/>
            <w:lang w:eastAsia="zh-CN"/>
          </w:rPr>
          <w:t>九、安全与应急管理</w:t>
        </w:r>
        <w:r>
          <w:tab/>
        </w:r>
        <w:r>
          <w:fldChar w:fldCharType="begin"/>
        </w:r>
        <w:r>
          <w:instrText xml:space="preserve"> PAGEREF _Toc32021 \h </w:instrText>
        </w:r>
        <w:r>
          <w:fldChar w:fldCharType="separate"/>
        </w:r>
        <w:r>
          <w:t>45</w:t>
        </w:r>
        <w:r>
          <w:fldChar w:fldCharType="end"/>
        </w:r>
      </w:hyperlink>
    </w:p>
    <w:p>
      <w:pPr>
        <w:pStyle w:val="TOC2"/>
        <w:tabs>
          <w:tab w:val="right" w:leader="dot" w:pos="8306"/>
        </w:tabs>
      </w:pPr>
      <w:hyperlink w:anchor="_Toc7127" w:history="1">
        <w:r>
          <w:rPr>
            <w:rFonts w:ascii="仿宋" w:eastAsia="仿宋" w:hAnsi="仿宋" w:cs="仿宋" w:hint="eastAsia"/>
            <w:lang w:eastAsia="zh-CN"/>
          </w:rPr>
          <w:t>(一)、安全生产管理</w:t>
        </w:r>
        <w:r>
          <w:tab/>
        </w:r>
        <w:r>
          <w:fldChar w:fldCharType="begin"/>
        </w:r>
        <w:r>
          <w:instrText xml:space="preserve"> PAGEREF _Toc7127 \h </w:instrText>
        </w:r>
        <w:r>
          <w:fldChar w:fldCharType="separate"/>
        </w:r>
        <w:r>
          <w:t>45</w:t>
        </w:r>
        <w:r>
          <w:fldChar w:fldCharType="end"/>
        </w:r>
      </w:hyperlink>
    </w:p>
    <w:p>
      <w:pPr>
        <w:pStyle w:val="TOC2"/>
        <w:tabs>
          <w:tab w:val="right" w:leader="dot" w:pos="8306"/>
        </w:tabs>
      </w:pPr>
      <w:hyperlink w:anchor="_Toc5684" w:history="1">
        <w:r>
          <w:rPr>
            <w:rFonts w:ascii="仿宋" w:eastAsia="仿宋" w:hAnsi="仿宋" w:cs="仿宋" w:hint="eastAsia"/>
            <w:lang w:eastAsia="zh-CN"/>
          </w:rPr>
          <w:t>(二)、应急预案与响应</w:t>
        </w:r>
        <w:r>
          <w:tab/>
        </w:r>
        <w:r>
          <w:fldChar w:fldCharType="begin"/>
        </w:r>
        <w:r>
          <w:instrText xml:space="preserve"> PAGEREF _Toc5684 \h </w:instrText>
        </w:r>
        <w:r>
          <w:fldChar w:fldCharType="separate"/>
        </w:r>
        <w:r>
          <w:t>46</w:t>
        </w:r>
        <w:r>
          <w:fldChar w:fldCharType="end"/>
        </w:r>
      </w:hyperlink>
    </w:p>
    <w:p>
      <w:pPr>
        <w:pStyle w:val="TOC1"/>
        <w:tabs>
          <w:tab w:val="right" w:leader="dot" w:pos="8306"/>
        </w:tabs>
      </w:pPr>
      <w:hyperlink w:anchor="_Toc15777" w:history="1">
        <w:r>
          <w:rPr>
            <w:rFonts w:ascii="仿宋" w:eastAsia="仿宋" w:hAnsi="仿宋" w:cs="仿宋" w:hint="eastAsia"/>
            <w:lang w:eastAsia="zh-CN"/>
          </w:rPr>
          <w:t>十、项目进度计划</w:t>
        </w:r>
        <w:r>
          <w:tab/>
        </w:r>
        <w:r>
          <w:fldChar w:fldCharType="begin"/>
        </w:r>
        <w:r>
          <w:instrText xml:space="preserve"> PAGEREF _Toc15777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1" w:history="1">
        <w:r>
          <w:rPr>
            <w:rFonts w:ascii="仿宋" w:eastAsia="仿宋" w:hAnsi="仿宋" w:cs="仿宋" w:hint="eastAsia"/>
            <w:lang w:eastAsia="zh-CN"/>
          </w:rPr>
          <w:t>(一)、建设周期</w:t>
        </w:r>
        <w:r>
          <w:tab/>
        </w:r>
        <w:r>
          <w:fldChar w:fldCharType="begin"/>
        </w:r>
        <w:r>
          <w:instrText xml:space="preserve"> PAGEREF _Toc29821 \h </w:instrText>
        </w:r>
        <w:r>
          <w:fldChar w:fldCharType="separate"/>
        </w:r>
        <w:r>
          <w:t>48</w:t>
        </w:r>
        <w:r>
          <w:fldChar w:fldCharType="end"/>
        </w:r>
      </w:hyperlink>
    </w:p>
    <w:p>
      <w:pPr>
        <w:pStyle w:val="TOC2"/>
        <w:tabs>
          <w:tab w:val="right" w:leader="dot" w:pos="8306"/>
        </w:tabs>
      </w:pPr>
      <w:hyperlink w:anchor="_Toc13938" w:history="1">
        <w:r>
          <w:rPr>
            <w:rFonts w:ascii="仿宋" w:eastAsia="仿宋" w:hAnsi="仿宋" w:cs="仿宋" w:hint="eastAsia"/>
            <w:lang w:eastAsia="zh-CN"/>
          </w:rPr>
          <w:t>(二)、建设进度</w:t>
        </w:r>
        <w:r>
          <w:tab/>
        </w:r>
        <w:r>
          <w:fldChar w:fldCharType="begin"/>
        </w:r>
        <w:r>
          <w:instrText xml:space="preserve"> PAGEREF _Toc13938 \h </w:instrText>
        </w:r>
        <w:r>
          <w:fldChar w:fldCharType="separate"/>
        </w:r>
        <w:r>
          <w:t>48</w:t>
        </w:r>
        <w:r>
          <w:fldChar w:fldCharType="end"/>
        </w:r>
      </w:hyperlink>
    </w:p>
    <w:p>
      <w:pPr>
        <w:pStyle w:val="TOC2"/>
        <w:tabs>
          <w:tab w:val="right" w:leader="dot" w:pos="8306"/>
        </w:tabs>
      </w:pPr>
      <w:hyperlink w:anchor="_Toc13099" w:history="1">
        <w:r>
          <w:rPr>
            <w:rFonts w:ascii="仿宋" w:eastAsia="仿宋" w:hAnsi="仿宋" w:cs="仿宋" w:hint="eastAsia"/>
            <w:lang w:eastAsia="zh-CN"/>
          </w:rPr>
          <w:t>(三)、进度安排注意事项</w:t>
        </w:r>
        <w:r>
          <w:tab/>
        </w:r>
        <w:r>
          <w:fldChar w:fldCharType="begin"/>
        </w:r>
        <w:r>
          <w:instrText xml:space="preserve"> PAGEREF _Toc13099 \h </w:instrText>
        </w:r>
        <w:r>
          <w:fldChar w:fldCharType="separate"/>
        </w:r>
        <w:r>
          <w:t>50</w:t>
        </w:r>
        <w:r>
          <w:fldChar w:fldCharType="end"/>
        </w:r>
      </w:hyperlink>
    </w:p>
    <w:p>
      <w:pPr>
        <w:pStyle w:val="TOC2"/>
        <w:tabs>
          <w:tab w:val="right" w:leader="dot" w:pos="8306"/>
        </w:tabs>
      </w:pPr>
      <w:hyperlink w:anchor="_Toc21158" w:history="1">
        <w:r>
          <w:rPr>
            <w:rFonts w:ascii="仿宋" w:eastAsia="仿宋" w:hAnsi="仿宋" w:cs="仿宋" w:hint="eastAsia"/>
            <w:lang w:eastAsia="zh-CN"/>
          </w:rPr>
          <w:t>(四)、人力资源配置</w:t>
        </w:r>
        <w:r>
          <w:tab/>
        </w:r>
        <w:r>
          <w:fldChar w:fldCharType="begin"/>
        </w:r>
        <w:r>
          <w:instrText xml:space="preserve"> PAGEREF _Toc21158 \h </w:instrText>
        </w:r>
        <w:r>
          <w:fldChar w:fldCharType="separate"/>
        </w:r>
        <w:r>
          <w:t>50</w:t>
        </w:r>
        <w:r>
          <w:fldChar w:fldCharType="end"/>
        </w:r>
      </w:hyperlink>
    </w:p>
    <w:p>
      <w:pPr>
        <w:pStyle w:val="TOC2"/>
        <w:tabs>
          <w:tab w:val="right" w:leader="dot" w:pos="8306"/>
        </w:tabs>
      </w:pPr>
      <w:hyperlink w:anchor="_Toc23282" w:history="1">
        <w:r>
          <w:rPr>
            <w:rFonts w:ascii="仿宋" w:eastAsia="仿宋" w:hAnsi="仿宋" w:cs="仿宋" w:hint="eastAsia"/>
            <w:lang w:eastAsia="zh-CN"/>
          </w:rPr>
          <w:t>(五)、员工培训</w:t>
        </w:r>
        <w:r>
          <w:tab/>
        </w:r>
        <w:r>
          <w:fldChar w:fldCharType="begin"/>
        </w:r>
        <w:r>
          <w:instrText xml:space="preserve"> PAGEREF _Toc23282 \h </w:instrText>
        </w:r>
        <w:r>
          <w:fldChar w:fldCharType="separate"/>
        </w:r>
        <w:r>
          <w:t>52</w:t>
        </w:r>
        <w:r>
          <w:fldChar w:fldCharType="end"/>
        </w:r>
      </w:hyperlink>
    </w:p>
    <w:p>
      <w:pPr>
        <w:pStyle w:val="TOC2"/>
        <w:tabs>
          <w:tab w:val="right" w:leader="dot" w:pos="8306"/>
        </w:tabs>
      </w:pPr>
      <w:hyperlink w:anchor="_Toc22214" w:history="1">
        <w:r>
          <w:rPr>
            <w:rFonts w:ascii="仿宋" w:eastAsia="仿宋" w:hAnsi="仿宋" w:cs="仿宋" w:hint="eastAsia"/>
            <w:lang w:eastAsia="zh-CN"/>
          </w:rPr>
          <w:t>(六)、项目实施保障</w:t>
        </w:r>
        <w:r>
          <w:tab/>
        </w:r>
        <w:r>
          <w:fldChar w:fldCharType="begin"/>
        </w:r>
        <w:r>
          <w:instrText xml:space="preserve"> PAGEREF _Toc22214 \h </w:instrText>
        </w:r>
        <w:r>
          <w:fldChar w:fldCharType="separate"/>
        </w:r>
        <w:r>
          <w:t>53</w:t>
        </w:r>
        <w:r>
          <w:fldChar w:fldCharType="end"/>
        </w:r>
      </w:hyperlink>
    </w:p>
    <w:p>
      <w:pPr>
        <w:pStyle w:val="TOC2"/>
        <w:tabs>
          <w:tab w:val="right" w:leader="dot" w:pos="8306"/>
        </w:tabs>
      </w:pPr>
      <w:hyperlink w:anchor="_Toc2643" w:history="1">
        <w:r>
          <w:rPr>
            <w:rFonts w:ascii="仿宋" w:eastAsia="仿宋" w:hAnsi="仿宋" w:cs="仿宋" w:hint="eastAsia"/>
            <w:lang w:eastAsia="zh-CN"/>
          </w:rPr>
          <w:t>(七)、安全规范管理</w:t>
        </w:r>
        <w:r>
          <w:tab/>
        </w:r>
        <w:r>
          <w:fldChar w:fldCharType="begin"/>
        </w:r>
        <w:r>
          <w:instrText xml:space="preserve"> PAGEREF _Toc2643 \h </w:instrText>
        </w:r>
        <w:r>
          <w:fldChar w:fldCharType="separate"/>
        </w:r>
        <w:r>
          <w:t>54</w:t>
        </w:r>
        <w:r>
          <w:fldChar w:fldCharType="end"/>
        </w:r>
      </w:hyperlink>
    </w:p>
    <w:p>
      <w:pPr>
        <w:pStyle w:val="TOC1"/>
        <w:tabs>
          <w:tab w:val="right" w:leader="dot" w:pos="8306"/>
        </w:tabs>
      </w:pPr>
      <w:hyperlink w:anchor="_Toc2816" w:history="1">
        <w:r>
          <w:rPr>
            <w:rFonts w:ascii="仿宋" w:eastAsia="仿宋" w:hAnsi="仿宋" w:cs="仿宋" w:hint="eastAsia"/>
            <w:lang w:eastAsia="zh-CN"/>
          </w:rPr>
          <w:t>十一、项目质量与标准</w:t>
        </w:r>
        <w:r>
          <w:tab/>
        </w:r>
        <w:r>
          <w:fldChar w:fldCharType="begin"/>
        </w:r>
        <w:r>
          <w:instrText xml:space="preserve"> PAGEREF _Toc2816 \h </w:instrText>
        </w:r>
        <w:r>
          <w:fldChar w:fldCharType="separate"/>
        </w:r>
        <w:r>
          <w:t>56</w:t>
        </w:r>
        <w:r>
          <w:fldChar w:fldCharType="end"/>
        </w:r>
      </w:hyperlink>
    </w:p>
    <w:p>
      <w:pPr>
        <w:pStyle w:val="TOC2"/>
        <w:tabs>
          <w:tab w:val="right" w:leader="dot" w:pos="8306"/>
        </w:tabs>
      </w:pPr>
      <w:hyperlink w:anchor="_Toc17838" w:history="1">
        <w:r>
          <w:rPr>
            <w:rFonts w:ascii="仿宋" w:eastAsia="仿宋" w:hAnsi="仿宋" w:cs="仿宋" w:hint="eastAsia"/>
            <w:lang w:eastAsia="zh-CN"/>
          </w:rPr>
          <w:t>(一)、质量保障体系</w:t>
        </w:r>
        <w:r>
          <w:tab/>
        </w:r>
        <w:r>
          <w:fldChar w:fldCharType="begin"/>
        </w:r>
        <w:r>
          <w:instrText xml:space="preserve"> PAGEREF _Toc17838 \h </w:instrText>
        </w:r>
        <w:r>
          <w:fldChar w:fldCharType="separate"/>
        </w:r>
        <w:r>
          <w:t>56</w:t>
        </w:r>
        <w:r>
          <w:fldChar w:fldCharType="end"/>
        </w:r>
      </w:hyperlink>
    </w:p>
    <w:p>
      <w:pPr>
        <w:pStyle w:val="TOC2"/>
        <w:tabs>
          <w:tab w:val="right" w:leader="dot" w:pos="8306"/>
        </w:tabs>
      </w:pPr>
      <w:hyperlink w:anchor="_Toc29559" w:history="1">
        <w:r>
          <w:rPr>
            <w:rFonts w:ascii="仿宋" w:eastAsia="仿宋" w:hAnsi="仿宋" w:cs="仿宋" w:hint="eastAsia"/>
            <w:lang w:eastAsia="zh-CN"/>
          </w:rPr>
          <w:t>(二)、标准化作业流程</w:t>
        </w:r>
        <w:r>
          <w:tab/>
        </w:r>
        <w:r>
          <w:fldChar w:fldCharType="begin"/>
        </w:r>
        <w:r>
          <w:instrText xml:space="preserve"> PAGEREF _Toc29559 \h </w:instrText>
        </w:r>
        <w:r>
          <w:fldChar w:fldCharType="separate"/>
        </w:r>
        <w:r>
          <w:t>57</w:t>
        </w:r>
        <w:r>
          <w:fldChar w:fldCharType="end"/>
        </w:r>
      </w:hyperlink>
    </w:p>
    <w:p>
      <w:pPr>
        <w:pStyle w:val="TOC2"/>
        <w:tabs>
          <w:tab w:val="right" w:leader="dot" w:pos="8306"/>
        </w:tabs>
      </w:pPr>
      <w:hyperlink w:anchor="_Toc21713" w:history="1">
        <w:r>
          <w:rPr>
            <w:rFonts w:ascii="仿宋" w:eastAsia="仿宋" w:hAnsi="仿宋" w:cs="仿宋" w:hint="eastAsia"/>
            <w:lang w:eastAsia="zh-CN"/>
          </w:rPr>
          <w:t>(三)、质量监控与评估</w:t>
        </w:r>
        <w:r>
          <w:tab/>
        </w:r>
        <w:r>
          <w:fldChar w:fldCharType="begin"/>
        </w:r>
        <w:r>
          <w:instrText xml:space="preserve"> PAGEREF _Toc21713 \h </w:instrText>
        </w:r>
        <w:r>
          <w:fldChar w:fldCharType="separate"/>
        </w:r>
        <w:r>
          <w:t>59</w:t>
        </w:r>
        <w:r>
          <w:fldChar w:fldCharType="end"/>
        </w:r>
      </w:hyperlink>
    </w:p>
    <w:p>
      <w:pPr>
        <w:pStyle w:val="TOC2"/>
        <w:tabs>
          <w:tab w:val="right" w:leader="dot" w:pos="8306"/>
        </w:tabs>
      </w:pPr>
      <w:hyperlink w:anchor="_Toc9234" w:history="1">
        <w:r>
          <w:rPr>
            <w:rFonts w:ascii="仿宋" w:eastAsia="仿宋" w:hAnsi="仿宋" w:cs="仿宋" w:hint="eastAsia"/>
            <w:lang w:eastAsia="zh-CN"/>
          </w:rPr>
          <w:t>(四)、质量改进计划</w:t>
        </w:r>
        <w:r>
          <w:tab/>
        </w:r>
        <w:r>
          <w:fldChar w:fldCharType="begin"/>
        </w:r>
        <w:r>
          <w:instrText xml:space="preserve"> PAGEREF _Toc9234 \h </w:instrText>
        </w:r>
        <w:r>
          <w:fldChar w:fldCharType="separate"/>
        </w:r>
        <w:r>
          <w:t>60</w:t>
        </w:r>
        <w:r>
          <w:fldChar w:fldCharType="end"/>
        </w:r>
      </w:hyperlink>
    </w:p>
    <w:p>
      <w:pPr>
        <w:pStyle w:val="TOC1"/>
        <w:tabs>
          <w:tab w:val="right" w:leader="dot" w:pos="8306"/>
        </w:tabs>
      </w:pPr>
      <w:hyperlink w:anchor="_Toc532" w:history="1">
        <w:r>
          <w:rPr>
            <w:rFonts w:ascii="仿宋" w:eastAsia="仿宋" w:hAnsi="仿宋" w:cs="仿宋" w:hint="eastAsia"/>
            <w:lang w:eastAsia="zh-CN"/>
          </w:rPr>
          <w:t>十二、环境保护与绿色发展</w:t>
        </w:r>
        <w:r>
          <w:tab/>
        </w:r>
        <w:r>
          <w:fldChar w:fldCharType="begin"/>
        </w:r>
        <w:r>
          <w:instrText xml:space="preserve"> PAGEREF _Toc532 \h </w:instrText>
        </w:r>
        <w:r>
          <w:fldChar w:fldCharType="separate"/>
        </w:r>
        <w:r>
          <w:t>61</w:t>
        </w:r>
        <w:r>
          <w:fldChar w:fldCharType="end"/>
        </w:r>
      </w:hyperlink>
    </w:p>
    <w:p>
      <w:pPr>
        <w:pStyle w:val="TOC2"/>
        <w:tabs>
          <w:tab w:val="right" w:leader="dot" w:pos="8306"/>
        </w:tabs>
      </w:pPr>
      <w:hyperlink w:anchor="_Toc21419" w:history="1">
        <w:r>
          <w:rPr>
            <w:rFonts w:ascii="仿宋" w:eastAsia="仿宋" w:hAnsi="仿宋" w:cs="仿宋" w:hint="eastAsia"/>
            <w:lang w:eastAsia="zh-CN"/>
          </w:rPr>
          <w:t>(一)、环境保护措施</w:t>
        </w:r>
        <w:r>
          <w:tab/>
        </w:r>
        <w:r>
          <w:fldChar w:fldCharType="begin"/>
        </w:r>
        <w:r>
          <w:instrText xml:space="preserve"> PAGEREF _Toc21419 \h </w:instrText>
        </w:r>
        <w:r>
          <w:fldChar w:fldCharType="separate"/>
        </w:r>
        <w:r>
          <w:t>61</w:t>
        </w:r>
        <w:r>
          <w:fldChar w:fldCharType="end"/>
        </w:r>
      </w:hyperlink>
    </w:p>
    <w:p>
      <w:pPr>
        <w:pStyle w:val="TOC2"/>
        <w:tabs>
          <w:tab w:val="right" w:leader="dot" w:pos="8306"/>
        </w:tabs>
      </w:pPr>
      <w:hyperlink w:anchor="_Toc28484" w:history="1">
        <w:r>
          <w:rPr>
            <w:rFonts w:ascii="仿宋" w:eastAsia="仿宋" w:hAnsi="仿宋" w:cs="仿宋" w:hint="eastAsia"/>
            <w:lang w:eastAsia="zh-CN"/>
          </w:rPr>
          <w:t>(二)、绿色发展与可持续发展策略</w:t>
        </w:r>
        <w:r>
          <w:tab/>
        </w:r>
        <w:r>
          <w:fldChar w:fldCharType="begin"/>
        </w:r>
        <w:r>
          <w:instrText xml:space="preserve"> PAGEREF _Toc28484 \h </w:instrText>
        </w:r>
        <w:r>
          <w:fldChar w:fldCharType="separate"/>
        </w:r>
        <w:r>
          <w:t>63</w:t>
        </w:r>
        <w:r>
          <w:fldChar w:fldCharType="end"/>
        </w:r>
      </w:hyperlink>
    </w:p>
    <w:p>
      <w:pPr>
        <w:pStyle w:val="TOC1"/>
        <w:tabs>
          <w:tab w:val="right" w:leader="dot" w:pos="8306"/>
        </w:tabs>
      </w:pPr>
      <w:hyperlink w:anchor="_Toc12749" w:history="1">
        <w:r>
          <w:rPr>
            <w:rFonts w:ascii="仿宋" w:eastAsia="仿宋" w:hAnsi="仿宋" w:cs="仿宋" w:hint="eastAsia"/>
            <w:lang w:eastAsia="zh-CN"/>
          </w:rPr>
          <w:t>十三、质量管理与控制</w:t>
        </w:r>
        <w:r>
          <w:tab/>
        </w:r>
        <w:r>
          <w:fldChar w:fldCharType="begin"/>
        </w:r>
        <w:r>
          <w:instrText xml:space="preserve"> PAGEREF _Toc12749 \h </w:instrText>
        </w:r>
        <w:r>
          <w:fldChar w:fldCharType="separate"/>
        </w:r>
        <w:r>
          <w:t>64</w:t>
        </w:r>
        <w:r>
          <w:fldChar w:fldCharType="end"/>
        </w:r>
      </w:hyperlink>
    </w:p>
    <w:p>
      <w:pPr>
        <w:pStyle w:val="TOC2"/>
        <w:tabs>
          <w:tab w:val="right" w:leader="dot" w:pos="8306"/>
        </w:tabs>
      </w:pPr>
      <w:hyperlink w:anchor="_Toc5862" w:history="1">
        <w:r>
          <w:rPr>
            <w:rFonts w:ascii="仿宋" w:eastAsia="仿宋" w:hAnsi="仿宋" w:cs="仿宋" w:hint="eastAsia"/>
            <w:lang w:eastAsia="zh-CN"/>
          </w:rPr>
          <w:t>(一)、质量管理体系建设</w:t>
        </w:r>
        <w:r>
          <w:tab/>
        </w:r>
        <w:r>
          <w:fldChar w:fldCharType="begin"/>
        </w:r>
        <w:r>
          <w:instrText xml:space="preserve"> PAGEREF _Toc5862 \h </w:instrText>
        </w:r>
        <w:r>
          <w:fldChar w:fldCharType="separate"/>
        </w:r>
        <w:r>
          <w:t>64</w:t>
        </w:r>
        <w:r>
          <w:fldChar w:fldCharType="end"/>
        </w:r>
      </w:hyperlink>
    </w:p>
    <w:p>
      <w:pPr>
        <w:pStyle w:val="TOC2"/>
        <w:tabs>
          <w:tab w:val="right" w:leader="dot" w:pos="8306"/>
        </w:tabs>
      </w:pPr>
      <w:hyperlink w:anchor="_Toc23404" w:history="1">
        <w:r>
          <w:rPr>
            <w:rFonts w:ascii="仿宋" w:eastAsia="仿宋" w:hAnsi="仿宋" w:cs="仿宋" w:hint="eastAsia"/>
            <w:lang w:eastAsia="zh-CN"/>
          </w:rPr>
          <w:t>(二)、质量控制措施</w:t>
        </w:r>
        <w:r>
          <w:tab/>
        </w:r>
        <w:r>
          <w:fldChar w:fldCharType="begin"/>
        </w:r>
        <w:r>
          <w:instrText xml:space="preserve"> PAGEREF _Toc23404 \h </w:instrText>
        </w:r>
        <w:r>
          <w:fldChar w:fldCharType="separate"/>
        </w:r>
        <w:r>
          <w:t>66</w:t>
        </w:r>
        <w:r>
          <w:fldChar w:fldCharType="end"/>
        </w:r>
      </w:hyperlink>
    </w:p>
    <w:p>
      <w:pPr>
        <w:pStyle w:val="TOC1"/>
        <w:tabs>
          <w:tab w:val="right" w:leader="dot" w:pos="8306"/>
        </w:tabs>
      </w:pPr>
      <w:hyperlink w:anchor="_Toc1181" w:history="1">
        <w:r>
          <w:rPr>
            <w:rFonts w:ascii="仿宋" w:eastAsia="仿宋" w:hAnsi="仿宋" w:cs="仿宋" w:hint="eastAsia"/>
            <w:lang w:eastAsia="zh-CN"/>
          </w:rPr>
          <w:t>十四、成果转化与推广应用</w:t>
        </w:r>
        <w:r>
          <w:tab/>
        </w:r>
        <w:r>
          <w:fldChar w:fldCharType="begin"/>
        </w:r>
        <w:r>
          <w:instrText xml:space="preserve"> PAGEREF _Toc1181 \h </w:instrText>
        </w:r>
        <w:r>
          <w:fldChar w:fldCharType="separate"/>
        </w:r>
        <w:r>
          <w:t>67</w:t>
        </w:r>
        <w:r>
          <w:fldChar w:fldCharType="end"/>
        </w:r>
      </w:hyperlink>
    </w:p>
    <w:p>
      <w:pPr>
        <w:pStyle w:val="TOC2"/>
        <w:tabs>
          <w:tab w:val="right" w:leader="dot" w:pos="8306"/>
        </w:tabs>
      </w:pPr>
      <w:hyperlink w:anchor="_Toc28207" w:history="1">
        <w:r>
          <w:rPr>
            <w:rFonts w:ascii="仿宋" w:eastAsia="仿宋" w:hAnsi="仿宋" w:cs="仿宋" w:hint="eastAsia"/>
            <w:lang w:eastAsia="zh-CN"/>
          </w:rPr>
          <w:t>(一)、成果转化策略制定</w:t>
        </w:r>
        <w:r>
          <w:tab/>
        </w:r>
        <w:r>
          <w:fldChar w:fldCharType="begin"/>
        </w:r>
        <w:r>
          <w:instrText xml:space="preserve"> PAGEREF _Toc28207 \h </w:instrText>
        </w:r>
        <w:r>
          <w:fldChar w:fldCharType="separate"/>
        </w:r>
        <w:r>
          <w:t>67</w:t>
        </w:r>
        <w:r>
          <w:fldChar w:fldCharType="end"/>
        </w:r>
      </w:hyperlink>
    </w:p>
    <w:p>
      <w:pPr>
        <w:pStyle w:val="TOC2"/>
        <w:tabs>
          <w:tab w:val="right" w:leader="dot" w:pos="8306"/>
        </w:tabs>
      </w:pPr>
      <w:hyperlink w:anchor="_Toc26040" w:history="1">
        <w:r>
          <w:rPr>
            <w:rFonts w:ascii="仿宋" w:eastAsia="仿宋" w:hAnsi="仿宋" w:cs="仿宋" w:hint="eastAsia"/>
            <w:lang w:eastAsia="zh-CN"/>
          </w:rPr>
          <w:t>(二)、成果推广应用方案</w:t>
        </w:r>
        <w:r>
          <w:tab/>
        </w:r>
        <w:r>
          <w:fldChar w:fldCharType="begin"/>
        </w:r>
        <w:r>
          <w:instrText xml:space="preserve"> PAGEREF _Toc26040 \h </w:instrText>
        </w:r>
        <w:r>
          <w:fldChar w:fldCharType="separate"/>
        </w:r>
        <w:r>
          <w:t>68</w:t>
        </w:r>
        <w:r>
          <w:fldChar w:fldCharType="end"/>
        </w:r>
      </w:hyperlink>
    </w:p>
    <w:p>
      <w:pPr>
        <w:pStyle w:val="TOC1"/>
        <w:tabs>
          <w:tab w:val="right" w:leader="dot" w:pos="8306"/>
        </w:tabs>
      </w:pPr>
      <w:hyperlink w:anchor="_Toc30542" w:history="1">
        <w:r>
          <w:rPr>
            <w:rFonts w:ascii="仿宋" w:eastAsia="仿宋" w:hAnsi="仿宋" w:cs="仿宋" w:hint="eastAsia"/>
            <w:lang w:eastAsia="zh-CN"/>
          </w:rPr>
          <w:t>十五、人力资源管理与开发</w:t>
        </w:r>
        <w:r>
          <w:tab/>
        </w:r>
        <w:r>
          <w:fldChar w:fldCharType="begin"/>
        </w:r>
        <w:r>
          <w:instrText xml:space="preserve"> PAGEREF _Toc30542 \h </w:instrText>
        </w:r>
        <w:r>
          <w:fldChar w:fldCharType="separate"/>
        </w:r>
        <w:r>
          <w:t>70</w:t>
        </w:r>
        <w:r>
          <w:fldChar w:fldCharType="end"/>
        </w:r>
      </w:hyperlink>
    </w:p>
    <w:p>
      <w:pPr>
        <w:pStyle w:val="TOC2"/>
        <w:tabs>
          <w:tab w:val="right" w:leader="dot" w:pos="8306"/>
        </w:tabs>
      </w:pPr>
      <w:hyperlink w:anchor="_Toc23345" w:history="1">
        <w:r>
          <w:rPr>
            <w:rFonts w:ascii="仿宋" w:eastAsia="仿宋" w:hAnsi="仿宋" w:cs="仿宋" w:hint="eastAsia"/>
            <w:lang w:eastAsia="zh-CN"/>
          </w:rPr>
          <w:t>(一)、人力资源规划</w:t>
        </w:r>
        <w:r>
          <w:tab/>
        </w:r>
        <w:r>
          <w:fldChar w:fldCharType="begin"/>
        </w:r>
        <w:r>
          <w:instrText xml:space="preserve"> PAGEREF _Toc23345 \h </w:instrText>
        </w:r>
        <w:r>
          <w:fldChar w:fldCharType="separate"/>
        </w:r>
        <w:r>
          <w:t>70</w:t>
        </w:r>
        <w:r>
          <w:fldChar w:fldCharType="end"/>
        </w:r>
      </w:hyperlink>
    </w:p>
    <w:p>
      <w:pPr>
        <w:pStyle w:val="TOC2"/>
        <w:tabs>
          <w:tab w:val="right" w:leader="dot" w:pos="8306"/>
        </w:tabs>
      </w:pPr>
      <w:hyperlink w:anchor="_Toc8714" w:history="1">
        <w:r>
          <w:rPr>
            <w:rFonts w:ascii="仿宋" w:eastAsia="仿宋" w:hAnsi="仿宋" w:cs="仿宋" w:hint="eastAsia"/>
            <w:lang w:eastAsia="zh-CN"/>
          </w:rPr>
          <w:t>(二)、人力资源开发与培训</w:t>
        </w:r>
        <w:r>
          <w:tab/>
        </w:r>
        <w:r>
          <w:fldChar w:fldCharType="begin"/>
        </w:r>
        <w:r>
          <w:instrText xml:space="preserve"> PAGEREF _Toc8714 \h </w:instrText>
        </w:r>
        <w:r>
          <w:fldChar w:fldCharType="separate"/>
        </w:r>
        <w:r>
          <w:t>71</w:t>
        </w:r>
        <w:r>
          <w:fldChar w:fldCharType="end"/>
        </w:r>
      </w:hyperlink>
    </w:p>
    <w:p>
      <w:pPr>
        <w:pStyle w:val="TOC1"/>
        <w:tabs>
          <w:tab w:val="right" w:leader="dot" w:pos="8306"/>
        </w:tabs>
      </w:pPr>
      <w:hyperlink w:anchor="_Toc164" w:history="1">
        <w:r>
          <w:rPr>
            <w:rFonts w:ascii="仿宋" w:eastAsia="仿宋" w:hAnsi="仿宋" w:cs="仿宋" w:hint="eastAsia"/>
            <w:lang w:eastAsia="zh-CN"/>
          </w:rPr>
          <w:t>十六、设施与设备管理</w:t>
        </w:r>
        <w:r>
          <w:tab/>
        </w:r>
        <w:r>
          <w:fldChar w:fldCharType="begin"/>
        </w:r>
        <w:r>
          <w:instrText xml:space="preserve"> PAGEREF _Toc164 \h </w:instrText>
        </w:r>
        <w:r>
          <w:fldChar w:fldCharType="separate"/>
        </w:r>
        <w:r>
          <w:t>74</w:t>
        </w:r>
        <w:r>
          <w:fldChar w:fldCharType="end"/>
        </w:r>
      </w:hyperlink>
    </w:p>
    <w:p>
      <w:pPr>
        <w:pStyle w:val="TOC2"/>
        <w:tabs>
          <w:tab w:val="right" w:leader="dot" w:pos="8306"/>
        </w:tabs>
      </w:pPr>
      <w:hyperlink w:anchor="_Toc27473" w:history="1">
        <w:r>
          <w:rPr>
            <w:rFonts w:ascii="仿宋" w:eastAsia="仿宋" w:hAnsi="仿宋" w:cs="仿宋" w:hint="eastAsia"/>
            <w:lang w:eastAsia="zh-CN"/>
          </w:rPr>
          <w:t>(一)、设施规划与配置</w:t>
        </w:r>
        <w:r>
          <w:tab/>
        </w:r>
        <w:r>
          <w:fldChar w:fldCharType="begin"/>
        </w:r>
        <w:r>
          <w:instrText xml:space="preserve"> PAGEREF _Toc27473 \h </w:instrText>
        </w:r>
        <w:r>
          <w:fldChar w:fldCharType="separate"/>
        </w:r>
        <w:r>
          <w:t>74</w:t>
        </w:r>
        <w:r>
          <w:fldChar w:fldCharType="end"/>
        </w:r>
      </w:hyperlink>
    </w:p>
    <w:p>
      <w:pPr>
        <w:pStyle w:val="TOC2"/>
        <w:tabs>
          <w:tab w:val="right" w:leader="dot" w:pos="8306"/>
        </w:tabs>
      </w:pPr>
      <w:hyperlink w:anchor="_Toc30732" w:history="1">
        <w:r>
          <w:rPr>
            <w:rFonts w:ascii="仿宋" w:eastAsia="仿宋" w:hAnsi="仿宋" w:cs="仿宋" w:hint="eastAsia"/>
            <w:lang w:eastAsia="zh-CN"/>
          </w:rPr>
          <w:t>(二)、设备采购与维护管理</w:t>
        </w:r>
        <w:r>
          <w:tab/>
        </w:r>
        <w:r>
          <w:fldChar w:fldCharType="begin"/>
        </w:r>
        <w:r>
          <w:instrText xml:space="preserve"> PAGEREF _Toc30732 \h </w:instrText>
        </w:r>
        <w:r>
          <w:fldChar w:fldCharType="separate"/>
        </w:r>
        <w:r>
          <w:t>75</w:t>
        </w:r>
        <w:r>
          <w:fldChar w:fldCharType="end"/>
        </w:r>
      </w:hyperlink>
    </w:p>
    <w:p>
      <w:pPr>
        <w:pStyle w:val="TOC2"/>
        <w:tabs>
          <w:tab w:val="right" w:leader="dot" w:pos="8306"/>
        </w:tabs>
      </w:pPr>
      <w:hyperlink w:anchor="_Toc2823" w:history="1">
        <w:r>
          <w:rPr>
            <w:rFonts w:ascii="仿宋" w:eastAsia="仿宋" w:hAnsi="仿宋" w:cs="仿宋" w:hint="eastAsia"/>
            <w:lang w:eastAsia="zh-CN"/>
          </w:rPr>
          <w:t>(三)、设施设备升级策略</w:t>
        </w:r>
        <w:r>
          <w:tab/>
        </w:r>
        <w:r>
          <w:fldChar w:fldCharType="begin"/>
        </w:r>
        <w:r>
          <w:instrText xml:space="preserve"> PAGEREF _Toc2823 \h </w:instrText>
        </w:r>
        <w:r>
          <w:fldChar w:fldCharType="separate"/>
        </w:r>
        <w:r>
          <w:t>75</w:t>
        </w:r>
        <w:r>
          <w:fldChar w:fldCharType="end"/>
        </w:r>
      </w:hyperlink>
    </w:p>
    <w:p>
      <w:pPr>
        <w:pStyle w:val="TOC1"/>
        <w:tabs>
          <w:tab w:val="right" w:leader="dot" w:pos="8306"/>
        </w:tabs>
      </w:pPr>
      <w:hyperlink w:anchor="_Toc2112" w:history="1">
        <w:r>
          <w:rPr>
            <w:rFonts w:ascii="仿宋" w:eastAsia="仿宋" w:hAnsi="仿宋" w:cs="仿宋" w:hint="eastAsia"/>
            <w:lang w:eastAsia="zh-CN"/>
          </w:rPr>
          <w:t>十七、项目施工方案</w:t>
        </w:r>
        <w:r>
          <w:tab/>
        </w:r>
        <w:r>
          <w:fldChar w:fldCharType="begin"/>
        </w:r>
        <w:r>
          <w:instrText xml:space="preserve"> PAGEREF _Toc2112 \h </w:instrText>
        </w:r>
        <w:r>
          <w:fldChar w:fldCharType="separate"/>
        </w:r>
        <w:r>
          <w:t>76</w:t>
        </w:r>
        <w:r>
          <w:fldChar w:fldCharType="end"/>
        </w:r>
      </w:hyperlink>
    </w:p>
    <w:p>
      <w:pPr>
        <w:pStyle w:val="TOC2"/>
        <w:tabs>
          <w:tab w:val="right" w:leader="dot" w:pos="8306"/>
        </w:tabs>
      </w:pPr>
      <w:hyperlink w:anchor="_Toc2312" w:history="1">
        <w:r>
          <w:rPr>
            <w:rFonts w:ascii="仿宋" w:eastAsia="仿宋" w:hAnsi="仿宋" w:cs="仿宋" w:hint="eastAsia"/>
            <w:lang w:eastAsia="zh-CN"/>
          </w:rPr>
          <w:t>(一)、施工组织设计</w:t>
        </w:r>
        <w:r>
          <w:tab/>
        </w:r>
        <w:r>
          <w:fldChar w:fldCharType="begin"/>
        </w:r>
        <w:r>
          <w:instrText xml:space="preserve"> PAGEREF _Toc2312 \h </w:instrText>
        </w:r>
        <w:r>
          <w:fldChar w:fldCharType="separate"/>
        </w:r>
        <w:r>
          <w:t>76</w:t>
        </w:r>
        <w:r>
          <w:fldChar w:fldCharType="end"/>
        </w:r>
      </w:hyperlink>
    </w:p>
    <w:p>
      <w:pPr>
        <w:pStyle w:val="TOC2"/>
        <w:tabs>
          <w:tab w:val="right" w:leader="dot" w:pos="8306"/>
        </w:tabs>
      </w:pPr>
      <w:hyperlink w:anchor="_Toc3208" w:history="1">
        <w:r>
          <w:rPr>
            <w:rFonts w:ascii="仿宋" w:eastAsia="仿宋" w:hAnsi="仿宋" w:cs="仿宋" w:hint="eastAsia"/>
            <w:lang w:eastAsia="zh-CN"/>
          </w:rPr>
          <w:t>(二)、施工工艺与技术路线</w:t>
        </w:r>
        <w:r>
          <w:tab/>
        </w:r>
        <w:r>
          <w:fldChar w:fldCharType="begin"/>
        </w:r>
        <w:r>
          <w:instrText xml:space="preserve"> PAGEREF _Toc3208 \h </w:instrText>
        </w:r>
        <w:r>
          <w:fldChar w:fldCharType="separate"/>
        </w:r>
        <w:r>
          <w:t>78</w:t>
        </w:r>
        <w:r>
          <w:fldChar w:fldCharType="end"/>
        </w:r>
      </w:hyperlink>
    </w:p>
    <w:p>
      <w:pPr>
        <w:pStyle w:val="TOC2"/>
        <w:tabs>
          <w:tab w:val="right" w:leader="dot" w:pos="8306"/>
        </w:tabs>
      </w:pPr>
      <w:hyperlink w:anchor="_Toc25322" w:history="1">
        <w:r>
          <w:rPr>
            <w:rFonts w:ascii="仿宋" w:eastAsia="仿宋" w:hAnsi="仿宋" w:cs="仿宋" w:hint="eastAsia"/>
            <w:lang w:eastAsia="zh-CN"/>
          </w:rPr>
          <w:t>(三)、关键节点施工计划</w:t>
        </w:r>
        <w:r>
          <w:tab/>
        </w:r>
        <w:r>
          <w:fldChar w:fldCharType="begin"/>
        </w:r>
        <w:r>
          <w:instrText xml:space="preserve"> PAGEREF _Toc25322 \h </w:instrText>
        </w:r>
        <w:r>
          <w:fldChar w:fldCharType="separate"/>
        </w:r>
        <w:r>
          <w:t>79</w:t>
        </w:r>
        <w:r>
          <w:fldChar w:fldCharType="end"/>
        </w:r>
      </w:hyperlink>
    </w:p>
    <w:p>
      <w:pPr>
        <w:pStyle w:val="TOC2"/>
        <w:tabs>
          <w:tab w:val="right" w:leader="dot" w:pos="8306"/>
        </w:tabs>
      </w:pPr>
      <w:hyperlink w:anchor="_Toc9677" w:history="1">
        <w:r>
          <w:rPr>
            <w:rFonts w:ascii="仿宋" w:eastAsia="仿宋" w:hAnsi="仿宋" w:cs="仿宋" w:hint="eastAsia"/>
            <w:lang w:eastAsia="zh-CN"/>
          </w:rPr>
          <w:t>(四)、施工现场管理</w:t>
        </w:r>
        <w:r>
          <w:tab/>
        </w:r>
        <w:r>
          <w:fldChar w:fldCharType="begin"/>
        </w:r>
        <w:r>
          <w:instrText xml:space="preserve"> PAGEREF _Toc9677 \h </w:instrText>
        </w:r>
        <w:r>
          <w:fldChar w:fldCharType="separate"/>
        </w:r>
        <w:r>
          <w:t>80</w:t>
        </w:r>
        <w:r>
          <w:fldChar w:fldCharType="end"/>
        </w:r>
      </w:hyperlink>
    </w:p>
    <w:p>
      <w:pPr>
        <w:pStyle w:val="TOC1"/>
        <w:tabs>
          <w:tab w:val="right" w:leader="dot" w:pos="8306"/>
        </w:tabs>
      </w:pPr>
      <w:hyperlink w:anchor="_Toc4347" w:history="1">
        <w:r>
          <w:rPr>
            <w:rFonts w:ascii="仿宋" w:eastAsia="仿宋" w:hAnsi="仿宋" w:cs="仿宋" w:hint="eastAsia"/>
            <w:lang w:eastAsia="zh-CN"/>
          </w:rPr>
          <w:t>十八、合作与交流机制建立</w:t>
        </w:r>
        <w:r>
          <w:tab/>
        </w:r>
        <w:r>
          <w:fldChar w:fldCharType="begin"/>
        </w:r>
        <w:r>
          <w:instrText xml:space="preserve"> PAGEREF _Toc4347 \h </w:instrText>
        </w:r>
        <w:r>
          <w:fldChar w:fldCharType="separate"/>
        </w:r>
        <w:r>
          <w:t>82</w:t>
        </w:r>
        <w:r>
          <w:fldChar w:fldCharType="end"/>
        </w:r>
      </w:hyperlink>
    </w:p>
    <w:p>
      <w:pPr>
        <w:pStyle w:val="TOC2"/>
        <w:tabs>
          <w:tab w:val="right" w:leader="dot" w:pos="8306"/>
        </w:tabs>
      </w:pPr>
      <w:hyperlink w:anchor="_Toc25119" w:history="1">
        <w:r>
          <w:rPr>
            <w:rFonts w:ascii="仿宋" w:eastAsia="仿宋" w:hAnsi="仿宋" w:cs="仿宋" w:hint="eastAsia"/>
            <w:lang w:eastAsia="zh-CN"/>
          </w:rPr>
          <w:t>(一)、合作伙伴选择与合作方式</w:t>
        </w:r>
        <w:r>
          <w:tab/>
        </w:r>
        <w:r>
          <w:fldChar w:fldCharType="begin"/>
        </w:r>
        <w:r>
          <w:instrText xml:space="preserve"> PAGEREF _Toc25119 \h </w:instrText>
        </w:r>
        <w:r>
          <w:fldChar w:fldCharType="separate"/>
        </w:r>
        <w:r>
          <w:t>82</w:t>
        </w:r>
        <w:r>
          <w:fldChar w:fldCharType="end"/>
        </w:r>
      </w:hyperlink>
    </w:p>
    <w:p>
      <w:pPr>
        <w:pStyle w:val="TOC2"/>
        <w:tabs>
          <w:tab w:val="right" w:leader="dot" w:pos="8306"/>
        </w:tabs>
      </w:pPr>
      <w:hyperlink w:anchor="_Toc27672" w:history="1">
        <w:r>
          <w:rPr>
            <w:rFonts w:ascii="仿宋" w:eastAsia="仿宋" w:hAnsi="仿宋" w:cs="仿宋" w:hint="eastAsia"/>
            <w:lang w:eastAsia="zh-CN"/>
          </w:rPr>
          <w:t>(二)、交流与合作平台搭建</w:t>
        </w:r>
        <w:r>
          <w:tab/>
        </w:r>
        <w:r>
          <w:fldChar w:fldCharType="begin"/>
        </w:r>
        <w:r>
          <w:instrText xml:space="preserve"> PAGEREF _Toc27672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4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神经系统类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22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69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647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1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01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https://d.book118.com/707053166112006033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D04E1"/>
    <w:rsid w:val="350D04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53166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2024-01-16T15:56:00Z</dcterms:created>
  <dcterms:modified xsi:type="dcterms:W3CDTF">2024-01-16T15:57:20Z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E3D37CB60EF2461AA8BEB0D5BAC3DE7C_11</vt:lpwstr>
  </property>
  <property fmtid="{D5CDD505-2E9C-101B-9397-08002B2CF9AE}" pid="3" name="KSOProductBuildVer">
    <vt:lpwstr>2052-12.1.0.16120</vt:lpwstr>
  </property>
</Properties>
</file>