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pStyle w:val="Style10"/>
      </w:pPr>
      <w:r>
        <w:t>窗体顶端</w:t>
      </w:r>
    </w:p>
    <w:p>
      <w:pPr>
        <w:pStyle w:val="Heading4"/>
        <w:keepNext w:val="0"/>
        <w:keepLines w:val="0"/>
        <w:widowControl/>
        <w:suppressLineNumbers w:val="0"/>
        <w:spacing w:before="0" w:beforeAutospacing="0" w:after="150" w:afterAutospacing="0"/>
        <w:ind w:left="0" w:right="0"/>
        <w:jc w:val="center"/>
      </w:pPr>
      <w:r>
        <w:t>《土木工程制图》(课程代码02386)</w:t>
      </w:r>
    </w:p>
    <w:p>
      <w:pPr>
        <w:pStyle w:val="Heading3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jc w:val="left"/>
        <w:rPr>
          <w:sz w:val="24"/>
          <w:szCs w:val="24"/>
        </w:rPr>
      </w:pPr>
      <w:r>
        <w:rPr>
          <w:sz w:val="24"/>
          <w:szCs w:val="24"/>
        </w:rPr>
        <w:t>第一大题：单项选择题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eastAsia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1、平面对H投影面的最大斜度线具有特性为(      )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A.垂直平面上的水平线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B.平行平面上的水平线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C.垂直平面上的正平线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D.平行平面上的正平线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2、平面截正圆锥，当截平面与锥面上所有素线都相交时，截交线为（   ）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A.双曲线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B.抛物线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C.椭圆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D.直线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 xml:space="preserve">3、 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t>已知物体的前视图及俯视图，所对应的左视图为(     )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drawing>
          <wp:inline distT="0" distB="0" distL="114300" distR="114300">
            <wp:extent cx="657225" cy="120015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r:link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19125" cy="590550"/>
            <wp:effectExtent l="0" t="0" r="9525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r:link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581025" cy="609600"/>
            <wp:effectExtent l="0" t="0" r="9525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r:link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571500" cy="628650"/>
            <wp:effectExtent l="0" t="0" r="0" b="0"/>
            <wp:docPr id="4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r:link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590550" cy="619125"/>
            <wp:effectExtent l="0" t="0" r="0" b="9525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r:link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 xml:space="preserve">4、 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t>在钢筋混凝土构件详图中，三级钢的符号为(   )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t> 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152400" cy="152400"/>
            <wp:effectExtent l="0" t="0" r="0" b="0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r:link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133350" cy="161925"/>
            <wp:effectExtent l="0" t="0" r="0" b="9525"/>
            <wp:docPr id="7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r:link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152400" cy="180975"/>
            <wp:effectExtent l="0" t="0" r="0" b="9525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r:link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133350" cy="171450"/>
            <wp:effectExtent l="0" t="0" r="0" b="0"/>
            <wp:docPr id="9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r:link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5、平面截正圆锥，当截平面垂直于圆锥轴线时，截交线为（  ）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A.双曲线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B.抛物线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C.圆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D.直线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6、平面截正圆锥，当截平面平行于圆锥面上的一条素线时，截交线为（   ）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A.双曲线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B.抛物线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C.圆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D.直线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7、图纸上的各种文字如汉字、字母、数字等，必须按规定字号书写，字体的号数为：(   )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A.字体的高度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B.字体的宽度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C.标准中的编号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D.序号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8、 虚线由短画和短间隔组成，如下图所示，其短画的长度a的值应取：(   )</w:t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br/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drawing>
          <wp:inline distT="0" distB="0" distL="114300" distR="114300">
            <wp:extent cx="2714625" cy="619125"/>
            <wp:effectExtent l="0" t="0" r="9525" b="9525"/>
            <wp:docPr id="10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r:link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A.1~2mm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B.2~4mm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C.4~6mm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D.6~8mm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 xml:space="preserve">9、 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t>点画线由长画、短间隔和点组成，如下图所示，其长画的长度a的值应取：(   )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drawing>
          <wp:inline distT="0" distB="0" distL="114300" distR="114300">
            <wp:extent cx="2809875" cy="638175"/>
            <wp:effectExtent l="0" t="0" r="9525" b="9525"/>
            <wp:docPr id="11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r:link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A.3~8mm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B.8~10mm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C.10~15mm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D.15~20mm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 xml:space="preserve">10、 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t>下图已知三棱锥与四棱柱相贯，正确的水平投影是：(   )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drawing>
          <wp:inline distT="0" distB="0" distL="114300" distR="114300">
            <wp:extent cx="1066800" cy="2047875"/>
            <wp:effectExtent l="0" t="0" r="0" b="9525"/>
            <wp:docPr id="12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r:link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923925" cy="1066800"/>
            <wp:effectExtent l="0" t="0" r="9525" b="0"/>
            <wp:docPr id="13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r:link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106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1019175" cy="1028700"/>
            <wp:effectExtent l="0" t="0" r="9525" b="0"/>
            <wp:docPr id="14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r:link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990600" cy="1047750"/>
            <wp:effectExtent l="0" t="0" r="0" b="0"/>
            <wp:docPr id="15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r:link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1028700" cy="1009650"/>
            <wp:effectExtent l="0" t="0" r="0" b="0"/>
            <wp:docPr id="16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r:link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11、比例尺是三棱柱形的，按比例画图时，应使用比例尺，它的作用是：(   )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A.按比例进行尺寸度量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B.查找换算系数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C.与计算器的作用类似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D.可画直线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12、 粗实线的用途为：(   )</w:t>
      </w:r>
    </w:p>
    <w:p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A.表示假想轮廓</w:t>
      </w:r>
    </w:p>
    <w:p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B.表示可见轮廓</w:t>
      </w:r>
    </w:p>
    <w:p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C.表示不可见轮廓</w:t>
      </w:r>
    </w:p>
    <w:p>
      <w:pPr>
        <w:keepNext w:val="0"/>
        <w:keepLines w:val="0"/>
        <w:widowControl/>
        <w:numPr>
          <w:ilvl w:val="0"/>
          <w:numId w:val="1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D.画中心线或轴线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13、中粗虚线的用途为：(   )</w:t>
      </w:r>
    </w:p>
    <w:p>
      <w:pPr>
        <w:keepNext w:val="0"/>
        <w:keepLines w:val="0"/>
        <w:widowControl/>
        <w:numPr>
          <w:ilvl w:val="0"/>
          <w:numId w:val="1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A.表示假想轮廓</w:t>
      </w:r>
    </w:p>
    <w:p>
      <w:pPr>
        <w:keepNext w:val="0"/>
        <w:keepLines w:val="0"/>
        <w:widowControl/>
        <w:numPr>
          <w:ilvl w:val="0"/>
          <w:numId w:val="1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B.表示可见轮廓</w:t>
      </w:r>
    </w:p>
    <w:p>
      <w:pPr>
        <w:keepNext w:val="0"/>
        <w:keepLines w:val="0"/>
        <w:widowControl/>
        <w:numPr>
          <w:ilvl w:val="0"/>
          <w:numId w:val="1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C.表示不可见轮廓</w:t>
      </w:r>
    </w:p>
    <w:p>
      <w:pPr>
        <w:keepNext w:val="0"/>
        <w:keepLines w:val="0"/>
        <w:widowControl/>
        <w:numPr>
          <w:ilvl w:val="0"/>
          <w:numId w:val="1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D.画中心线或轴线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14、 粗线、中粗线和细线的宽度比率为：(   )</w:t>
      </w:r>
    </w:p>
    <w:p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A.3:2:1</w:t>
      </w:r>
    </w:p>
    <w:p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B.2: 1.5 :1</w:t>
      </w:r>
    </w:p>
    <w:p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C.5: 2.5 :1</w:t>
      </w:r>
    </w:p>
    <w:p>
      <w:pPr>
        <w:keepNext w:val="0"/>
        <w:keepLines w:val="0"/>
        <w:widowControl/>
        <w:numPr>
          <w:ilvl w:val="0"/>
          <w:numId w:val="1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D.4:2:1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15、位于图纸左侧内、外边框之间的长条是图纸的装订边，其大小为：(   )</w:t>
      </w:r>
    </w:p>
    <w:p>
      <w:pPr>
        <w:keepNext w:val="0"/>
        <w:keepLines w:val="0"/>
        <w:widowControl/>
        <w:numPr>
          <w:ilvl w:val="0"/>
          <w:numId w:val="1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A.25mm</w:t>
      </w:r>
    </w:p>
    <w:p>
      <w:pPr>
        <w:keepNext w:val="0"/>
        <w:keepLines w:val="0"/>
        <w:widowControl/>
        <w:numPr>
          <w:ilvl w:val="0"/>
          <w:numId w:val="1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B.15mm</w:t>
      </w:r>
    </w:p>
    <w:p>
      <w:pPr>
        <w:keepNext w:val="0"/>
        <w:keepLines w:val="0"/>
        <w:widowControl/>
        <w:numPr>
          <w:ilvl w:val="0"/>
          <w:numId w:val="1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C.20mm</w:t>
      </w:r>
    </w:p>
    <w:p>
      <w:pPr>
        <w:keepNext w:val="0"/>
        <w:keepLines w:val="0"/>
        <w:widowControl/>
        <w:numPr>
          <w:ilvl w:val="0"/>
          <w:numId w:val="1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D.10mm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16、绘图比例是：(   )</w:t>
      </w:r>
    </w:p>
    <w:p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A.图形与实物相应要素的线性尺寸之比</w:t>
      </w:r>
    </w:p>
    <w:p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B.实物与图形相应要素的线性尺寸之比</w:t>
      </w:r>
    </w:p>
    <w:p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C.比例尺上的比例刻度</w:t>
      </w:r>
    </w:p>
    <w:p>
      <w:pPr>
        <w:keepNext w:val="0"/>
        <w:keepLines w:val="0"/>
        <w:widowControl/>
        <w:numPr>
          <w:ilvl w:val="0"/>
          <w:numId w:val="1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D.图形上尺寸数字的换算系数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17、如果物体的长度为1000mm，绘图比例是1:20，则在绘图时其长度应取：(   )</w:t>
      </w:r>
    </w:p>
    <w:p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A.100</w:t>
      </w:r>
    </w:p>
    <w:p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B.1000</w:t>
      </w:r>
    </w:p>
    <w:p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C.50</w:t>
      </w:r>
    </w:p>
    <w:p>
      <w:pPr>
        <w:keepNext w:val="0"/>
        <w:keepLines w:val="0"/>
        <w:widowControl/>
        <w:numPr>
          <w:ilvl w:val="0"/>
          <w:numId w:val="1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D.20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18、绘制工程图应使用制图标准中规定的幅面尺寸，其中A4幅面的尺寸为：(   )</w:t>
      </w:r>
    </w:p>
    <w:p>
      <w:pPr>
        <w:keepNext w:val="0"/>
        <w:keepLines w:val="0"/>
        <w:widowControl/>
        <w:numPr>
          <w:ilvl w:val="0"/>
          <w:numId w:val="1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66750" cy="333375"/>
            <wp:effectExtent l="0" t="0" r="0" b="9525"/>
            <wp:docPr id="17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r:link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66750" cy="266700"/>
            <wp:effectExtent l="0" t="0" r="0" b="0"/>
            <wp:docPr id="18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IMG_2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r:link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704850" cy="285750"/>
            <wp:effectExtent l="0" t="0" r="0" b="0"/>
            <wp:docPr id="19" name="图片 19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_2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 r:link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28650" cy="295275"/>
            <wp:effectExtent l="0" t="0" r="0" b="9525"/>
            <wp:docPr id="20" name="图片 20" descr="IMG_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IMG_2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r:link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 xml:space="preserve">19、 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t> 右图中直径尺寸注法错在：(   )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drawing>
          <wp:inline distT="0" distB="0" distL="114300" distR="114300">
            <wp:extent cx="1562100" cy="1409700"/>
            <wp:effectExtent l="0" t="0" r="0" b="0"/>
            <wp:docPr id="21" name="图片 21" descr="IMG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r:link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A.尺寸起止符号应为短斜线</w:t>
      </w:r>
    </w:p>
    <w:p>
      <w:pPr>
        <w:keepNext w:val="0"/>
        <w:keepLines w:val="0"/>
        <w:widowControl/>
        <w:numPr>
          <w:ilvl w:val="0"/>
          <w:numId w:val="1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B.尺寸数字没有居中</w:t>
      </w:r>
    </w:p>
    <w:p>
      <w:pPr>
        <w:keepNext w:val="0"/>
        <w:keepLines w:val="0"/>
        <w:widowControl/>
        <w:numPr>
          <w:ilvl w:val="0"/>
          <w:numId w:val="1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C.尺寸线应该倾斜</w:t>
      </w:r>
    </w:p>
    <w:p>
      <w:pPr>
        <w:keepNext w:val="0"/>
        <w:keepLines w:val="0"/>
        <w:widowControl/>
        <w:numPr>
          <w:ilvl w:val="0"/>
          <w:numId w:val="1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D.直径尺寸应该注在圆外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20、 右图中长度尺寸注法错在：(   )</w:t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br/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drawing>
          <wp:inline distT="0" distB="0" distL="114300" distR="114300">
            <wp:extent cx="1971675" cy="1343025"/>
            <wp:effectExtent l="0" t="0" r="9525" b="9525"/>
            <wp:docPr id="22" name="图片 22" descr="IMG_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 r:link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97167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A.尺寸起止符号倾斜方向不对</w:t>
      </w:r>
    </w:p>
    <w:p>
      <w:pPr>
        <w:keepNext w:val="0"/>
        <w:keepLines w:val="0"/>
        <w:widowControl/>
        <w:numPr>
          <w:ilvl w:val="0"/>
          <w:numId w:val="2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B.尺寸线距离标注位置太远</w:t>
      </w:r>
    </w:p>
    <w:p>
      <w:pPr>
        <w:keepNext w:val="0"/>
        <w:keepLines w:val="0"/>
        <w:widowControl/>
        <w:numPr>
          <w:ilvl w:val="0"/>
          <w:numId w:val="2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C.该尺寸应注写在图形轮廓内</w:t>
      </w:r>
    </w:p>
    <w:p>
      <w:pPr>
        <w:keepNext w:val="0"/>
        <w:keepLines w:val="0"/>
        <w:widowControl/>
        <w:numPr>
          <w:ilvl w:val="0"/>
          <w:numId w:val="2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D.尺寸线不应是图形轮廓线的延长线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21、 右图中两直线的相对几何关系是： (   )</w:t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br/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drawing>
          <wp:inline distT="0" distB="0" distL="114300" distR="114300">
            <wp:extent cx="1685925" cy="1895475"/>
            <wp:effectExtent l="0" t="0" r="9525" b="9525"/>
            <wp:docPr id="23" name="图片 23" descr="IMG_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2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 r:link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A.相交</w:t>
      </w:r>
    </w:p>
    <w:p>
      <w:pPr>
        <w:keepNext w:val="0"/>
        <w:keepLines w:val="0"/>
        <w:widowControl/>
        <w:numPr>
          <w:ilvl w:val="0"/>
          <w:numId w:val="2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B.交错</w:t>
      </w:r>
    </w:p>
    <w:p>
      <w:pPr>
        <w:keepNext w:val="0"/>
        <w:keepLines w:val="0"/>
        <w:widowControl/>
        <w:numPr>
          <w:ilvl w:val="0"/>
          <w:numId w:val="2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C.相交垂直</w:t>
      </w:r>
    </w:p>
    <w:p>
      <w:pPr>
        <w:keepNext w:val="0"/>
        <w:keepLines w:val="0"/>
        <w:widowControl/>
        <w:numPr>
          <w:ilvl w:val="0"/>
          <w:numId w:val="2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Verdana" w:hAnsi="Verdana" w:cs="Verdana" w:hint="default"/>
          <w:sz w:val="19"/>
          <w:szCs w:val="19"/>
        </w:rPr>
        <w:t>D.交错垂直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22、右图中两直线的相对几何关系是： (   )</w:t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br/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drawing>
          <wp:inline distT="0" distB="0" distL="114300" distR="114300">
            <wp:extent cx="1695450" cy="1876425"/>
            <wp:effectExtent l="0" t="0" r="0" b="9525"/>
            <wp:docPr id="24" name="图片 24" descr="IMG_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G_2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 r:link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A.相交</w:t>
      </w:r>
    </w:p>
    <w:p>
      <w:pPr>
        <w:keepNext w:val="0"/>
        <w:keepLines w:val="0"/>
        <w:widowControl/>
        <w:numPr>
          <w:ilvl w:val="0"/>
          <w:numId w:val="2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B.交错</w:t>
      </w:r>
    </w:p>
    <w:p>
      <w:pPr>
        <w:keepNext w:val="0"/>
        <w:keepLines w:val="0"/>
        <w:widowControl/>
        <w:numPr>
          <w:ilvl w:val="0"/>
          <w:numId w:val="2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C.平行</w:t>
      </w:r>
    </w:p>
    <w:p>
      <w:pPr>
        <w:keepNext w:val="0"/>
        <w:keepLines w:val="0"/>
        <w:widowControl/>
        <w:numPr>
          <w:ilvl w:val="0"/>
          <w:numId w:val="2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D.无法判断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23、 右图中两直线的相对几何关系是： (   )</w:t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br/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drawing>
          <wp:inline distT="0" distB="0" distL="114300" distR="114300">
            <wp:extent cx="1524000" cy="2047875"/>
            <wp:effectExtent l="0" t="0" r="0" b="9525"/>
            <wp:docPr id="25" name="图片 25" descr="IMG_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IMG_2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 r:link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A.相交</w:t>
      </w:r>
    </w:p>
    <w:p>
      <w:pPr>
        <w:keepNext w:val="0"/>
        <w:keepLines w:val="0"/>
        <w:widowControl/>
        <w:numPr>
          <w:ilvl w:val="0"/>
          <w:numId w:val="2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B.交错</w:t>
      </w:r>
    </w:p>
    <w:p>
      <w:pPr>
        <w:keepNext w:val="0"/>
        <w:keepLines w:val="0"/>
        <w:widowControl/>
        <w:numPr>
          <w:ilvl w:val="0"/>
          <w:numId w:val="2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C.相交垂直</w:t>
      </w:r>
    </w:p>
    <w:p>
      <w:pPr>
        <w:keepNext w:val="0"/>
        <w:keepLines w:val="0"/>
        <w:widowControl/>
        <w:numPr>
          <w:ilvl w:val="0"/>
          <w:numId w:val="2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D.交错垂直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24、下图中三棱锥的侧面投影是：(   )</w:t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br/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drawing>
          <wp:inline distT="0" distB="0" distL="114300" distR="114300">
            <wp:extent cx="800100" cy="1266825"/>
            <wp:effectExtent l="0" t="0" r="0" b="9525"/>
            <wp:docPr id="26" name="图片 26" descr="IMG_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IMG_2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 r:link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66750" cy="819150"/>
            <wp:effectExtent l="0" t="0" r="0" b="0"/>
            <wp:docPr id="27" name="图片 27" descr="IMG_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IMG_2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 r:link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819150" cy="857250"/>
            <wp:effectExtent l="0" t="0" r="0" b="0"/>
            <wp:docPr id="28" name="图片 28" descr="IMG_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IMG_2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 r:link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95325" cy="914400"/>
            <wp:effectExtent l="0" t="0" r="9525" b="0"/>
            <wp:docPr id="29" name="图片 29" descr="IMG_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MG_2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 r:link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771525" cy="838200"/>
            <wp:effectExtent l="0" t="0" r="9525" b="0"/>
            <wp:docPr id="30" name="图片 30" descr="IMG_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G_28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 r:link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25、绘制工程图应使用制图标准中规定的幅面尺寸，其中A2幅面的尺寸为：(   )</w:t>
      </w:r>
    </w:p>
    <w:p>
      <w:pPr>
        <w:keepNext w:val="0"/>
        <w:keepLines w:val="0"/>
        <w:widowControl/>
        <w:numPr>
          <w:ilvl w:val="0"/>
          <w:numId w:val="2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57225" cy="323850"/>
            <wp:effectExtent l="0" t="0" r="9525" b="0"/>
            <wp:docPr id="31" name="图片 31" descr="IMG_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G_2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 r:link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733425" cy="285750"/>
            <wp:effectExtent l="0" t="0" r="9525" b="0"/>
            <wp:docPr id="32" name="图片 32" descr="IMG_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IMG_2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 r:link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76275" cy="285750"/>
            <wp:effectExtent l="0" t="0" r="9525" b="0"/>
            <wp:docPr id="33" name="图片 33" descr="IMG_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IMG_2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 r:link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38175" cy="266700"/>
            <wp:effectExtent l="0" t="0" r="9525" b="0"/>
            <wp:docPr id="34" name="图片 34" descr="IMG_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IMG_2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 r:link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 xml:space="preserve">26、 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t>已知物体的前视图及俯视图，所对应的左视图为(     )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drawing>
          <wp:inline distT="0" distB="0" distL="114300" distR="114300">
            <wp:extent cx="609600" cy="1257300"/>
            <wp:effectExtent l="0" t="0" r="0" b="0"/>
            <wp:docPr id="35" name="图片 35" descr="IMG_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IMG_2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 r:link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57225" cy="619125"/>
            <wp:effectExtent l="0" t="0" r="9525" b="9525"/>
            <wp:docPr id="36" name="图片 36" descr="IMG_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IMG_2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 r:link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38175" cy="619125"/>
            <wp:effectExtent l="0" t="0" r="9525" b="9525"/>
            <wp:docPr id="37" name="图片 37" descr="IMG_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IMG_2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 r:link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38175" cy="619125"/>
            <wp:effectExtent l="0" t="0" r="9525" b="9525"/>
            <wp:docPr id="38" name="图片 38" descr="IMG_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IMG_2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 r:link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47700" cy="676275"/>
            <wp:effectExtent l="0" t="0" r="0" b="9525"/>
            <wp:docPr id="39" name="图片 39" descr="IMG_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IMG_2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 r:link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27、在结构平面图中，构件代号YTB表示(     )</w:t>
      </w:r>
    </w:p>
    <w:p>
      <w:pPr>
        <w:keepNext w:val="0"/>
        <w:keepLines w:val="0"/>
        <w:widowControl/>
        <w:numPr>
          <w:ilvl w:val="0"/>
          <w:numId w:val="2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A.雨篷板</w:t>
      </w:r>
    </w:p>
    <w:p>
      <w:pPr>
        <w:keepNext w:val="0"/>
        <w:keepLines w:val="0"/>
        <w:widowControl/>
        <w:numPr>
          <w:ilvl w:val="0"/>
          <w:numId w:val="2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B.阳台板</w:t>
      </w:r>
    </w:p>
    <w:p>
      <w:pPr>
        <w:keepNext w:val="0"/>
        <w:keepLines w:val="0"/>
        <w:widowControl/>
        <w:numPr>
          <w:ilvl w:val="0"/>
          <w:numId w:val="2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C.预制多孔板</w:t>
      </w:r>
    </w:p>
    <w:p>
      <w:pPr>
        <w:keepNext w:val="0"/>
        <w:keepLines w:val="0"/>
        <w:widowControl/>
        <w:numPr>
          <w:ilvl w:val="0"/>
          <w:numId w:val="2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D.楼梯板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 xml:space="preserve">28、 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t>截切圆柱体的侧面投影图为(   )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drawing>
          <wp:inline distT="0" distB="0" distL="114300" distR="114300">
            <wp:extent cx="590550" cy="1200150"/>
            <wp:effectExtent l="0" t="0" r="0" b="0"/>
            <wp:docPr id="40" name="图片 40" descr="IMG_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IMG_2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 r:link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581025" cy="676275"/>
            <wp:effectExtent l="0" t="0" r="9525" b="9525"/>
            <wp:docPr id="41" name="图片 41" descr="IMG_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IMG_2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 r:link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676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09600" cy="647700"/>
            <wp:effectExtent l="0" t="0" r="0" b="0"/>
            <wp:docPr id="42" name="图片 42" descr="IMG_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IMG_2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 r:link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09600" cy="666750"/>
            <wp:effectExtent l="0" t="0" r="0" b="0"/>
            <wp:docPr id="43" name="图片 43" descr="IMG_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IMG_2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 r:link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619125" cy="657225"/>
            <wp:effectExtent l="0" t="0" r="9525" b="9525"/>
            <wp:docPr id="44" name="图片 44" descr="IMG_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IMG_2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 r:link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29、下图所示五棱锥表面上一点B，其正确的侧面投影是：(   )</w:t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br/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drawing>
          <wp:inline distT="0" distB="0" distL="114300" distR="114300">
            <wp:extent cx="1000125" cy="1771650"/>
            <wp:effectExtent l="0" t="0" r="9525" b="0"/>
            <wp:docPr id="45" name="图片 45" descr="IMG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IMG_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 r:link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809625" cy="885825"/>
            <wp:effectExtent l="0" t="0" r="9525" b="9525"/>
            <wp:docPr id="46" name="图片 46" descr="IMG_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IMG_3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 r:link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809625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828675" cy="847725"/>
            <wp:effectExtent l="0" t="0" r="9525" b="9525"/>
            <wp:docPr id="47" name="图片 47" descr="IMG_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IMG_3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 r:link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742950" cy="885825"/>
            <wp:effectExtent l="0" t="0" r="0" b="9525"/>
            <wp:docPr id="48" name="图片 48" descr="IMG_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IMG_3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 r:link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2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781050" cy="904875"/>
            <wp:effectExtent l="0" t="0" r="0" b="9525"/>
            <wp:docPr id="49" name="图片 49" descr="IMG_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IMG_3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 r:link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30、在右图所示的三棱锥两面投影图中：(   )</w:t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br/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drawing>
          <wp:inline distT="0" distB="0" distL="114300" distR="114300">
            <wp:extent cx="1514475" cy="2286000"/>
            <wp:effectExtent l="0" t="0" r="9525" b="0"/>
            <wp:docPr id="50" name="图片 50" descr="IMG_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IMG_3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 r:link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A.D点在三棱锥右前棱面上</w:t>
      </w:r>
    </w:p>
    <w:p>
      <w:pPr>
        <w:keepNext w:val="0"/>
        <w:keepLines w:val="0"/>
        <w:widowControl/>
        <w:numPr>
          <w:ilvl w:val="0"/>
          <w:numId w:val="3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B.D点在三棱锥后棱面上</w:t>
      </w:r>
    </w:p>
    <w:p>
      <w:pPr>
        <w:keepNext w:val="0"/>
        <w:keepLines w:val="0"/>
        <w:widowControl/>
        <w:numPr>
          <w:ilvl w:val="0"/>
          <w:numId w:val="3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C.D点在三棱锥左前棱面上</w:t>
      </w:r>
    </w:p>
    <w:p>
      <w:pPr>
        <w:keepNext w:val="0"/>
        <w:keepLines w:val="0"/>
        <w:widowControl/>
        <w:numPr>
          <w:ilvl w:val="0"/>
          <w:numId w:val="3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D.D点不在三棱锥表面上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 xml:space="preserve">31、 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t>下图为截切后正四棱锥的投影，正确的水平投影是：(   )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drawing>
          <wp:inline distT="0" distB="0" distL="114300" distR="114300">
            <wp:extent cx="981075" cy="876300"/>
            <wp:effectExtent l="0" t="0" r="9525" b="0"/>
            <wp:docPr id="51" name="图片 51" descr="IMG_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IMG_3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3" r:link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790575" cy="685800"/>
            <wp:effectExtent l="0" t="0" r="9525" b="0"/>
            <wp:docPr id="52" name="图片 52" descr="IMG_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IMG_3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 r:link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7905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847725" cy="762000"/>
            <wp:effectExtent l="0" t="0" r="9525" b="0"/>
            <wp:docPr id="53" name="图片 53" descr="IMG_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IMG_3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 r:link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847725" cy="809625"/>
            <wp:effectExtent l="0" t="0" r="9525" b="9525"/>
            <wp:docPr id="54" name="图片 54" descr="IMG_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IMG_3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 r:link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847725" cy="828675"/>
            <wp:effectExtent l="0" t="0" r="9525" b="9525"/>
            <wp:docPr id="55" name="图片 55" descr="IMG_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IMG_3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 r:link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 xml:space="preserve">32、 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t>在下图中已知形体的正面投影和水平投影，则与其吻合的轴测图是：(   )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drawing>
          <wp:inline distT="0" distB="0" distL="114300" distR="114300">
            <wp:extent cx="876300" cy="1085850"/>
            <wp:effectExtent l="0" t="0" r="0" b="0"/>
            <wp:docPr id="56" name="图片 56" descr="IMG_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IMG_3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 r:link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876300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990600" cy="876300"/>
            <wp:effectExtent l="0" t="0" r="0" b="0"/>
            <wp:docPr id="57" name="图片 57" descr="IMG_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IMG_3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 r:link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971550" cy="914400"/>
            <wp:effectExtent l="0" t="0" r="0" b="0"/>
            <wp:docPr id="58" name="图片 58" descr="IMG_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IMG_3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 r:link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1019175" cy="933450"/>
            <wp:effectExtent l="0" t="0" r="9525" b="0"/>
            <wp:docPr id="59" name="图片 59" descr="IMG_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IMG_3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 r:link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1009650" cy="923925"/>
            <wp:effectExtent l="0" t="0" r="0" b="9525"/>
            <wp:docPr id="60" name="图片 60" descr="IMG_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IMG_3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 r:link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 xml:space="preserve">33、 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t>在下图中已知形体的三面投影图，则与其吻合的轴测图是：(   )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t> 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drawing>
          <wp:inline distT="0" distB="0" distL="114300" distR="114300">
            <wp:extent cx="1333500" cy="1343025"/>
            <wp:effectExtent l="0" t="0" r="0" b="9525"/>
            <wp:docPr id="61" name="图片 61" descr="IMG_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 descr="IMG_3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 r:link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857250" cy="962025"/>
            <wp:effectExtent l="0" t="0" r="0" b="9525"/>
            <wp:docPr id="62" name="图片 62" descr="IMG_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IMG_3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 r:link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942975" cy="828675"/>
            <wp:effectExtent l="0" t="0" r="9525" b="9525"/>
            <wp:docPr id="63" name="图片 63" descr="IMG_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IMG_3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 r:link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962025" cy="971550"/>
            <wp:effectExtent l="0" t="0" r="9525" b="0"/>
            <wp:docPr id="64" name="图片 64" descr="IMG_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IMG_3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 r:link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97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914400" cy="933450"/>
            <wp:effectExtent l="0" t="0" r="0" b="0"/>
            <wp:docPr id="65" name="图片 65" descr="IMG_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IMG_3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 r:link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34、投影规律不包括（      ）</w:t>
      </w:r>
    </w:p>
    <w:p>
      <w:pPr>
        <w:keepNext w:val="0"/>
        <w:keepLines w:val="0"/>
        <w:widowControl/>
        <w:numPr>
          <w:ilvl w:val="0"/>
          <w:numId w:val="3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A.高平齐</w:t>
      </w:r>
    </w:p>
    <w:p>
      <w:pPr>
        <w:keepNext w:val="0"/>
        <w:keepLines w:val="0"/>
        <w:widowControl/>
        <w:numPr>
          <w:ilvl w:val="0"/>
          <w:numId w:val="3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B.长对正</w:t>
      </w:r>
    </w:p>
    <w:p>
      <w:pPr>
        <w:keepNext w:val="0"/>
        <w:keepLines w:val="0"/>
        <w:widowControl/>
        <w:numPr>
          <w:ilvl w:val="0"/>
          <w:numId w:val="3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C.左看齐</w:t>
      </w:r>
    </w:p>
    <w:p>
      <w:pPr>
        <w:keepNext w:val="0"/>
        <w:keepLines w:val="0"/>
        <w:widowControl/>
        <w:numPr>
          <w:ilvl w:val="0"/>
          <w:numId w:val="3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D.宽相等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35、在土木工程图中，画尺寸起止符号线应采用的线型为(      )。</w:t>
      </w:r>
    </w:p>
    <w:p>
      <w:pPr>
        <w:keepNext w:val="0"/>
        <w:keepLines w:val="0"/>
        <w:widowControl/>
        <w:numPr>
          <w:ilvl w:val="0"/>
          <w:numId w:val="3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 xml:space="preserve">A.细虚线 </w:t>
      </w:r>
    </w:p>
    <w:p>
      <w:pPr>
        <w:keepNext w:val="0"/>
        <w:keepLines w:val="0"/>
        <w:widowControl/>
        <w:numPr>
          <w:ilvl w:val="0"/>
          <w:numId w:val="3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B.细实线</w:t>
      </w:r>
    </w:p>
    <w:p>
      <w:pPr>
        <w:keepNext w:val="0"/>
        <w:keepLines w:val="0"/>
        <w:widowControl/>
        <w:numPr>
          <w:ilvl w:val="0"/>
          <w:numId w:val="3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C.中实线</w:t>
      </w:r>
    </w:p>
    <w:p>
      <w:pPr>
        <w:keepNext w:val="0"/>
        <w:keepLines w:val="0"/>
        <w:widowControl/>
        <w:numPr>
          <w:ilvl w:val="0"/>
          <w:numId w:val="3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D.中虚线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36、三角形平面的三个投影均为缩小的类似形，该平面为(      )。</w:t>
      </w:r>
    </w:p>
    <w:p>
      <w:pPr>
        <w:keepNext w:val="0"/>
        <w:keepLines w:val="0"/>
        <w:widowControl/>
        <w:numPr>
          <w:ilvl w:val="0"/>
          <w:numId w:val="3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A.水平面</w:t>
      </w:r>
    </w:p>
    <w:p>
      <w:pPr>
        <w:keepNext w:val="0"/>
        <w:keepLines w:val="0"/>
        <w:widowControl/>
        <w:numPr>
          <w:ilvl w:val="0"/>
          <w:numId w:val="3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B.正平面</w:t>
      </w:r>
    </w:p>
    <w:p>
      <w:pPr>
        <w:keepNext w:val="0"/>
        <w:keepLines w:val="0"/>
        <w:widowControl/>
        <w:numPr>
          <w:ilvl w:val="0"/>
          <w:numId w:val="3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C.侧平面</w:t>
      </w:r>
    </w:p>
    <w:p>
      <w:pPr>
        <w:keepNext w:val="0"/>
        <w:keepLines w:val="0"/>
        <w:widowControl/>
        <w:numPr>
          <w:ilvl w:val="0"/>
          <w:numId w:val="3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D.一般位置平面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37、在总平面图中，绘制新建建筑物的图线用</w:t>
      </w:r>
    </w:p>
    <w:p>
      <w:pPr>
        <w:keepNext w:val="0"/>
        <w:keepLines w:val="0"/>
        <w:widowControl/>
        <w:numPr>
          <w:ilvl w:val="0"/>
          <w:numId w:val="3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A.粗实线</w:t>
      </w:r>
    </w:p>
    <w:p>
      <w:pPr>
        <w:keepNext w:val="0"/>
        <w:keepLines w:val="0"/>
        <w:widowControl/>
        <w:numPr>
          <w:ilvl w:val="0"/>
          <w:numId w:val="3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B.中实线</w:t>
      </w:r>
    </w:p>
    <w:p>
      <w:pPr>
        <w:keepNext w:val="0"/>
        <w:keepLines w:val="0"/>
        <w:widowControl/>
        <w:numPr>
          <w:ilvl w:val="0"/>
          <w:numId w:val="3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C.细实线</w:t>
      </w:r>
    </w:p>
    <w:p>
      <w:pPr>
        <w:keepNext w:val="0"/>
        <w:keepLines w:val="0"/>
        <w:widowControl/>
        <w:numPr>
          <w:ilvl w:val="0"/>
          <w:numId w:val="3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D.细虚线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38、在土木工程制图中，断开界线可采用 </w:t>
      </w:r>
    </w:p>
    <w:p>
      <w:pPr>
        <w:keepNext w:val="0"/>
        <w:keepLines w:val="0"/>
        <w:widowControl/>
        <w:numPr>
          <w:ilvl w:val="0"/>
          <w:numId w:val="3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A.波浪线</w:t>
      </w:r>
    </w:p>
    <w:p>
      <w:pPr>
        <w:keepNext w:val="0"/>
        <w:keepLines w:val="0"/>
        <w:widowControl/>
        <w:numPr>
          <w:ilvl w:val="0"/>
          <w:numId w:val="3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B.细实线</w:t>
      </w:r>
    </w:p>
    <w:p>
      <w:pPr>
        <w:keepNext w:val="0"/>
        <w:keepLines w:val="0"/>
        <w:widowControl/>
        <w:numPr>
          <w:ilvl w:val="0"/>
          <w:numId w:val="3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C.细虚线</w:t>
      </w:r>
    </w:p>
    <w:p>
      <w:pPr>
        <w:keepNext w:val="0"/>
        <w:keepLines w:val="0"/>
        <w:widowControl/>
        <w:numPr>
          <w:ilvl w:val="0"/>
          <w:numId w:val="3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D.粗单点长画线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39、 右图所示六棱锥被正垂面P所截，其截交线的形状是：(   )</w:t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br/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drawing>
          <wp:inline distT="0" distB="0" distL="114300" distR="114300">
            <wp:extent cx="1323975" cy="1724025"/>
            <wp:effectExtent l="0" t="0" r="9525" b="9525"/>
            <wp:docPr id="66" name="图片 66" descr="IMG_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IMG_3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 r:link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3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Verdana" w:hAnsi="Verdana" w:cs="Verdana" w:hint="default"/>
          <w:sz w:val="19"/>
          <w:szCs w:val="19"/>
        </w:rPr>
        <w:t>A.三角形</w:t>
      </w:r>
    </w:p>
    <w:p>
      <w:pPr>
        <w:keepNext w:val="0"/>
        <w:keepLines w:val="0"/>
        <w:widowControl/>
        <w:numPr>
          <w:ilvl w:val="0"/>
          <w:numId w:val="3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B.五边形</w:t>
      </w:r>
    </w:p>
    <w:p>
      <w:pPr>
        <w:keepNext w:val="0"/>
        <w:keepLines w:val="0"/>
        <w:widowControl/>
        <w:numPr>
          <w:ilvl w:val="0"/>
          <w:numId w:val="3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C.六边形</w:t>
      </w:r>
    </w:p>
    <w:p>
      <w:pPr>
        <w:keepNext w:val="0"/>
        <w:keepLines w:val="0"/>
        <w:widowControl/>
        <w:numPr>
          <w:ilvl w:val="0"/>
          <w:numId w:val="3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D.七边形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40、 右图所示圆柱被两平面所截切，切口的空间形状是：(   )</w:t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br/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drawing>
          <wp:inline distT="0" distB="0" distL="114300" distR="114300">
            <wp:extent cx="1171575" cy="1981200"/>
            <wp:effectExtent l="0" t="0" r="9525" b="0"/>
            <wp:docPr id="67" name="图片 67" descr="IMG_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IMG_3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 r:link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A.椭圆与椭圆的组合</w:t>
      </w:r>
    </w:p>
    <w:p>
      <w:pPr>
        <w:keepNext w:val="0"/>
        <w:keepLines w:val="0"/>
        <w:widowControl/>
        <w:numPr>
          <w:ilvl w:val="0"/>
          <w:numId w:val="4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B.椭圆与矩形的组合</w:t>
      </w:r>
    </w:p>
    <w:p>
      <w:pPr>
        <w:keepNext w:val="0"/>
        <w:keepLines w:val="0"/>
        <w:widowControl/>
        <w:numPr>
          <w:ilvl w:val="0"/>
          <w:numId w:val="4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C.椭圆与双曲线的组合</w:t>
      </w:r>
    </w:p>
    <w:p>
      <w:pPr>
        <w:keepNext w:val="0"/>
        <w:keepLines w:val="0"/>
        <w:widowControl/>
        <w:numPr>
          <w:ilvl w:val="0"/>
          <w:numId w:val="4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D.圆与矩形的组合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41、右图所示圆锥被正垂面P所截，其截交线的形状是：(   )</w:t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br/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drawing>
          <wp:inline distT="0" distB="0" distL="114300" distR="114300">
            <wp:extent cx="1323975" cy="1962150"/>
            <wp:effectExtent l="0" t="0" r="9525" b="0"/>
            <wp:docPr id="68" name="图片 68" descr="IMG_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IMG_3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 r:link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A.三角形</w:t>
      </w:r>
    </w:p>
    <w:p>
      <w:pPr>
        <w:keepNext w:val="0"/>
        <w:keepLines w:val="0"/>
        <w:widowControl/>
        <w:numPr>
          <w:ilvl w:val="0"/>
          <w:numId w:val="4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B.椭圆与直线</w:t>
      </w:r>
    </w:p>
    <w:p>
      <w:pPr>
        <w:keepNext w:val="0"/>
        <w:keepLines w:val="0"/>
        <w:widowControl/>
        <w:numPr>
          <w:ilvl w:val="0"/>
          <w:numId w:val="4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C.双曲线与直线</w:t>
      </w:r>
    </w:p>
    <w:p>
      <w:pPr>
        <w:keepNext w:val="0"/>
        <w:keepLines w:val="0"/>
        <w:widowControl/>
        <w:numPr>
          <w:ilvl w:val="0"/>
          <w:numId w:val="4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Verdana" w:hAnsi="Verdana" w:cs="Verdana" w:hint="default"/>
          <w:sz w:val="19"/>
          <w:szCs w:val="19"/>
        </w:rPr>
        <w:t>D.抛物线与直线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42、右图所示圆锥被正垂面P所截，其截交线的形状是：(   )</w:t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br/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drawing>
          <wp:inline distT="0" distB="0" distL="114300" distR="114300">
            <wp:extent cx="1133475" cy="1933575"/>
            <wp:effectExtent l="0" t="0" r="9525" b="9525"/>
            <wp:docPr id="69" name="图片 69" descr="IMG_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IMG_3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 r:link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A.三角形</w:t>
      </w:r>
    </w:p>
    <w:p>
      <w:pPr>
        <w:keepNext w:val="0"/>
        <w:keepLines w:val="0"/>
        <w:widowControl/>
        <w:numPr>
          <w:ilvl w:val="0"/>
          <w:numId w:val="4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B.椭圆与直线</w:t>
      </w:r>
    </w:p>
    <w:p>
      <w:pPr>
        <w:keepNext w:val="0"/>
        <w:keepLines w:val="0"/>
        <w:widowControl/>
        <w:numPr>
          <w:ilvl w:val="0"/>
          <w:numId w:val="4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C.双曲线与直线</w:t>
      </w:r>
    </w:p>
    <w:p>
      <w:pPr>
        <w:keepNext w:val="0"/>
        <w:keepLines w:val="0"/>
        <w:widowControl/>
        <w:numPr>
          <w:ilvl w:val="0"/>
          <w:numId w:val="4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D.抛物线与直线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43、右图所示球与圆锥相贯，相贯线的空间形状是：(   )</w:t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br/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drawing>
          <wp:inline distT="0" distB="0" distL="114300" distR="114300">
            <wp:extent cx="1266825" cy="2028825"/>
            <wp:effectExtent l="0" t="0" r="9525" b="9525"/>
            <wp:docPr id="70" name="图片 70" descr="IMG_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IMG_3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 r:link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A.圆</w:t>
      </w:r>
    </w:p>
    <w:p>
      <w:pPr>
        <w:keepNext w:val="0"/>
        <w:keepLines w:val="0"/>
        <w:widowControl/>
        <w:numPr>
          <w:ilvl w:val="0"/>
          <w:numId w:val="4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B.空间曲线</w:t>
      </w:r>
    </w:p>
    <w:p>
      <w:pPr>
        <w:keepNext w:val="0"/>
        <w:keepLines w:val="0"/>
        <w:widowControl/>
        <w:numPr>
          <w:ilvl w:val="0"/>
          <w:numId w:val="4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C.矩形</w:t>
      </w:r>
    </w:p>
    <w:p>
      <w:pPr>
        <w:keepNext w:val="0"/>
        <w:keepLines w:val="0"/>
        <w:widowControl/>
        <w:numPr>
          <w:ilvl w:val="0"/>
          <w:numId w:val="4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D.椭圆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44、右图为截切后正圆锥的正面投影，它的两段截交线是：(   )</w:t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br/>
      </w: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drawing>
          <wp:inline distT="0" distB="0" distL="114300" distR="114300">
            <wp:extent cx="1162050" cy="1428750"/>
            <wp:effectExtent l="0" t="0" r="0" b="0"/>
            <wp:docPr id="71" name="图片 71" descr="IMG_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IMG_3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 r:link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A.双曲线与椭圆曲线的组合</w:t>
      </w:r>
    </w:p>
    <w:p>
      <w:pPr>
        <w:keepNext w:val="0"/>
        <w:keepLines w:val="0"/>
        <w:widowControl/>
        <w:numPr>
          <w:ilvl w:val="0"/>
          <w:numId w:val="4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B.等腰三角形与半圆曲线的组合</w:t>
      </w:r>
    </w:p>
    <w:p>
      <w:pPr>
        <w:keepNext w:val="0"/>
        <w:keepLines w:val="0"/>
        <w:widowControl/>
        <w:numPr>
          <w:ilvl w:val="0"/>
          <w:numId w:val="4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Verdana" w:hAnsi="Verdana" w:cs="Verdana" w:hint="default"/>
          <w:sz w:val="19"/>
          <w:szCs w:val="19"/>
        </w:rPr>
        <w:t>C.抛物线与半圆曲线的组合</w:t>
      </w:r>
    </w:p>
    <w:p>
      <w:pPr>
        <w:keepNext w:val="0"/>
        <w:keepLines w:val="0"/>
        <w:widowControl/>
        <w:numPr>
          <w:ilvl w:val="0"/>
          <w:numId w:val="4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D.等腰三角形与椭圆曲线的组合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 xml:space="preserve">45、 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t>下图所示组合体，正确的左侧立面图是：(   )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drawing>
          <wp:inline distT="0" distB="0" distL="114300" distR="114300">
            <wp:extent cx="895350" cy="1676400"/>
            <wp:effectExtent l="0" t="0" r="0" b="0"/>
            <wp:docPr id="72" name="图片 72" descr="IMG_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 descr="IMG_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 r:link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752475" cy="752475"/>
            <wp:effectExtent l="0" t="0" r="9525" b="9525"/>
            <wp:docPr id="73" name="图片 73" descr="IMG_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 descr="IMG_3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 r:link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857250" cy="800100"/>
            <wp:effectExtent l="0" t="0" r="0" b="0"/>
            <wp:docPr id="74" name="图片 74" descr="IMG_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 descr="IMG_3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 r:link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828675" cy="809625"/>
            <wp:effectExtent l="0" t="0" r="9525" b="9525"/>
            <wp:docPr id="75" name="图片 75" descr="IMG_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IMG_3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 r:link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885825" cy="809625"/>
            <wp:effectExtent l="0" t="0" r="9525" b="9525"/>
            <wp:docPr id="76" name="图片 76" descr="IMG_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IMG_3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 r:link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 xml:space="preserve">46、 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t>下图所示组合体，正确的1-1剖视图是：(   )</w:t>
      </w:r>
    </w:p>
    <w:p>
      <w:pPr>
        <w:pStyle w:val="NormalWeb"/>
        <w:keepNext w:val="0"/>
        <w:keepLines w:val="0"/>
        <w:widowControl/>
        <w:suppressLineNumbers w:val="0"/>
        <w:spacing w:before="76" w:beforeAutospacing="0" w:after="120" w:afterAutospacing="0" w:line="270" w:lineRule="atLeast"/>
        <w:ind w:left="0" w:right="0"/>
        <w:jc w:val="left"/>
      </w:pPr>
      <w:r>
        <w:rPr>
          <w:rFonts w:ascii="Verdana" w:hAnsi="Verdana" w:cs="Verdana" w:hint="default"/>
          <w:sz w:val="19"/>
          <w:szCs w:val="19"/>
          <w:shd w:val="clear" w:color="auto" w:fill="E3DEDB"/>
        </w:rPr>
        <w:drawing>
          <wp:inline distT="0" distB="0" distL="114300" distR="114300">
            <wp:extent cx="1000125" cy="2085975"/>
            <wp:effectExtent l="0" t="0" r="9525" b="9525"/>
            <wp:docPr id="77" name="图片 77" descr="IMG_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 descr="IMG_3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 r:link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990600" cy="962025"/>
            <wp:effectExtent l="0" t="0" r="0" b="9525"/>
            <wp:docPr id="78" name="图片 78" descr="IMG_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IMG_3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 r:link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1000125" cy="942975"/>
            <wp:effectExtent l="0" t="0" r="9525" b="9525"/>
            <wp:docPr id="79" name="图片 79" descr="IMG_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IMG_3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 r:link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952500" cy="1028700"/>
            <wp:effectExtent l="0" t="0" r="0" b="0"/>
            <wp:docPr id="80" name="图片 80" descr="IMG_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IMG_3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 r:link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4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885825" cy="952500"/>
            <wp:effectExtent l="0" t="0" r="9525" b="0"/>
            <wp:docPr id="81" name="图片 81" descr="IMG_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 descr="IMG_3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 r:link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47、在土木工程制图中，除了遵守建筑工程制图标准和某些行业标准外，还必须遵守的国家标准为：(   )</w:t>
      </w:r>
    </w:p>
    <w:p>
      <w:pPr>
        <w:keepNext w:val="0"/>
        <w:keepLines w:val="0"/>
        <w:widowControl/>
        <w:numPr>
          <w:ilvl w:val="0"/>
          <w:numId w:val="4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A.总图制图标准</w:t>
      </w:r>
    </w:p>
    <w:p>
      <w:pPr>
        <w:keepNext w:val="0"/>
        <w:keepLines w:val="0"/>
        <w:widowControl/>
        <w:numPr>
          <w:ilvl w:val="0"/>
          <w:numId w:val="4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B.水利水电工程制图标准</w:t>
      </w:r>
    </w:p>
    <w:p>
      <w:pPr>
        <w:keepNext w:val="0"/>
        <w:keepLines w:val="0"/>
        <w:widowControl/>
        <w:numPr>
          <w:ilvl w:val="0"/>
          <w:numId w:val="4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C.技术制图标准</w:t>
      </w:r>
    </w:p>
    <w:p>
      <w:pPr>
        <w:keepNext w:val="0"/>
        <w:keepLines w:val="0"/>
        <w:widowControl/>
        <w:numPr>
          <w:ilvl w:val="0"/>
          <w:numId w:val="47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D.铁路工程制图标准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48、 由国家职能部门制定、颁布的制图标准，是国家级的标准，简称国标。国标的代号为：(  )</w:t>
      </w:r>
    </w:p>
    <w:p>
      <w:pPr>
        <w:keepNext w:val="0"/>
        <w:keepLines w:val="0"/>
        <w:widowControl/>
        <w:numPr>
          <w:ilvl w:val="0"/>
          <w:numId w:val="4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A.ISO</w:t>
      </w:r>
    </w:p>
    <w:p>
      <w:pPr>
        <w:keepNext w:val="0"/>
        <w:keepLines w:val="0"/>
        <w:widowControl/>
        <w:numPr>
          <w:ilvl w:val="0"/>
          <w:numId w:val="4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B.GB</w:t>
      </w:r>
    </w:p>
    <w:p>
      <w:pPr>
        <w:keepNext w:val="0"/>
        <w:keepLines w:val="0"/>
        <w:widowControl/>
        <w:numPr>
          <w:ilvl w:val="0"/>
          <w:numId w:val="4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Verdana" w:hAnsi="Verdana" w:cs="Verdana" w:hint="default"/>
          <w:sz w:val="19"/>
          <w:szCs w:val="19"/>
        </w:rPr>
        <w:t>C.Standard</w:t>
      </w:r>
    </w:p>
    <w:p>
      <w:pPr>
        <w:keepNext w:val="0"/>
        <w:keepLines w:val="0"/>
        <w:widowControl/>
        <w:numPr>
          <w:ilvl w:val="0"/>
          <w:numId w:val="48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D.ANSI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49、多面正投影法的优点是：(   )</w:t>
      </w:r>
    </w:p>
    <w:p>
      <w:pPr>
        <w:keepNext w:val="0"/>
        <w:keepLines w:val="0"/>
        <w:widowControl/>
        <w:numPr>
          <w:ilvl w:val="0"/>
          <w:numId w:val="4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A.直观性强</w:t>
      </w:r>
    </w:p>
    <w:p>
      <w:pPr>
        <w:keepNext w:val="0"/>
        <w:keepLines w:val="0"/>
        <w:widowControl/>
        <w:numPr>
          <w:ilvl w:val="0"/>
          <w:numId w:val="4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B.富有立体感和真实感</w:t>
      </w:r>
    </w:p>
    <w:p>
      <w:pPr>
        <w:keepNext w:val="0"/>
        <w:keepLines w:val="0"/>
        <w:widowControl/>
        <w:numPr>
          <w:ilvl w:val="0"/>
          <w:numId w:val="4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C.绘图简便，立体感强</w:t>
      </w:r>
    </w:p>
    <w:p>
      <w:pPr>
        <w:keepNext w:val="0"/>
        <w:keepLines w:val="0"/>
        <w:widowControl/>
        <w:numPr>
          <w:ilvl w:val="0"/>
          <w:numId w:val="49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D.绘图简便，度量性好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50、下面哪一个性质不是中心投影法和平行投影法共有的基本性质？(   )</w:t>
      </w:r>
    </w:p>
    <w:p>
      <w:pPr>
        <w:keepNext w:val="0"/>
        <w:keepLines w:val="0"/>
        <w:widowControl/>
        <w:numPr>
          <w:ilvl w:val="0"/>
          <w:numId w:val="5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A.同素性</w:t>
      </w:r>
    </w:p>
    <w:p>
      <w:pPr>
        <w:keepNext w:val="0"/>
        <w:keepLines w:val="0"/>
        <w:widowControl/>
        <w:numPr>
          <w:ilvl w:val="0"/>
          <w:numId w:val="5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B.从属性</w:t>
      </w:r>
    </w:p>
    <w:p>
      <w:pPr>
        <w:keepNext w:val="0"/>
        <w:keepLines w:val="0"/>
        <w:widowControl/>
        <w:numPr>
          <w:ilvl w:val="0"/>
          <w:numId w:val="5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C.积聚性</w:t>
      </w:r>
    </w:p>
    <w:p>
      <w:pPr>
        <w:keepNext w:val="0"/>
        <w:keepLines w:val="0"/>
        <w:widowControl/>
        <w:numPr>
          <w:ilvl w:val="0"/>
          <w:numId w:val="50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D.平行性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51、 下面哪一个性质不是平行投影法特有的基本性质？(   )</w:t>
      </w:r>
    </w:p>
    <w:p>
      <w:pPr>
        <w:keepNext w:val="0"/>
        <w:keepLines w:val="0"/>
        <w:widowControl/>
        <w:numPr>
          <w:ilvl w:val="0"/>
          <w:numId w:val="5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A.平行性</w:t>
      </w:r>
    </w:p>
    <w:p>
      <w:pPr>
        <w:keepNext w:val="0"/>
        <w:keepLines w:val="0"/>
        <w:widowControl/>
        <w:numPr>
          <w:ilvl w:val="0"/>
          <w:numId w:val="5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B.定比性</w:t>
      </w:r>
    </w:p>
    <w:p>
      <w:pPr>
        <w:keepNext w:val="0"/>
        <w:keepLines w:val="0"/>
        <w:widowControl/>
        <w:numPr>
          <w:ilvl w:val="0"/>
          <w:numId w:val="5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C.相似性</w:t>
      </w:r>
    </w:p>
    <w:p>
      <w:pPr>
        <w:keepNext w:val="0"/>
        <w:keepLines w:val="0"/>
        <w:widowControl/>
        <w:numPr>
          <w:ilvl w:val="0"/>
          <w:numId w:val="51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D.接合性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52、平行投影法中图形的相仿性是指：(   )</w:t>
      </w:r>
    </w:p>
    <w:p>
      <w:pPr>
        <w:keepNext w:val="0"/>
        <w:keepLines w:val="0"/>
        <w:widowControl/>
        <w:numPr>
          <w:ilvl w:val="0"/>
          <w:numId w:val="5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A.相似性</w:t>
      </w:r>
    </w:p>
    <w:p>
      <w:pPr>
        <w:keepNext w:val="0"/>
        <w:keepLines w:val="0"/>
        <w:widowControl/>
        <w:numPr>
          <w:ilvl w:val="0"/>
          <w:numId w:val="5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B.全等性</w:t>
      </w:r>
    </w:p>
    <w:p>
      <w:pPr>
        <w:keepNext w:val="0"/>
        <w:keepLines w:val="0"/>
        <w:widowControl/>
        <w:numPr>
          <w:ilvl w:val="0"/>
          <w:numId w:val="5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C.平面图形非退化的平行投影</w:t>
      </w:r>
    </w:p>
    <w:p>
      <w:pPr>
        <w:keepNext w:val="0"/>
        <w:keepLines w:val="0"/>
        <w:widowControl/>
        <w:numPr>
          <w:ilvl w:val="0"/>
          <w:numId w:val="52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D.平行性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53、在钢筋混凝土构件详图中，3号光圆钢筋（一级钢）的符号为(      )</w:t>
      </w:r>
    </w:p>
    <w:p>
      <w:pPr>
        <w:keepNext w:val="0"/>
        <w:keepLines w:val="0"/>
        <w:widowControl/>
        <w:numPr>
          <w:ilvl w:val="0"/>
          <w:numId w:val="5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152400" cy="152400"/>
            <wp:effectExtent l="0" t="0" r="0" b="0"/>
            <wp:docPr id="82" name="图片 82" descr="IMG_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IMG_3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r:link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5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133350" cy="161925"/>
            <wp:effectExtent l="0" t="0" r="0" b="9525"/>
            <wp:docPr id="83" name="图片 83" descr="IMG_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 descr="IMG_3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r:link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5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152400" cy="180975"/>
            <wp:effectExtent l="0" t="0" r="0" b="9525"/>
            <wp:docPr id="84" name="图片 84" descr="IMG_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IMG_3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r:link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53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</w:t>
      </w:r>
      <w:r>
        <w:rPr>
          <w:rFonts w:ascii="Verdana" w:hAnsi="Verdana" w:cs="Verdana" w:hint="default"/>
          <w:sz w:val="19"/>
          <w:szCs w:val="19"/>
        </w:rPr>
        <w:drawing>
          <wp:inline distT="0" distB="0" distL="114300" distR="114300">
            <wp:extent cx="133350" cy="171450"/>
            <wp:effectExtent l="0" t="0" r="0" b="0"/>
            <wp:docPr id="85" name="图片 85" descr="IMG_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IMG_3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r:link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0"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54、楼层结构平面图表达的主要内容为(   )</w:t>
      </w:r>
    </w:p>
    <w:p>
      <w:pPr>
        <w:keepNext w:val="0"/>
        <w:keepLines w:val="0"/>
        <w:widowControl/>
        <w:numPr>
          <w:ilvl w:val="0"/>
          <w:numId w:val="5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A.门窗型号</w:t>
      </w:r>
    </w:p>
    <w:p>
      <w:pPr>
        <w:keepNext w:val="0"/>
        <w:keepLines w:val="0"/>
        <w:widowControl/>
        <w:numPr>
          <w:ilvl w:val="0"/>
          <w:numId w:val="5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B.梁板柱等构件布置</w:t>
      </w:r>
    </w:p>
    <w:p>
      <w:pPr>
        <w:keepNext w:val="0"/>
        <w:keepLines w:val="0"/>
        <w:widowControl/>
        <w:numPr>
          <w:ilvl w:val="0"/>
          <w:numId w:val="5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C.厨卫设备布置</w:t>
      </w:r>
    </w:p>
    <w:p>
      <w:pPr>
        <w:keepNext w:val="0"/>
        <w:keepLines w:val="0"/>
        <w:widowControl/>
        <w:numPr>
          <w:ilvl w:val="0"/>
          <w:numId w:val="54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D.家具布置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55、三面投影图在度量关系上有： (   )</w:t>
      </w:r>
    </w:p>
    <w:p>
      <w:pPr>
        <w:keepNext w:val="0"/>
        <w:keepLines w:val="0"/>
        <w:widowControl/>
        <w:numPr>
          <w:ilvl w:val="0"/>
          <w:numId w:val="5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A.三个投影各自独立</w:t>
      </w:r>
    </w:p>
    <w:p>
      <w:pPr>
        <w:keepNext w:val="0"/>
        <w:keepLines w:val="0"/>
        <w:widowControl/>
        <w:numPr>
          <w:ilvl w:val="0"/>
          <w:numId w:val="5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B.正面投影和水平投影长对正</w:t>
      </w:r>
    </w:p>
    <w:p>
      <w:pPr>
        <w:keepNext w:val="0"/>
        <w:keepLines w:val="0"/>
        <w:widowControl/>
        <w:numPr>
          <w:ilvl w:val="0"/>
          <w:numId w:val="5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C.长对正、高平齐、宽相等</w:t>
      </w:r>
    </w:p>
    <w:p>
      <w:pPr>
        <w:keepNext w:val="0"/>
        <w:keepLines w:val="0"/>
        <w:widowControl/>
        <w:numPr>
          <w:ilvl w:val="0"/>
          <w:numId w:val="55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D.正面投影和侧面投影高平齐</w:t>
      </w:r>
    </w:p>
    <w:p>
      <w:pPr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E3DEDB"/>
        <w:spacing w:before="75" w:beforeAutospacing="0" w:after="120" w:afterAutospacing="0" w:line="270" w:lineRule="atLeast"/>
        <w:ind w:left="0" w:right="0"/>
        <w:jc w:val="left"/>
        <w:rPr>
          <w:rFonts w:ascii="Verdana" w:hAnsi="Verdana" w:cs="Verdana" w:hint="default"/>
          <w:sz w:val="19"/>
          <w:szCs w:val="19"/>
        </w:rPr>
      </w:pPr>
      <w:r>
        <w:rPr>
          <w:rFonts w:ascii="Verdana" w:eastAsia="宋体" w:hAnsi="Verdana" w:cs="Verdana" w:hint="default"/>
          <w:kern w:val="0"/>
          <w:sz w:val="19"/>
          <w:szCs w:val="19"/>
          <w:shd w:val="clear" w:color="auto" w:fill="E3DEDB"/>
          <w:lang w:val="en-US" w:eastAsia="zh-CN" w:bidi="ar"/>
        </w:rPr>
        <w:t>56、三面投影图中水平投影反映形体的： (   )</w:t>
      </w:r>
    </w:p>
    <w:p>
      <w:pPr>
        <w:keepNext w:val="0"/>
        <w:keepLines w:val="0"/>
        <w:widowControl/>
        <w:numPr>
          <w:ilvl w:val="0"/>
          <w:numId w:val="5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  <w:r>
        <w:rPr>
          <w:rFonts w:ascii="Verdana" w:hAnsi="Verdana" w:cs="Verdana" w:hint="default"/>
          <w:sz w:val="19"/>
          <w:szCs w:val="19"/>
        </w:rPr>
        <w:t>A.上下、左右、前后的三个方位的关系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https://d.book118.com/707101065054006051</w:t>
        </w:r>
      </w:hyperlink>
    </w:p>
    <w:p>
      <w:pPr>
        <w:keepNext w:val="0"/>
        <w:keepLines w:val="0"/>
        <w:widowControl/>
        <w:numPr>
          <w:ilvl w:val="0"/>
          <w:numId w:val="56"/>
        </w:numPr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left" w:pos="720"/>
        </w:tabs>
        <w:spacing w:before="0" w:beforeAutospacing="0" w:after="0" w:afterAutospacing="0" w:line="270" w:lineRule="atLeast"/>
        <w:ind w:left="300" w:right="0" w:hanging="360"/>
        <w:jc w:val="left"/>
      </w:pPr>
    </w:p>
    <w:sectPr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573AC896"/>
    <w:multiLevelType w:val="multilevel"/>
    <w:tmpl w:val="573AC896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">
    <w:nsid w:val="573AC8A1"/>
    <w:multiLevelType w:val="multilevel"/>
    <w:tmpl w:val="573AC8A1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">
    <w:nsid w:val="573AC8AC"/>
    <w:multiLevelType w:val="multilevel"/>
    <w:tmpl w:val="573AC8AC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">
    <w:nsid w:val="573AC8B7"/>
    <w:multiLevelType w:val="multilevel"/>
    <w:tmpl w:val="573AC8B7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">
    <w:nsid w:val="573AC8C2"/>
    <w:multiLevelType w:val="multilevel"/>
    <w:tmpl w:val="573AC8C2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">
    <w:nsid w:val="573AC8CD"/>
    <w:multiLevelType w:val="multilevel"/>
    <w:tmpl w:val="573AC8CD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">
    <w:nsid w:val="573AC8D8"/>
    <w:multiLevelType w:val="multilevel"/>
    <w:tmpl w:val="573AC8D8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">
    <w:nsid w:val="573AC8E3"/>
    <w:multiLevelType w:val="multilevel"/>
    <w:tmpl w:val="573AC8E3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">
    <w:nsid w:val="573AC8EE"/>
    <w:multiLevelType w:val="multilevel"/>
    <w:tmpl w:val="573AC8EE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9">
    <w:nsid w:val="573AC8F9"/>
    <w:multiLevelType w:val="multilevel"/>
    <w:tmpl w:val="573AC8F9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0">
    <w:nsid w:val="573AC904"/>
    <w:multiLevelType w:val="multilevel"/>
    <w:tmpl w:val="573AC904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1">
    <w:nsid w:val="573AC90F"/>
    <w:multiLevelType w:val="multilevel"/>
    <w:tmpl w:val="573AC90F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2">
    <w:nsid w:val="573AC91A"/>
    <w:multiLevelType w:val="multilevel"/>
    <w:tmpl w:val="573AC91A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3">
    <w:nsid w:val="573AC925"/>
    <w:multiLevelType w:val="multilevel"/>
    <w:tmpl w:val="573AC925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4">
    <w:nsid w:val="573AC930"/>
    <w:multiLevelType w:val="multilevel"/>
    <w:tmpl w:val="573AC930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5">
    <w:nsid w:val="573AC93B"/>
    <w:multiLevelType w:val="multilevel"/>
    <w:tmpl w:val="573AC93B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6">
    <w:nsid w:val="573AC946"/>
    <w:multiLevelType w:val="multilevel"/>
    <w:tmpl w:val="573AC946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">
    <w:nsid w:val="573AC951"/>
    <w:multiLevelType w:val="multilevel"/>
    <w:tmpl w:val="573AC951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8">
    <w:nsid w:val="573AC95C"/>
    <w:multiLevelType w:val="multilevel"/>
    <w:tmpl w:val="573AC95C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9">
    <w:nsid w:val="573AC967"/>
    <w:multiLevelType w:val="multilevel"/>
    <w:tmpl w:val="573AC967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0">
    <w:nsid w:val="573AC972"/>
    <w:multiLevelType w:val="multilevel"/>
    <w:tmpl w:val="573AC972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1">
    <w:nsid w:val="573AC97D"/>
    <w:multiLevelType w:val="multilevel"/>
    <w:tmpl w:val="573AC97D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2">
    <w:nsid w:val="573AC988"/>
    <w:multiLevelType w:val="multilevel"/>
    <w:tmpl w:val="573AC988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3">
    <w:nsid w:val="573AC993"/>
    <w:multiLevelType w:val="multilevel"/>
    <w:tmpl w:val="573AC993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4">
    <w:nsid w:val="573AC99E"/>
    <w:multiLevelType w:val="multilevel"/>
    <w:tmpl w:val="573AC99E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5">
    <w:nsid w:val="573AC9A9"/>
    <w:multiLevelType w:val="multilevel"/>
    <w:tmpl w:val="573AC9A9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6">
    <w:nsid w:val="573AC9B4"/>
    <w:multiLevelType w:val="multilevel"/>
    <w:tmpl w:val="573AC9B4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7">
    <w:nsid w:val="573AC9BF"/>
    <w:multiLevelType w:val="multilevel"/>
    <w:tmpl w:val="573AC9BF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8">
    <w:nsid w:val="573AC9CA"/>
    <w:multiLevelType w:val="multilevel"/>
    <w:tmpl w:val="573AC9CA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9">
    <w:nsid w:val="573AC9D5"/>
    <w:multiLevelType w:val="multilevel"/>
    <w:tmpl w:val="573AC9D5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0">
    <w:nsid w:val="573AC9E0"/>
    <w:multiLevelType w:val="multilevel"/>
    <w:tmpl w:val="573AC9E0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1">
    <w:nsid w:val="573AC9EB"/>
    <w:multiLevelType w:val="multilevel"/>
    <w:tmpl w:val="573AC9EB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2">
    <w:nsid w:val="573AC9F6"/>
    <w:multiLevelType w:val="multilevel"/>
    <w:tmpl w:val="573AC9F6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3">
    <w:nsid w:val="573ACA01"/>
    <w:multiLevelType w:val="multilevel"/>
    <w:tmpl w:val="573ACA01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4">
    <w:nsid w:val="573ACA0C"/>
    <w:multiLevelType w:val="multilevel"/>
    <w:tmpl w:val="573ACA0C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5">
    <w:nsid w:val="573ACA17"/>
    <w:multiLevelType w:val="multilevel"/>
    <w:tmpl w:val="573ACA17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6">
    <w:nsid w:val="573ACA22"/>
    <w:multiLevelType w:val="multilevel"/>
    <w:tmpl w:val="573ACA22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7">
    <w:nsid w:val="573ACA2D"/>
    <w:multiLevelType w:val="multilevel"/>
    <w:tmpl w:val="573ACA2D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8">
    <w:nsid w:val="573ACA38"/>
    <w:multiLevelType w:val="multilevel"/>
    <w:tmpl w:val="573ACA38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9">
    <w:nsid w:val="573ACA43"/>
    <w:multiLevelType w:val="multilevel"/>
    <w:tmpl w:val="573ACA43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0">
    <w:nsid w:val="573ACA4E"/>
    <w:multiLevelType w:val="multilevel"/>
    <w:tmpl w:val="573ACA4E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1">
    <w:nsid w:val="573ACA59"/>
    <w:multiLevelType w:val="multilevel"/>
    <w:tmpl w:val="573ACA59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2">
    <w:nsid w:val="573ACA64"/>
    <w:multiLevelType w:val="multilevel"/>
    <w:tmpl w:val="573ACA64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3">
    <w:nsid w:val="573ACA6F"/>
    <w:multiLevelType w:val="multilevel"/>
    <w:tmpl w:val="573ACA6F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4">
    <w:nsid w:val="573ACA7A"/>
    <w:multiLevelType w:val="multilevel"/>
    <w:tmpl w:val="573ACA7A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5">
    <w:nsid w:val="573ACA85"/>
    <w:multiLevelType w:val="multilevel"/>
    <w:tmpl w:val="573ACA85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6">
    <w:nsid w:val="573ACA90"/>
    <w:multiLevelType w:val="multilevel"/>
    <w:tmpl w:val="573ACA90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7">
    <w:nsid w:val="573ACA9B"/>
    <w:multiLevelType w:val="multilevel"/>
    <w:tmpl w:val="573ACA9B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8">
    <w:nsid w:val="573ACAA6"/>
    <w:multiLevelType w:val="multilevel"/>
    <w:tmpl w:val="573ACAA6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49">
    <w:nsid w:val="573ACAB1"/>
    <w:multiLevelType w:val="multilevel"/>
    <w:tmpl w:val="573ACAB1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0">
    <w:nsid w:val="573ACABC"/>
    <w:multiLevelType w:val="multilevel"/>
    <w:tmpl w:val="573ACABC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1">
    <w:nsid w:val="573ACAC7"/>
    <w:multiLevelType w:val="multilevel"/>
    <w:tmpl w:val="573ACAC7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2">
    <w:nsid w:val="573ACAD2"/>
    <w:multiLevelType w:val="multilevel"/>
    <w:tmpl w:val="573ACAD2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3">
    <w:nsid w:val="573ACADD"/>
    <w:multiLevelType w:val="multilevel"/>
    <w:tmpl w:val="573ACADD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4">
    <w:nsid w:val="573ACAE8"/>
    <w:multiLevelType w:val="multilevel"/>
    <w:tmpl w:val="573ACAE8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5">
    <w:nsid w:val="573ACAF3"/>
    <w:multiLevelType w:val="multilevel"/>
    <w:tmpl w:val="573ACAF3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6">
    <w:nsid w:val="573ACAFE"/>
    <w:multiLevelType w:val="multilevel"/>
    <w:tmpl w:val="573ACAFE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7">
    <w:nsid w:val="573ACB09"/>
    <w:multiLevelType w:val="multilevel"/>
    <w:tmpl w:val="573ACB09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8">
    <w:nsid w:val="573ACB14"/>
    <w:multiLevelType w:val="multilevel"/>
    <w:tmpl w:val="573ACB14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59">
    <w:nsid w:val="573ACB1F"/>
    <w:multiLevelType w:val="multilevel"/>
    <w:tmpl w:val="573ACB1F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0">
    <w:nsid w:val="573ACB2A"/>
    <w:multiLevelType w:val="multilevel"/>
    <w:tmpl w:val="573ACB2A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1">
    <w:nsid w:val="573ACB35"/>
    <w:multiLevelType w:val="multilevel"/>
    <w:tmpl w:val="573ACB35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2">
    <w:nsid w:val="573ACB40"/>
    <w:multiLevelType w:val="multilevel"/>
    <w:tmpl w:val="573ACB40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3">
    <w:nsid w:val="573ACB4B"/>
    <w:multiLevelType w:val="multilevel"/>
    <w:tmpl w:val="573ACB4B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4">
    <w:nsid w:val="573ACB56"/>
    <w:multiLevelType w:val="multilevel"/>
    <w:tmpl w:val="573ACB56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5">
    <w:nsid w:val="573ACB61"/>
    <w:multiLevelType w:val="multilevel"/>
    <w:tmpl w:val="573ACB61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6">
    <w:nsid w:val="573ACB6C"/>
    <w:multiLevelType w:val="multilevel"/>
    <w:tmpl w:val="573ACB6C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7">
    <w:nsid w:val="573ACB77"/>
    <w:multiLevelType w:val="multilevel"/>
    <w:tmpl w:val="573ACB77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8">
    <w:nsid w:val="573ACB82"/>
    <w:multiLevelType w:val="multilevel"/>
    <w:tmpl w:val="573ACB82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69">
    <w:nsid w:val="573ACB8D"/>
    <w:multiLevelType w:val="multilevel"/>
    <w:tmpl w:val="573ACB8D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0">
    <w:nsid w:val="573ACB98"/>
    <w:multiLevelType w:val="multilevel"/>
    <w:tmpl w:val="573ACB98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1">
    <w:nsid w:val="573ACBA3"/>
    <w:multiLevelType w:val="multilevel"/>
    <w:tmpl w:val="573ACBA3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2">
    <w:nsid w:val="573ACBAE"/>
    <w:multiLevelType w:val="multilevel"/>
    <w:tmpl w:val="573ACBAE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3">
    <w:nsid w:val="573ACBB9"/>
    <w:multiLevelType w:val="multilevel"/>
    <w:tmpl w:val="573ACBB9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4">
    <w:nsid w:val="573ACBC4"/>
    <w:multiLevelType w:val="multilevel"/>
    <w:tmpl w:val="573ACBC4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5">
    <w:nsid w:val="573ACBCF"/>
    <w:multiLevelType w:val="multilevel"/>
    <w:tmpl w:val="573ACBCF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6">
    <w:nsid w:val="573ACBDA"/>
    <w:multiLevelType w:val="multilevel"/>
    <w:tmpl w:val="573ACBDA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7">
    <w:nsid w:val="573ACBE5"/>
    <w:multiLevelType w:val="multilevel"/>
    <w:tmpl w:val="573ACBE5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8">
    <w:nsid w:val="573ACBF0"/>
    <w:multiLevelType w:val="multilevel"/>
    <w:tmpl w:val="573ACBF0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79">
    <w:nsid w:val="573ACBFB"/>
    <w:multiLevelType w:val="multilevel"/>
    <w:tmpl w:val="573ACBFB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0">
    <w:nsid w:val="573ACC06"/>
    <w:multiLevelType w:val="multilevel"/>
    <w:tmpl w:val="573ACC06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1">
    <w:nsid w:val="573ACC11"/>
    <w:multiLevelType w:val="multilevel"/>
    <w:tmpl w:val="573ACC11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2">
    <w:nsid w:val="573ACC1C"/>
    <w:multiLevelType w:val="multilevel"/>
    <w:tmpl w:val="573ACC1C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3">
    <w:nsid w:val="573ACC27"/>
    <w:multiLevelType w:val="multilevel"/>
    <w:tmpl w:val="573ACC27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4">
    <w:nsid w:val="573ACC32"/>
    <w:multiLevelType w:val="multilevel"/>
    <w:tmpl w:val="573ACC32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5">
    <w:nsid w:val="573ACC3D"/>
    <w:multiLevelType w:val="multilevel"/>
    <w:tmpl w:val="573ACC3D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6">
    <w:nsid w:val="573ACC48"/>
    <w:multiLevelType w:val="multilevel"/>
    <w:tmpl w:val="573ACC48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7">
    <w:nsid w:val="573ACC53"/>
    <w:multiLevelType w:val="multilevel"/>
    <w:tmpl w:val="573ACC53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8">
    <w:nsid w:val="573ACC5E"/>
    <w:multiLevelType w:val="multilevel"/>
    <w:tmpl w:val="573ACC5E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89">
    <w:nsid w:val="573ACC69"/>
    <w:multiLevelType w:val="multilevel"/>
    <w:tmpl w:val="573ACC69"/>
    <w:lvl w:ilvl="0" w:tentative="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1"/>
    </w:lvlOverride>
  </w:num>
  <w:num w:numId="4">
    <w:abstractNumId w:val="3"/>
    <w:lvlOverride w:ilvl="0">
      <w:startOverride w:val="1"/>
    </w:lvlOverride>
  </w:num>
  <w:num w:numId="5">
    <w:abstractNumId w:val="4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6"/>
    <w:lvlOverride w:ilvl="0">
      <w:startOverride w:val="1"/>
    </w:lvlOverride>
  </w:num>
  <w:num w:numId="8">
    <w:abstractNumId w:val="7"/>
    <w:lvlOverride w:ilvl="0">
      <w:startOverride w:val="1"/>
    </w:lvlOverride>
  </w:num>
  <w:num w:numId="9">
    <w:abstractNumId w:val="8"/>
    <w:lvlOverride w:ilvl="0">
      <w:startOverride w:val="1"/>
    </w:lvlOverride>
  </w:num>
  <w:num w:numId="10">
    <w:abstractNumId w:val="9"/>
    <w:lvlOverride w:ilvl="0">
      <w:startOverride w:val="1"/>
    </w:lvlOverride>
  </w:num>
  <w:num w:numId="11">
    <w:abstractNumId w:val="10"/>
    <w:lvlOverride w:ilvl="0">
      <w:startOverride w:val="1"/>
    </w:lvlOverride>
  </w:num>
  <w:num w:numId="12">
    <w:abstractNumId w:val="11"/>
    <w:lvlOverride w:ilvl="0">
      <w:startOverride w:val="1"/>
    </w:lvlOverride>
  </w:num>
  <w:num w:numId="13">
    <w:abstractNumId w:val="12"/>
    <w:lvlOverride w:ilvl="0">
      <w:startOverride w:val="1"/>
    </w:lvlOverride>
  </w:num>
  <w:num w:numId="14">
    <w:abstractNumId w:val="13"/>
    <w:lvlOverride w:ilvl="0">
      <w:startOverride w:val="1"/>
    </w:lvlOverride>
  </w:num>
  <w:num w:numId="15">
    <w:abstractNumId w:val="14"/>
    <w:lvlOverride w:ilvl="0">
      <w:startOverride w:val="1"/>
    </w:lvlOverride>
  </w:num>
  <w:num w:numId="16">
    <w:abstractNumId w:val="15"/>
    <w:lvlOverride w:ilvl="0">
      <w:startOverride w:val="1"/>
    </w:lvlOverride>
  </w:num>
  <w:num w:numId="17">
    <w:abstractNumId w:val="16"/>
    <w:lvlOverride w:ilvl="0">
      <w:startOverride w:val="1"/>
    </w:lvlOverride>
  </w:num>
  <w:num w:numId="18">
    <w:abstractNumId w:val="17"/>
    <w:lvlOverride w:ilvl="0">
      <w:startOverride w:val="1"/>
    </w:lvlOverride>
  </w:num>
  <w:num w:numId="19">
    <w:abstractNumId w:val="18"/>
    <w:lvlOverride w:ilvl="0">
      <w:startOverride w:val="1"/>
    </w:lvlOverride>
  </w:num>
  <w:num w:numId="20">
    <w:abstractNumId w:val="19"/>
    <w:lvlOverride w:ilvl="0">
      <w:startOverride w:val="1"/>
    </w:lvlOverride>
  </w:num>
  <w:num w:numId="21">
    <w:abstractNumId w:val="20"/>
    <w:lvlOverride w:ilvl="0">
      <w:startOverride w:val="1"/>
    </w:lvlOverride>
  </w:num>
  <w:num w:numId="22">
    <w:abstractNumId w:val="21"/>
    <w:lvlOverride w:ilvl="0">
      <w:startOverride w:val="1"/>
    </w:lvlOverride>
  </w:num>
  <w:num w:numId="23">
    <w:abstractNumId w:val="22"/>
    <w:lvlOverride w:ilvl="0">
      <w:startOverride w:val="1"/>
    </w:lvlOverride>
  </w:num>
  <w:num w:numId="24">
    <w:abstractNumId w:val="23"/>
    <w:lvlOverride w:ilvl="0">
      <w:startOverride w:val="1"/>
    </w:lvlOverride>
  </w:num>
  <w:num w:numId="25">
    <w:abstractNumId w:val="24"/>
    <w:lvlOverride w:ilvl="0">
      <w:startOverride w:val="1"/>
    </w:lvlOverride>
  </w:num>
  <w:num w:numId="26">
    <w:abstractNumId w:val="25"/>
    <w:lvlOverride w:ilvl="0">
      <w:startOverride w:val="1"/>
    </w:lvlOverride>
  </w:num>
  <w:num w:numId="27">
    <w:abstractNumId w:val="26"/>
    <w:lvlOverride w:ilvl="0">
      <w:startOverride w:val="1"/>
    </w:lvlOverride>
  </w:num>
  <w:num w:numId="28">
    <w:abstractNumId w:val="27"/>
    <w:lvlOverride w:ilvl="0">
      <w:startOverride w:val="1"/>
    </w:lvlOverride>
  </w:num>
  <w:num w:numId="29">
    <w:abstractNumId w:val="28"/>
    <w:lvlOverride w:ilvl="0">
      <w:startOverride w:val="1"/>
    </w:lvlOverride>
  </w:num>
  <w:num w:numId="30">
    <w:abstractNumId w:val="29"/>
    <w:lvlOverride w:ilvl="0">
      <w:startOverride w:val="1"/>
    </w:lvlOverride>
  </w:num>
  <w:num w:numId="31">
    <w:abstractNumId w:val="30"/>
    <w:lvlOverride w:ilvl="0">
      <w:startOverride w:val="1"/>
    </w:lvlOverride>
  </w:num>
  <w:num w:numId="32">
    <w:abstractNumId w:val="31"/>
    <w:lvlOverride w:ilvl="0">
      <w:startOverride w:val="1"/>
    </w:lvlOverride>
  </w:num>
  <w:num w:numId="33">
    <w:abstractNumId w:val="32"/>
    <w:lvlOverride w:ilvl="0">
      <w:startOverride w:val="1"/>
    </w:lvlOverride>
  </w:num>
  <w:num w:numId="34">
    <w:abstractNumId w:val="33"/>
    <w:lvlOverride w:ilvl="0">
      <w:startOverride w:val="1"/>
    </w:lvlOverride>
  </w:num>
  <w:num w:numId="35">
    <w:abstractNumId w:val="34"/>
    <w:lvlOverride w:ilvl="0">
      <w:startOverride w:val="1"/>
    </w:lvlOverride>
  </w:num>
  <w:num w:numId="36">
    <w:abstractNumId w:val="35"/>
    <w:lvlOverride w:ilvl="0">
      <w:startOverride w:val="1"/>
    </w:lvlOverride>
  </w:num>
  <w:num w:numId="37">
    <w:abstractNumId w:val="36"/>
    <w:lvlOverride w:ilvl="0">
      <w:startOverride w:val="1"/>
    </w:lvlOverride>
  </w:num>
  <w:num w:numId="38">
    <w:abstractNumId w:val="37"/>
    <w:lvlOverride w:ilvl="0">
      <w:startOverride w:val="1"/>
    </w:lvlOverride>
  </w:num>
  <w:num w:numId="39">
    <w:abstractNumId w:val="38"/>
    <w:lvlOverride w:ilvl="0">
      <w:startOverride w:val="1"/>
    </w:lvlOverride>
  </w:num>
  <w:num w:numId="40">
    <w:abstractNumId w:val="39"/>
    <w:lvlOverride w:ilvl="0">
      <w:startOverride w:val="1"/>
    </w:lvlOverride>
  </w:num>
  <w:num w:numId="41">
    <w:abstractNumId w:val="40"/>
    <w:lvlOverride w:ilvl="0">
      <w:startOverride w:val="1"/>
    </w:lvlOverride>
  </w:num>
  <w:num w:numId="42">
    <w:abstractNumId w:val="41"/>
    <w:lvlOverride w:ilvl="0">
      <w:startOverride w:val="1"/>
    </w:lvlOverride>
  </w:num>
  <w:num w:numId="43">
    <w:abstractNumId w:val="42"/>
    <w:lvlOverride w:ilvl="0">
      <w:startOverride w:val="1"/>
    </w:lvlOverride>
  </w:num>
  <w:num w:numId="44">
    <w:abstractNumId w:val="43"/>
    <w:lvlOverride w:ilvl="0">
      <w:startOverride w:val="1"/>
    </w:lvlOverride>
  </w:num>
  <w:num w:numId="45">
    <w:abstractNumId w:val="44"/>
    <w:lvlOverride w:ilvl="0">
      <w:startOverride w:val="1"/>
    </w:lvlOverride>
  </w:num>
  <w:num w:numId="46">
    <w:abstractNumId w:val="45"/>
    <w:lvlOverride w:ilvl="0">
      <w:startOverride w:val="1"/>
    </w:lvlOverride>
  </w:num>
  <w:num w:numId="47">
    <w:abstractNumId w:val="46"/>
    <w:lvlOverride w:ilvl="0">
      <w:startOverride w:val="1"/>
    </w:lvlOverride>
  </w:num>
  <w:num w:numId="48">
    <w:abstractNumId w:val="47"/>
    <w:lvlOverride w:ilvl="0">
      <w:startOverride w:val="1"/>
    </w:lvlOverride>
  </w:num>
  <w:num w:numId="49">
    <w:abstractNumId w:val="48"/>
    <w:lvlOverride w:ilvl="0">
      <w:startOverride w:val="1"/>
    </w:lvlOverride>
  </w:num>
  <w:num w:numId="50">
    <w:abstractNumId w:val="49"/>
    <w:lvlOverride w:ilvl="0">
      <w:startOverride w:val="1"/>
    </w:lvlOverride>
  </w:num>
  <w:num w:numId="51">
    <w:abstractNumId w:val="50"/>
    <w:lvlOverride w:ilvl="0">
      <w:startOverride w:val="1"/>
    </w:lvlOverride>
  </w:num>
  <w:num w:numId="52">
    <w:abstractNumId w:val="51"/>
    <w:lvlOverride w:ilvl="0">
      <w:startOverride w:val="1"/>
    </w:lvlOverride>
  </w:num>
  <w:num w:numId="53">
    <w:abstractNumId w:val="52"/>
    <w:lvlOverride w:ilvl="0">
      <w:startOverride w:val="1"/>
    </w:lvlOverride>
  </w:num>
  <w:num w:numId="54">
    <w:abstractNumId w:val="53"/>
    <w:lvlOverride w:ilvl="0">
      <w:startOverride w:val="1"/>
    </w:lvlOverride>
  </w:num>
  <w:num w:numId="55">
    <w:abstractNumId w:val="54"/>
    <w:lvlOverride w:ilvl="0">
      <w:startOverride w:val="1"/>
    </w:lvlOverride>
  </w:num>
  <w:num w:numId="56">
    <w:abstractNumId w:val="55"/>
    <w:lvlOverride w:ilvl="0">
      <w:startOverride w:val="1"/>
    </w:lvlOverride>
  </w:num>
  <w:num w:numId="57">
    <w:abstractNumId w:val="56"/>
    <w:lvlOverride w:ilvl="0">
      <w:startOverride w:val="1"/>
    </w:lvlOverride>
  </w:num>
  <w:num w:numId="58">
    <w:abstractNumId w:val="57"/>
    <w:lvlOverride w:ilvl="0">
      <w:startOverride w:val="1"/>
    </w:lvlOverride>
  </w:num>
  <w:num w:numId="59">
    <w:abstractNumId w:val="58"/>
    <w:lvlOverride w:ilvl="0">
      <w:startOverride w:val="1"/>
    </w:lvlOverride>
  </w:num>
  <w:num w:numId="60">
    <w:abstractNumId w:val="59"/>
    <w:lvlOverride w:ilvl="0">
      <w:startOverride w:val="1"/>
    </w:lvlOverride>
  </w:num>
  <w:num w:numId="61">
    <w:abstractNumId w:val="60"/>
    <w:lvlOverride w:ilvl="0">
      <w:startOverride w:val="1"/>
    </w:lvlOverride>
  </w:num>
  <w:num w:numId="62">
    <w:abstractNumId w:val="61"/>
    <w:lvlOverride w:ilvl="0">
      <w:startOverride w:val="1"/>
    </w:lvlOverride>
  </w:num>
  <w:num w:numId="63">
    <w:abstractNumId w:val="62"/>
    <w:lvlOverride w:ilvl="0">
      <w:startOverride w:val="1"/>
    </w:lvlOverride>
  </w:num>
  <w:num w:numId="64">
    <w:abstractNumId w:val="63"/>
    <w:lvlOverride w:ilvl="0">
      <w:startOverride w:val="1"/>
    </w:lvlOverride>
  </w:num>
  <w:num w:numId="65">
    <w:abstractNumId w:val="64"/>
    <w:lvlOverride w:ilvl="0">
      <w:startOverride w:val="1"/>
    </w:lvlOverride>
  </w:num>
  <w:num w:numId="66">
    <w:abstractNumId w:val="65"/>
    <w:lvlOverride w:ilvl="0">
      <w:startOverride w:val="1"/>
    </w:lvlOverride>
  </w:num>
  <w:num w:numId="67">
    <w:abstractNumId w:val="66"/>
    <w:lvlOverride w:ilvl="0">
      <w:startOverride w:val="1"/>
    </w:lvlOverride>
  </w:num>
  <w:num w:numId="68">
    <w:abstractNumId w:val="67"/>
    <w:lvlOverride w:ilvl="0">
      <w:startOverride w:val="1"/>
    </w:lvlOverride>
  </w:num>
  <w:num w:numId="69">
    <w:abstractNumId w:val="68"/>
    <w:lvlOverride w:ilvl="0">
      <w:startOverride w:val="1"/>
    </w:lvlOverride>
  </w:num>
  <w:num w:numId="70">
    <w:abstractNumId w:val="69"/>
    <w:lvlOverride w:ilvl="0">
      <w:startOverride w:val="1"/>
    </w:lvlOverride>
  </w:num>
  <w:num w:numId="71">
    <w:abstractNumId w:val="70"/>
    <w:lvlOverride w:ilvl="0">
      <w:startOverride w:val="1"/>
    </w:lvlOverride>
  </w:num>
  <w:num w:numId="72">
    <w:abstractNumId w:val="71"/>
    <w:lvlOverride w:ilvl="0">
      <w:startOverride w:val="1"/>
    </w:lvlOverride>
  </w:num>
  <w:num w:numId="73">
    <w:abstractNumId w:val="72"/>
    <w:lvlOverride w:ilvl="0">
      <w:startOverride w:val="1"/>
    </w:lvlOverride>
  </w:num>
  <w:num w:numId="74">
    <w:abstractNumId w:val="73"/>
    <w:lvlOverride w:ilvl="0">
      <w:startOverride w:val="1"/>
    </w:lvlOverride>
  </w:num>
  <w:num w:numId="75">
    <w:abstractNumId w:val="74"/>
    <w:lvlOverride w:ilvl="0">
      <w:startOverride w:val="1"/>
    </w:lvlOverride>
  </w:num>
  <w:num w:numId="76">
    <w:abstractNumId w:val="75"/>
    <w:lvlOverride w:ilvl="0">
      <w:startOverride w:val="1"/>
    </w:lvlOverride>
  </w:num>
  <w:num w:numId="77">
    <w:abstractNumId w:val="76"/>
    <w:lvlOverride w:ilvl="0">
      <w:startOverride w:val="1"/>
    </w:lvlOverride>
  </w:num>
  <w:num w:numId="78">
    <w:abstractNumId w:val="77"/>
    <w:lvlOverride w:ilvl="0">
      <w:startOverride w:val="1"/>
    </w:lvlOverride>
  </w:num>
  <w:num w:numId="79">
    <w:abstractNumId w:val="78"/>
    <w:lvlOverride w:ilvl="0">
      <w:startOverride w:val="1"/>
    </w:lvlOverride>
  </w:num>
  <w:num w:numId="80">
    <w:abstractNumId w:val="79"/>
    <w:lvlOverride w:ilvl="0">
      <w:startOverride w:val="1"/>
    </w:lvlOverride>
  </w:num>
  <w:num w:numId="81">
    <w:abstractNumId w:val="80"/>
    <w:lvlOverride w:ilvl="0">
      <w:startOverride w:val="1"/>
    </w:lvlOverride>
  </w:num>
  <w:num w:numId="82">
    <w:abstractNumId w:val="81"/>
    <w:lvlOverride w:ilvl="0">
      <w:startOverride w:val="1"/>
    </w:lvlOverride>
  </w:num>
  <w:num w:numId="83">
    <w:abstractNumId w:val="82"/>
    <w:lvlOverride w:ilvl="0">
      <w:startOverride w:val="1"/>
    </w:lvlOverride>
  </w:num>
  <w:num w:numId="84">
    <w:abstractNumId w:val="83"/>
    <w:lvlOverride w:ilvl="0">
      <w:startOverride w:val="1"/>
    </w:lvlOverride>
  </w:num>
  <w:num w:numId="85">
    <w:abstractNumId w:val="84"/>
    <w:lvlOverride w:ilvl="0">
      <w:startOverride w:val="1"/>
    </w:lvlOverride>
  </w:num>
  <w:num w:numId="86">
    <w:abstractNumId w:val="85"/>
    <w:lvlOverride w:ilvl="0">
      <w:startOverride w:val="1"/>
    </w:lvlOverride>
  </w:num>
  <w:num w:numId="87">
    <w:abstractNumId w:val="86"/>
    <w:lvlOverride w:ilvl="0">
      <w:startOverride w:val="1"/>
    </w:lvlOverride>
  </w:num>
  <w:num w:numId="88">
    <w:abstractNumId w:val="87"/>
    <w:lvlOverride w:ilvl="0">
      <w:startOverride w:val="1"/>
    </w:lvlOverride>
  </w:num>
  <w:num w:numId="89">
    <w:abstractNumId w:val="88"/>
    <w:lvlOverride w:ilvl="0">
      <w:startOverride w:val="1"/>
    </w:lvlOverride>
  </w:num>
  <w:num w:numId="90">
    <w:abstractNumId w:val="89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C080813"/>
    <w:rsid w:val="63D13C5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semiHidden="0" w:uiPriority="0" w:qFormat="1"/>
    <w:lsdException w:name="heading 4" w:semiHidden="0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3">
    <w:name w:val="heading 3"/>
    <w:basedOn w:val="Normal"/>
    <w:next w:val="Normal"/>
    <w:unhideWhenUsed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0" w:beforeAutospacing="0" w:after="0" w:afterAutospacing="0"/>
      <w:ind w:left="0" w:right="0"/>
      <w:jc w:val="left"/>
      <w:outlineLvl w:val="2"/>
    </w:pPr>
    <w:rPr>
      <w:rFonts w:ascii="宋体" w:eastAsia="宋体" w:hAnsi="宋体" w:cs="宋体" w:hint="eastAsia"/>
      <w:b/>
      <w:kern w:val="0"/>
      <w:sz w:val="27"/>
      <w:szCs w:val="27"/>
      <w:lang w:val="en-US" w:eastAsia="zh-CN" w:bidi="ar"/>
    </w:rPr>
  </w:style>
  <w:style w:type="paragraph" w:styleId="Heading4">
    <w:name w:val="heading 4"/>
    <w:basedOn w:val="Normal"/>
    <w:next w:val="Normal"/>
    <w:unhideWhenUsed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0" w:beforeAutospacing="0" w:after="0" w:afterAutospacing="0"/>
      <w:ind w:left="0" w:right="0"/>
      <w:jc w:val="left"/>
      <w:outlineLvl w:val="3"/>
    </w:pPr>
    <w:rPr>
      <w:rFonts w:ascii="宋体" w:eastAsia="宋体" w:hAnsi="宋体" w:cs="宋体" w:hint="eastAsia"/>
      <w:b/>
      <w:kern w:val="0"/>
      <w:sz w:val="24"/>
      <w:szCs w:val="24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FollowedHyperlink">
    <w:name w:val="FollowedHyperlink"/>
    <w:basedOn w:val="DefaultParagraphFont"/>
    <w:rPr>
      <w:color w:val="325E7F"/>
      <w:u w:val="none"/>
    </w:rPr>
  </w:style>
  <w:style w:type="character" w:styleId="Emphasis">
    <w:name w:val="Emphasis"/>
    <w:basedOn w:val="DefaultParagraphFont"/>
    <w:qFormat/>
  </w:style>
  <w:style w:type="character" w:styleId="Hyperlink">
    <w:name w:val="Hyperlink"/>
    <w:basedOn w:val="DefaultParagraphFont"/>
    <w:rPr>
      <w:color w:val="325E7F"/>
      <w:u w:val="none"/>
    </w:rPr>
  </w:style>
  <w:style w:type="character" w:styleId="HTMLCite">
    <w:name w:val="HTML Cite"/>
    <w:basedOn w:val="DefaultParagraphFont"/>
  </w:style>
  <w:style w:type="paragraph" w:customStyle="1" w:styleId="Style10">
    <w:name w:val="_Style 10"/>
    <w:basedOn w:val="Normal"/>
    <w:next w:val="Normal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1">
    <w:name w:val="_Style 11"/>
    <w:basedOn w:val="Normal"/>
    <w:next w:val="Normal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13">
    <w:name w:val="13"/>
    <w:basedOn w:val="Normal"/>
    <w:next w:val="Normal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14">
    <w:name w:val="14"/>
    <w:basedOn w:val="Normal"/>
    <w:next w:val="Normal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http://zc.51100.net/shiti/UpFiles/st201311271205.jpg" TargetMode="External" /><Relationship Id="rId100" Type="http://schemas.openxmlformats.org/officeDocument/2006/relationships/image" Target="http://zc.51100.net/shiti/UpFiles/st201407291661.jpg" TargetMode="External" /><Relationship Id="rId101" Type="http://schemas.openxmlformats.org/officeDocument/2006/relationships/image" Target="media/image49.jpeg" /><Relationship Id="rId102" Type="http://schemas.openxmlformats.org/officeDocument/2006/relationships/image" Target="http://zc.51100.net/shiti/UpFiles/st201407291674.jpg" TargetMode="External" /><Relationship Id="rId103" Type="http://schemas.openxmlformats.org/officeDocument/2006/relationships/image" Target="media/image50.jpeg" /><Relationship Id="rId104" Type="http://schemas.openxmlformats.org/officeDocument/2006/relationships/image" Target="http://zc.51100.net/shiti/UpFiles/st201407291679.jpg" TargetMode="External" /><Relationship Id="rId105" Type="http://schemas.openxmlformats.org/officeDocument/2006/relationships/image" Target="media/image51.jpeg" /><Relationship Id="rId106" Type="http://schemas.openxmlformats.org/officeDocument/2006/relationships/image" Target="http://zc.51100.net/shiti/UpFiles/st201407291680.jpg" TargetMode="External" /><Relationship Id="rId107" Type="http://schemas.openxmlformats.org/officeDocument/2006/relationships/image" Target="media/image52.jpeg" /><Relationship Id="rId108" Type="http://schemas.openxmlformats.org/officeDocument/2006/relationships/image" Target="http://zc.51100.net/shiti/UpFiles/st201407291681.jpg" TargetMode="External" /><Relationship Id="rId109" Type="http://schemas.openxmlformats.org/officeDocument/2006/relationships/image" Target="media/image53.jpeg" /><Relationship Id="rId11" Type="http://schemas.openxmlformats.org/officeDocument/2006/relationships/image" Target="media/image4.jpeg" /><Relationship Id="rId110" Type="http://schemas.openxmlformats.org/officeDocument/2006/relationships/image" Target="http://zc.51100.net/shiti/UpFiles/st201407291682.jpg" TargetMode="External" /><Relationship Id="rId111" Type="http://schemas.openxmlformats.org/officeDocument/2006/relationships/image" Target="media/image54.jpeg" /><Relationship Id="rId112" Type="http://schemas.openxmlformats.org/officeDocument/2006/relationships/image" Target="http://zc.51100.net/shiti/UpFiles/st201407291683.jpg" TargetMode="External" /><Relationship Id="rId113" Type="http://schemas.openxmlformats.org/officeDocument/2006/relationships/image" Target="media/image55.jpeg" /><Relationship Id="rId114" Type="http://schemas.openxmlformats.org/officeDocument/2006/relationships/image" Target="http://zc.51100.net/shiti/UpFiles/st201407291705.jpg" TargetMode="External" /><Relationship Id="rId115" Type="http://schemas.openxmlformats.org/officeDocument/2006/relationships/image" Target="media/image56.jpeg" /><Relationship Id="rId116" Type="http://schemas.openxmlformats.org/officeDocument/2006/relationships/image" Target="http://zc.51100.net/shiti/UpFiles/st201407291706.jpg" TargetMode="External" /><Relationship Id="rId117" Type="http://schemas.openxmlformats.org/officeDocument/2006/relationships/image" Target="media/image57.jpeg" /><Relationship Id="rId118" Type="http://schemas.openxmlformats.org/officeDocument/2006/relationships/image" Target="http://zc.51100.net/shiti/UpFiles/st201407291707.jpg" TargetMode="External" /><Relationship Id="rId119" Type="http://schemas.openxmlformats.org/officeDocument/2006/relationships/image" Target="media/image58.jpeg" /><Relationship Id="rId12" Type="http://schemas.openxmlformats.org/officeDocument/2006/relationships/image" Target="http://zc.51100.net/shiti/UpFiles/st201311271206.jpg" TargetMode="External" /><Relationship Id="rId120" Type="http://schemas.openxmlformats.org/officeDocument/2006/relationships/image" Target="http://zc.51100.net/shiti/UpFiles/st201407291709.jpg" TargetMode="External" /><Relationship Id="rId121" Type="http://schemas.openxmlformats.org/officeDocument/2006/relationships/image" Target="media/image59.jpeg" /><Relationship Id="rId122" Type="http://schemas.openxmlformats.org/officeDocument/2006/relationships/image" Target="http://zc.51100.net/shiti/UpFiles/st201407291710.jpg" TargetMode="External" /><Relationship Id="rId123" Type="http://schemas.openxmlformats.org/officeDocument/2006/relationships/image" Target="media/image60.jpeg" /><Relationship Id="rId124" Type="http://schemas.openxmlformats.org/officeDocument/2006/relationships/image" Target="http://zc.51100.net/shiti/UpFiles/st201407291722.jpg" TargetMode="External" /><Relationship Id="rId125" Type="http://schemas.openxmlformats.org/officeDocument/2006/relationships/image" Target="media/image61.jpeg" /><Relationship Id="rId126" Type="http://schemas.openxmlformats.org/officeDocument/2006/relationships/image" Target="http://zc.51100.net/shiti/UpFiles/st201407291723.jpg" TargetMode="External" /><Relationship Id="rId127" Type="http://schemas.openxmlformats.org/officeDocument/2006/relationships/image" Target="media/image62.jpeg" /><Relationship Id="rId128" Type="http://schemas.openxmlformats.org/officeDocument/2006/relationships/image" Target="http://zc.51100.net/shiti/UpFiles/st201407291724.jpg" TargetMode="External" /><Relationship Id="rId129" Type="http://schemas.openxmlformats.org/officeDocument/2006/relationships/image" Target="media/image63.jpeg" /><Relationship Id="rId13" Type="http://schemas.openxmlformats.org/officeDocument/2006/relationships/image" Target="media/image5.jpeg" /><Relationship Id="rId130" Type="http://schemas.openxmlformats.org/officeDocument/2006/relationships/image" Target="http://zc.51100.net/shiti/UpFiles/st201407291725.jpg" TargetMode="External" /><Relationship Id="rId131" Type="http://schemas.openxmlformats.org/officeDocument/2006/relationships/image" Target="media/image64.jpeg" /><Relationship Id="rId132" Type="http://schemas.openxmlformats.org/officeDocument/2006/relationships/image" Target="http://zc.51100.net/shiti/UpFiles/st201407291726.jpg" TargetMode="External" /><Relationship Id="rId133" Type="http://schemas.openxmlformats.org/officeDocument/2006/relationships/image" Target="media/image65.jpeg" /><Relationship Id="rId134" Type="http://schemas.openxmlformats.org/officeDocument/2006/relationships/image" Target="http://zc.51100.net/shiti/UpFiles/st201407291734.jpg" TargetMode="External" /><Relationship Id="rId135" Type="http://schemas.openxmlformats.org/officeDocument/2006/relationships/image" Target="media/image66.jpeg" /><Relationship Id="rId136" Type="http://schemas.openxmlformats.org/officeDocument/2006/relationships/image" Target="http://zc.51100.net/shiti/UpFiles/st201407291735.jpg" TargetMode="External" /><Relationship Id="rId137" Type="http://schemas.openxmlformats.org/officeDocument/2006/relationships/image" Target="media/image67.jpeg" /><Relationship Id="rId138" Type="http://schemas.openxmlformats.org/officeDocument/2006/relationships/image" Target="http://zc.51100.net/shiti/UpFiles/st201407291736.jpg" TargetMode="External" /><Relationship Id="rId139" Type="http://schemas.openxmlformats.org/officeDocument/2006/relationships/image" Target="media/image68.jpeg" /><Relationship Id="rId14" Type="http://schemas.openxmlformats.org/officeDocument/2006/relationships/image" Target="http://zc.51100.net/shiti/UpFiles/st201311271207.jpg" TargetMode="External" /><Relationship Id="rId140" Type="http://schemas.openxmlformats.org/officeDocument/2006/relationships/image" Target="http://zc.51100.net/shiti/UpFiles/st201407291737.jpg" TargetMode="External" /><Relationship Id="rId141" Type="http://schemas.openxmlformats.org/officeDocument/2006/relationships/image" Target="media/image69.jpeg" /><Relationship Id="rId142" Type="http://schemas.openxmlformats.org/officeDocument/2006/relationships/image" Target="http://zc.51100.net/shiti/UpFiles/st201407291738.jpg" TargetMode="External" /><Relationship Id="rId143" Type="http://schemas.openxmlformats.org/officeDocument/2006/relationships/image" Target="media/image70.jpeg" /><Relationship Id="rId144" Type="http://schemas.openxmlformats.org/officeDocument/2006/relationships/image" Target="http://zc.51100.net/shiti/UpFiles/st201407291739.jpg" TargetMode="External" /><Relationship Id="rId145" Type="http://schemas.openxmlformats.org/officeDocument/2006/relationships/image" Target="media/image71.jpeg" /><Relationship Id="rId146" Type="http://schemas.openxmlformats.org/officeDocument/2006/relationships/image" Target="http://zc.51100.net/shiti/UpFiles/st201407291740.jpg" TargetMode="External" /><Relationship Id="rId147" Type="http://schemas.openxmlformats.org/officeDocument/2006/relationships/image" Target="media/image72.jpeg" /><Relationship Id="rId148" Type="http://schemas.openxmlformats.org/officeDocument/2006/relationships/image" Target="http://zc.51100.net/shiti/UpFiles/st201407291741.jpg" TargetMode="External" /><Relationship Id="rId149" Type="http://schemas.openxmlformats.org/officeDocument/2006/relationships/image" Target="media/image73.jpeg" /><Relationship Id="rId15" Type="http://schemas.openxmlformats.org/officeDocument/2006/relationships/image" Target="media/image6.jpeg" /><Relationship Id="rId150" Type="http://schemas.openxmlformats.org/officeDocument/2006/relationships/image" Target="http://zc.51100.net/shiti/UpFiles/st201407291742.jpg" TargetMode="External" /><Relationship Id="rId151" Type="http://schemas.openxmlformats.org/officeDocument/2006/relationships/image" Target="media/image74.jpeg" /><Relationship Id="rId152" Type="http://schemas.openxmlformats.org/officeDocument/2006/relationships/image" Target="http://zc.51100.net/shiti/UpFiles/st201407291743.jpg" TargetMode="External" /><Relationship Id="rId153" Type="http://schemas.openxmlformats.org/officeDocument/2006/relationships/image" Target="media/image75.jpeg" /><Relationship Id="rId154" Type="http://schemas.openxmlformats.org/officeDocument/2006/relationships/image" Target="http://zc.51100.net/shiti/UpFiles/st201407291744.jpg" TargetMode="External" /><Relationship Id="rId155" Type="http://schemas.openxmlformats.org/officeDocument/2006/relationships/image" Target="media/image76.jpeg" /><Relationship Id="rId156" Type="http://schemas.openxmlformats.org/officeDocument/2006/relationships/image" Target="http://zc.51100.net/shiti/UpFiles/st201407291745.jpg" TargetMode="External" /><Relationship Id="rId157" Type="http://schemas.openxmlformats.org/officeDocument/2006/relationships/image" Target="media/image77.jpeg" /><Relationship Id="rId158" Type="http://schemas.openxmlformats.org/officeDocument/2006/relationships/image" Target="http://zc.51100.net/shiti/UpFiles/st201407291746.jpg" TargetMode="External" /><Relationship Id="rId159" Type="http://schemas.openxmlformats.org/officeDocument/2006/relationships/image" Target="media/image78.jpeg" /><Relationship Id="rId16" Type="http://schemas.openxmlformats.org/officeDocument/2006/relationships/image" Target="http://zc.51100.net/shiti/UpFiles/st201311271199.jpg" TargetMode="External" /><Relationship Id="rId160" Type="http://schemas.openxmlformats.org/officeDocument/2006/relationships/image" Target="http://zc.51100.net/shiti/UpFiles/st201407291747.jpg" TargetMode="External" /><Relationship Id="rId161" Type="http://schemas.openxmlformats.org/officeDocument/2006/relationships/image" Target="media/image79.jpeg" /><Relationship Id="rId162" Type="http://schemas.openxmlformats.org/officeDocument/2006/relationships/image" Target="http://zc.51100.net/shiti/UpFiles/st201407291748.jpg" TargetMode="External" /><Relationship Id="rId163" Type="http://schemas.openxmlformats.org/officeDocument/2006/relationships/image" Target="media/image80.jpeg" /><Relationship Id="rId164" Type="http://schemas.openxmlformats.org/officeDocument/2006/relationships/image" Target="http://zc.51100.net/shiti/UpFiles/st201407291749.jpg" TargetMode="External" /><Relationship Id="rId165" Type="http://schemas.openxmlformats.org/officeDocument/2006/relationships/hyperlink" Target="https://d.book118.com/707101065054006051" TargetMode="External" /><Relationship Id="rId166" Type="http://schemas.openxmlformats.org/officeDocument/2006/relationships/theme" Target="theme/theme1.xml" /><Relationship Id="rId167" Type="http://schemas.openxmlformats.org/officeDocument/2006/relationships/numbering" Target="numbering.xml" /><Relationship Id="rId168" Type="http://schemas.openxmlformats.org/officeDocument/2006/relationships/styles" Target="styles.xml" /><Relationship Id="rId17" Type="http://schemas.openxmlformats.org/officeDocument/2006/relationships/image" Target="media/image7.jpeg" /><Relationship Id="rId18" Type="http://schemas.openxmlformats.org/officeDocument/2006/relationships/image" Target="http://zc.51100.net/shiti/UpFiles/st201311271200.jpg" TargetMode="External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image" Target="http://zc.51100.net/shiti/UpFiles/st201311271201.jpg" TargetMode="External" /><Relationship Id="rId21" Type="http://schemas.openxmlformats.org/officeDocument/2006/relationships/image" Target="media/image9.jpeg" /><Relationship Id="rId22" Type="http://schemas.openxmlformats.org/officeDocument/2006/relationships/image" Target="http://zc.51100.net/shiti/UpFiles/st201311271202.jpg" TargetMode="External" /><Relationship Id="rId23" Type="http://schemas.openxmlformats.org/officeDocument/2006/relationships/image" Target="media/image10.jpeg" /><Relationship Id="rId24" Type="http://schemas.openxmlformats.org/officeDocument/2006/relationships/image" Target="http://zc.51100.net/shiti/UpFiles/st201407291627.jpg" TargetMode="External" /><Relationship Id="rId25" Type="http://schemas.openxmlformats.org/officeDocument/2006/relationships/image" Target="media/image11.jpeg" /><Relationship Id="rId26" Type="http://schemas.openxmlformats.org/officeDocument/2006/relationships/image" Target="http://zc.51100.net/shiti/UpFiles/st201407291626.jpg" TargetMode="External" /><Relationship Id="rId27" Type="http://schemas.openxmlformats.org/officeDocument/2006/relationships/image" Target="media/image12.jpeg" /><Relationship Id="rId28" Type="http://schemas.openxmlformats.org/officeDocument/2006/relationships/image" Target="http://zc.51100.net/shiti/UpFiles/st201407291695.jpg" TargetMode="External" /><Relationship Id="rId29" Type="http://schemas.openxmlformats.org/officeDocument/2006/relationships/image" Target="media/image13.jpeg" /><Relationship Id="rId3" Type="http://schemas.openxmlformats.org/officeDocument/2006/relationships/fontTable" Target="fontTable.xml" /><Relationship Id="rId30" Type="http://schemas.openxmlformats.org/officeDocument/2006/relationships/image" Target="http://zc.51100.net/shiti/UpFiles/st201407291696.jpg" TargetMode="External" /><Relationship Id="rId31" Type="http://schemas.openxmlformats.org/officeDocument/2006/relationships/image" Target="media/image14.jpeg" /><Relationship Id="rId32" Type="http://schemas.openxmlformats.org/officeDocument/2006/relationships/image" Target="http://zc.51100.net/shiti/UpFiles/st201407291697.jpg" TargetMode="External" /><Relationship Id="rId33" Type="http://schemas.openxmlformats.org/officeDocument/2006/relationships/image" Target="media/image15.jpeg" /><Relationship Id="rId34" Type="http://schemas.openxmlformats.org/officeDocument/2006/relationships/image" Target="http://zc.51100.net/shiti/UpFiles/st201407291698.jpg" TargetMode="External" /><Relationship Id="rId35" Type="http://schemas.openxmlformats.org/officeDocument/2006/relationships/image" Target="media/image16.jpeg" /><Relationship Id="rId36" Type="http://schemas.openxmlformats.org/officeDocument/2006/relationships/image" Target="http://zc.51100.net/shiti/UpFiles/st201407291699.jpg" TargetMode="External" /><Relationship Id="rId37" Type="http://schemas.openxmlformats.org/officeDocument/2006/relationships/image" Target="media/image17.jpeg" /><Relationship Id="rId38" Type="http://schemas.openxmlformats.org/officeDocument/2006/relationships/image" Target="http://zc.51100.net/shiti/UpFiles/st201407291610.jpg" TargetMode="External" /><Relationship Id="rId39" Type="http://schemas.openxmlformats.org/officeDocument/2006/relationships/image" Target="media/image18.jpeg" /><Relationship Id="rId4" Type="http://schemas.openxmlformats.org/officeDocument/2006/relationships/customXml" Target="../customXml/item1.xml" /><Relationship Id="rId40" Type="http://schemas.openxmlformats.org/officeDocument/2006/relationships/image" Target="http://zc.51100.net/shiti/UpFiles/st201407291611.jpg" TargetMode="External" /><Relationship Id="rId41" Type="http://schemas.openxmlformats.org/officeDocument/2006/relationships/image" Target="media/image19.jpeg" /><Relationship Id="rId42" Type="http://schemas.openxmlformats.org/officeDocument/2006/relationships/image" Target="http://zc.51100.net/shiti/UpFiles/st201407291612.jpg" TargetMode="External" /><Relationship Id="rId43" Type="http://schemas.openxmlformats.org/officeDocument/2006/relationships/image" Target="media/image20.jpeg" /><Relationship Id="rId44" Type="http://schemas.openxmlformats.org/officeDocument/2006/relationships/image" Target="http://zc.51100.net/shiti/UpFiles/st201407291613.jpg" TargetMode="External" /><Relationship Id="rId45" Type="http://schemas.openxmlformats.org/officeDocument/2006/relationships/image" Target="media/image21.jpeg" /><Relationship Id="rId46" Type="http://schemas.openxmlformats.org/officeDocument/2006/relationships/image" Target="http://zc.51100.net/shiti/UpFiles/st201407291629.jpg" TargetMode="External" /><Relationship Id="rId47" Type="http://schemas.openxmlformats.org/officeDocument/2006/relationships/image" Target="media/image22.jpeg" /><Relationship Id="rId48" Type="http://schemas.openxmlformats.org/officeDocument/2006/relationships/image" Target="http://zc.51100.net/shiti/UpFiles/st201407291630.jpg" TargetMode="External" /><Relationship Id="rId49" Type="http://schemas.openxmlformats.org/officeDocument/2006/relationships/image" Target="media/image23.jpeg" /><Relationship Id="rId5" Type="http://schemas.openxmlformats.org/officeDocument/2006/relationships/image" Target="media/image1.jpeg" /><Relationship Id="rId50" Type="http://schemas.openxmlformats.org/officeDocument/2006/relationships/image" Target="http://zc.51100.net/shiti/UpFiles/st201407291638.jpg" TargetMode="External" /><Relationship Id="rId51" Type="http://schemas.openxmlformats.org/officeDocument/2006/relationships/image" Target="media/image24.jpeg" /><Relationship Id="rId52" Type="http://schemas.openxmlformats.org/officeDocument/2006/relationships/image" Target="http://zc.51100.net/shiti/UpFiles/st201407291639.jpg" TargetMode="External" /><Relationship Id="rId53" Type="http://schemas.openxmlformats.org/officeDocument/2006/relationships/image" Target="media/image25.jpeg" /><Relationship Id="rId54" Type="http://schemas.openxmlformats.org/officeDocument/2006/relationships/image" Target="http://zc.51100.net/shiti/UpFiles/st201407291640.jpg" TargetMode="External" /><Relationship Id="rId55" Type="http://schemas.openxmlformats.org/officeDocument/2006/relationships/image" Target="media/image26.jpeg" /><Relationship Id="rId56" Type="http://schemas.openxmlformats.org/officeDocument/2006/relationships/image" Target="http://zc.51100.net/shiti/UpFiles/st201407291641.jpg" TargetMode="External" /><Relationship Id="rId57" Type="http://schemas.openxmlformats.org/officeDocument/2006/relationships/image" Target="media/image27.jpeg" /><Relationship Id="rId58" Type="http://schemas.openxmlformats.org/officeDocument/2006/relationships/image" Target="http://zc.51100.net/shiti/UpFiles/st201407291646.jpg" TargetMode="External" /><Relationship Id="rId59" Type="http://schemas.openxmlformats.org/officeDocument/2006/relationships/image" Target="media/image28.jpeg" /><Relationship Id="rId6" Type="http://schemas.openxmlformats.org/officeDocument/2006/relationships/image" Target="http://zc.51100.net/shiti/UpFiles/st201311271203.jpg" TargetMode="External" /><Relationship Id="rId60" Type="http://schemas.openxmlformats.org/officeDocument/2006/relationships/image" Target="http://zc.51100.net/shiti/UpFiles/st201407291647.jpg" TargetMode="External" /><Relationship Id="rId61" Type="http://schemas.openxmlformats.org/officeDocument/2006/relationships/image" Target="media/image29.jpeg" /><Relationship Id="rId62" Type="http://schemas.openxmlformats.org/officeDocument/2006/relationships/image" Target="http://zc.51100.net/shiti/UpFiles/st201407291648.jpg" TargetMode="External" /><Relationship Id="rId63" Type="http://schemas.openxmlformats.org/officeDocument/2006/relationships/image" Target="media/image30.jpeg" /><Relationship Id="rId64" Type="http://schemas.openxmlformats.org/officeDocument/2006/relationships/image" Target="http://zc.51100.net/shiti/UpFiles/st201407291649.jpg" TargetMode="External" /><Relationship Id="rId65" Type="http://schemas.openxmlformats.org/officeDocument/2006/relationships/image" Target="media/image31.jpeg" /><Relationship Id="rId66" Type="http://schemas.openxmlformats.org/officeDocument/2006/relationships/image" Target="http://zc.51100.net/shiti/UpFiles/st201407291606.jpg" TargetMode="External" /><Relationship Id="rId67" Type="http://schemas.openxmlformats.org/officeDocument/2006/relationships/image" Target="media/image32.jpeg" /><Relationship Id="rId68" Type="http://schemas.openxmlformats.org/officeDocument/2006/relationships/image" Target="http://zc.51100.net/shiti/UpFiles/st201407291607.jpg" TargetMode="External" /><Relationship Id="rId69" Type="http://schemas.openxmlformats.org/officeDocument/2006/relationships/image" Target="media/image33.jpeg" /><Relationship Id="rId7" Type="http://schemas.openxmlformats.org/officeDocument/2006/relationships/image" Target="media/image2.jpeg" /><Relationship Id="rId70" Type="http://schemas.openxmlformats.org/officeDocument/2006/relationships/image" Target="http://zc.51100.net/shiti/UpFiles/st201407291608.jpg" TargetMode="External" /><Relationship Id="rId71" Type="http://schemas.openxmlformats.org/officeDocument/2006/relationships/image" Target="media/image34.jpeg" /><Relationship Id="rId72" Type="http://schemas.openxmlformats.org/officeDocument/2006/relationships/image" Target="http://zc.51100.net/shiti/UpFiles/st201407291609.jpg" TargetMode="External" /><Relationship Id="rId73" Type="http://schemas.openxmlformats.org/officeDocument/2006/relationships/image" Target="media/image35.jpeg" /><Relationship Id="rId74" Type="http://schemas.openxmlformats.org/officeDocument/2006/relationships/image" Target="http://zc.51100.net/shiti/UpFiles/st201311271210.jpg" TargetMode="External" /><Relationship Id="rId75" Type="http://schemas.openxmlformats.org/officeDocument/2006/relationships/image" Target="media/image36.jpeg" /><Relationship Id="rId76" Type="http://schemas.openxmlformats.org/officeDocument/2006/relationships/image" Target="http://zc.51100.net/shiti/UpFiles/st201311271212.jpg" TargetMode="External" /><Relationship Id="rId77" Type="http://schemas.openxmlformats.org/officeDocument/2006/relationships/image" Target="media/image37.jpeg" /><Relationship Id="rId78" Type="http://schemas.openxmlformats.org/officeDocument/2006/relationships/image" Target="http://zc.51100.net/shiti/UpFiles/st201311271214.jpg" TargetMode="External" /><Relationship Id="rId79" Type="http://schemas.openxmlformats.org/officeDocument/2006/relationships/image" Target="media/image38.jpeg" /><Relationship Id="rId8" Type="http://schemas.openxmlformats.org/officeDocument/2006/relationships/image" Target="http://zc.51100.net/shiti/UpFiles/st201311271204.jpg" TargetMode="External" /><Relationship Id="rId80" Type="http://schemas.openxmlformats.org/officeDocument/2006/relationships/image" Target="http://zc.51100.net/shiti/UpFiles/st201311271215.jpg" TargetMode="External" /><Relationship Id="rId81" Type="http://schemas.openxmlformats.org/officeDocument/2006/relationships/image" Target="media/image39.jpeg" /><Relationship Id="rId82" Type="http://schemas.openxmlformats.org/officeDocument/2006/relationships/image" Target="http://zc.51100.net/shiti/UpFiles/st201311271218.jpg" TargetMode="External" /><Relationship Id="rId83" Type="http://schemas.openxmlformats.org/officeDocument/2006/relationships/image" Target="media/image40.jpeg" /><Relationship Id="rId84" Type="http://schemas.openxmlformats.org/officeDocument/2006/relationships/image" Target="http://zc.51100.net/shiti/UpFiles/st201311271219.jpg" TargetMode="External" /><Relationship Id="rId85" Type="http://schemas.openxmlformats.org/officeDocument/2006/relationships/image" Target="media/image41.jpeg" /><Relationship Id="rId86" Type="http://schemas.openxmlformats.org/officeDocument/2006/relationships/image" Target="http://zc.51100.net/shiti/UpFiles/st201311271222.jpg" TargetMode="External" /><Relationship Id="rId87" Type="http://schemas.openxmlformats.org/officeDocument/2006/relationships/image" Target="media/image42.jpeg" /><Relationship Id="rId88" Type="http://schemas.openxmlformats.org/officeDocument/2006/relationships/image" Target="http://zc.51100.net/shiti/UpFiles/st201311271224.jpg" TargetMode="External" /><Relationship Id="rId89" Type="http://schemas.openxmlformats.org/officeDocument/2006/relationships/image" Target="media/image43.jpeg" /><Relationship Id="rId9" Type="http://schemas.openxmlformats.org/officeDocument/2006/relationships/image" Target="media/image3.jpeg" /><Relationship Id="rId90" Type="http://schemas.openxmlformats.org/officeDocument/2006/relationships/image" Target="http://zc.51100.net/shiti/UpFiles/st201311271226.jpg" TargetMode="External" /><Relationship Id="rId91" Type="http://schemas.openxmlformats.org/officeDocument/2006/relationships/image" Target="media/image44.jpeg" /><Relationship Id="rId92" Type="http://schemas.openxmlformats.org/officeDocument/2006/relationships/image" Target="http://zc.51100.net/shiti/UpFiles/st201407291654.jpg" TargetMode="External" /><Relationship Id="rId93" Type="http://schemas.openxmlformats.org/officeDocument/2006/relationships/image" Target="media/image45.jpeg" /><Relationship Id="rId94" Type="http://schemas.openxmlformats.org/officeDocument/2006/relationships/image" Target="http://zc.51100.net/shiti/UpFiles/st201407291655.jpg" TargetMode="External" /><Relationship Id="rId95" Type="http://schemas.openxmlformats.org/officeDocument/2006/relationships/image" Target="media/image46.jpeg" /><Relationship Id="rId96" Type="http://schemas.openxmlformats.org/officeDocument/2006/relationships/image" Target="http://zc.51100.net/shiti/UpFiles/st201407291656.jpg" TargetMode="External" /><Relationship Id="rId97" Type="http://schemas.openxmlformats.org/officeDocument/2006/relationships/image" Target="media/image47.jpeg" /><Relationship Id="rId98" Type="http://schemas.openxmlformats.org/officeDocument/2006/relationships/image" Target="http://zc.51100.net/shiti/UpFiles/st201407291658.jpg" TargetMode="External" /><Relationship Id="rId99" Type="http://schemas.openxmlformats.org/officeDocument/2006/relationships/image" Target="media/image48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A6CAF0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2014-10-29T12:08:00Z</dcterms:created>
  <dcterms:modified xsi:type="dcterms:W3CDTF">2016-05-17T07:28:42Z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