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84432" w14:paraId="6F7E3D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4432" w14:paraId="6FDDD6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4432" w14:paraId="3C9AC7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4432" w:rsidRPr="00384432" w14:paraId="04E944AA" w14:textId="65AF487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84432">
        <w:rPr>
          <w:rFonts w:ascii="宋体" w:eastAsia="宋体" w:hAnsi="宋体" w:hint="eastAsia"/>
          <w:b/>
          <w:sz w:val="60"/>
        </w:rPr>
        <w:t>葡萄汁提取物化妆品行业项目可行性分析报告</w:t>
      </w:r>
    </w:p>
    <w:p w:rsidR="00384432" w:rsidP="00384432" w14:paraId="5E5CD029" w14:textId="44CCEE9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84432">
        <w:rPr>
          <w:rFonts w:ascii="仿宋" w:eastAsia="仿宋" w:hAnsi="仿宋" w:hint="eastAsia"/>
          <w:b/>
          <w:sz w:val="40"/>
        </w:rPr>
        <w:t>目录</w:t>
      </w:r>
    </w:p>
    <w:p w:rsidR="00384432" w14:paraId="31FA4213" w14:textId="349C28A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_Toc159924110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84432" w14:paraId="68C59343" w14:textId="10B7DF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_Toc159924111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4432" w14:paraId="7EAF72AA" w14:textId="47F09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_Toc159924112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4432" w14:paraId="2BCED13B" w14:textId="31C7C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_Toc159924113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84432" w14:paraId="383D8672" w14:textId="17EAE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_Toc159924114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84432" w14:paraId="2B5B9E3B" w14:textId="7B50F3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_Toc159924115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84432" w14:paraId="74D1F69A" w14:textId="1482B6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(一)、葡萄汁提取物化妆品项目产品的市场定位和目标客户分析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_Toc159924116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84432" w14:paraId="35EE627D" w14:textId="7FDD8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_Toc159924117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84432" w14:paraId="154528A9" w14:textId="24156D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_Toc159924118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84432" w14:paraId="1935874E" w14:textId="4C17F7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_Toc159924119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84432" w14:paraId="35947FBF" w14:textId="0DE81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_Toc159924120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84432" w14:paraId="1CF59602" w14:textId="2C0C6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_Toc159924121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84432" w14:paraId="1488997B" w14:textId="3A6DD2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_Toc159924122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84432" w14:paraId="5774B37D" w14:textId="7B6D0E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_Toc159924123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4432" w14:paraId="331697E8" w14:textId="108AE2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(一)、葡萄汁提取物化妆品项目与文化内涵的结合方式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_Toc159924124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4432" w14:paraId="04CE5C6D" w14:textId="03D0D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(二)、葡萄汁提取物化妆品项目产品的艺术价值分析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_Toc159924125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84432" w14:paraId="7BBC7D76" w14:textId="5D1489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_Toc159924126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84432" w14:paraId="09261D18" w14:textId="0BF9FB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_Toc159924127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84432" w14:paraId="1636D3B3" w14:textId="10B65C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_Toc159924128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84432" w14:paraId="5064336C" w14:textId="17B34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(二)、商业模式创新对葡萄汁提取物化妆品项目价值的影响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_Toc159924129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84432" w14:paraId="2F159552" w14:textId="07250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_Toc159924130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https://d.book118.com/707115060024006045</w:t>
        </w:r>
      </w:hyperlink>
    </w:p>
    <w:p w:rsidR="0038443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32" w:rsidP="00CB6FD7" w14:paraId="09DADB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4432" w14:paraId="013F6C0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32" w:rsidP="00CB6FD7" w14:paraId="2C22FC8A" w14:textId="6D2809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84432" w14:paraId="047A60A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32" w14:paraId="45741D1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32" w:rsidP="00CB6F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443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32" w:rsidP="00CB6FD7" w14:textId="6D2809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8443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3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32" w14:paraId="33E9F5E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32" w:rsidRPr="00384432" w:rsidP="00384432" w14:paraId="4527896E" w14:textId="5C8366CB">
    <w:pPr>
      <w:pStyle w:val="Header"/>
      <w:rPr>
        <w:rFonts w:ascii="仿宋" w:eastAsia="仿宋" w:hAnsi="仿宋"/>
      </w:rPr>
    </w:pPr>
    <w:r w:rsidRPr="00384432">
      <w:rPr>
        <w:rFonts w:ascii="仿宋" w:eastAsia="仿宋" w:hAnsi="仿宋" w:hint="eastAsia"/>
      </w:rPr>
      <w:t>葡萄汁提取物化妆品可行性报告</w:t>
    </w:r>
    <w:r w:rsidRPr="0038443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32" w14:paraId="26A4B74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3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32" w:rsidRPr="00384432" w:rsidP="00384432" w14:textId="5C8366CB">
    <w:pPr>
      <w:pStyle w:val="Header"/>
      <w:rPr>
        <w:rFonts w:ascii="仿宋" w:eastAsia="仿宋" w:hAnsi="仿宋"/>
      </w:rPr>
    </w:pPr>
    <w:r w:rsidRPr="00384432">
      <w:rPr>
        <w:rFonts w:ascii="仿宋" w:eastAsia="仿宋" w:hAnsi="仿宋" w:hint="eastAsia"/>
      </w:rPr>
      <w:t>葡萄汁提取物化妆品可行性报告</w:t>
    </w:r>
    <w:r w:rsidRPr="0038443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3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432"/>
    <w:rsid w:val="00384432"/>
    <w:rsid w:val="00CB6FD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F84703"/>
  <w15:chartTrackingRefBased/>
  <w15:docId w15:val="{1716095E-B6D4-4583-A3F3-2FB32A3BB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8443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8443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8443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8443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8443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8443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844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8443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84432"/>
  </w:style>
  <w:style w:type="paragraph" w:styleId="TOC1">
    <w:name w:val="toc 1"/>
    <w:basedOn w:val="Normal"/>
    <w:next w:val="Normal"/>
    <w:autoRedefine/>
    <w:uiPriority w:val="39"/>
    <w:unhideWhenUsed/>
    <w:rsid w:val="00384432"/>
  </w:style>
  <w:style w:type="paragraph" w:styleId="TOC2">
    <w:name w:val="toc 2"/>
    <w:basedOn w:val="Normal"/>
    <w:next w:val="Normal"/>
    <w:autoRedefine/>
    <w:uiPriority w:val="39"/>
    <w:unhideWhenUsed/>
    <w:rsid w:val="0038443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07115060024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4450</Words>
  <Characters>25365</Characters>
  <Application>Microsoft Office Word</Application>
  <DocSecurity>0</DocSecurity>
  <Lines>211</Lines>
  <Paragraphs>59</Paragraphs>
  <ScaleCrop>false</ScaleCrop>
  <Company/>
  <LinksUpToDate>false</LinksUpToDate>
  <CharactersWithSpaces>29756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2024-02-27T03:01:00Z</dcterms:created>
  <dcterms:modified xsi:type="dcterms:W3CDTF">2024-02-27T03:01:00Z</dcterms:modified>
</cp:coreProperties>
</file>