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医用卫生材料敷料项目建设总纲及方案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7" w:history="1">
        <w:r>
          <w:rPr>
            <w:rFonts w:ascii="仿宋" w:eastAsia="仿宋" w:hAnsi="仿宋" w:cs="仿宋" w:hint="eastAsia"/>
            <w:lang w:eastAsia="zh-CN"/>
          </w:rPr>
          <w:t>序言</w:t>
        </w:r>
        <w:r>
          <w:tab/>
        </w:r>
        <w:r>
          <w:fldChar w:fldCharType="begin"/>
        </w:r>
        <w:r>
          <w:instrText xml:space="preserve"> PAGEREF _Toc15477 \h </w:instrText>
        </w:r>
        <w:r>
          <w:fldChar w:fldCharType="separate"/>
        </w:r>
        <w:r>
          <w:t>4</w:t>
        </w:r>
        <w:r>
          <w:fldChar w:fldCharType="end"/>
        </w:r>
      </w:hyperlink>
    </w:p>
    <w:p>
      <w:pPr>
        <w:pStyle w:val="TOC1"/>
        <w:tabs>
          <w:tab w:val="right" w:leader="dot" w:pos="8306"/>
        </w:tabs>
      </w:pPr>
      <w:hyperlink w:anchor="_Toc14436" w:history="1">
        <w:r>
          <w:rPr>
            <w:rFonts w:ascii="仿宋" w:eastAsia="仿宋" w:hAnsi="仿宋" w:cs="仿宋" w:hint="eastAsia"/>
            <w:lang w:eastAsia="zh-CN"/>
          </w:rPr>
          <w:t>一、资源开发及综合利用分析</w:t>
        </w:r>
        <w:r>
          <w:tab/>
        </w:r>
        <w:r>
          <w:fldChar w:fldCharType="begin"/>
        </w:r>
        <w:r>
          <w:instrText xml:space="preserve"> PAGEREF _Toc14436 \h </w:instrText>
        </w:r>
        <w:r>
          <w:fldChar w:fldCharType="separate"/>
        </w:r>
        <w:r>
          <w:t>4</w:t>
        </w:r>
        <w:r>
          <w:fldChar w:fldCharType="end"/>
        </w:r>
      </w:hyperlink>
    </w:p>
    <w:p>
      <w:pPr>
        <w:pStyle w:val="TOC2"/>
        <w:tabs>
          <w:tab w:val="right" w:leader="dot" w:pos="8306"/>
        </w:tabs>
      </w:pPr>
      <w:hyperlink w:anchor="_Toc3348" w:history="1">
        <w:r>
          <w:rPr>
            <w:rFonts w:ascii="仿宋" w:eastAsia="仿宋" w:hAnsi="仿宋" w:cs="仿宋" w:hint="eastAsia"/>
            <w:lang w:eastAsia="zh-CN"/>
          </w:rPr>
          <w:t>(一)、资源开发方案</w:t>
        </w:r>
        <w:r>
          <w:tab/>
        </w:r>
        <w:r>
          <w:fldChar w:fldCharType="begin"/>
        </w:r>
        <w:r>
          <w:instrText xml:space="preserve"> PAGEREF _Toc3348 \h </w:instrText>
        </w:r>
        <w:r>
          <w:fldChar w:fldCharType="separate"/>
        </w:r>
        <w:r>
          <w:t>4</w:t>
        </w:r>
        <w:r>
          <w:fldChar w:fldCharType="end"/>
        </w:r>
      </w:hyperlink>
    </w:p>
    <w:p>
      <w:pPr>
        <w:pStyle w:val="TOC2"/>
        <w:tabs>
          <w:tab w:val="right" w:leader="dot" w:pos="8306"/>
        </w:tabs>
      </w:pPr>
      <w:hyperlink w:anchor="_Toc7613" w:history="1">
        <w:r>
          <w:rPr>
            <w:rFonts w:ascii="仿宋" w:eastAsia="仿宋" w:hAnsi="仿宋" w:cs="仿宋" w:hint="eastAsia"/>
            <w:lang w:eastAsia="zh-CN"/>
          </w:rPr>
          <w:t>(二)、资源利用方案</w:t>
        </w:r>
        <w:r>
          <w:tab/>
        </w:r>
        <w:r>
          <w:fldChar w:fldCharType="begin"/>
        </w:r>
        <w:r>
          <w:instrText xml:space="preserve"> PAGEREF _Toc7613 \h </w:instrText>
        </w:r>
        <w:r>
          <w:fldChar w:fldCharType="separate"/>
        </w:r>
        <w:r>
          <w:t>5</w:t>
        </w:r>
        <w:r>
          <w:fldChar w:fldCharType="end"/>
        </w:r>
      </w:hyperlink>
    </w:p>
    <w:p>
      <w:pPr>
        <w:pStyle w:val="TOC2"/>
        <w:tabs>
          <w:tab w:val="right" w:leader="dot" w:pos="8306"/>
        </w:tabs>
      </w:pPr>
      <w:hyperlink w:anchor="_Toc18178" w:history="1">
        <w:r>
          <w:rPr>
            <w:rFonts w:ascii="仿宋" w:eastAsia="仿宋" w:hAnsi="仿宋" w:cs="仿宋" w:hint="eastAsia"/>
            <w:lang w:eastAsia="zh-CN"/>
          </w:rPr>
          <w:t>(三)、资源节约措施</w:t>
        </w:r>
        <w:r>
          <w:tab/>
        </w:r>
        <w:r>
          <w:fldChar w:fldCharType="begin"/>
        </w:r>
        <w:r>
          <w:instrText xml:space="preserve"> PAGEREF _Toc18178 \h </w:instrText>
        </w:r>
        <w:r>
          <w:fldChar w:fldCharType="separate"/>
        </w:r>
        <w:r>
          <w:t>6</w:t>
        </w:r>
        <w:r>
          <w:fldChar w:fldCharType="end"/>
        </w:r>
      </w:hyperlink>
    </w:p>
    <w:p>
      <w:pPr>
        <w:pStyle w:val="TOC1"/>
        <w:tabs>
          <w:tab w:val="right" w:leader="dot" w:pos="8306"/>
        </w:tabs>
      </w:pPr>
      <w:hyperlink w:anchor="_Toc25383" w:history="1">
        <w:r>
          <w:rPr>
            <w:rFonts w:ascii="仿宋" w:eastAsia="仿宋" w:hAnsi="仿宋" w:cs="仿宋" w:hint="eastAsia"/>
            <w:lang w:eastAsia="zh-CN"/>
          </w:rPr>
          <w:t>二、项目选址研究</w:t>
        </w:r>
        <w:r>
          <w:tab/>
        </w:r>
        <w:r>
          <w:fldChar w:fldCharType="begin"/>
        </w:r>
        <w:r>
          <w:instrText xml:space="preserve"> PAGEREF _Toc25383 \h </w:instrText>
        </w:r>
        <w:r>
          <w:fldChar w:fldCharType="separate"/>
        </w:r>
        <w:r>
          <w:t>7</w:t>
        </w:r>
        <w:r>
          <w:fldChar w:fldCharType="end"/>
        </w:r>
      </w:hyperlink>
    </w:p>
    <w:p>
      <w:pPr>
        <w:pStyle w:val="TOC2"/>
        <w:tabs>
          <w:tab w:val="right" w:leader="dot" w:pos="8306"/>
        </w:tabs>
      </w:pPr>
      <w:hyperlink w:anchor="_Toc2509" w:history="1">
        <w:r>
          <w:rPr>
            <w:rFonts w:ascii="仿宋" w:eastAsia="仿宋" w:hAnsi="仿宋" w:cs="仿宋" w:hint="eastAsia"/>
            <w:lang w:eastAsia="zh-CN"/>
          </w:rPr>
          <w:t>(一)、项目选址原则</w:t>
        </w:r>
        <w:r>
          <w:tab/>
        </w:r>
        <w:r>
          <w:fldChar w:fldCharType="begin"/>
        </w:r>
        <w:r>
          <w:instrText xml:space="preserve"> PAGEREF _Toc2509 \h </w:instrText>
        </w:r>
        <w:r>
          <w:fldChar w:fldCharType="separate"/>
        </w:r>
        <w:r>
          <w:t>7</w:t>
        </w:r>
        <w:r>
          <w:fldChar w:fldCharType="end"/>
        </w:r>
      </w:hyperlink>
    </w:p>
    <w:p>
      <w:pPr>
        <w:pStyle w:val="TOC2"/>
        <w:tabs>
          <w:tab w:val="right" w:leader="dot" w:pos="8306"/>
        </w:tabs>
      </w:pPr>
      <w:hyperlink w:anchor="_Toc7119" w:history="1">
        <w:r>
          <w:rPr>
            <w:rFonts w:ascii="仿宋" w:eastAsia="仿宋" w:hAnsi="仿宋" w:cs="仿宋" w:hint="eastAsia"/>
            <w:lang w:eastAsia="zh-CN"/>
          </w:rPr>
          <w:t>(二)、项目选址</w:t>
        </w:r>
        <w:r>
          <w:tab/>
        </w:r>
        <w:r>
          <w:fldChar w:fldCharType="begin"/>
        </w:r>
        <w:r>
          <w:instrText xml:space="preserve"> PAGEREF _Toc7119 \h </w:instrText>
        </w:r>
        <w:r>
          <w:fldChar w:fldCharType="separate"/>
        </w:r>
        <w:r>
          <w:t>11</w:t>
        </w:r>
        <w:r>
          <w:fldChar w:fldCharType="end"/>
        </w:r>
      </w:hyperlink>
    </w:p>
    <w:p>
      <w:pPr>
        <w:pStyle w:val="TOC2"/>
        <w:tabs>
          <w:tab w:val="right" w:leader="dot" w:pos="8306"/>
        </w:tabs>
      </w:pPr>
      <w:hyperlink w:anchor="_Toc11868" w:history="1">
        <w:r>
          <w:rPr>
            <w:rFonts w:ascii="仿宋" w:eastAsia="仿宋" w:hAnsi="仿宋" w:cs="仿宋" w:hint="eastAsia"/>
            <w:lang w:eastAsia="zh-CN"/>
          </w:rPr>
          <w:t>(三)、建设条件分析</w:t>
        </w:r>
        <w:r>
          <w:tab/>
        </w:r>
        <w:r>
          <w:fldChar w:fldCharType="begin"/>
        </w:r>
        <w:r>
          <w:instrText xml:space="preserve"> PAGEREF _Toc11868 \h </w:instrText>
        </w:r>
        <w:r>
          <w:fldChar w:fldCharType="separate"/>
        </w:r>
        <w:r>
          <w:t>13</w:t>
        </w:r>
        <w:r>
          <w:fldChar w:fldCharType="end"/>
        </w:r>
      </w:hyperlink>
    </w:p>
    <w:p>
      <w:pPr>
        <w:pStyle w:val="TOC2"/>
        <w:tabs>
          <w:tab w:val="right" w:leader="dot" w:pos="8306"/>
        </w:tabs>
      </w:pPr>
      <w:hyperlink w:anchor="_Toc19879" w:history="1">
        <w:r>
          <w:rPr>
            <w:rFonts w:ascii="仿宋" w:eastAsia="仿宋" w:hAnsi="仿宋" w:cs="仿宋" w:hint="eastAsia"/>
            <w:lang w:eastAsia="zh-CN"/>
          </w:rPr>
          <w:t>(四)、用地控制指标</w:t>
        </w:r>
        <w:r>
          <w:tab/>
        </w:r>
        <w:r>
          <w:fldChar w:fldCharType="begin"/>
        </w:r>
        <w:r>
          <w:instrText xml:space="preserve"> PAGEREF _Toc19879 \h </w:instrText>
        </w:r>
        <w:r>
          <w:fldChar w:fldCharType="separate"/>
        </w:r>
        <w:r>
          <w:t>14</w:t>
        </w:r>
        <w:r>
          <w:fldChar w:fldCharType="end"/>
        </w:r>
      </w:hyperlink>
    </w:p>
    <w:p>
      <w:pPr>
        <w:pStyle w:val="TOC2"/>
        <w:tabs>
          <w:tab w:val="right" w:leader="dot" w:pos="8306"/>
        </w:tabs>
      </w:pPr>
      <w:hyperlink w:anchor="_Toc6366" w:history="1">
        <w:r>
          <w:rPr>
            <w:rFonts w:ascii="仿宋" w:eastAsia="仿宋" w:hAnsi="仿宋" w:cs="仿宋" w:hint="eastAsia"/>
            <w:lang w:eastAsia="zh-CN"/>
          </w:rPr>
          <w:t>(五)、地总体要求</w:t>
        </w:r>
        <w:r>
          <w:tab/>
        </w:r>
        <w:r>
          <w:fldChar w:fldCharType="begin"/>
        </w:r>
        <w:r>
          <w:instrText xml:space="preserve"> PAGEREF _Toc6366 \h </w:instrText>
        </w:r>
        <w:r>
          <w:fldChar w:fldCharType="separate"/>
        </w:r>
        <w:r>
          <w:t>15</w:t>
        </w:r>
        <w:r>
          <w:fldChar w:fldCharType="end"/>
        </w:r>
      </w:hyperlink>
    </w:p>
    <w:p>
      <w:pPr>
        <w:pStyle w:val="TOC2"/>
        <w:tabs>
          <w:tab w:val="right" w:leader="dot" w:pos="8306"/>
        </w:tabs>
      </w:pPr>
      <w:hyperlink w:anchor="_Toc29218" w:history="1">
        <w:r>
          <w:rPr>
            <w:rFonts w:ascii="仿宋" w:eastAsia="仿宋" w:hAnsi="仿宋" w:cs="仿宋" w:hint="eastAsia"/>
            <w:lang w:eastAsia="zh-CN"/>
          </w:rPr>
          <w:t>(六)、节约用地措施</w:t>
        </w:r>
        <w:r>
          <w:tab/>
        </w:r>
        <w:r>
          <w:fldChar w:fldCharType="begin"/>
        </w:r>
        <w:r>
          <w:instrText xml:space="preserve"> PAGEREF _Toc29218 \h </w:instrText>
        </w:r>
        <w:r>
          <w:fldChar w:fldCharType="separate"/>
        </w:r>
        <w:r>
          <w:t>17</w:t>
        </w:r>
        <w:r>
          <w:fldChar w:fldCharType="end"/>
        </w:r>
      </w:hyperlink>
    </w:p>
    <w:p>
      <w:pPr>
        <w:pStyle w:val="TOC2"/>
        <w:tabs>
          <w:tab w:val="right" w:leader="dot" w:pos="8306"/>
        </w:tabs>
      </w:pPr>
      <w:hyperlink w:anchor="_Toc21261" w:history="1">
        <w:r>
          <w:rPr>
            <w:rFonts w:ascii="仿宋" w:eastAsia="仿宋" w:hAnsi="仿宋" w:cs="仿宋" w:hint="eastAsia"/>
            <w:lang w:eastAsia="zh-CN"/>
          </w:rPr>
          <w:t>(七)、选址综合评价</w:t>
        </w:r>
        <w:r>
          <w:tab/>
        </w:r>
        <w:r>
          <w:fldChar w:fldCharType="begin"/>
        </w:r>
        <w:r>
          <w:instrText xml:space="preserve"> PAGEREF _Toc21261 \h </w:instrText>
        </w:r>
        <w:r>
          <w:fldChar w:fldCharType="separate"/>
        </w:r>
        <w:r>
          <w:t>18</w:t>
        </w:r>
        <w:r>
          <w:fldChar w:fldCharType="end"/>
        </w:r>
      </w:hyperlink>
    </w:p>
    <w:p>
      <w:pPr>
        <w:pStyle w:val="TOC1"/>
        <w:tabs>
          <w:tab w:val="right" w:leader="dot" w:pos="8306"/>
        </w:tabs>
      </w:pPr>
      <w:hyperlink w:anchor="_Toc20952" w:history="1">
        <w:r>
          <w:rPr>
            <w:rFonts w:ascii="仿宋" w:eastAsia="仿宋" w:hAnsi="仿宋" w:cs="仿宋" w:hint="eastAsia"/>
            <w:lang w:eastAsia="zh-CN"/>
          </w:rPr>
          <w:t>三、经济影响分析</w:t>
        </w:r>
        <w:r>
          <w:tab/>
        </w:r>
        <w:r>
          <w:fldChar w:fldCharType="begin"/>
        </w:r>
        <w:r>
          <w:instrText xml:space="preserve"> PAGEREF _Toc20952 \h </w:instrText>
        </w:r>
        <w:r>
          <w:fldChar w:fldCharType="separate"/>
        </w:r>
        <w:r>
          <w:t>19</w:t>
        </w:r>
        <w:r>
          <w:fldChar w:fldCharType="end"/>
        </w:r>
      </w:hyperlink>
    </w:p>
    <w:p>
      <w:pPr>
        <w:pStyle w:val="TOC2"/>
        <w:tabs>
          <w:tab w:val="right" w:leader="dot" w:pos="8306"/>
        </w:tabs>
      </w:pPr>
      <w:hyperlink w:anchor="_Toc31168" w:history="1">
        <w:r>
          <w:rPr>
            <w:rFonts w:ascii="仿宋" w:eastAsia="仿宋" w:hAnsi="仿宋" w:cs="仿宋" w:hint="eastAsia"/>
            <w:lang w:eastAsia="zh-CN"/>
          </w:rPr>
          <w:t>(一)、经济费用效益或费用效果分析</w:t>
        </w:r>
        <w:r>
          <w:tab/>
        </w:r>
        <w:r>
          <w:fldChar w:fldCharType="begin"/>
        </w:r>
        <w:r>
          <w:instrText xml:space="preserve"> PAGEREF _Toc31168 \h </w:instrText>
        </w:r>
        <w:r>
          <w:fldChar w:fldCharType="separate"/>
        </w:r>
        <w:r>
          <w:t>19</w:t>
        </w:r>
        <w:r>
          <w:fldChar w:fldCharType="end"/>
        </w:r>
      </w:hyperlink>
    </w:p>
    <w:p>
      <w:pPr>
        <w:pStyle w:val="TOC2"/>
        <w:tabs>
          <w:tab w:val="right" w:leader="dot" w:pos="8306"/>
        </w:tabs>
      </w:pPr>
      <w:hyperlink w:anchor="_Toc14945" w:history="1">
        <w:r>
          <w:rPr>
            <w:rFonts w:ascii="仿宋" w:eastAsia="仿宋" w:hAnsi="仿宋" w:cs="仿宋" w:hint="eastAsia"/>
            <w:lang w:eastAsia="zh-CN"/>
          </w:rPr>
          <w:t>(二)、行业影响分析</w:t>
        </w:r>
        <w:r>
          <w:tab/>
        </w:r>
        <w:r>
          <w:fldChar w:fldCharType="begin"/>
        </w:r>
        <w:r>
          <w:instrText xml:space="preserve"> PAGEREF _Toc14945 \h </w:instrText>
        </w:r>
        <w:r>
          <w:fldChar w:fldCharType="separate"/>
        </w:r>
        <w:r>
          <w:t>21</w:t>
        </w:r>
        <w:r>
          <w:fldChar w:fldCharType="end"/>
        </w:r>
      </w:hyperlink>
    </w:p>
    <w:p>
      <w:pPr>
        <w:pStyle w:val="TOC2"/>
        <w:tabs>
          <w:tab w:val="right" w:leader="dot" w:pos="8306"/>
        </w:tabs>
      </w:pPr>
      <w:hyperlink w:anchor="_Toc8162" w:history="1">
        <w:r>
          <w:rPr>
            <w:rFonts w:ascii="仿宋" w:eastAsia="仿宋" w:hAnsi="仿宋" w:cs="仿宋" w:hint="eastAsia"/>
            <w:lang w:eastAsia="zh-CN"/>
          </w:rPr>
          <w:t>(三)、区域经济影响分析</w:t>
        </w:r>
        <w:r>
          <w:tab/>
        </w:r>
        <w:r>
          <w:fldChar w:fldCharType="begin"/>
        </w:r>
        <w:r>
          <w:instrText xml:space="preserve"> PAGEREF _Toc8162 \h </w:instrText>
        </w:r>
        <w:r>
          <w:fldChar w:fldCharType="separate"/>
        </w:r>
        <w:r>
          <w:t>23</w:t>
        </w:r>
        <w:r>
          <w:fldChar w:fldCharType="end"/>
        </w:r>
      </w:hyperlink>
    </w:p>
    <w:p>
      <w:pPr>
        <w:pStyle w:val="TOC2"/>
        <w:tabs>
          <w:tab w:val="right" w:leader="dot" w:pos="8306"/>
        </w:tabs>
      </w:pPr>
      <w:hyperlink w:anchor="_Toc18402" w:history="1">
        <w:r>
          <w:rPr>
            <w:rFonts w:ascii="仿宋" w:eastAsia="仿宋" w:hAnsi="仿宋" w:cs="仿宋" w:hint="eastAsia"/>
            <w:lang w:eastAsia="zh-CN"/>
          </w:rPr>
          <w:t>(四)、宏观经济影响分析</w:t>
        </w:r>
        <w:r>
          <w:tab/>
        </w:r>
        <w:r>
          <w:fldChar w:fldCharType="begin"/>
        </w:r>
        <w:r>
          <w:instrText xml:space="preserve"> PAGEREF _Toc18402 \h </w:instrText>
        </w:r>
        <w:r>
          <w:fldChar w:fldCharType="separate"/>
        </w:r>
        <w:r>
          <w:t>24</w:t>
        </w:r>
        <w:r>
          <w:fldChar w:fldCharType="end"/>
        </w:r>
      </w:hyperlink>
    </w:p>
    <w:p>
      <w:pPr>
        <w:pStyle w:val="TOC1"/>
        <w:tabs>
          <w:tab w:val="right" w:leader="dot" w:pos="8306"/>
        </w:tabs>
      </w:pPr>
      <w:hyperlink w:anchor="_Toc6726" w:history="1">
        <w:r>
          <w:rPr>
            <w:rFonts w:ascii="仿宋" w:eastAsia="仿宋" w:hAnsi="仿宋" w:cs="仿宋" w:hint="eastAsia"/>
            <w:lang w:eastAsia="zh-CN"/>
          </w:rPr>
          <w:t>四、财务管理与成本控制</w:t>
        </w:r>
        <w:r>
          <w:tab/>
        </w:r>
        <w:r>
          <w:fldChar w:fldCharType="begin"/>
        </w:r>
        <w:r>
          <w:instrText xml:space="preserve"> PAGEREF _Toc6726 \h </w:instrText>
        </w:r>
        <w:r>
          <w:fldChar w:fldCharType="separate"/>
        </w:r>
        <w:r>
          <w:t>26</w:t>
        </w:r>
        <w:r>
          <w:fldChar w:fldCharType="end"/>
        </w:r>
      </w:hyperlink>
    </w:p>
    <w:p>
      <w:pPr>
        <w:pStyle w:val="TOC2"/>
        <w:tabs>
          <w:tab w:val="right" w:leader="dot" w:pos="8306"/>
        </w:tabs>
      </w:pPr>
      <w:hyperlink w:anchor="_Toc2080" w:history="1">
        <w:r>
          <w:rPr>
            <w:rFonts w:ascii="仿宋" w:eastAsia="仿宋" w:hAnsi="仿宋" w:cs="仿宋" w:hint="eastAsia"/>
            <w:lang w:eastAsia="zh-CN"/>
          </w:rPr>
          <w:t>(一)、财务管理体系建设</w:t>
        </w:r>
        <w:r>
          <w:tab/>
        </w:r>
        <w:r>
          <w:fldChar w:fldCharType="begin"/>
        </w:r>
        <w:r>
          <w:instrText xml:space="preserve"> PAGEREF _Toc2080 \h </w:instrText>
        </w:r>
        <w:r>
          <w:fldChar w:fldCharType="separate"/>
        </w:r>
        <w:r>
          <w:t>26</w:t>
        </w:r>
        <w:r>
          <w:fldChar w:fldCharType="end"/>
        </w:r>
      </w:hyperlink>
    </w:p>
    <w:p>
      <w:pPr>
        <w:pStyle w:val="TOC2"/>
        <w:tabs>
          <w:tab w:val="right" w:leader="dot" w:pos="8306"/>
        </w:tabs>
      </w:pPr>
      <w:hyperlink w:anchor="_Toc751" w:history="1">
        <w:r>
          <w:rPr>
            <w:rFonts w:ascii="仿宋" w:eastAsia="仿宋" w:hAnsi="仿宋" w:cs="仿宋" w:hint="eastAsia"/>
            <w:lang w:eastAsia="zh-CN"/>
          </w:rPr>
          <w:t>(二)、成本控制措施</w:t>
        </w:r>
        <w:r>
          <w:tab/>
        </w:r>
        <w:r>
          <w:fldChar w:fldCharType="begin"/>
        </w:r>
        <w:r>
          <w:instrText xml:space="preserve"> PAGEREF _Toc751 \h </w:instrText>
        </w:r>
        <w:r>
          <w:fldChar w:fldCharType="separate"/>
        </w:r>
        <w:r>
          <w:t>27</w:t>
        </w:r>
        <w:r>
          <w:fldChar w:fldCharType="end"/>
        </w:r>
      </w:hyperlink>
    </w:p>
    <w:p>
      <w:pPr>
        <w:pStyle w:val="TOC1"/>
        <w:tabs>
          <w:tab w:val="right" w:leader="dot" w:pos="8306"/>
        </w:tabs>
      </w:pPr>
      <w:hyperlink w:anchor="_Toc11034" w:history="1">
        <w:r>
          <w:rPr>
            <w:rFonts w:ascii="仿宋" w:eastAsia="仿宋" w:hAnsi="仿宋" w:cs="仿宋" w:hint="eastAsia"/>
            <w:lang w:eastAsia="zh-CN"/>
          </w:rPr>
          <w:t>五、建设风险评估分析</w:t>
        </w:r>
        <w:r>
          <w:tab/>
        </w:r>
        <w:r>
          <w:fldChar w:fldCharType="begin"/>
        </w:r>
        <w:r>
          <w:instrText xml:space="preserve"> PAGEREF _Toc11034 \h </w:instrText>
        </w:r>
        <w:r>
          <w:fldChar w:fldCharType="separate"/>
        </w:r>
        <w:r>
          <w:t>28</w:t>
        </w:r>
        <w:r>
          <w:fldChar w:fldCharType="end"/>
        </w:r>
      </w:hyperlink>
    </w:p>
    <w:p>
      <w:pPr>
        <w:pStyle w:val="TOC2"/>
        <w:tabs>
          <w:tab w:val="right" w:leader="dot" w:pos="8306"/>
        </w:tabs>
      </w:pPr>
      <w:hyperlink w:anchor="_Toc30662" w:history="1">
        <w:r>
          <w:rPr>
            <w:rFonts w:ascii="仿宋" w:eastAsia="仿宋" w:hAnsi="仿宋" w:cs="仿宋" w:hint="eastAsia"/>
            <w:lang w:eastAsia="zh-CN"/>
          </w:rPr>
          <w:t>(一)、政策风险分析</w:t>
        </w:r>
        <w:r>
          <w:tab/>
        </w:r>
        <w:r>
          <w:fldChar w:fldCharType="begin"/>
        </w:r>
        <w:r>
          <w:instrText xml:space="preserve"> PAGEREF _Toc30662 \h </w:instrText>
        </w:r>
        <w:r>
          <w:fldChar w:fldCharType="separate"/>
        </w:r>
        <w:r>
          <w:t>28</w:t>
        </w:r>
        <w:r>
          <w:fldChar w:fldCharType="end"/>
        </w:r>
      </w:hyperlink>
    </w:p>
    <w:p>
      <w:pPr>
        <w:pStyle w:val="TOC2"/>
        <w:tabs>
          <w:tab w:val="right" w:leader="dot" w:pos="8306"/>
        </w:tabs>
      </w:pPr>
      <w:hyperlink w:anchor="_Toc21872" w:history="1">
        <w:r>
          <w:rPr>
            <w:rFonts w:ascii="仿宋" w:eastAsia="仿宋" w:hAnsi="仿宋" w:cs="仿宋" w:hint="eastAsia"/>
            <w:lang w:eastAsia="zh-CN"/>
          </w:rPr>
          <w:t>(二)、社会风险分析</w:t>
        </w:r>
        <w:r>
          <w:tab/>
        </w:r>
        <w:r>
          <w:fldChar w:fldCharType="begin"/>
        </w:r>
        <w:r>
          <w:instrText xml:space="preserve"> PAGEREF _Toc21872 \h </w:instrText>
        </w:r>
        <w:r>
          <w:fldChar w:fldCharType="separate"/>
        </w:r>
        <w:r>
          <w:t>29</w:t>
        </w:r>
        <w:r>
          <w:fldChar w:fldCharType="end"/>
        </w:r>
      </w:hyperlink>
    </w:p>
    <w:p>
      <w:pPr>
        <w:pStyle w:val="TOC2"/>
        <w:tabs>
          <w:tab w:val="right" w:leader="dot" w:pos="8306"/>
        </w:tabs>
      </w:pPr>
      <w:hyperlink w:anchor="_Toc30675" w:history="1">
        <w:r>
          <w:rPr>
            <w:rFonts w:ascii="仿宋" w:eastAsia="仿宋" w:hAnsi="仿宋" w:cs="仿宋" w:hint="eastAsia"/>
            <w:lang w:eastAsia="zh-CN"/>
          </w:rPr>
          <w:t>(三)、市场风险分析</w:t>
        </w:r>
        <w:r>
          <w:tab/>
        </w:r>
        <w:r>
          <w:fldChar w:fldCharType="begin"/>
        </w:r>
        <w:r>
          <w:instrText xml:space="preserve"> PAGEREF _Toc30675 \h </w:instrText>
        </w:r>
        <w:r>
          <w:fldChar w:fldCharType="separate"/>
        </w:r>
        <w:r>
          <w:t>31</w:t>
        </w:r>
        <w:r>
          <w:fldChar w:fldCharType="end"/>
        </w:r>
      </w:hyperlink>
    </w:p>
    <w:p>
      <w:pPr>
        <w:pStyle w:val="TOC2"/>
        <w:tabs>
          <w:tab w:val="right" w:leader="dot" w:pos="8306"/>
        </w:tabs>
      </w:pPr>
      <w:hyperlink w:anchor="_Toc2864" w:history="1">
        <w:r>
          <w:rPr>
            <w:rFonts w:ascii="仿宋" w:eastAsia="仿宋" w:hAnsi="仿宋" w:cs="仿宋" w:hint="eastAsia"/>
            <w:lang w:eastAsia="zh-CN"/>
          </w:rPr>
          <w:t>(四)、资金风险分析</w:t>
        </w:r>
        <w:r>
          <w:tab/>
        </w:r>
        <w:r>
          <w:fldChar w:fldCharType="begin"/>
        </w:r>
        <w:r>
          <w:instrText xml:space="preserve"> PAGEREF _Toc2864 \h </w:instrText>
        </w:r>
        <w:r>
          <w:fldChar w:fldCharType="separate"/>
        </w:r>
        <w:r>
          <w:t>32</w:t>
        </w:r>
        <w:r>
          <w:fldChar w:fldCharType="end"/>
        </w:r>
      </w:hyperlink>
    </w:p>
    <w:p>
      <w:pPr>
        <w:pStyle w:val="TOC2"/>
        <w:tabs>
          <w:tab w:val="right" w:leader="dot" w:pos="8306"/>
        </w:tabs>
      </w:pPr>
      <w:hyperlink w:anchor="_Toc7033" w:history="1">
        <w:r>
          <w:rPr>
            <w:rFonts w:ascii="仿宋" w:eastAsia="仿宋" w:hAnsi="仿宋" w:cs="仿宋" w:hint="eastAsia"/>
            <w:lang w:eastAsia="zh-CN"/>
          </w:rPr>
          <w:t>(五)、技术风险分析</w:t>
        </w:r>
        <w:r>
          <w:tab/>
        </w:r>
        <w:r>
          <w:fldChar w:fldCharType="begin"/>
        </w:r>
        <w:r>
          <w:instrText xml:space="preserve"> PAGEREF _Toc7033 \h </w:instrText>
        </w:r>
        <w:r>
          <w:fldChar w:fldCharType="separate"/>
        </w:r>
        <w:r>
          <w:t>33</w:t>
        </w:r>
        <w:r>
          <w:fldChar w:fldCharType="end"/>
        </w:r>
      </w:hyperlink>
    </w:p>
    <w:p>
      <w:pPr>
        <w:pStyle w:val="TOC2"/>
        <w:tabs>
          <w:tab w:val="right" w:leader="dot" w:pos="8306"/>
        </w:tabs>
      </w:pPr>
      <w:hyperlink w:anchor="_Toc7601" w:history="1">
        <w:r>
          <w:rPr>
            <w:rFonts w:ascii="仿宋" w:eastAsia="仿宋" w:hAnsi="仿宋" w:cs="仿宋" w:hint="eastAsia"/>
            <w:lang w:eastAsia="zh-CN"/>
          </w:rPr>
          <w:t>(六)、财务风险分析</w:t>
        </w:r>
        <w:r>
          <w:tab/>
        </w:r>
        <w:r>
          <w:fldChar w:fldCharType="begin"/>
        </w:r>
        <w:r>
          <w:instrText xml:space="preserve"> PAGEREF _Toc7601 \h </w:instrText>
        </w:r>
        <w:r>
          <w:fldChar w:fldCharType="separate"/>
        </w:r>
        <w:r>
          <w:t>34</w:t>
        </w:r>
        <w:r>
          <w:fldChar w:fldCharType="end"/>
        </w:r>
      </w:hyperlink>
    </w:p>
    <w:p>
      <w:pPr>
        <w:pStyle w:val="TOC2"/>
        <w:tabs>
          <w:tab w:val="right" w:leader="dot" w:pos="8306"/>
        </w:tabs>
      </w:pPr>
      <w:hyperlink w:anchor="_Toc1854" w:history="1">
        <w:r>
          <w:rPr>
            <w:rFonts w:ascii="仿宋" w:eastAsia="仿宋" w:hAnsi="仿宋" w:cs="仿宋" w:hint="eastAsia"/>
            <w:lang w:eastAsia="zh-CN"/>
          </w:rPr>
          <w:t>(七)、管理风险分析</w:t>
        </w:r>
        <w:r>
          <w:tab/>
        </w:r>
        <w:r>
          <w:fldChar w:fldCharType="begin"/>
        </w:r>
        <w:r>
          <w:instrText xml:space="preserve"> PAGEREF _Toc1854 \h </w:instrText>
        </w:r>
        <w:r>
          <w:fldChar w:fldCharType="separate"/>
        </w:r>
        <w:r>
          <w:t>36</w:t>
        </w:r>
        <w:r>
          <w:fldChar w:fldCharType="end"/>
        </w:r>
      </w:hyperlink>
    </w:p>
    <w:p>
      <w:pPr>
        <w:pStyle w:val="TOC2"/>
        <w:tabs>
          <w:tab w:val="right" w:leader="dot" w:pos="8306"/>
        </w:tabs>
      </w:pPr>
      <w:hyperlink w:anchor="_Toc7593" w:history="1">
        <w:r>
          <w:rPr>
            <w:rFonts w:ascii="仿宋" w:eastAsia="仿宋" w:hAnsi="仿宋" w:cs="仿宋" w:hint="eastAsia"/>
            <w:lang w:eastAsia="zh-CN"/>
          </w:rPr>
          <w:t>(八)、其它风险分析</w:t>
        </w:r>
        <w:r>
          <w:tab/>
        </w:r>
        <w:r>
          <w:fldChar w:fldCharType="begin"/>
        </w:r>
        <w:r>
          <w:instrText xml:space="preserve"> PAGEREF _Toc7593 \h </w:instrText>
        </w:r>
        <w:r>
          <w:fldChar w:fldCharType="separate"/>
        </w:r>
        <w:r>
          <w:t>37</w:t>
        </w:r>
        <w:r>
          <w:fldChar w:fldCharType="end"/>
        </w:r>
      </w:hyperlink>
    </w:p>
    <w:p>
      <w:pPr>
        <w:pStyle w:val="TOC2"/>
        <w:tabs>
          <w:tab w:val="right" w:leader="dot" w:pos="8306"/>
        </w:tabs>
      </w:pPr>
      <w:hyperlink w:anchor="_Toc13860" w:history="1">
        <w:r>
          <w:rPr>
            <w:rFonts w:ascii="仿宋" w:eastAsia="仿宋" w:hAnsi="仿宋" w:cs="仿宋" w:hint="eastAsia"/>
            <w:lang w:eastAsia="zh-CN"/>
          </w:rPr>
          <w:t>(九)、社会影响评估</w:t>
        </w:r>
        <w:r>
          <w:tab/>
        </w:r>
        <w:r>
          <w:fldChar w:fldCharType="begin"/>
        </w:r>
        <w:r>
          <w:instrText xml:space="preserve"> PAGEREF _Toc13860 \h </w:instrText>
        </w:r>
        <w:r>
          <w:fldChar w:fldCharType="separate"/>
        </w:r>
        <w:r>
          <w:t>39</w:t>
        </w:r>
        <w:r>
          <w:fldChar w:fldCharType="end"/>
        </w:r>
      </w:hyperlink>
    </w:p>
    <w:p>
      <w:pPr>
        <w:pStyle w:val="TOC1"/>
        <w:tabs>
          <w:tab w:val="right" w:leader="dot" w:pos="8306"/>
        </w:tabs>
      </w:pPr>
      <w:hyperlink w:anchor="_Toc6824" w:history="1">
        <w:r>
          <w:rPr>
            <w:rFonts w:ascii="仿宋" w:eastAsia="仿宋" w:hAnsi="仿宋" w:cs="仿宋" w:hint="eastAsia"/>
            <w:lang w:eastAsia="zh-CN"/>
          </w:rPr>
          <w:t>六、发展规划、产业政策和行业准入分析</w:t>
        </w:r>
        <w:r>
          <w:tab/>
        </w:r>
        <w:r>
          <w:fldChar w:fldCharType="begin"/>
        </w:r>
        <w:r>
          <w:instrText xml:space="preserve"> PAGEREF _Toc6824 \h </w:instrText>
        </w:r>
        <w:r>
          <w:fldChar w:fldCharType="separate"/>
        </w:r>
        <w:r>
          <w:t>41</w:t>
        </w:r>
        <w:r>
          <w:fldChar w:fldCharType="end"/>
        </w:r>
      </w:hyperlink>
    </w:p>
    <w:p>
      <w:pPr>
        <w:pStyle w:val="TOC2"/>
        <w:tabs>
          <w:tab w:val="right" w:leader="dot" w:pos="8306"/>
        </w:tabs>
      </w:pPr>
      <w:hyperlink w:anchor="_Toc24496" w:history="1">
        <w:r>
          <w:rPr>
            <w:rFonts w:ascii="仿宋" w:eastAsia="仿宋" w:hAnsi="仿宋" w:cs="仿宋" w:hint="eastAsia"/>
            <w:lang w:eastAsia="zh-CN"/>
          </w:rPr>
          <w:t>(一)、发展规划分析</w:t>
        </w:r>
        <w:r>
          <w:tab/>
        </w:r>
        <w:r>
          <w:fldChar w:fldCharType="begin"/>
        </w:r>
        <w:r>
          <w:instrText xml:space="preserve"> PAGEREF _Toc24496 \h </w:instrText>
        </w:r>
        <w:r>
          <w:fldChar w:fldCharType="separate"/>
        </w:r>
        <w:r>
          <w:t>41</w:t>
        </w:r>
        <w:r>
          <w:fldChar w:fldCharType="end"/>
        </w:r>
      </w:hyperlink>
    </w:p>
    <w:p>
      <w:pPr>
        <w:pStyle w:val="TOC2"/>
        <w:tabs>
          <w:tab w:val="right" w:leader="dot" w:pos="8306"/>
        </w:tabs>
      </w:pPr>
      <w:hyperlink w:anchor="_Toc912" w:history="1">
        <w:r>
          <w:rPr>
            <w:rFonts w:ascii="仿宋" w:eastAsia="仿宋" w:hAnsi="仿宋" w:cs="仿宋" w:hint="eastAsia"/>
            <w:lang w:eastAsia="zh-CN"/>
          </w:rPr>
          <w:t>(二)、产业政策分析</w:t>
        </w:r>
        <w:r>
          <w:tab/>
        </w:r>
        <w:r>
          <w:fldChar w:fldCharType="begin"/>
        </w:r>
        <w:r>
          <w:instrText xml:space="preserve"> PAGEREF _Toc912 \h </w:instrText>
        </w:r>
        <w:r>
          <w:fldChar w:fldCharType="separate"/>
        </w:r>
        <w:r>
          <w:t>42</w:t>
        </w:r>
        <w:r>
          <w:fldChar w:fldCharType="end"/>
        </w:r>
      </w:hyperlink>
    </w:p>
    <w:p>
      <w:pPr>
        <w:pStyle w:val="TOC2"/>
        <w:tabs>
          <w:tab w:val="right" w:leader="dot" w:pos="8306"/>
        </w:tabs>
      </w:pPr>
      <w:hyperlink w:anchor="_Toc7928" w:history="1">
        <w:r>
          <w:rPr>
            <w:rFonts w:ascii="仿宋" w:eastAsia="仿宋" w:hAnsi="仿宋" w:cs="仿宋" w:hint="eastAsia"/>
            <w:lang w:eastAsia="zh-CN"/>
          </w:rPr>
          <w:t>(三)、行业准入分析</w:t>
        </w:r>
        <w:r>
          <w:tab/>
        </w:r>
        <w:r>
          <w:fldChar w:fldCharType="begin"/>
        </w:r>
        <w:r>
          <w:instrText xml:space="preserve"> PAGEREF _Toc7928 \h </w:instrText>
        </w:r>
        <w:r>
          <w:fldChar w:fldCharType="separate"/>
        </w:r>
        <w:r>
          <w:t>44</w:t>
        </w:r>
        <w:r>
          <w:fldChar w:fldCharType="end"/>
        </w:r>
      </w:hyperlink>
    </w:p>
    <w:p>
      <w:pPr>
        <w:pStyle w:val="TOC1"/>
        <w:tabs>
          <w:tab w:val="right" w:leader="dot" w:pos="8306"/>
        </w:tabs>
      </w:pPr>
      <w:hyperlink w:anchor="_Toc22482" w:history="1">
        <w:r>
          <w:rPr>
            <w:rFonts w:ascii="仿宋" w:eastAsia="仿宋" w:hAnsi="仿宋" w:cs="仿宋" w:hint="eastAsia"/>
            <w:lang w:eastAsia="zh-CN"/>
          </w:rPr>
          <w:t>七、客户关系管理与市场拓展</w:t>
        </w:r>
        <w:r>
          <w:tab/>
        </w:r>
        <w:r>
          <w:fldChar w:fldCharType="begin"/>
        </w:r>
        <w:r>
          <w:instrText xml:space="preserve"> PAGEREF _Toc22482 \h </w:instrText>
        </w:r>
        <w:r>
          <w:fldChar w:fldCharType="separate"/>
        </w:r>
        <w:r>
          <w:t>45</w:t>
        </w:r>
        <w:r>
          <w:fldChar w:fldCharType="end"/>
        </w:r>
      </w:hyperlink>
    </w:p>
    <w:p>
      <w:pPr>
        <w:pStyle w:val="TOC2"/>
        <w:tabs>
          <w:tab w:val="right" w:leader="dot" w:pos="8306"/>
        </w:tabs>
      </w:pPr>
      <w:hyperlink w:anchor="_Toc27523" w:history="1">
        <w:r>
          <w:rPr>
            <w:rFonts w:ascii="仿宋" w:eastAsia="仿宋" w:hAnsi="仿宋" w:cs="仿宋" w:hint="eastAsia"/>
            <w:lang w:eastAsia="zh-CN"/>
          </w:rPr>
          <w:t>(一)、客户关系管理策略</w:t>
        </w:r>
        <w:r>
          <w:tab/>
        </w:r>
        <w:r>
          <w:fldChar w:fldCharType="begin"/>
        </w:r>
        <w:r>
          <w:instrText xml:space="preserve"> PAGEREF _Toc27523 \h </w:instrText>
        </w:r>
        <w:r>
          <w:fldChar w:fldCharType="separate"/>
        </w:r>
        <w:r>
          <w:t>45</w:t>
        </w:r>
        <w:r>
          <w:fldChar w:fldCharType="end"/>
        </w:r>
      </w:hyperlink>
    </w:p>
    <w:p>
      <w:pPr>
        <w:pStyle w:val="TOC2"/>
        <w:tabs>
          <w:tab w:val="right" w:leader="dot" w:pos="8306"/>
        </w:tabs>
      </w:pPr>
      <w:hyperlink w:anchor="_Toc5993" w:history="1">
        <w:r>
          <w:rPr>
            <w:rFonts w:ascii="仿宋" w:eastAsia="仿宋" w:hAnsi="仿宋" w:cs="仿宋" w:hint="eastAsia"/>
            <w:lang w:eastAsia="zh-CN"/>
          </w:rPr>
          <w:t>(二)、市场拓展方案</w:t>
        </w:r>
        <w:r>
          <w:tab/>
        </w:r>
        <w:r>
          <w:fldChar w:fldCharType="begin"/>
        </w:r>
        <w:r>
          <w:instrText xml:space="preserve"> PAGEREF _Toc5993 \h </w:instrText>
        </w:r>
        <w:r>
          <w:fldChar w:fldCharType="separate"/>
        </w:r>
        <w:r>
          <w:t>47</w:t>
        </w:r>
        <w:r>
          <w:fldChar w:fldCharType="end"/>
        </w:r>
      </w:hyperlink>
    </w:p>
    <w:p>
      <w:pPr>
        <w:pStyle w:val="TOC1"/>
        <w:tabs>
          <w:tab w:val="right" w:leader="dot" w:pos="8306"/>
        </w:tabs>
      </w:pPr>
      <w:hyperlink w:anchor="_Toc14775" w:history="1">
        <w:r>
          <w:rPr>
            <w:rFonts w:ascii="仿宋" w:eastAsia="仿宋" w:hAnsi="仿宋" w:cs="仿宋" w:hint="eastAsia"/>
            <w:lang w:eastAsia="zh-CN"/>
          </w:rPr>
          <w:t>八、环境保护与绿色发展</w:t>
        </w:r>
        <w:r>
          <w:tab/>
        </w:r>
        <w:r>
          <w:fldChar w:fldCharType="begin"/>
        </w:r>
        <w:r>
          <w:instrText xml:space="preserve"> PAGEREF _Toc14775 \h </w:instrText>
        </w:r>
        <w:r>
          <w:fldChar w:fldCharType="separate"/>
        </w:r>
        <w:r>
          <w:t>48</w:t>
        </w:r>
        <w:r>
          <w:fldChar w:fldCharType="end"/>
        </w:r>
      </w:hyperlink>
    </w:p>
    <w:p>
      <w:pPr>
        <w:pStyle w:val="TOC2"/>
        <w:tabs>
          <w:tab w:val="right" w:leader="dot" w:pos="8306"/>
        </w:tabs>
      </w:pPr>
      <w:hyperlink w:anchor="_Toc4087" w:history="1">
        <w:r>
          <w:rPr>
            <w:rFonts w:ascii="仿宋" w:eastAsia="仿宋" w:hAnsi="仿宋" w:cs="仿宋" w:hint="eastAsia"/>
            <w:lang w:eastAsia="zh-CN"/>
          </w:rPr>
          <w:t>(一)、环境保护措施</w:t>
        </w:r>
        <w:r>
          <w:tab/>
        </w:r>
        <w:r>
          <w:fldChar w:fldCharType="begin"/>
        </w:r>
        <w:r>
          <w:instrText xml:space="preserve"> PAGEREF _Toc4087 \h </w:instrText>
        </w:r>
        <w:r>
          <w:fldChar w:fldCharType="separate"/>
        </w:r>
        <w:r>
          <w:t>48</w:t>
        </w:r>
        <w:r>
          <w:fldChar w:fldCharType="end"/>
        </w:r>
      </w:hyperlink>
    </w:p>
    <w:p>
      <w:pPr>
        <w:pStyle w:val="TOC2"/>
        <w:tabs>
          <w:tab w:val="right" w:leader="dot" w:pos="8306"/>
        </w:tabs>
      </w:pPr>
      <w:hyperlink w:anchor="_Toc2091" w:history="1">
        <w:r>
          <w:rPr>
            <w:rFonts w:ascii="仿宋" w:eastAsia="仿宋" w:hAnsi="仿宋" w:cs="仿宋" w:hint="eastAsia"/>
            <w:lang w:eastAsia="zh-CN"/>
          </w:rPr>
          <w:t>(二)、绿色发展与可持续发展策略</w:t>
        </w:r>
        <w:r>
          <w:tab/>
        </w:r>
        <w:r>
          <w:fldChar w:fldCharType="begin"/>
        </w:r>
        <w:r>
          <w:instrText xml:space="preserve"> PAGEREF _Toc2091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75" w:history="1">
        <w:r>
          <w:rPr>
            <w:rFonts w:ascii="仿宋" w:eastAsia="仿宋" w:hAnsi="仿宋" w:cs="仿宋" w:hint="eastAsia"/>
            <w:lang w:eastAsia="zh-CN"/>
          </w:rPr>
          <w:t>九、资金管理与财务规划</w:t>
        </w:r>
        <w:r>
          <w:tab/>
        </w:r>
        <w:r>
          <w:fldChar w:fldCharType="begin"/>
        </w:r>
        <w:r>
          <w:instrText xml:space="preserve"> PAGEREF _Toc22375 \h </w:instrText>
        </w:r>
        <w:r>
          <w:fldChar w:fldCharType="separate"/>
        </w:r>
        <w:r>
          <w:t>51</w:t>
        </w:r>
        <w:r>
          <w:fldChar w:fldCharType="end"/>
        </w:r>
      </w:hyperlink>
    </w:p>
    <w:p>
      <w:pPr>
        <w:pStyle w:val="TOC2"/>
        <w:tabs>
          <w:tab w:val="right" w:leader="dot" w:pos="8306"/>
        </w:tabs>
      </w:pPr>
      <w:hyperlink w:anchor="_Toc2073" w:history="1">
        <w:r>
          <w:rPr>
            <w:rFonts w:ascii="仿宋" w:eastAsia="仿宋" w:hAnsi="仿宋" w:cs="仿宋" w:hint="eastAsia"/>
            <w:lang w:eastAsia="zh-CN"/>
          </w:rPr>
          <w:t>(一)、项目资金来源与筹措</w:t>
        </w:r>
        <w:r>
          <w:tab/>
        </w:r>
        <w:r>
          <w:fldChar w:fldCharType="begin"/>
        </w:r>
        <w:r>
          <w:instrText xml:space="preserve"> PAGEREF _Toc2073 \h </w:instrText>
        </w:r>
        <w:r>
          <w:fldChar w:fldCharType="separate"/>
        </w:r>
        <w:r>
          <w:t>51</w:t>
        </w:r>
        <w:r>
          <w:fldChar w:fldCharType="end"/>
        </w:r>
      </w:hyperlink>
    </w:p>
    <w:p>
      <w:pPr>
        <w:pStyle w:val="TOC2"/>
        <w:tabs>
          <w:tab w:val="right" w:leader="dot" w:pos="8306"/>
        </w:tabs>
      </w:pPr>
      <w:hyperlink w:anchor="_Toc2305" w:history="1">
        <w:r>
          <w:rPr>
            <w:rFonts w:ascii="仿宋" w:eastAsia="仿宋" w:hAnsi="仿宋" w:cs="仿宋" w:hint="eastAsia"/>
            <w:lang w:eastAsia="zh-CN"/>
          </w:rPr>
          <w:t>(二)、资金使用与监管</w:t>
        </w:r>
        <w:r>
          <w:tab/>
        </w:r>
        <w:r>
          <w:fldChar w:fldCharType="begin"/>
        </w:r>
        <w:r>
          <w:instrText xml:space="preserve"> PAGEREF _Toc2305 \h </w:instrText>
        </w:r>
        <w:r>
          <w:fldChar w:fldCharType="separate"/>
        </w:r>
        <w:r>
          <w:t>52</w:t>
        </w:r>
        <w:r>
          <w:fldChar w:fldCharType="end"/>
        </w:r>
      </w:hyperlink>
    </w:p>
    <w:p>
      <w:pPr>
        <w:pStyle w:val="TOC2"/>
        <w:tabs>
          <w:tab w:val="right" w:leader="dot" w:pos="8306"/>
        </w:tabs>
      </w:pPr>
      <w:hyperlink w:anchor="_Toc17085" w:history="1">
        <w:r>
          <w:rPr>
            <w:rFonts w:ascii="仿宋" w:eastAsia="仿宋" w:hAnsi="仿宋" w:cs="仿宋" w:hint="eastAsia"/>
            <w:lang w:eastAsia="zh-CN"/>
          </w:rPr>
          <w:t>(三)、财务规划与预测</w:t>
        </w:r>
        <w:r>
          <w:tab/>
        </w:r>
        <w:r>
          <w:fldChar w:fldCharType="begin"/>
        </w:r>
        <w:r>
          <w:instrText xml:space="preserve"> PAGEREF _Toc17085 \h </w:instrText>
        </w:r>
        <w:r>
          <w:fldChar w:fldCharType="separate"/>
        </w:r>
        <w:r>
          <w:t>54</w:t>
        </w:r>
        <w:r>
          <w:fldChar w:fldCharType="end"/>
        </w:r>
      </w:hyperlink>
    </w:p>
    <w:p>
      <w:pPr>
        <w:pStyle w:val="TOC1"/>
        <w:tabs>
          <w:tab w:val="right" w:leader="dot" w:pos="8306"/>
        </w:tabs>
      </w:pPr>
      <w:hyperlink w:anchor="_Toc16351" w:history="1">
        <w:r>
          <w:rPr>
            <w:rFonts w:ascii="仿宋" w:eastAsia="仿宋" w:hAnsi="仿宋" w:cs="仿宋" w:hint="eastAsia"/>
            <w:lang w:eastAsia="zh-CN"/>
          </w:rPr>
          <w:t>十、土地利用与规划方案</w:t>
        </w:r>
        <w:r>
          <w:tab/>
        </w:r>
        <w:r>
          <w:fldChar w:fldCharType="begin"/>
        </w:r>
        <w:r>
          <w:instrText xml:space="preserve"> PAGEREF _Toc16351 \h </w:instrText>
        </w:r>
        <w:r>
          <w:fldChar w:fldCharType="separate"/>
        </w:r>
        <w:r>
          <w:t>55</w:t>
        </w:r>
        <w:r>
          <w:fldChar w:fldCharType="end"/>
        </w:r>
      </w:hyperlink>
    </w:p>
    <w:p>
      <w:pPr>
        <w:pStyle w:val="TOC2"/>
        <w:tabs>
          <w:tab w:val="right" w:leader="dot" w:pos="8306"/>
        </w:tabs>
      </w:pPr>
      <w:hyperlink w:anchor="_Toc27246" w:history="1">
        <w:r>
          <w:rPr>
            <w:rFonts w:ascii="仿宋" w:eastAsia="仿宋" w:hAnsi="仿宋" w:cs="仿宋" w:hint="eastAsia"/>
            <w:lang w:eastAsia="zh-CN"/>
          </w:rPr>
          <w:t>(一)、项目用地情况分析</w:t>
        </w:r>
        <w:r>
          <w:tab/>
        </w:r>
        <w:r>
          <w:fldChar w:fldCharType="begin"/>
        </w:r>
        <w:r>
          <w:instrText xml:space="preserve"> PAGEREF _Toc27246 \h </w:instrText>
        </w:r>
        <w:r>
          <w:fldChar w:fldCharType="separate"/>
        </w:r>
        <w:r>
          <w:t>55</w:t>
        </w:r>
        <w:r>
          <w:fldChar w:fldCharType="end"/>
        </w:r>
      </w:hyperlink>
    </w:p>
    <w:p>
      <w:pPr>
        <w:pStyle w:val="TOC2"/>
        <w:tabs>
          <w:tab w:val="right" w:leader="dot" w:pos="8306"/>
        </w:tabs>
      </w:pPr>
      <w:hyperlink w:anchor="_Toc25103" w:history="1">
        <w:r>
          <w:rPr>
            <w:rFonts w:ascii="仿宋" w:eastAsia="仿宋" w:hAnsi="仿宋" w:cs="仿宋" w:hint="eastAsia"/>
            <w:lang w:eastAsia="zh-CN"/>
          </w:rPr>
          <w:t>(二)、土地利用规划方案</w:t>
        </w:r>
        <w:r>
          <w:tab/>
        </w:r>
        <w:r>
          <w:fldChar w:fldCharType="begin"/>
        </w:r>
        <w:r>
          <w:instrText xml:space="preserve"> PAGEREF _Toc25103 \h </w:instrText>
        </w:r>
        <w:r>
          <w:fldChar w:fldCharType="separate"/>
        </w:r>
        <w:r>
          <w:t>56</w:t>
        </w:r>
        <w:r>
          <w:fldChar w:fldCharType="end"/>
        </w:r>
      </w:hyperlink>
    </w:p>
    <w:p>
      <w:pPr>
        <w:pStyle w:val="TOC1"/>
        <w:tabs>
          <w:tab w:val="right" w:leader="dot" w:pos="8306"/>
        </w:tabs>
      </w:pPr>
      <w:hyperlink w:anchor="_Toc15790" w:history="1">
        <w:r>
          <w:rPr>
            <w:rFonts w:ascii="仿宋" w:eastAsia="仿宋" w:hAnsi="仿宋" w:cs="仿宋" w:hint="eastAsia"/>
            <w:lang w:eastAsia="zh-CN"/>
          </w:rPr>
          <w:t>十一、项目进度计划</w:t>
        </w:r>
        <w:r>
          <w:tab/>
        </w:r>
        <w:r>
          <w:fldChar w:fldCharType="begin"/>
        </w:r>
        <w:r>
          <w:instrText xml:space="preserve"> PAGEREF _Toc15790 \h </w:instrText>
        </w:r>
        <w:r>
          <w:fldChar w:fldCharType="separate"/>
        </w:r>
        <w:r>
          <w:t>57</w:t>
        </w:r>
        <w:r>
          <w:fldChar w:fldCharType="end"/>
        </w:r>
      </w:hyperlink>
    </w:p>
    <w:p>
      <w:pPr>
        <w:pStyle w:val="TOC2"/>
        <w:tabs>
          <w:tab w:val="right" w:leader="dot" w:pos="8306"/>
        </w:tabs>
      </w:pPr>
      <w:hyperlink w:anchor="_Toc10747" w:history="1">
        <w:r>
          <w:rPr>
            <w:rFonts w:ascii="仿宋" w:eastAsia="仿宋" w:hAnsi="仿宋" w:cs="仿宋" w:hint="eastAsia"/>
            <w:lang w:eastAsia="zh-CN"/>
          </w:rPr>
          <w:t>(一)、建设周期</w:t>
        </w:r>
        <w:r>
          <w:tab/>
        </w:r>
        <w:r>
          <w:fldChar w:fldCharType="begin"/>
        </w:r>
        <w:r>
          <w:instrText xml:space="preserve"> PAGEREF _Toc10747 \h </w:instrText>
        </w:r>
        <w:r>
          <w:fldChar w:fldCharType="separate"/>
        </w:r>
        <w:r>
          <w:t>57</w:t>
        </w:r>
        <w:r>
          <w:fldChar w:fldCharType="end"/>
        </w:r>
      </w:hyperlink>
    </w:p>
    <w:p>
      <w:pPr>
        <w:pStyle w:val="TOC2"/>
        <w:tabs>
          <w:tab w:val="right" w:leader="dot" w:pos="8306"/>
        </w:tabs>
      </w:pPr>
      <w:hyperlink w:anchor="_Toc21380" w:history="1">
        <w:r>
          <w:rPr>
            <w:rFonts w:ascii="仿宋" w:eastAsia="仿宋" w:hAnsi="仿宋" w:cs="仿宋" w:hint="eastAsia"/>
            <w:lang w:eastAsia="zh-CN"/>
          </w:rPr>
          <w:t>(二)、建设进度</w:t>
        </w:r>
        <w:r>
          <w:tab/>
        </w:r>
        <w:r>
          <w:fldChar w:fldCharType="begin"/>
        </w:r>
        <w:r>
          <w:instrText xml:space="preserve"> PAGEREF _Toc21380 \h </w:instrText>
        </w:r>
        <w:r>
          <w:fldChar w:fldCharType="separate"/>
        </w:r>
        <w:r>
          <w:t>57</w:t>
        </w:r>
        <w:r>
          <w:fldChar w:fldCharType="end"/>
        </w:r>
      </w:hyperlink>
    </w:p>
    <w:p>
      <w:pPr>
        <w:pStyle w:val="TOC2"/>
        <w:tabs>
          <w:tab w:val="right" w:leader="dot" w:pos="8306"/>
        </w:tabs>
      </w:pPr>
      <w:hyperlink w:anchor="_Toc1990" w:history="1">
        <w:r>
          <w:rPr>
            <w:rFonts w:ascii="仿宋" w:eastAsia="仿宋" w:hAnsi="仿宋" w:cs="仿宋" w:hint="eastAsia"/>
            <w:lang w:eastAsia="zh-CN"/>
          </w:rPr>
          <w:t>(三)、进度安排注意事项</w:t>
        </w:r>
        <w:r>
          <w:tab/>
        </w:r>
        <w:r>
          <w:fldChar w:fldCharType="begin"/>
        </w:r>
        <w:r>
          <w:instrText xml:space="preserve"> PAGEREF _Toc1990 \h </w:instrText>
        </w:r>
        <w:r>
          <w:fldChar w:fldCharType="separate"/>
        </w:r>
        <w:r>
          <w:t>58</w:t>
        </w:r>
        <w:r>
          <w:fldChar w:fldCharType="end"/>
        </w:r>
      </w:hyperlink>
    </w:p>
    <w:p>
      <w:pPr>
        <w:pStyle w:val="TOC2"/>
        <w:tabs>
          <w:tab w:val="right" w:leader="dot" w:pos="8306"/>
        </w:tabs>
      </w:pPr>
      <w:hyperlink w:anchor="_Toc9181" w:history="1">
        <w:r>
          <w:rPr>
            <w:rFonts w:ascii="仿宋" w:eastAsia="仿宋" w:hAnsi="仿宋" w:cs="仿宋" w:hint="eastAsia"/>
            <w:lang w:eastAsia="zh-CN"/>
          </w:rPr>
          <w:t>(四)、人力资源配置</w:t>
        </w:r>
        <w:r>
          <w:tab/>
        </w:r>
        <w:r>
          <w:fldChar w:fldCharType="begin"/>
        </w:r>
        <w:r>
          <w:instrText xml:space="preserve"> PAGEREF _Toc9181 \h </w:instrText>
        </w:r>
        <w:r>
          <w:fldChar w:fldCharType="separate"/>
        </w:r>
        <w:r>
          <w:t>59</w:t>
        </w:r>
        <w:r>
          <w:fldChar w:fldCharType="end"/>
        </w:r>
      </w:hyperlink>
    </w:p>
    <w:p>
      <w:pPr>
        <w:pStyle w:val="TOC2"/>
        <w:tabs>
          <w:tab w:val="right" w:leader="dot" w:pos="8306"/>
        </w:tabs>
      </w:pPr>
      <w:hyperlink w:anchor="_Toc691" w:history="1">
        <w:r>
          <w:rPr>
            <w:rFonts w:ascii="仿宋" w:eastAsia="仿宋" w:hAnsi="仿宋" w:cs="仿宋" w:hint="eastAsia"/>
            <w:lang w:eastAsia="zh-CN"/>
          </w:rPr>
          <w:t>(五)、员工培训</w:t>
        </w:r>
        <w:r>
          <w:tab/>
        </w:r>
        <w:r>
          <w:fldChar w:fldCharType="begin"/>
        </w:r>
        <w:r>
          <w:instrText xml:space="preserve"> PAGEREF _Toc691 \h </w:instrText>
        </w:r>
        <w:r>
          <w:fldChar w:fldCharType="separate"/>
        </w:r>
        <w:r>
          <w:t>61</w:t>
        </w:r>
        <w:r>
          <w:fldChar w:fldCharType="end"/>
        </w:r>
      </w:hyperlink>
    </w:p>
    <w:p>
      <w:pPr>
        <w:pStyle w:val="TOC2"/>
        <w:tabs>
          <w:tab w:val="right" w:leader="dot" w:pos="8306"/>
        </w:tabs>
      </w:pPr>
      <w:hyperlink w:anchor="_Toc29643" w:history="1">
        <w:r>
          <w:rPr>
            <w:rFonts w:ascii="仿宋" w:eastAsia="仿宋" w:hAnsi="仿宋" w:cs="仿宋" w:hint="eastAsia"/>
            <w:lang w:eastAsia="zh-CN"/>
          </w:rPr>
          <w:t>(六)、项目实施保障</w:t>
        </w:r>
        <w:r>
          <w:tab/>
        </w:r>
        <w:r>
          <w:fldChar w:fldCharType="begin"/>
        </w:r>
        <w:r>
          <w:instrText xml:space="preserve"> PAGEREF _Toc29643 \h </w:instrText>
        </w:r>
        <w:r>
          <w:fldChar w:fldCharType="separate"/>
        </w:r>
        <w:r>
          <w:t>62</w:t>
        </w:r>
        <w:r>
          <w:fldChar w:fldCharType="end"/>
        </w:r>
      </w:hyperlink>
    </w:p>
    <w:p>
      <w:pPr>
        <w:pStyle w:val="TOC2"/>
        <w:tabs>
          <w:tab w:val="right" w:leader="dot" w:pos="8306"/>
        </w:tabs>
      </w:pPr>
      <w:hyperlink w:anchor="_Toc17127" w:history="1">
        <w:r>
          <w:rPr>
            <w:rFonts w:ascii="仿宋" w:eastAsia="仿宋" w:hAnsi="仿宋" w:cs="仿宋" w:hint="eastAsia"/>
            <w:lang w:eastAsia="zh-CN"/>
          </w:rPr>
          <w:t>(七)、安全规范管理</w:t>
        </w:r>
        <w:r>
          <w:tab/>
        </w:r>
        <w:r>
          <w:fldChar w:fldCharType="begin"/>
        </w:r>
        <w:r>
          <w:instrText xml:space="preserve"> PAGEREF _Toc17127 \h </w:instrText>
        </w:r>
        <w:r>
          <w:fldChar w:fldCharType="separate"/>
        </w:r>
        <w:r>
          <w:t>63</w:t>
        </w:r>
        <w:r>
          <w:fldChar w:fldCharType="end"/>
        </w:r>
      </w:hyperlink>
    </w:p>
    <w:p>
      <w:pPr>
        <w:pStyle w:val="TOC1"/>
        <w:tabs>
          <w:tab w:val="right" w:leader="dot" w:pos="8306"/>
        </w:tabs>
      </w:pPr>
      <w:hyperlink w:anchor="_Toc19668" w:history="1">
        <w:r>
          <w:rPr>
            <w:rFonts w:ascii="仿宋" w:eastAsia="仿宋" w:hAnsi="仿宋" w:cs="仿宋" w:hint="eastAsia"/>
            <w:lang w:eastAsia="zh-CN"/>
          </w:rPr>
          <w:t>十二、项目质量与标准</w:t>
        </w:r>
        <w:r>
          <w:tab/>
        </w:r>
        <w:r>
          <w:fldChar w:fldCharType="begin"/>
        </w:r>
        <w:r>
          <w:instrText xml:space="preserve"> PAGEREF _Toc19668 \h </w:instrText>
        </w:r>
        <w:r>
          <w:fldChar w:fldCharType="separate"/>
        </w:r>
        <w:r>
          <w:t>64</w:t>
        </w:r>
        <w:r>
          <w:fldChar w:fldCharType="end"/>
        </w:r>
      </w:hyperlink>
    </w:p>
    <w:p>
      <w:pPr>
        <w:pStyle w:val="TOC2"/>
        <w:tabs>
          <w:tab w:val="right" w:leader="dot" w:pos="8306"/>
        </w:tabs>
      </w:pPr>
      <w:hyperlink w:anchor="_Toc28153" w:history="1">
        <w:r>
          <w:rPr>
            <w:rFonts w:ascii="仿宋" w:eastAsia="仿宋" w:hAnsi="仿宋" w:cs="仿宋" w:hint="eastAsia"/>
            <w:lang w:eastAsia="zh-CN"/>
          </w:rPr>
          <w:t>(一)、质量保障体系</w:t>
        </w:r>
        <w:r>
          <w:tab/>
        </w:r>
        <w:r>
          <w:fldChar w:fldCharType="begin"/>
        </w:r>
        <w:r>
          <w:instrText xml:space="preserve"> PAGEREF _Toc28153 \h </w:instrText>
        </w:r>
        <w:r>
          <w:fldChar w:fldCharType="separate"/>
        </w:r>
        <w:r>
          <w:t>64</w:t>
        </w:r>
        <w:r>
          <w:fldChar w:fldCharType="end"/>
        </w:r>
      </w:hyperlink>
    </w:p>
    <w:p>
      <w:pPr>
        <w:pStyle w:val="TOC2"/>
        <w:tabs>
          <w:tab w:val="right" w:leader="dot" w:pos="8306"/>
        </w:tabs>
      </w:pPr>
      <w:hyperlink w:anchor="_Toc8119" w:history="1">
        <w:r>
          <w:rPr>
            <w:rFonts w:ascii="仿宋" w:eastAsia="仿宋" w:hAnsi="仿宋" w:cs="仿宋" w:hint="eastAsia"/>
            <w:lang w:eastAsia="zh-CN"/>
          </w:rPr>
          <w:t>(二)、标准化作业流程</w:t>
        </w:r>
        <w:r>
          <w:tab/>
        </w:r>
        <w:r>
          <w:fldChar w:fldCharType="begin"/>
        </w:r>
        <w:r>
          <w:instrText xml:space="preserve"> PAGEREF _Toc8119 \h </w:instrText>
        </w:r>
        <w:r>
          <w:fldChar w:fldCharType="separate"/>
        </w:r>
        <w:r>
          <w:t>66</w:t>
        </w:r>
        <w:r>
          <w:fldChar w:fldCharType="end"/>
        </w:r>
      </w:hyperlink>
    </w:p>
    <w:p>
      <w:pPr>
        <w:pStyle w:val="TOC2"/>
        <w:tabs>
          <w:tab w:val="right" w:leader="dot" w:pos="8306"/>
        </w:tabs>
      </w:pPr>
      <w:hyperlink w:anchor="_Toc5415" w:history="1">
        <w:r>
          <w:rPr>
            <w:rFonts w:ascii="仿宋" w:eastAsia="仿宋" w:hAnsi="仿宋" w:cs="仿宋" w:hint="eastAsia"/>
            <w:lang w:eastAsia="zh-CN"/>
          </w:rPr>
          <w:t>(三)、质量监控与评估</w:t>
        </w:r>
        <w:r>
          <w:tab/>
        </w:r>
        <w:r>
          <w:fldChar w:fldCharType="begin"/>
        </w:r>
        <w:r>
          <w:instrText xml:space="preserve"> PAGEREF _Toc5415 \h </w:instrText>
        </w:r>
        <w:r>
          <w:fldChar w:fldCharType="separate"/>
        </w:r>
        <w:r>
          <w:t>67</w:t>
        </w:r>
        <w:r>
          <w:fldChar w:fldCharType="end"/>
        </w:r>
      </w:hyperlink>
    </w:p>
    <w:p>
      <w:pPr>
        <w:pStyle w:val="TOC2"/>
        <w:tabs>
          <w:tab w:val="right" w:leader="dot" w:pos="8306"/>
        </w:tabs>
      </w:pPr>
      <w:hyperlink w:anchor="_Toc30283" w:history="1">
        <w:r>
          <w:rPr>
            <w:rFonts w:ascii="仿宋" w:eastAsia="仿宋" w:hAnsi="仿宋" w:cs="仿宋" w:hint="eastAsia"/>
            <w:lang w:eastAsia="zh-CN"/>
          </w:rPr>
          <w:t>(四)、质量改进计划</w:t>
        </w:r>
        <w:r>
          <w:tab/>
        </w:r>
        <w:r>
          <w:fldChar w:fldCharType="begin"/>
        </w:r>
        <w:r>
          <w:instrText xml:space="preserve"> PAGEREF _Toc30283 \h </w:instrText>
        </w:r>
        <w:r>
          <w:fldChar w:fldCharType="separate"/>
        </w:r>
        <w:r>
          <w:t>68</w:t>
        </w:r>
        <w:r>
          <w:fldChar w:fldCharType="end"/>
        </w:r>
      </w:hyperlink>
    </w:p>
    <w:p>
      <w:pPr>
        <w:pStyle w:val="TOC1"/>
        <w:tabs>
          <w:tab w:val="right" w:leader="dot" w:pos="8306"/>
        </w:tabs>
      </w:pPr>
      <w:hyperlink w:anchor="_Toc10804" w:history="1">
        <w:r>
          <w:rPr>
            <w:rFonts w:ascii="仿宋" w:eastAsia="仿宋" w:hAnsi="仿宋" w:cs="仿宋" w:hint="eastAsia"/>
            <w:lang w:eastAsia="zh-CN"/>
          </w:rPr>
          <w:t>十三、法律法规与政策遵循</w:t>
        </w:r>
        <w:r>
          <w:tab/>
        </w:r>
        <w:r>
          <w:fldChar w:fldCharType="begin"/>
        </w:r>
        <w:r>
          <w:instrText xml:space="preserve"> PAGEREF _Toc10804 \h </w:instrText>
        </w:r>
        <w:r>
          <w:fldChar w:fldCharType="separate"/>
        </w:r>
        <w:r>
          <w:t>70</w:t>
        </w:r>
        <w:r>
          <w:fldChar w:fldCharType="end"/>
        </w:r>
      </w:hyperlink>
    </w:p>
    <w:p>
      <w:pPr>
        <w:pStyle w:val="TOC2"/>
        <w:tabs>
          <w:tab w:val="right" w:leader="dot" w:pos="8306"/>
        </w:tabs>
      </w:pPr>
      <w:hyperlink w:anchor="_Toc30054" w:history="1">
        <w:r>
          <w:rPr>
            <w:rFonts w:ascii="仿宋" w:eastAsia="仿宋" w:hAnsi="仿宋" w:cs="仿宋" w:hint="eastAsia"/>
            <w:lang w:eastAsia="zh-CN"/>
          </w:rPr>
          <w:t>(一)、法律法规遵守</w:t>
        </w:r>
        <w:r>
          <w:tab/>
        </w:r>
        <w:r>
          <w:fldChar w:fldCharType="begin"/>
        </w:r>
        <w:r>
          <w:instrText xml:space="preserve"> PAGEREF _Toc30054 \h </w:instrText>
        </w:r>
        <w:r>
          <w:fldChar w:fldCharType="separate"/>
        </w:r>
        <w:r>
          <w:t>70</w:t>
        </w:r>
        <w:r>
          <w:fldChar w:fldCharType="end"/>
        </w:r>
      </w:hyperlink>
    </w:p>
    <w:p>
      <w:pPr>
        <w:pStyle w:val="TOC2"/>
        <w:tabs>
          <w:tab w:val="right" w:leader="dot" w:pos="8306"/>
        </w:tabs>
      </w:pPr>
      <w:hyperlink w:anchor="_Toc22587" w:history="1">
        <w:r>
          <w:rPr>
            <w:rFonts w:ascii="仿宋" w:eastAsia="仿宋" w:hAnsi="仿宋" w:cs="仿宋" w:hint="eastAsia"/>
            <w:lang w:eastAsia="zh-CN"/>
          </w:rPr>
          <w:t>(二)、政策导向与利用</w:t>
        </w:r>
        <w:r>
          <w:tab/>
        </w:r>
        <w:r>
          <w:fldChar w:fldCharType="begin"/>
        </w:r>
        <w:r>
          <w:instrText xml:space="preserve"> PAGEREF _Toc22587 \h </w:instrText>
        </w:r>
        <w:r>
          <w:fldChar w:fldCharType="separate"/>
        </w:r>
        <w:r>
          <w:t>71</w:t>
        </w:r>
        <w:r>
          <w:fldChar w:fldCharType="end"/>
        </w:r>
      </w:hyperlink>
    </w:p>
    <w:p>
      <w:pPr>
        <w:pStyle w:val="TOC1"/>
        <w:tabs>
          <w:tab w:val="right" w:leader="dot" w:pos="8306"/>
        </w:tabs>
      </w:pPr>
      <w:hyperlink w:anchor="_Toc14062" w:history="1">
        <w:r>
          <w:rPr>
            <w:rFonts w:ascii="仿宋" w:eastAsia="仿宋" w:hAnsi="仿宋" w:cs="仿宋" w:hint="eastAsia"/>
            <w:lang w:eastAsia="zh-CN"/>
          </w:rPr>
          <w:t>十四、合作与交流机制建立</w:t>
        </w:r>
        <w:r>
          <w:tab/>
        </w:r>
        <w:r>
          <w:fldChar w:fldCharType="begin"/>
        </w:r>
        <w:r>
          <w:instrText xml:space="preserve"> PAGEREF _Toc14062 \h </w:instrText>
        </w:r>
        <w:r>
          <w:fldChar w:fldCharType="separate"/>
        </w:r>
        <w:r>
          <w:t>72</w:t>
        </w:r>
        <w:r>
          <w:fldChar w:fldCharType="end"/>
        </w:r>
      </w:hyperlink>
    </w:p>
    <w:p>
      <w:pPr>
        <w:pStyle w:val="TOC2"/>
        <w:tabs>
          <w:tab w:val="right" w:leader="dot" w:pos="8306"/>
        </w:tabs>
      </w:pPr>
      <w:hyperlink w:anchor="_Toc18416" w:history="1">
        <w:r>
          <w:rPr>
            <w:rFonts w:ascii="仿宋" w:eastAsia="仿宋" w:hAnsi="仿宋" w:cs="仿宋" w:hint="eastAsia"/>
            <w:lang w:eastAsia="zh-CN"/>
          </w:rPr>
          <w:t>(一)、合作伙伴选择与合作方式</w:t>
        </w:r>
        <w:r>
          <w:tab/>
        </w:r>
        <w:r>
          <w:fldChar w:fldCharType="begin"/>
        </w:r>
        <w:r>
          <w:instrText xml:space="preserve"> PAGEREF _Toc18416 \h </w:instrText>
        </w:r>
        <w:r>
          <w:fldChar w:fldCharType="separate"/>
        </w:r>
        <w:r>
          <w:t>72</w:t>
        </w:r>
        <w:r>
          <w:fldChar w:fldCharType="end"/>
        </w:r>
      </w:hyperlink>
    </w:p>
    <w:p>
      <w:pPr>
        <w:pStyle w:val="TOC2"/>
        <w:tabs>
          <w:tab w:val="right" w:leader="dot" w:pos="8306"/>
        </w:tabs>
      </w:pPr>
      <w:hyperlink w:anchor="_Toc1411" w:history="1">
        <w:r>
          <w:rPr>
            <w:rFonts w:ascii="仿宋" w:eastAsia="仿宋" w:hAnsi="仿宋" w:cs="仿宋" w:hint="eastAsia"/>
            <w:lang w:eastAsia="zh-CN"/>
          </w:rPr>
          <w:t>(二)、交流与合作平台搭建</w:t>
        </w:r>
        <w:r>
          <w:tab/>
        </w:r>
        <w:r>
          <w:fldChar w:fldCharType="begin"/>
        </w:r>
        <w:r>
          <w:instrText xml:space="preserve"> PAGEREF _Toc1411 \h </w:instrText>
        </w:r>
        <w:r>
          <w:fldChar w:fldCharType="separate"/>
        </w:r>
        <w:r>
          <w:t>73</w:t>
        </w:r>
        <w:r>
          <w:fldChar w:fldCharType="end"/>
        </w:r>
      </w:hyperlink>
    </w:p>
    <w:p>
      <w:pPr>
        <w:pStyle w:val="TOC1"/>
        <w:tabs>
          <w:tab w:val="right" w:leader="dot" w:pos="8306"/>
        </w:tabs>
      </w:pPr>
      <w:hyperlink w:anchor="_Toc21298" w:history="1">
        <w:r>
          <w:rPr>
            <w:rFonts w:ascii="仿宋" w:eastAsia="仿宋" w:hAnsi="仿宋" w:cs="仿宋" w:hint="eastAsia"/>
            <w:lang w:eastAsia="zh-CN"/>
          </w:rPr>
          <w:t>十五、人力资源管理与开发</w:t>
        </w:r>
        <w:r>
          <w:tab/>
        </w:r>
        <w:r>
          <w:fldChar w:fldCharType="begin"/>
        </w:r>
        <w:r>
          <w:instrText xml:space="preserve"> PAGEREF _Toc21298 \h </w:instrText>
        </w:r>
        <w:r>
          <w:fldChar w:fldCharType="separate"/>
        </w:r>
        <w:r>
          <w:t>75</w:t>
        </w:r>
        <w:r>
          <w:fldChar w:fldCharType="end"/>
        </w:r>
      </w:hyperlink>
    </w:p>
    <w:p>
      <w:pPr>
        <w:pStyle w:val="TOC2"/>
        <w:tabs>
          <w:tab w:val="right" w:leader="dot" w:pos="8306"/>
        </w:tabs>
      </w:pPr>
      <w:hyperlink w:anchor="_Toc3681" w:history="1">
        <w:r>
          <w:rPr>
            <w:rFonts w:ascii="仿宋" w:eastAsia="仿宋" w:hAnsi="仿宋" w:cs="仿宋" w:hint="eastAsia"/>
            <w:lang w:eastAsia="zh-CN"/>
          </w:rPr>
          <w:t>(一)、人力资源规划</w:t>
        </w:r>
        <w:r>
          <w:tab/>
        </w:r>
        <w:r>
          <w:fldChar w:fldCharType="begin"/>
        </w:r>
        <w:r>
          <w:instrText xml:space="preserve"> PAGEREF _Toc3681 \h </w:instrText>
        </w:r>
        <w:r>
          <w:fldChar w:fldCharType="separate"/>
        </w:r>
        <w:r>
          <w:t>75</w:t>
        </w:r>
        <w:r>
          <w:fldChar w:fldCharType="end"/>
        </w:r>
      </w:hyperlink>
    </w:p>
    <w:p>
      <w:pPr>
        <w:pStyle w:val="TOC2"/>
        <w:tabs>
          <w:tab w:val="right" w:leader="dot" w:pos="8306"/>
        </w:tabs>
      </w:pPr>
      <w:hyperlink w:anchor="_Toc2516" w:history="1">
        <w:r>
          <w:rPr>
            <w:rFonts w:ascii="仿宋" w:eastAsia="仿宋" w:hAnsi="仿宋" w:cs="仿宋" w:hint="eastAsia"/>
            <w:lang w:eastAsia="zh-CN"/>
          </w:rPr>
          <w:t>(二)、人力资源开发与培训</w:t>
        </w:r>
        <w:r>
          <w:tab/>
        </w:r>
        <w:r>
          <w:fldChar w:fldCharType="begin"/>
        </w:r>
        <w:r>
          <w:instrText xml:space="preserve"> PAGEREF _Toc2516 \h </w:instrText>
        </w:r>
        <w:r>
          <w:fldChar w:fldCharType="separate"/>
        </w:r>
        <w:r>
          <w:t>76</w:t>
        </w:r>
        <w:r>
          <w:fldChar w:fldCharType="end"/>
        </w:r>
      </w:hyperlink>
    </w:p>
    <w:p>
      <w:pPr>
        <w:pStyle w:val="TOC1"/>
        <w:tabs>
          <w:tab w:val="right" w:leader="dot" w:pos="8306"/>
        </w:tabs>
      </w:pPr>
      <w:hyperlink w:anchor="_Toc874" w:history="1">
        <w:r>
          <w:rPr>
            <w:rFonts w:ascii="仿宋" w:eastAsia="仿宋" w:hAnsi="仿宋" w:cs="仿宋" w:hint="eastAsia"/>
            <w:lang w:eastAsia="zh-CN"/>
          </w:rPr>
          <w:t>十六、项目施工方案</w:t>
        </w:r>
        <w:r>
          <w:tab/>
        </w:r>
        <w:r>
          <w:fldChar w:fldCharType="begin"/>
        </w:r>
        <w:r>
          <w:instrText xml:space="preserve"> PAGEREF _Toc874 \h </w:instrText>
        </w:r>
        <w:r>
          <w:fldChar w:fldCharType="separate"/>
        </w:r>
        <w:r>
          <w:t>79</w:t>
        </w:r>
        <w:r>
          <w:fldChar w:fldCharType="end"/>
        </w:r>
      </w:hyperlink>
    </w:p>
    <w:p>
      <w:pPr>
        <w:pStyle w:val="TOC2"/>
        <w:tabs>
          <w:tab w:val="right" w:leader="dot" w:pos="8306"/>
        </w:tabs>
      </w:pPr>
      <w:hyperlink w:anchor="_Toc14855" w:history="1">
        <w:r>
          <w:rPr>
            <w:rFonts w:ascii="仿宋" w:eastAsia="仿宋" w:hAnsi="仿宋" w:cs="仿宋" w:hint="eastAsia"/>
            <w:lang w:eastAsia="zh-CN"/>
          </w:rPr>
          <w:t>(一)、施工组织设计</w:t>
        </w:r>
        <w:r>
          <w:tab/>
        </w:r>
        <w:r>
          <w:fldChar w:fldCharType="begin"/>
        </w:r>
        <w:r>
          <w:instrText xml:space="preserve"> PAGEREF _Toc14855 \h </w:instrText>
        </w:r>
        <w:r>
          <w:fldChar w:fldCharType="separate"/>
        </w:r>
        <w:r>
          <w:t>79</w:t>
        </w:r>
        <w:r>
          <w:fldChar w:fldCharType="end"/>
        </w:r>
      </w:hyperlink>
    </w:p>
    <w:p>
      <w:pPr>
        <w:pStyle w:val="TOC2"/>
        <w:tabs>
          <w:tab w:val="right" w:leader="dot" w:pos="8306"/>
        </w:tabs>
      </w:pPr>
      <w:hyperlink w:anchor="_Toc13952" w:history="1">
        <w:r>
          <w:rPr>
            <w:rFonts w:ascii="仿宋" w:eastAsia="仿宋" w:hAnsi="仿宋" w:cs="仿宋" w:hint="eastAsia"/>
            <w:lang w:eastAsia="zh-CN"/>
          </w:rPr>
          <w:t>(二)、施工工艺与技术路线</w:t>
        </w:r>
        <w:r>
          <w:tab/>
        </w:r>
        <w:r>
          <w:fldChar w:fldCharType="begin"/>
        </w:r>
        <w:r>
          <w:instrText xml:space="preserve"> PAGEREF _Toc13952 \h </w:instrText>
        </w:r>
        <w:r>
          <w:fldChar w:fldCharType="separate"/>
        </w:r>
        <w:r>
          <w:t>81</w:t>
        </w:r>
        <w:r>
          <w:fldChar w:fldCharType="end"/>
        </w:r>
      </w:hyperlink>
    </w:p>
    <w:p>
      <w:pPr>
        <w:pStyle w:val="TOC2"/>
        <w:tabs>
          <w:tab w:val="right" w:leader="dot" w:pos="8306"/>
        </w:tabs>
      </w:pPr>
      <w:hyperlink w:anchor="_Toc212" w:history="1">
        <w:r>
          <w:rPr>
            <w:rFonts w:ascii="仿宋" w:eastAsia="仿宋" w:hAnsi="仿宋" w:cs="仿宋" w:hint="eastAsia"/>
            <w:lang w:eastAsia="zh-CN"/>
          </w:rPr>
          <w:t>(三)、关键节点施工计划</w:t>
        </w:r>
        <w:r>
          <w:tab/>
        </w:r>
        <w:r>
          <w:fldChar w:fldCharType="begin"/>
        </w:r>
        <w:r>
          <w:instrText xml:space="preserve"> PAGEREF _Toc212 \h </w:instrText>
        </w:r>
        <w:r>
          <w:fldChar w:fldCharType="separate"/>
        </w:r>
        <w:r>
          <w:t>82</w:t>
        </w:r>
        <w:r>
          <w:fldChar w:fldCharType="end"/>
        </w:r>
      </w:hyperlink>
    </w:p>
    <w:p>
      <w:pPr>
        <w:pStyle w:val="TOC2"/>
        <w:tabs>
          <w:tab w:val="right" w:leader="dot" w:pos="8306"/>
        </w:tabs>
      </w:pPr>
      <w:hyperlink w:anchor="_Toc16525" w:history="1">
        <w:r>
          <w:rPr>
            <w:rFonts w:ascii="仿宋" w:eastAsia="仿宋" w:hAnsi="仿宋" w:cs="仿宋" w:hint="eastAsia"/>
            <w:lang w:eastAsia="zh-CN"/>
          </w:rPr>
          <w:t>(四)、施工现场管理</w:t>
        </w:r>
        <w:r>
          <w:tab/>
        </w:r>
        <w:r>
          <w:fldChar w:fldCharType="begin"/>
        </w:r>
        <w:r>
          <w:instrText xml:space="preserve"> PAGEREF _Toc16525 \h </w:instrText>
        </w:r>
        <w:r>
          <w:fldChar w:fldCharType="separate"/>
        </w:r>
        <w:r>
          <w:t>83</w:t>
        </w:r>
        <w:r>
          <w:fldChar w:fldCharType="end"/>
        </w:r>
      </w:hyperlink>
    </w:p>
    <w:p>
      <w:pPr>
        <w:pStyle w:val="TOC1"/>
        <w:tabs>
          <w:tab w:val="right" w:leader="dot" w:pos="8306"/>
        </w:tabs>
      </w:pPr>
      <w:hyperlink w:anchor="_Toc19319" w:history="1">
        <w:r>
          <w:rPr>
            <w:rFonts w:ascii="仿宋" w:eastAsia="仿宋" w:hAnsi="仿宋" w:cs="仿宋" w:hint="eastAsia"/>
            <w:lang w:eastAsia="zh-CN"/>
          </w:rPr>
          <w:t>十七、创新驱动与持续发展</w:t>
        </w:r>
        <w:r>
          <w:tab/>
        </w:r>
        <w:r>
          <w:fldChar w:fldCharType="begin"/>
        </w:r>
        <w:r>
          <w:instrText xml:space="preserve"> PAGEREF _Toc19319 \h </w:instrText>
        </w:r>
        <w:r>
          <w:fldChar w:fldCharType="separate"/>
        </w:r>
        <w:r>
          <w:t>85</w:t>
        </w:r>
        <w:r>
          <w:fldChar w:fldCharType="end"/>
        </w:r>
      </w:hyperlink>
    </w:p>
    <w:p>
      <w:pPr>
        <w:pStyle w:val="TOC2"/>
        <w:tabs>
          <w:tab w:val="right" w:leader="dot" w:pos="8306"/>
        </w:tabs>
      </w:pPr>
      <w:hyperlink w:anchor="_Toc6635" w:history="1">
        <w:r>
          <w:rPr>
            <w:rFonts w:ascii="仿宋" w:eastAsia="仿宋" w:hAnsi="仿宋" w:cs="仿宋" w:hint="eastAsia"/>
            <w:lang w:eastAsia="zh-CN"/>
          </w:rPr>
          <w:t>(一)、创新驱动战略实施</w:t>
        </w:r>
        <w:r>
          <w:tab/>
        </w:r>
        <w:r>
          <w:fldChar w:fldCharType="begin"/>
        </w:r>
        <w:r>
          <w:instrText xml:space="preserve"> PAGEREF _Toc6635 \h </w:instrText>
        </w:r>
        <w:r>
          <w:fldChar w:fldCharType="separate"/>
        </w:r>
        <w:r>
          <w:t>85</w:t>
        </w:r>
        <w:r>
          <w:fldChar w:fldCharType="end"/>
        </w:r>
      </w:hyperlink>
    </w:p>
    <w:p>
      <w:pPr>
        <w:pStyle w:val="TOC2"/>
        <w:tabs>
          <w:tab w:val="right" w:leader="dot" w:pos="8306"/>
        </w:tabs>
      </w:pPr>
      <w:hyperlink w:anchor="_Toc14504" w:history="1">
        <w:r>
          <w:rPr>
            <w:rFonts w:ascii="仿宋" w:eastAsia="仿宋" w:hAnsi="仿宋" w:cs="仿宋" w:hint="eastAsia"/>
            <w:lang w:eastAsia="zh-CN"/>
          </w:rPr>
          <w:t>(二)、持续发展路径探索</w:t>
        </w:r>
        <w:r>
          <w:tab/>
        </w:r>
        <w:r>
          <w:fldChar w:fldCharType="begin"/>
        </w:r>
        <w:r>
          <w:instrText xml:space="preserve"> PAGEREF _Toc14504 \h </w:instrText>
        </w:r>
        <w:r>
          <w:fldChar w:fldCharType="separate"/>
        </w:r>
        <w:r>
          <w:t>87</w:t>
        </w:r>
        <w:r>
          <w:fldChar w:fldCharType="end"/>
        </w:r>
      </w:hyperlink>
    </w:p>
    <w:p>
      <w:pPr>
        <w:pStyle w:val="TOC1"/>
        <w:tabs>
          <w:tab w:val="right" w:leader="dot" w:pos="8306"/>
        </w:tabs>
      </w:pPr>
      <w:hyperlink w:anchor="_Toc30486" w:history="1">
        <w:r>
          <w:rPr>
            <w:rFonts w:ascii="仿宋" w:eastAsia="仿宋" w:hAnsi="仿宋" w:cs="仿宋" w:hint="eastAsia"/>
            <w:lang w:eastAsia="zh-CN"/>
          </w:rPr>
          <w:t>十八、设施与设备管理</w:t>
        </w:r>
        <w:r>
          <w:tab/>
        </w:r>
        <w:r>
          <w:fldChar w:fldCharType="begin"/>
        </w:r>
        <w:r>
          <w:instrText xml:space="preserve"> PAGEREF _Toc30486 \h </w:instrText>
        </w:r>
        <w:r>
          <w:fldChar w:fldCharType="separate"/>
        </w:r>
        <w:r>
          <w:t>91</w:t>
        </w:r>
        <w:r>
          <w:fldChar w:fldCharType="end"/>
        </w:r>
      </w:hyperlink>
    </w:p>
    <w:p>
      <w:pPr>
        <w:pStyle w:val="TOC2"/>
        <w:tabs>
          <w:tab w:val="right" w:leader="dot" w:pos="8306"/>
        </w:tabs>
      </w:pPr>
      <w:hyperlink w:anchor="_Toc272" w:history="1">
        <w:r>
          <w:rPr>
            <w:rFonts w:ascii="仿宋" w:eastAsia="仿宋" w:hAnsi="仿宋" w:cs="仿宋" w:hint="eastAsia"/>
            <w:lang w:eastAsia="zh-CN"/>
          </w:rPr>
          <w:t>(一)、设施规划与配置</w:t>
        </w:r>
        <w:r>
          <w:tab/>
        </w:r>
        <w:r>
          <w:fldChar w:fldCharType="begin"/>
        </w:r>
        <w:r>
          <w:instrText xml:space="preserve"> PAGEREF _Toc272 \h </w:instrText>
        </w:r>
        <w:r>
          <w:fldChar w:fldCharType="separate"/>
        </w:r>
        <w:r>
          <w:t>91</w:t>
        </w:r>
        <w:r>
          <w:fldChar w:fldCharType="end"/>
        </w:r>
      </w:hyperlink>
    </w:p>
    <w:p>
      <w:pPr>
        <w:pStyle w:val="TOC2"/>
        <w:tabs>
          <w:tab w:val="right" w:leader="dot" w:pos="8306"/>
        </w:tabs>
      </w:pPr>
      <w:hyperlink w:anchor="_Toc5058" w:history="1">
        <w:r>
          <w:rPr>
            <w:rFonts w:ascii="仿宋" w:eastAsia="仿宋" w:hAnsi="仿宋" w:cs="仿宋" w:hint="eastAsia"/>
            <w:lang w:eastAsia="zh-CN"/>
          </w:rPr>
          <w:t>(二)、设备采购与维护管理</w:t>
        </w:r>
        <w:r>
          <w:tab/>
        </w:r>
        <w:r>
          <w:fldChar w:fldCharType="begin"/>
        </w:r>
        <w:r>
          <w:instrText xml:space="preserve"> PAGEREF _Toc5058 \h </w:instrText>
        </w:r>
        <w:r>
          <w:fldChar w:fldCharType="separate"/>
        </w:r>
        <w:r>
          <w:t>92</w:t>
        </w:r>
        <w:r>
          <w:fldChar w:fldCharType="end"/>
        </w:r>
      </w:hyperlink>
    </w:p>
    <w:p>
      <w:pPr>
        <w:pStyle w:val="TOC2"/>
        <w:tabs>
          <w:tab w:val="right" w:leader="dot" w:pos="8306"/>
        </w:tabs>
      </w:pPr>
      <w:hyperlink w:anchor="_Toc2172" w:history="1">
        <w:r>
          <w:rPr>
            <w:rFonts w:ascii="仿宋" w:eastAsia="仿宋" w:hAnsi="仿宋" w:cs="仿宋" w:hint="eastAsia"/>
            <w:lang w:eastAsia="zh-CN"/>
          </w:rPr>
          <w:t>(三)、设施设备升级策略</w:t>
        </w:r>
        <w:r>
          <w:tab/>
        </w:r>
        <w:r>
          <w:fldChar w:fldCharType="begin"/>
        </w:r>
        <w:r>
          <w:instrText xml:space="preserve"> PAGEREF _Toc2172 \h </w:instrText>
        </w:r>
        <w:r>
          <w:fldChar w:fldCharType="separate"/>
        </w:r>
        <w:r>
          <w:t>92</w:t>
        </w:r>
        <w:r>
          <w:fldChar w:fldCharType="end"/>
        </w:r>
      </w:hyperlink>
    </w:p>
    <w:p>
      <w:pPr>
        <w:pStyle w:val="TOC1"/>
        <w:tabs>
          <w:tab w:val="right" w:leader="dot" w:pos="8306"/>
        </w:tabs>
      </w:pPr>
      <w:hyperlink w:anchor="_Toc10190" w:history="1">
        <w:r>
          <w:rPr>
            <w:rFonts w:ascii="仿宋" w:eastAsia="仿宋" w:hAnsi="仿宋" w:cs="仿宋" w:hint="eastAsia"/>
            <w:lang w:eastAsia="zh-CN"/>
          </w:rPr>
          <w:t>十九、知识产权管理与保护</w:t>
        </w:r>
        <w:r>
          <w:tab/>
        </w:r>
        <w:r>
          <w:fldChar w:fldCharType="begin"/>
        </w:r>
        <w:r>
          <w:instrText xml:space="preserve"> PAGEREF _Toc10190 \h </w:instrText>
        </w:r>
        <w:r>
          <w:fldChar w:fldCharType="separate"/>
        </w:r>
        <w:r>
          <w:t>93</w:t>
        </w:r>
        <w:r>
          <w:fldChar w:fldCharType="end"/>
        </w:r>
      </w:hyperlink>
    </w:p>
    <w:p>
      <w:pPr>
        <w:pStyle w:val="TOC2"/>
        <w:tabs>
          <w:tab w:val="right" w:leader="dot" w:pos="8306"/>
        </w:tabs>
      </w:pPr>
      <w:hyperlink w:anchor="_Toc1419" w:history="1">
        <w:r>
          <w:rPr>
            <w:rFonts w:ascii="仿宋" w:eastAsia="仿宋" w:hAnsi="仿宋" w:cs="仿宋" w:hint="eastAsia"/>
            <w:lang w:eastAsia="zh-CN"/>
          </w:rPr>
          <w:t>(一)、知识产权管理体系建设</w:t>
        </w:r>
        <w:r>
          <w:tab/>
        </w:r>
        <w:r>
          <w:fldChar w:fldCharType="begin"/>
        </w:r>
        <w:r>
          <w:instrText xml:space="preserve"> PAGEREF _Toc1419 \h </w:instrText>
        </w:r>
        <w:r>
          <w:fldChar w:fldCharType="separate"/>
        </w:r>
        <w:r>
          <w:t>93</w:t>
        </w:r>
        <w:r>
          <w:fldChar w:fldCharType="end"/>
        </w:r>
      </w:hyperlink>
    </w:p>
    <w:p>
      <w:pPr>
        <w:pStyle w:val="TOC2"/>
        <w:tabs>
          <w:tab w:val="right" w:leader="dot" w:pos="8306"/>
        </w:tabs>
      </w:pPr>
      <w:hyperlink w:anchor="_Toc23725" w:history="1">
        <w:r>
          <w:rPr>
            <w:rFonts w:ascii="仿宋" w:eastAsia="仿宋" w:hAnsi="仿宋" w:cs="仿宋" w:hint="eastAsia"/>
            <w:lang w:eastAsia="zh-CN"/>
          </w:rPr>
          <w:t>(二)、知识产权保护措施</w:t>
        </w:r>
        <w:r>
          <w:tab/>
        </w:r>
        <w:r>
          <w:fldChar w:fldCharType="begin"/>
        </w:r>
        <w:r>
          <w:instrText xml:space="preserve"> PAGEREF _Toc23725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529" w:history="1">
        <w:r>
          <w:rPr>
            <w:rFonts w:ascii="仿宋" w:eastAsia="仿宋" w:hAnsi="仿宋" w:cs="仿宋" w:hint="eastAsia"/>
            <w:lang w:eastAsia="zh-CN"/>
          </w:rPr>
          <w:t>二十、产业协同与集群发展</w:t>
        </w:r>
        <w:r>
          <w:tab/>
        </w:r>
        <w:r>
          <w:fldChar w:fldCharType="begin"/>
        </w:r>
        <w:r>
          <w:instrText xml:space="preserve"> PAGEREF _Toc23529 \h </w:instrText>
        </w:r>
        <w:r>
          <w:fldChar w:fldCharType="separate"/>
        </w:r>
        <w:r>
          <w:t>96</w:t>
        </w:r>
        <w:r>
          <w:fldChar w:fldCharType="end"/>
        </w:r>
      </w:hyperlink>
    </w:p>
    <w:p>
      <w:pPr>
        <w:pStyle w:val="TOC2"/>
        <w:tabs>
          <w:tab w:val="right" w:leader="dot" w:pos="8306"/>
        </w:tabs>
      </w:pPr>
      <w:hyperlink w:anchor="_Toc3901" w:history="1">
        <w:r>
          <w:rPr>
            <w:rFonts w:ascii="仿宋" w:eastAsia="仿宋" w:hAnsi="仿宋" w:cs="仿宋" w:hint="eastAsia"/>
            <w:lang w:eastAsia="zh-CN"/>
          </w:rPr>
          <w:t>(一)、产业协同机制建设</w:t>
        </w:r>
        <w:r>
          <w:tab/>
        </w:r>
        <w:r>
          <w:fldChar w:fldCharType="begin"/>
        </w:r>
        <w:r>
          <w:instrText xml:space="preserve"> PAGEREF _Toc3901 \h </w:instrText>
        </w:r>
        <w:r>
          <w:fldChar w:fldCharType="separate"/>
        </w:r>
        <w:r>
          <w:t>96</w:t>
        </w:r>
        <w:r>
          <w:fldChar w:fldCharType="end"/>
        </w:r>
      </w:hyperlink>
    </w:p>
    <w:p>
      <w:pPr>
        <w:pStyle w:val="TOC2"/>
        <w:tabs>
          <w:tab w:val="right" w:leader="dot" w:pos="8306"/>
        </w:tabs>
      </w:pPr>
      <w:hyperlink w:anchor="_Toc25947" w:history="1">
        <w:r>
          <w:rPr>
            <w:rFonts w:ascii="仿宋" w:eastAsia="仿宋" w:hAnsi="仿宋" w:cs="仿宋" w:hint="eastAsia"/>
            <w:lang w:eastAsia="zh-CN"/>
          </w:rPr>
          <w:t>(二)、产业集群培育与发展</w:t>
        </w:r>
        <w:r>
          <w:tab/>
        </w:r>
        <w:r>
          <w:fldChar w:fldCharType="begin"/>
        </w:r>
        <w:r>
          <w:instrText xml:space="preserve"> PAGEREF _Toc25947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3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一、医用卫生材料敷料项目的技术资源开发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卫生材料敷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二、医用卫生材料敷料项目的人力资源管理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卫生材料敷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三、医用卫生材料敷料项目的资金资源筹措与优化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卫生材料敷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6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卫生材料敷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卫生材料敷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卫生材料敷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1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卫生材料敷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卫生材料敷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卫生材料敷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38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1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https://d.book118.com/707121051154006046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医用卫生材料敷料项目建设总纲及方案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06AE2"/>
    <w:rsid w:val="44806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12105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2024-02-20T13:15:00Z</dcterms:created>
  <dcterms:modified xsi:type="dcterms:W3CDTF">2024-02-20T13:15:56Z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D11DA8338B9F49AB9B47D21F8E7A5A43_11</vt:lpwstr>
  </property>
  <property fmtid="{D5CDD505-2E9C-101B-9397-08002B2CF9AE}" pid="3" name="KSOProductBuildVer">
    <vt:lpwstr>2052-12.1.0.16250</vt:lpwstr>
  </property>
</Properties>
</file>