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人机交互项目可行性建设方案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85" w:history="1">
        <w:r>
          <w:rPr>
            <w:rFonts w:ascii="仿宋" w:eastAsia="仿宋" w:hAnsi="仿宋" w:cs="仿宋" w:hint="eastAsia"/>
            <w:lang w:eastAsia="zh-CN"/>
          </w:rPr>
          <w:t>序言</w:t>
        </w:r>
        <w:r>
          <w:tab/>
        </w:r>
        <w:r>
          <w:fldChar w:fldCharType="begin"/>
        </w:r>
        <w:r>
          <w:instrText xml:space="preserve"> PAGEREF _Toc19485 \h </w:instrText>
        </w:r>
        <w:r>
          <w:fldChar w:fldCharType="separate"/>
        </w:r>
        <w:r>
          <w:t>3</w:t>
        </w:r>
        <w:r>
          <w:fldChar w:fldCharType="end"/>
        </w:r>
      </w:hyperlink>
    </w:p>
    <w:p>
      <w:pPr>
        <w:pStyle w:val="TOC1"/>
        <w:tabs>
          <w:tab w:val="right" w:leader="dot" w:pos="8306"/>
        </w:tabs>
      </w:pPr>
      <w:hyperlink w:anchor="_Toc23522" w:history="1">
        <w:r>
          <w:rPr>
            <w:rFonts w:ascii="仿宋" w:eastAsia="仿宋" w:hAnsi="仿宋" w:cs="仿宋" w:hint="eastAsia"/>
            <w:lang w:eastAsia="zh-CN"/>
          </w:rPr>
          <w:t>一、发展规划、产业政策和行业准入分析</w:t>
        </w:r>
        <w:r>
          <w:tab/>
        </w:r>
        <w:r>
          <w:fldChar w:fldCharType="begin"/>
        </w:r>
        <w:r>
          <w:instrText xml:space="preserve"> PAGEREF _Toc23522 \h </w:instrText>
        </w:r>
        <w:r>
          <w:fldChar w:fldCharType="separate"/>
        </w:r>
        <w:r>
          <w:t>3</w:t>
        </w:r>
        <w:r>
          <w:fldChar w:fldCharType="end"/>
        </w:r>
      </w:hyperlink>
    </w:p>
    <w:p>
      <w:pPr>
        <w:pStyle w:val="TOC2"/>
        <w:tabs>
          <w:tab w:val="right" w:leader="dot" w:pos="8306"/>
        </w:tabs>
      </w:pPr>
      <w:hyperlink w:anchor="_Toc10868" w:history="1">
        <w:r>
          <w:rPr>
            <w:rFonts w:ascii="仿宋" w:eastAsia="仿宋" w:hAnsi="仿宋" w:cs="仿宋" w:hint="eastAsia"/>
            <w:lang w:eastAsia="zh-CN"/>
          </w:rPr>
          <w:t>(一)、发展规划分析</w:t>
        </w:r>
        <w:r>
          <w:tab/>
        </w:r>
        <w:r>
          <w:fldChar w:fldCharType="begin"/>
        </w:r>
        <w:r>
          <w:instrText xml:space="preserve"> PAGEREF _Toc10868 \h </w:instrText>
        </w:r>
        <w:r>
          <w:fldChar w:fldCharType="separate"/>
        </w:r>
        <w:r>
          <w:t>3</w:t>
        </w:r>
        <w:r>
          <w:fldChar w:fldCharType="end"/>
        </w:r>
      </w:hyperlink>
    </w:p>
    <w:p>
      <w:pPr>
        <w:pStyle w:val="TOC2"/>
        <w:tabs>
          <w:tab w:val="right" w:leader="dot" w:pos="8306"/>
        </w:tabs>
      </w:pPr>
      <w:hyperlink w:anchor="_Toc12363" w:history="1">
        <w:r>
          <w:rPr>
            <w:rFonts w:ascii="仿宋" w:eastAsia="仿宋" w:hAnsi="仿宋" w:cs="仿宋" w:hint="eastAsia"/>
            <w:lang w:eastAsia="zh-CN"/>
          </w:rPr>
          <w:t>(二)、产业政策分析</w:t>
        </w:r>
        <w:r>
          <w:tab/>
        </w:r>
        <w:r>
          <w:fldChar w:fldCharType="begin"/>
        </w:r>
        <w:r>
          <w:instrText xml:space="preserve"> PAGEREF _Toc12363 \h </w:instrText>
        </w:r>
        <w:r>
          <w:fldChar w:fldCharType="separate"/>
        </w:r>
        <w:r>
          <w:t>5</w:t>
        </w:r>
        <w:r>
          <w:fldChar w:fldCharType="end"/>
        </w:r>
      </w:hyperlink>
    </w:p>
    <w:p>
      <w:pPr>
        <w:pStyle w:val="TOC2"/>
        <w:tabs>
          <w:tab w:val="right" w:leader="dot" w:pos="8306"/>
        </w:tabs>
      </w:pPr>
      <w:hyperlink w:anchor="_Toc18575" w:history="1">
        <w:r>
          <w:rPr>
            <w:rFonts w:ascii="仿宋" w:eastAsia="仿宋" w:hAnsi="仿宋" w:cs="仿宋" w:hint="eastAsia"/>
            <w:lang w:eastAsia="zh-CN"/>
          </w:rPr>
          <w:t>(三)、行业准入分析</w:t>
        </w:r>
        <w:r>
          <w:tab/>
        </w:r>
        <w:r>
          <w:fldChar w:fldCharType="begin"/>
        </w:r>
        <w:r>
          <w:instrText xml:space="preserve"> PAGEREF _Toc18575 \h </w:instrText>
        </w:r>
        <w:r>
          <w:fldChar w:fldCharType="separate"/>
        </w:r>
        <w:r>
          <w:t>6</w:t>
        </w:r>
        <w:r>
          <w:fldChar w:fldCharType="end"/>
        </w:r>
      </w:hyperlink>
    </w:p>
    <w:p>
      <w:pPr>
        <w:pStyle w:val="TOC1"/>
        <w:tabs>
          <w:tab w:val="right" w:leader="dot" w:pos="8306"/>
        </w:tabs>
      </w:pPr>
      <w:hyperlink w:anchor="_Toc18199" w:history="1">
        <w:r>
          <w:rPr>
            <w:rFonts w:ascii="仿宋" w:eastAsia="仿宋" w:hAnsi="仿宋" w:cs="仿宋" w:hint="eastAsia"/>
            <w:lang w:eastAsia="zh-CN"/>
          </w:rPr>
          <w:t>二、资源开发及综合利用分析</w:t>
        </w:r>
        <w:r>
          <w:tab/>
        </w:r>
        <w:r>
          <w:fldChar w:fldCharType="begin"/>
        </w:r>
        <w:r>
          <w:instrText xml:space="preserve"> PAGEREF _Toc18199 \h </w:instrText>
        </w:r>
        <w:r>
          <w:fldChar w:fldCharType="separate"/>
        </w:r>
        <w:r>
          <w:t>7</w:t>
        </w:r>
        <w:r>
          <w:fldChar w:fldCharType="end"/>
        </w:r>
      </w:hyperlink>
    </w:p>
    <w:p>
      <w:pPr>
        <w:pStyle w:val="TOC2"/>
        <w:tabs>
          <w:tab w:val="right" w:leader="dot" w:pos="8306"/>
        </w:tabs>
      </w:pPr>
      <w:hyperlink w:anchor="_Toc26484" w:history="1">
        <w:r>
          <w:rPr>
            <w:rFonts w:ascii="仿宋" w:eastAsia="仿宋" w:hAnsi="仿宋" w:cs="仿宋" w:hint="eastAsia"/>
            <w:lang w:eastAsia="zh-CN"/>
          </w:rPr>
          <w:t>(一)、资源开发方案</w:t>
        </w:r>
        <w:r>
          <w:tab/>
        </w:r>
        <w:r>
          <w:fldChar w:fldCharType="begin"/>
        </w:r>
        <w:r>
          <w:instrText xml:space="preserve"> PAGEREF _Toc26484 \h </w:instrText>
        </w:r>
        <w:r>
          <w:fldChar w:fldCharType="separate"/>
        </w:r>
        <w:r>
          <w:t>7</w:t>
        </w:r>
        <w:r>
          <w:fldChar w:fldCharType="end"/>
        </w:r>
      </w:hyperlink>
    </w:p>
    <w:p>
      <w:pPr>
        <w:pStyle w:val="TOC2"/>
        <w:tabs>
          <w:tab w:val="right" w:leader="dot" w:pos="8306"/>
        </w:tabs>
      </w:pPr>
      <w:hyperlink w:anchor="_Toc7343" w:history="1">
        <w:r>
          <w:rPr>
            <w:rFonts w:ascii="仿宋" w:eastAsia="仿宋" w:hAnsi="仿宋" w:cs="仿宋" w:hint="eastAsia"/>
            <w:lang w:eastAsia="zh-CN"/>
          </w:rPr>
          <w:t>(二)、资源利用方案</w:t>
        </w:r>
        <w:r>
          <w:tab/>
        </w:r>
        <w:r>
          <w:fldChar w:fldCharType="begin"/>
        </w:r>
        <w:r>
          <w:instrText xml:space="preserve"> PAGEREF _Toc7343 \h </w:instrText>
        </w:r>
        <w:r>
          <w:fldChar w:fldCharType="separate"/>
        </w:r>
        <w:r>
          <w:t>9</w:t>
        </w:r>
        <w:r>
          <w:fldChar w:fldCharType="end"/>
        </w:r>
      </w:hyperlink>
    </w:p>
    <w:p>
      <w:pPr>
        <w:pStyle w:val="TOC2"/>
        <w:tabs>
          <w:tab w:val="right" w:leader="dot" w:pos="8306"/>
        </w:tabs>
      </w:pPr>
      <w:hyperlink w:anchor="_Toc15225" w:history="1">
        <w:r>
          <w:rPr>
            <w:rFonts w:ascii="仿宋" w:eastAsia="仿宋" w:hAnsi="仿宋" w:cs="仿宋" w:hint="eastAsia"/>
            <w:lang w:eastAsia="zh-CN"/>
          </w:rPr>
          <w:t>(三)、资源节约措施</w:t>
        </w:r>
        <w:r>
          <w:tab/>
        </w:r>
        <w:r>
          <w:fldChar w:fldCharType="begin"/>
        </w:r>
        <w:r>
          <w:instrText xml:space="preserve"> PAGEREF _Toc15225 \h </w:instrText>
        </w:r>
        <w:r>
          <w:fldChar w:fldCharType="separate"/>
        </w:r>
        <w:r>
          <w:t>10</w:t>
        </w:r>
        <w:r>
          <w:fldChar w:fldCharType="end"/>
        </w:r>
      </w:hyperlink>
    </w:p>
    <w:p>
      <w:pPr>
        <w:pStyle w:val="TOC1"/>
        <w:tabs>
          <w:tab w:val="right" w:leader="dot" w:pos="8306"/>
        </w:tabs>
      </w:pPr>
      <w:hyperlink w:anchor="_Toc24410" w:history="1">
        <w:r>
          <w:rPr>
            <w:rFonts w:ascii="仿宋" w:eastAsia="仿宋" w:hAnsi="仿宋" w:cs="仿宋" w:hint="eastAsia"/>
            <w:lang w:eastAsia="zh-CN"/>
          </w:rPr>
          <w:t>三、建设风险评估分析</w:t>
        </w:r>
        <w:r>
          <w:tab/>
        </w:r>
        <w:r>
          <w:fldChar w:fldCharType="begin"/>
        </w:r>
        <w:r>
          <w:instrText xml:space="preserve"> PAGEREF _Toc24410 \h </w:instrText>
        </w:r>
        <w:r>
          <w:fldChar w:fldCharType="separate"/>
        </w:r>
        <w:r>
          <w:t>11</w:t>
        </w:r>
        <w:r>
          <w:fldChar w:fldCharType="end"/>
        </w:r>
      </w:hyperlink>
    </w:p>
    <w:p>
      <w:pPr>
        <w:pStyle w:val="TOC2"/>
        <w:tabs>
          <w:tab w:val="right" w:leader="dot" w:pos="8306"/>
        </w:tabs>
      </w:pPr>
      <w:hyperlink w:anchor="_Toc32746" w:history="1">
        <w:r>
          <w:rPr>
            <w:rFonts w:ascii="仿宋" w:eastAsia="仿宋" w:hAnsi="仿宋" w:cs="仿宋" w:hint="eastAsia"/>
            <w:lang w:eastAsia="zh-CN"/>
          </w:rPr>
          <w:t>(一)、政策风险分析</w:t>
        </w:r>
        <w:r>
          <w:tab/>
        </w:r>
        <w:r>
          <w:fldChar w:fldCharType="begin"/>
        </w:r>
        <w:r>
          <w:instrText xml:space="preserve"> PAGEREF _Toc32746 \h </w:instrText>
        </w:r>
        <w:r>
          <w:fldChar w:fldCharType="separate"/>
        </w:r>
        <w:r>
          <w:t>11</w:t>
        </w:r>
        <w:r>
          <w:fldChar w:fldCharType="end"/>
        </w:r>
      </w:hyperlink>
    </w:p>
    <w:p>
      <w:pPr>
        <w:pStyle w:val="TOC2"/>
        <w:tabs>
          <w:tab w:val="right" w:leader="dot" w:pos="8306"/>
        </w:tabs>
      </w:pPr>
      <w:hyperlink w:anchor="_Toc4813" w:history="1">
        <w:r>
          <w:rPr>
            <w:rFonts w:ascii="仿宋" w:eastAsia="仿宋" w:hAnsi="仿宋" w:cs="仿宋" w:hint="eastAsia"/>
            <w:lang w:eastAsia="zh-CN"/>
          </w:rPr>
          <w:t>(二)、社会风险分析</w:t>
        </w:r>
        <w:r>
          <w:tab/>
        </w:r>
        <w:r>
          <w:fldChar w:fldCharType="begin"/>
        </w:r>
        <w:r>
          <w:instrText xml:space="preserve"> PAGEREF _Toc4813 \h </w:instrText>
        </w:r>
        <w:r>
          <w:fldChar w:fldCharType="separate"/>
        </w:r>
        <w:r>
          <w:t>12</w:t>
        </w:r>
        <w:r>
          <w:fldChar w:fldCharType="end"/>
        </w:r>
      </w:hyperlink>
    </w:p>
    <w:p>
      <w:pPr>
        <w:pStyle w:val="TOC2"/>
        <w:tabs>
          <w:tab w:val="right" w:leader="dot" w:pos="8306"/>
        </w:tabs>
      </w:pPr>
      <w:hyperlink w:anchor="_Toc28894" w:history="1">
        <w:r>
          <w:rPr>
            <w:rFonts w:ascii="仿宋" w:eastAsia="仿宋" w:hAnsi="仿宋" w:cs="仿宋" w:hint="eastAsia"/>
            <w:lang w:eastAsia="zh-CN"/>
          </w:rPr>
          <w:t>(三)、市场风险分析</w:t>
        </w:r>
        <w:r>
          <w:tab/>
        </w:r>
        <w:r>
          <w:fldChar w:fldCharType="begin"/>
        </w:r>
        <w:r>
          <w:instrText xml:space="preserve"> PAGEREF _Toc28894 \h </w:instrText>
        </w:r>
        <w:r>
          <w:fldChar w:fldCharType="separate"/>
        </w:r>
        <w:r>
          <w:t>14</w:t>
        </w:r>
        <w:r>
          <w:fldChar w:fldCharType="end"/>
        </w:r>
      </w:hyperlink>
    </w:p>
    <w:p>
      <w:pPr>
        <w:pStyle w:val="TOC2"/>
        <w:tabs>
          <w:tab w:val="right" w:leader="dot" w:pos="8306"/>
        </w:tabs>
      </w:pPr>
      <w:hyperlink w:anchor="_Toc30000" w:history="1">
        <w:r>
          <w:rPr>
            <w:rFonts w:ascii="仿宋" w:eastAsia="仿宋" w:hAnsi="仿宋" w:cs="仿宋" w:hint="eastAsia"/>
            <w:lang w:eastAsia="zh-CN"/>
          </w:rPr>
          <w:t>(四)、资金风险分析</w:t>
        </w:r>
        <w:r>
          <w:tab/>
        </w:r>
        <w:r>
          <w:fldChar w:fldCharType="begin"/>
        </w:r>
        <w:r>
          <w:instrText xml:space="preserve"> PAGEREF _Toc30000 \h </w:instrText>
        </w:r>
        <w:r>
          <w:fldChar w:fldCharType="separate"/>
        </w:r>
        <w:r>
          <w:t>14</w:t>
        </w:r>
        <w:r>
          <w:fldChar w:fldCharType="end"/>
        </w:r>
      </w:hyperlink>
    </w:p>
    <w:p>
      <w:pPr>
        <w:pStyle w:val="TOC2"/>
        <w:tabs>
          <w:tab w:val="right" w:leader="dot" w:pos="8306"/>
        </w:tabs>
      </w:pPr>
      <w:hyperlink w:anchor="_Toc9370" w:history="1">
        <w:r>
          <w:rPr>
            <w:rFonts w:ascii="仿宋" w:eastAsia="仿宋" w:hAnsi="仿宋" w:cs="仿宋" w:hint="eastAsia"/>
            <w:lang w:eastAsia="zh-CN"/>
          </w:rPr>
          <w:t>(五)、技术风险分析</w:t>
        </w:r>
        <w:r>
          <w:tab/>
        </w:r>
        <w:r>
          <w:fldChar w:fldCharType="begin"/>
        </w:r>
        <w:r>
          <w:instrText xml:space="preserve"> PAGEREF _Toc9370 \h </w:instrText>
        </w:r>
        <w:r>
          <w:fldChar w:fldCharType="separate"/>
        </w:r>
        <w:r>
          <w:t>16</w:t>
        </w:r>
        <w:r>
          <w:fldChar w:fldCharType="end"/>
        </w:r>
      </w:hyperlink>
    </w:p>
    <w:p>
      <w:pPr>
        <w:pStyle w:val="TOC2"/>
        <w:tabs>
          <w:tab w:val="right" w:leader="dot" w:pos="8306"/>
        </w:tabs>
      </w:pPr>
      <w:hyperlink w:anchor="_Toc22891" w:history="1">
        <w:r>
          <w:rPr>
            <w:rFonts w:ascii="仿宋" w:eastAsia="仿宋" w:hAnsi="仿宋" w:cs="仿宋" w:hint="eastAsia"/>
            <w:lang w:eastAsia="zh-CN"/>
          </w:rPr>
          <w:t>(六)、财务风险分析</w:t>
        </w:r>
        <w:r>
          <w:tab/>
        </w:r>
        <w:r>
          <w:fldChar w:fldCharType="begin"/>
        </w:r>
        <w:r>
          <w:instrText xml:space="preserve"> PAGEREF _Toc22891 \h </w:instrText>
        </w:r>
        <w:r>
          <w:fldChar w:fldCharType="separate"/>
        </w:r>
        <w:r>
          <w:t>17</w:t>
        </w:r>
        <w:r>
          <w:fldChar w:fldCharType="end"/>
        </w:r>
      </w:hyperlink>
    </w:p>
    <w:p>
      <w:pPr>
        <w:pStyle w:val="TOC2"/>
        <w:tabs>
          <w:tab w:val="right" w:leader="dot" w:pos="8306"/>
        </w:tabs>
      </w:pPr>
      <w:hyperlink w:anchor="_Toc18746" w:history="1">
        <w:r>
          <w:rPr>
            <w:rFonts w:ascii="仿宋" w:eastAsia="仿宋" w:hAnsi="仿宋" w:cs="仿宋" w:hint="eastAsia"/>
            <w:lang w:eastAsia="zh-CN"/>
          </w:rPr>
          <w:t>(七)、管理风险分析</w:t>
        </w:r>
        <w:r>
          <w:tab/>
        </w:r>
        <w:r>
          <w:fldChar w:fldCharType="begin"/>
        </w:r>
        <w:r>
          <w:instrText xml:space="preserve"> PAGEREF _Toc18746 \h </w:instrText>
        </w:r>
        <w:r>
          <w:fldChar w:fldCharType="separate"/>
        </w:r>
        <w:r>
          <w:t>19</w:t>
        </w:r>
        <w:r>
          <w:fldChar w:fldCharType="end"/>
        </w:r>
      </w:hyperlink>
    </w:p>
    <w:p>
      <w:pPr>
        <w:pStyle w:val="TOC2"/>
        <w:tabs>
          <w:tab w:val="right" w:leader="dot" w:pos="8306"/>
        </w:tabs>
      </w:pPr>
      <w:hyperlink w:anchor="_Toc2231" w:history="1">
        <w:r>
          <w:rPr>
            <w:rFonts w:ascii="仿宋" w:eastAsia="仿宋" w:hAnsi="仿宋" w:cs="仿宋" w:hint="eastAsia"/>
            <w:lang w:eastAsia="zh-CN"/>
          </w:rPr>
          <w:t>(八)、其它风险分析</w:t>
        </w:r>
        <w:r>
          <w:tab/>
        </w:r>
        <w:r>
          <w:fldChar w:fldCharType="begin"/>
        </w:r>
        <w:r>
          <w:instrText xml:space="preserve"> PAGEREF _Toc2231 \h </w:instrText>
        </w:r>
        <w:r>
          <w:fldChar w:fldCharType="separate"/>
        </w:r>
        <w:r>
          <w:t>20</w:t>
        </w:r>
        <w:r>
          <w:fldChar w:fldCharType="end"/>
        </w:r>
      </w:hyperlink>
    </w:p>
    <w:p>
      <w:pPr>
        <w:pStyle w:val="TOC2"/>
        <w:tabs>
          <w:tab w:val="right" w:leader="dot" w:pos="8306"/>
        </w:tabs>
      </w:pPr>
      <w:hyperlink w:anchor="_Toc12407" w:history="1">
        <w:r>
          <w:rPr>
            <w:rFonts w:ascii="仿宋" w:eastAsia="仿宋" w:hAnsi="仿宋" w:cs="仿宋" w:hint="eastAsia"/>
            <w:lang w:eastAsia="zh-CN"/>
          </w:rPr>
          <w:t>(九)、社会影响评估</w:t>
        </w:r>
        <w:r>
          <w:tab/>
        </w:r>
        <w:r>
          <w:fldChar w:fldCharType="begin"/>
        </w:r>
        <w:r>
          <w:instrText xml:space="preserve"> PAGEREF _Toc12407 \h </w:instrText>
        </w:r>
        <w:r>
          <w:fldChar w:fldCharType="separate"/>
        </w:r>
        <w:r>
          <w:t>21</w:t>
        </w:r>
        <w:r>
          <w:fldChar w:fldCharType="end"/>
        </w:r>
      </w:hyperlink>
    </w:p>
    <w:p>
      <w:pPr>
        <w:pStyle w:val="TOC1"/>
        <w:tabs>
          <w:tab w:val="right" w:leader="dot" w:pos="8306"/>
        </w:tabs>
      </w:pPr>
      <w:hyperlink w:anchor="_Toc3518" w:history="1">
        <w:r>
          <w:rPr>
            <w:rFonts w:ascii="仿宋" w:eastAsia="仿宋" w:hAnsi="仿宋" w:cs="仿宋" w:hint="eastAsia"/>
            <w:lang w:eastAsia="zh-CN"/>
          </w:rPr>
          <w:t>四、项目选址研究</w:t>
        </w:r>
        <w:r>
          <w:tab/>
        </w:r>
        <w:r>
          <w:fldChar w:fldCharType="begin"/>
        </w:r>
        <w:r>
          <w:instrText xml:space="preserve"> PAGEREF _Toc3518 \h </w:instrText>
        </w:r>
        <w:r>
          <w:fldChar w:fldCharType="separate"/>
        </w:r>
        <w:r>
          <w:t>23</w:t>
        </w:r>
        <w:r>
          <w:fldChar w:fldCharType="end"/>
        </w:r>
      </w:hyperlink>
    </w:p>
    <w:p>
      <w:pPr>
        <w:pStyle w:val="TOC2"/>
        <w:tabs>
          <w:tab w:val="right" w:leader="dot" w:pos="8306"/>
        </w:tabs>
      </w:pPr>
      <w:hyperlink w:anchor="_Toc8898" w:history="1">
        <w:r>
          <w:rPr>
            <w:rFonts w:ascii="仿宋" w:eastAsia="仿宋" w:hAnsi="仿宋" w:cs="仿宋" w:hint="eastAsia"/>
            <w:lang w:eastAsia="zh-CN"/>
          </w:rPr>
          <w:t>(一)、项目选址原则</w:t>
        </w:r>
        <w:r>
          <w:tab/>
        </w:r>
        <w:r>
          <w:fldChar w:fldCharType="begin"/>
        </w:r>
        <w:r>
          <w:instrText xml:space="preserve"> PAGEREF _Toc8898 \h </w:instrText>
        </w:r>
        <w:r>
          <w:fldChar w:fldCharType="separate"/>
        </w:r>
        <w:r>
          <w:t>23</w:t>
        </w:r>
        <w:r>
          <w:fldChar w:fldCharType="end"/>
        </w:r>
      </w:hyperlink>
    </w:p>
    <w:p>
      <w:pPr>
        <w:pStyle w:val="TOC2"/>
        <w:tabs>
          <w:tab w:val="right" w:leader="dot" w:pos="8306"/>
        </w:tabs>
      </w:pPr>
      <w:hyperlink w:anchor="_Toc7644" w:history="1">
        <w:r>
          <w:rPr>
            <w:rFonts w:ascii="仿宋" w:eastAsia="仿宋" w:hAnsi="仿宋" w:cs="仿宋" w:hint="eastAsia"/>
            <w:lang w:eastAsia="zh-CN"/>
          </w:rPr>
          <w:t>(二)、项目选址</w:t>
        </w:r>
        <w:r>
          <w:tab/>
        </w:r>
        <w:r>
          <w:fldChar w:fldCharType="begin"/>
        </w:r>
        <w:r>
          <w:instrText xml:space="preserve"> PAGEREF _Toc7644 \h </w:instrText>
        </w:r>
        <w:r>
          <w:fldChar w:fldCharType="separate"/>
        </w:r>
        <w:r>
          <w:t>27</w:t>
        </w:r>
        <w:r>
          <w:fldChar w:fldCharType="end"/>
        </w:r>
      </w:hyperlink>
    </w:p>
    <w:p>
      <w:pPr>
        <w:pStyle w:val="TOC2"/>
        <w:tabs>
          <w:tab w:val="right" w:leader="dot" w:pos="8306"/>
        </w:tabs>
      </w:pPr>
      <w:hyperlink w:anchor="_Toc31756" w:history="1">
        <w:r>
          <w:rPr>
            <w:rFonts w:ascii="仿宋" w:eastAsia="仿宋" w:hAnsi="仿宋" w:cs="仿宋" w:hint="eastAsia"/>
            <w:lang w:eastAsia="zh-CN"/>
          </w:rPr>
          <w:t>(三)、建设条件分析</w:t>
        </w:r>
        <w:r>
          <w:tab/>
        </w:r>
        <w:r>
          <w:fldChar w:fldCharType="begin"/>
        </w:r>
        <w:r>
          <w:instrText xml:space="preserve"> PAGEREF _Toc31756 \h </w:instrText>
        </w:r>
        <w:r>
          <w:fldChar w:fldCharType="separate"/>
        </w:r>
        <w:r>
          <w:t>29</w:t>
        </w:r>
        <w:r>
          <w:fldChar w:fldCharType="end"/>
        </w:r>
      </w:hyperlink>
    </w:p>
    <w:p>
      <w:pPr>
        <w:pStyle w:val="TOC2"/>
        <w:tabs>
          <w:tab w:val="right" w:leader="dot" w:pos="8306"/>
        </w:tabs>
      </w:pPr>
      <w:hyperlink w:anchor="_Toc14648" w:history="1">
        <w:r>
          <w:rPr>
            <w:rFonts w:ascii="仿宋" w:eastAsia="仿宋" w:hAnsi="仿宋" w:cs="仿宋" w:hint="eastAsia"/>
            <w:lang w:eastAsia="zh-CN"/>
          </w:rPr>
          <w:t>(四)、用地控制指标</w:t>
        </w:r>
        <w:r>
          <w:tab/>
        </w:r>
        <w:r>
          <w:fldChar w:fldCharType="begin"/>
        </w:r>
        <w:r>
          <w:instrText xml:space="preserve"> PAGEREF _Toc14648 \h </w:instrText>
        </w:r>
        <w:r>
          <w:fldChar w:fldCharType="separate"/>
        </w:r>
        <w:r>
          <w:t>30</w:t>
        </w:r>
        <w:r>
          <w:fldChar w:fldCharType="end"/>
        </w:r>
      </w:hyperlink>
    </w:p>
    <w:p>
      <w:pPr>
        <w:pStyle w:val="TOC2"/>
        <w:tabs>
          <w:tab w:val="right" w:leader="dot" w:pos="8306"/>
        </w:tabs>
      </w:pPr>
      <w:hyperlink w:anchor="_Toc26606" w:history="1">
        <w:r>
          <w:rPr>
            <w:rFonts w:ascii="仿宋" w:eastAsia="仿宋" w:hAnsi="仿宋" w:cs="仿宋" w:hint="eastAsia"/>
            <w:lang w:eastAsia="zh-CN"/>
          </w:rPr>
          <w:t>(五)、地总体要求</w:t>
        </w:r>
        <w:r>
          <w:tab/>
        </w:r>
        <w:r>
          <w:fldChar w:fldCharType="begin"/>
        </w:r>
        <w:r>
          <w:instrText xml:space="preserve"> PAGEREF _Toc26606 \h </w:instrText>
        </w:r>
        <w:r>
          <w:fldChar w:fldCharType="separate"/>
        </w:r>
        <w:r>
          <w:t>31</w:t>
        </w:r>
        <w:r>
          <w:fldChar w:fldCharType="end"/>
        </w:r>
      </w:hyperlink>
    </w:p>
    <w:p>
      <w:pPr>
        <w:pStyle w:val="TOC2"/>
        <w:tabs>
          <w:tab w:val="right" w:leader="dot" w:pos="8306"/>
        </w:tabs>
      </w:pPr>
      <w:hyperlink w:anchor="_Toc8397" w:history="1">
        <w:r>
          <w:rPr>
            <w:rFonts w:ascii="仿宋" w:eastAsia="仿宋" w:hAnsi="仿宋" w:cs="仿宋" w:hint="eastAsia"/>
            <w:lang w:eastAsia="zh-CN"/>
          </w:rPr>
          <w:t>(六)、节约用地措施</w:t>
        </w:r>
        <w:r>
          <w:tab/>
        </w:r>
        <w:r>
          <w:fldChar w:fldCharType="begin"/>
        </w:r>
        <w:r>
          <w:instrText xml:space="preserve"> PAGEREF _Toc8397 \h </w:instrText>
        </w:r>
        <w:r>
          <w:fldChar w:fldCharType="separate"/>
        </w:r>
        <w:r>
          <w:t>33</w:t>
        </w:r>
        <w:r>
          <w:fldChar w:fldCharType="end"/>
        </w:r>
      </w:hyperlink>
    </w:p>
    <w:p>
      <w:pPr>
        <w:pStyle w:val="TOC2"/>
        <w:tabs>
          <w:tab w:val="right" w:leader="dot" w:pos="8306"/>
        </w:tabs>
      </w:pPr>
      <w:hyperlink w:anchor="_Toc26" w:history="1">
        <w:r>
          <w:rPr>
            <w:rFonts w:ascii="仿宋" w:eastAsia="仿宋" w:hAnsi="仿宋" w:cs="仿宋" w:hint="eastAsia"/>
            <w:lang w:eastAsia="zh-CN"/>
          </w:rPr>
          <w:t>(七)、选址综合评价</w:t>
        </w:r>
        <w:r>
          <w:tab/>
        </w:r>
        <w:r>
          <w:fldChar w:fldCharType="begin"/>
        </w:r>
        <w:r>
          <w:instrText xml:space="preserve"> PAGEREF _Toc26 \h </w:instrText>
        </w:r>
        <w:r>
          <w:fldChar w:fldCharType="separate"/>
        </w:r>
        <w:r>
          <w:t>34</w:t>
        </w:r>
        <w:r>
          <w:fldChar w:fldCharType="end"/>
        </w:r>
      </w:hyperlink>
    </w:p>
    <w:p>
      <w:pPr>
        <w:pStyle w:val="TOC1"/>
        <w:tabs>
          <w:tab w:val="right" w:leader="dot" w:pos="8306"/>
        </w:tabs>
      </w:pPr>
      <w:hyperlink w:anchor="_Toc31137" w:history="1">
        <w:r>
          <w:rPr>
            <w:rFonts w:ascii="仿宋" w:eastAsia="仿宋" w:hAnsi="仿宋" w:cs="仿宋" w:hint="eastAsia"/>
            <w:lang w:eastAsia="zh-CN"/>
          </w:rPr>
          <w:t>五、社会影响分析</w:t>
        </w:r>
        <w:r>
          <w:tab/>
        </w:r>
        <w:r>
          <w:fldChar w:fldCharType="begin"/>
        </w:r>
        <w:r>
          <w:instrText xml:space="preserve"> PAGEREF _Toc31137 \h </w:instrText>
        </w:r>
        <w:r>
          <w:fldChar w:fldCharType="separate"/>
        </w:r>
        <w:r>
          <w:t>35</w:t>
        </w:r>
        <w:r>
          <w:fldChar w:fldCharType="end"/>
        </w:r>
      </w:hyperlink>
    </w:p>
    <w:p>
      <w:pPr>
        <w:pStyle w:val="TOC2"/>
        <w:tabs>
          <w:tab w:val="right" w:leader="dot" w:pos="8306"/>
        </w:tabs>
      </w:pPr>
      <w:hyperlink w:anchor="_Toc26421" w:history="1">
        <w:r>
          <w:rPr>
            <w:rFonts w:ascii="仿宋" w:eastAsia="仿宋" w:hAnsi="仿宋" w:cs="仿宋" w:hint="eastAsia"/>
            <w:lang w:eastAsia="zh-CN"/>
          </w:rPr>
          <w:t>(一)、社会影响效果分析</w:t>
        </w:r>
        <w:r>
          <w:tab/>
        </w:r>
        <w:r>
          <w:fldChar w:fldCharType="begin"/>
        </w:r>
        <w:r>
          <w:instrText xml:space="preserve"> PAGEREF _Toc26421 \h </w:instrText>
        </w:r>
        <w:r>
          <w:fldChar w:fldCharType="separate"/>
        </w:r>
        <w:r>
          <w:t>35</w:t>
        </w:r>
        <w:r>
          <w:fldChar w:fldCharType="end"/>
        </w:r>
      </w:hyperlink>
    </w:p>
    <w:p>
      <w:pPr>
        <w:pStyle w:val="TOC2"/>
        <w:tabs>
          <w:tab w:val="right" w:leader="dot" w:pos="8306"/>
        </w:tabs>
      </w:pPr>
      <w:hyperlink w:anchor="_Toc28338" w:history="1">
        <w:r>
          <w:rPr>
            <w:rFonts w:ascii="仿宋" w:eastAsia="仿宋" w:hAnsi="仿宋" w:cs="仿宋" w:hint="eastAsia"/>
            <w:lang w:eastAsia="zh-CN"/>
          </w:rPr>
          <w:t>(二)、社会适应性分析</w:t>
        </w:r>
        <w:r>
          <w:tab/>
        </w:r>
        <w:r>
          <w:fldChar w:fldCharType="begin"/>
        </w:r>
        <w:r>
          <w:instrText xml:space="preserve"> PAGEREF _Toc28338 \h </w:instrText>
        </w:r>
        <w:r>
          <w:fldChar w:fldCharType="separate"/>
        </w:r>
        <w:r>
          <w:t>38</w:t>
        </w:r>
        <w:r>
          <w:fldChar w:fldCharType="end"/>
        </w:r>
      </w:hyperlink>
    </w:p>
    <w:p>
      <w:pPr>
        <w:pStyle w:val="TOC2"/>
        <w:tabs>
          <w:tab w:val="right" w:leader="dot" w:pos="8306"/>
        </w:tabs>
      </w:pPr>
      <w:hyperlink w:anchor="_Toc2947" w:history="1">
        <w:r>
          <w:rPr>
            <w:rFonts w:ascii="仿宋" w:eastAsia="仿宋" w:hAnsi="仿宋" w:cs="仿宋" w:hint="eastAsia"/>
            <w:lang w:eastAsia="zh-CN"/>
          </w:rPr>
          <w:t>(三)、社会风险及对策分析</w:t>
        </w:r>
        <w:r>
          <w:tab/>
        </w:r>
        <w:r>
          <w:fldChar w:fldCharType="begin"/>
        </w:r>
        <w:r>
          <w:instrText xml:space="preserve"> PAGEREF _Toc2947 \h </w:instrText>
        </w:r>
        <w:r>
          <w:fldChar w:fldCharType="separate"/>
        </w:r>
        <w:r>
          <w:t>39</w:t>
        </w:r>
        <w:r>
          <w:fldChar w:fldCharType="end"/>
        </w:r>
      </w:hyperlink>
    </w:p>
    <w:p>
      <w:pPr>
        <w:pStyle w:val="TOC1"/>
        <w:tabs>
          <w:tab w:val="right" w:leader="dot" w:pos="8306"/>
        </w:tabs>
      </w:pPr>
      <w:hyperlink w:anchor="_Toc28521" w:history="1">
        <w:r>
          <w:rPr>
            <w:rFonts w:ascii="仿宋" w:eastAsia="仿宋" w:hAnsi="仿宋" w:cs="仿宋" w:hint="eastAsia"/>
            <w:lang w:eastAsia="zh-CN"/>
          </w:rPr>
          <w:t>六、经济影响分析</w:t>
        </w:r>
        <w:r>
          <w:tab/>
        </w:r>
        <w:r>
          <w:fldChar w:fldCharType="begin"/>
        </w:r>
        <w:r>
          <w:instrText xml:space="preserve"> PAGEREF _Toc28521 \h </w:instrText>
        </w:r>
        <w:r>
          <w:fldChar w:fldCharType="separate"/>
        </w:r>
        <w:r>
          <w:t>42</w:t>
        </w:r>
        <w:r>
          <w:fldChar w:fldCharType="end"/>
        </w:r>
      </w:hyperlink>
    </w:p>
    <w:p>
      <w:pPr>
        <w:pStyle w:val="TOC2"/>
        <w:tabs>
          <w:tab w:val="right" w:leader="dot" w:pos="8306"/>
        </w:tabs>
      </w:pPr>
      <w:hyperlink w:anchor="_Toc22551" w:history="1">
        <w:r>
          <w:rPr>
            <w:rFonts w:ascii="仿宋" w:eastAsia="仿宋" w:hAnsi="仿宋" w:cs="仿宋" w:hint="eastAsia"/>
            <w:lang w:eastAsia="zh-CN"/>
          </w:rPr>
          <w:t>(一)、经济费用效益或费用效果分析</w:t>
        </w:r>
        <w:r>
          <w:tab/>
        </w:r>
        <w:r>
          <w:fldChar w:fldCharType="begin"/>
        </w:r>
        <w:r>
          <w:instrText xml:space="preserve"> PAGEREF _Toc22551 \h </w:instrText>
        </w:r>
        <w:r>
          <w:fldChar w:fldCharType="separate"/>
        </w:r>
        <w:r>
          <w:t>42</w:t>
        </w:r>
        <w:r>
          <w:fldChar w:fldCharType="end"/>
        </w:r>
      </w:hyperlink>
    </w:p>
    <w:p>
      <w:pPr>
        <w:pStyle w:val="TOC2"/>
        <w:tabs>
          <w:tab w:val="right" w:leader="dot" w:pos="8306"/>
        </w:tabs>
      </w:pPr>
      <w:hyperlink w:anchor="_Toc22168" w:history="1">
        <w:r>
          <w:rPr>
            <w:rFonts w:ascii="仿宋" w:eastAsia="仿宋" w:hAnsi="仿宋" w:cs="仿宋" w:hint="eastAsia"/>
            <w:lang w:eastAsia="zh-CN"/>
          </w:rPr>
          <w:t>(二)、行业影响分析</w:t>
        </w:r>
        <w:r>
          <w:tab/>
        </w:r>
        <w:r>
          <w:fldChar w:fldCharType="begin"/>
        </w:r>
        <w:r>
          <w:instrText xml:space="preserve"> PAGEREF _Toc22168 \h </w:instrText>
        </w:r>
        <w:r>
          <w:fldChar w:fldCharType="separate"/>
        </w:r>
        <w:r>
          <w:t>45</w:t>
        </w:r>
        <w:r>
          <w:fldChar w:fldCharType="end"/>
        </w:r>
      </w:hyperlink>
    </w:p>
    <w:p>
      <w:pPr>
        <w:pStyle w:val="TOC2"/>
        <w:tabs>
          <w:tab w:val="right" w:leader="dot" w:pos="8306"/>
        </w:tabs>
      </w:pPr>
      <w:hyperlink w:anchor="_Toc4198" w:history="1">
        <w:r>
          <w:rPr>
            <w:rFonts w:ascii="仿宋" w:eastAsia="仿宋" w:hAnsi="仿宋" w:cs="仿宋" w:hint="eastAsia"/>
            <w:lang w:eastAsia="zh-CN"/>
          </w:rPr>
          <w:t>(三)、区域经济影响分析</w:t>
        </w:r>
        <w:r>
          <w:tab/>
        </w:r>
        <w:r>
          <w:fldChar w:fldCharType="begin"/>
        </w:r>
        <w:r>
          <w:instrText xml:space="preserve"> PAGEREF _Toc4198 \h </w:instrText>
        </w:r>
        <w:r>
          <w:fldChar w:fldCharType="separate"/>
        </w:r>
        <w:r>
          <w:t>46</w:t>
        </w:r>
        <w:r>
          <w:fldChar w:fldCharType="end"/>
        </w:r>
      </w:hyperlink>
    </w:p>
    <w:p>
      <w:pPr>
        <w:pStyle w:val="TOC2"/>
        <w:tabs>
          <w:tab w:val="right" w:leader="dot" w:pos="8306"/>
        </w:tabs>
      </w:pPr>
      <w:hyperlink w:anchor="_Toc26173" w:history="1">
        <w:r>
          <w:rPr>
            <w:rFonts w:ascii="仿宋" w:eastAsia="仿宋" w:hAnsi="仿宋" w:cs="仿宋" w:hint="eastAsia"/>
            <w:lang w:eastAsia="zh-CN"/>
          </w:rPr>
          <w:t>(四)、宏观经济影响分析</w:t>
        </w:r>
        <w:r>
          <w:tab/>
        </w:r>
        <w:r>
          <w:fldChar w:fldCharType="begin"/>
        </w:r>
        <w:r>
          <w:instrText xml:space="preserve"> PAGEREF _Toc26173 \h </w:instrText>
        </w:r>
        <w:r>
          <w:fldChar w:fldCharType="separate"/>
        </w:r>
        <w:r>
          <w:t>47</w:t>
        </w:r>
        <w:r>
          <w:fldChar w:fldCharType="end"/>
        </w:r>
      </w:hyperlink>
    </w:p>
    <w:p>
      <w:pPr>
        <w:pStyle w:val="TOC1"/>
        <w:tabs>
          <w:tab w:val="right" w:leader="dot" w:pos="8306"/>
        </w:tabs>
      </w:pPr>
      <w:hyperlink w:anchor="_Toc12641" w:history="1">
        <w:r>
          <w:rPr>
            <w:rFonts w:ascii="仿宋" w:eastAsia="仿宋" w:hAnsi="仿宋" w:cs="仿宋" w:hint="eastAsia"/>
            <w:lang w:eastAsia="zh-CN"/>
          </w:rPr>
          <w:t>七、土地利用与规划方案</w:t>
        </w:r>
        <w:r>
          <w:tab/>
        </w:r>
        <w:r>
          <w:fldChar w:fldCharType="begin"/>
        </w:r>
        <w:r>
          <w:instrText xml:space="preserve"> PAGEREF _Toc12641 \h </w:instrText>
        </w:r>
        <w:r>
          <w:fldChar w:fldCharType="separate"/>
        </w:r>
        <w:r>
          <w:t>49</w:t>
        </w:r>
        <w:r>
          <w:fldChar w:fldCharType="end"/>
        </w:r>
      </w:hyperlink>
    </w:p>
    <w:p>
      <w:pPr>
        <w:pStyle w:val="TOC2"/>
        <w:tabs>
          <w:tab w:val="right" w:leader="dot" w:pos="8306"/>
        </w:tabs>
      </w:pPr>
      <w:hyperlink w:anchor="_Toc9901" w:history="1">
        <w:r>
          <w:rPr>
            <w:rFonts w:ascii="仿宋" w:eastAsia="仿宋" w:hAnsi="仿宋" w:cs="仿宋" w:hint="eastAsia"/>
            <w:lang w:eastAsia="zh-CN"/>
          </w:rPr>
          <w:t>(一)、项目用地情况分析</w:t>
        </w:r>
        <w:r>
          <w:tab/>
        </w:r>
        <w:r>
          <w:fldChar w:fldCharType="begin"/>
        </w:r>
        <w:r>
          <w:instrText xml:space="preserve"> PAGEREF _Toc9901 \h </w:instrText>
        </w:r>
        <w:r>
          <w:fldChar w:fldCharType="separate"/>
        </w:r>
        <w:r>
          <w:t>49</w:t>
        </w:r>
        <w:r>
          <w:fldChar w:fldCharType="end"/>
        </w:r>
      </w:hyperlink>
    </w:p>
    <w:p>
      <w:pPr>
        <w:pStyle w:val="TOC2"/>
        <w:tabs>
          <w:tab w:val="right" w:leader="dot" w:pos="8306"/>
        </w:tabs>
      </w:pPr>
      <w:hyperlink w:anchor="_Toc19596" w:history="1">
        <w:r>
          <w:rPr>
            <w:rFonts w:ascii="仿宋" w:eastAsia="仿宋" w:hAnsi="仿宋" w:cs="仿宋" w:hint="eastAsia"/>
            <w:lang w:eastAsia="zh-CN"/>
          </w:rPr>
          <w:t>(二)、土地利用规划方案</w:t>
        </w:r>
        <w:r>
          <w:tab/>
        </w:r>
        <w:r>
          <w:fldChar w:fldCharType="begin"/>
        </w:r>
        <w:r>
          <w:instrText xml:space="preserve"> PAGEREF _Toc19596 \h </w:instrText>
        </w:r>
        <w:r>
          <w:fldChar w:fldCharType="separate"/>
        </w:r>
        <w:r>
          <w:t>50</w:t>
        </w:r>
        <w:r>
          <w:fldChar w:fldCharType="end"/>
        </w:r>
      </w:hyperlink>
    </w:p>
    <w:p>
      <w:pPr>
        <w:pStyle w:val="TOC1"/>
        <w:tabs>
          <w:tab w:val="right" w:leader="dot" w:pos="8306"/>
        </w:tabs>
      </w:pPr>
      <w:hyperlink w:anchor="_Toc27608" w:history="1">
        <w:r>
          <w:rPr>
            <w:rFonts w:ascii="仿宋" w:eastAsia="仿宋" w:hAnsi="仿宋" w:cs="仿宋" w:hint="eastAsia"/>
            <w:lang w:eastAsia="zh-CN"/>
          </w:rPr>
          <w:t>八、经济效益与社会效益优化</w:t>
        </w:r>
        <w:r>
          <w:tab/>
        </w:r>
        <w:r>
          <w:fldChar w:fldCharType="begin"/>
        </w:r>
        <w:r>
          <w:instrText xml:space="preserve"> PAGEREF _Toc27608 \h </w:instrText>
        </w:r>
        <w:r>
          <w:fldChar w:fldCharType="separate"/>
        </w:r>
        <w:r>
          <w:t>51</w:t>
        </w:r>
        <w:r>
          <w:fldChar w:fldCharType="end"/>
        </w:r>
      </w:hyperlink>
    </w:p>
    <w:p>
      <w:pPr>
        <w:pStyle w:val="TOC2"/>
        <w:tabs>
          <w:tab w:val="right" w:leader="dot" w:pos="8306"/>
        </w:tabs>
      </w:pPr>
      <w:hyperlink w:anchor="_Toc13485" w:history="1">
        <w:r>
          <w:rPr>
            <w:rFonts w:ascii="仿宋" w:eastAsia="仿宋" w:hAnsi="仿宋" w:cs="仿宋" w:hint="eastAsia"/>
            <w:lang w:eastAsia="zh-CN"/>
          </w:rPr>
          <w:t>(一)、经济效益提升策略</w:t>
        </w:r>
        <w:r>
          <w:tab/>
        </w:r>
        <w:r>
          <w:fldChar w:fldCharType="begin"/>
        </w:r>
        <w:r>
          <w:instrText xml:space="preserve"> PAGEREF _Toc13485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79" w:history="1">
        <w:r>
          <w:rPr>
            <w:rFonts w:ascii="仿宋" w:eastAsia="仿宋" w:hAnsi="仿宋" w:cs="仿宋" w:hint="eastAsia"/>
            <w:lang w:eastAsia="zh-CN"/>
          </w:rPr>
          <w:t>(二)、社会效益增强方案</w:t>
        </w:r>
        <w:r>
          <w:tab/>
        </w:r>
        <w:r>
          <w:fldChar w:fldCharType="begin"/>
        </w:r>
        <w:r>
          <w:instrText xml:space="preserve"> PAGEREF _Toc6579 \h </w:instrText>
        </w:r>
        <w:r>
          <w:fldChar w:fldCharType="separate"/>
        </w:r>
        <w:r>
          <w:t>52</w:t>
        </w:r>
        <w:r>
          <w:fldChar w:fldCharType="end"/>
        </w:r>
      </w:hyperlink>
    </w:p>
    <w:p>
      <w:pPr>
        <w:pStyle w:val="TOC1"/>
        <w:tabs>
          <w:tab w:val="right" w:leader="dot" w:pos="8306"/>
        </w:tabs>
      </w:pPr>
      <w:hyperlink w:anchor="_Toc20739" w:history="1">
        <w:r>
          <w:rPr>
            <w:rFonts w:ascii="仿宋" w:eastAsia="仿宋" w:hAnsi="仿宋" w:cs="仿宋" w:hint="eastAsia"/>
            <w:lang w:eastAsia="zh-CN"/>
          </w:rPr>
          <w:t>九、项目进度计划</w:t>
        </w:r>
        <w:r>
          <w:tab/>
        </w:r>
        <w:r>
          <w:fldChar w:fldCharType="begin"/>
        </w:r>
        <w:r>
          <w:instrText xml:space="preserve"> PAGEREF _Toc20739 \h </w:instrText>
        </w:r>
        <w:r>
          <w:fldChar w:fldCharType="separate"/>
        </w:r>
        <w:r>
          <w:t>53</w:t>
        </w:r>
        <w:r>
          <w:fldChar w:fldCharType="end"/>
        </w:r>
      </w:hyperlink>
    </w:p>
    <w:p>
      <w:pPr>
        <w:pStyle w:val="TOC2"/>
        <w:tabs>
          <w:tab w:val="right" w:leader="dot" w:pos="8306"/>
        </w:tabs>
      </w:pPr>
      <w:hyperlink w:anchor="_Toc18716" w:history="1">
        <w:r>
          <w:rPr>
            <w:rFonts w:ascii="仿宋" w:eastAsia="仿宋" w:hAnsi="仿宋" w:cs="仿宋" w:hint="eastAsia"/>
            <w:lang w:eastAsia="zh-CN"/>
          </w:rPr>
          <w:t>(一)、建设周期</w:t>
        </w:r>
        <w:r>
          <w:tab/>
        </w:r>
        <w:r>
          <w:fldChar w:fldCharType="begin"/>
        </w:r>
        <w:r>
          <w:instrText xml:space="preserve"> PAGEREF _Toc18716 \h </w:instrText>
        </w:r>
        <w:r>
          <w:fldChar w:fldCharType="separate"/>
        </w:r>
        <w:r>
          <w:t>53</w:t>
        </w:r>
        <w:r>
          <w:fldChar w:fldCharType="end"/>
        </w:r>
      </w:hyperlink>
    </w:p>
    <w:p>
      <w:pPr>
        <w:pStyle w:val="TOC2"/>
        <w:tabs>
          <w:tab w:val="right" w:leader="dot" w:pos="8306"/>
        </w:tabs>
      </w:pPr>
      <w:hyperlink w:anchor="_Toc21288" w:history="1">
        <w:r>
          <w:rPr>
            <w:rFonts w:ascii="仿宋" w:eastAsia="仿宋" w:hAnsi="仿宋" w:cs="仿宋" w:hint="eastAsia"/>
            <w:lang w:eastAsia="zh-CN"/>
          </w:rPr>
          <w:t>(二)、建设进度</w:t>
        </w:r>
        <w:r>
          <w:tab/>
        </w:r>
        <w:r>
          <w:fldChar w:fldCharType="begin"/>
        </w:r>
        <w:r>
          <w:instrText xml:space="preserve"> PAGEREF _Toc21288 \h </w:instrText>
        </w:r>
        <w:r>
          <w:fldChar w:fldCharType="separate"/>
        </w:r>
        <w:r>
          <w:t>53</w:t>
        </w:r>
        <w:r>
          <w:fldChar w:fldCharType="end"/>
        </w:r>
      </w:hyperlink>
    </w:p>
    <w:p>
      <w:pPr>
        <w:pStyle w:val="TOC2"/>
        <w:tabs>
          <w:tab w:val="right" w:leader="dot" w:pos="8306"/>
        </w:tabs>
      </w:pPr>
      <w:hyperlink w:anchor="_Toc14511" w:history="1">
        <w:r>
          <w:rPr>
            <w:rFonts w:ascii="仿宋" w:eastAsia="仿宋" w:hAnsi="仿宋" w:cs="仿宋" w:hint="eastAsia"/>
            <w:lang w:eastAsia="zh-CN"/>
          </w:rPr>
          <w:t>(三)、进度安排注意事项</w:t>
        </w:r>
        <w:r>
          <w:tab/>
        </w:r>
        <w:r>
          <w:fldChar w:fldCharType="begin"/>
        </w:r>
        <w:r>
          <w:instrText xml:space="preserve"> PAGEREF _Toc14511 \h </w:instrText>
        </w:r>
        <w:r>
          <w:fldChar w:fldCharType="separate"/>
        </w:r>
        <w:r>
          <w:t>55</w:t>
        </w:r>
        <w:r>
          <w:fldChar w:fldCharType="end"/>
        </w:r>
      </w:hyperlink>
    </w:p>
    <w:p>
      <w:pPr>
        <w:pStyle w:val="TOC2"/>
        <w:tabs>
          <w:tab w:val="right" w:leader="dot" w:pos="8306"/>
        </w:tabs>
      </w:pPr>
      <w:hyperlink w:anchor="_Toc11528" w:history="1">
        <w:r>
          <w:rPr>
            <w:rFonts w:ascii="仿宋" w:eastAsia="仿宋" w:hAnsi="仿宋" w:cs="仿宋" w:hint="eastAsia"/>
            <w:lang w:eastAsia="zh-CN"/>
          </w:rPr>
          <w:t>(四)、人力资源配置</w:t>
        </w:r>
        <w:r>
          <w:tab/>
        </w:r>
        <w:r>
          <w:fldChar w:fldCharType="begin"/>
        </w:r>
        <w:r>
          <w:instrText xml:space="preserve"> PAGEREF _Toc11528 \h </w:instrText>
        </w:r>
        <w:r>
          <w:fldChar w:fldCharType="separate"/>
        </w:r>
        <w:r>
          <w:t>55</w:t>
        </w:r>
        <w:r>
          <w:fldChar w:fldCharType="end"/>
        </w:r>
      </w:hyperlink>
    </w:p>
    <w:p>
      <w:pPr>
        <w:pStyle w:val="TOC2"/>
        <w:tabs>
          <w:tab w:val="right" w:leader="dot" w:pos="8306"/>
        </w:tabs>
      </w:pPr>
      <w:hyperlink w:anchor="_Toc4449" w:history="1">
        <w:r>
          <w:rPr>
            <w:rFonts w:ascii="仿宋" w:eastAsia="仿宋" w:hAnsi="仿宋" w:cs="仿宋" w:hint="eastAsia"/>
            <w:lang w:eastAsia="zh-CN"/>
          </w:rPr>
          <w:t>(五)、员工培训</w:t>
        </w:r>
        <w:r>
          <w:tab/>
        </w:r>
        <w:r>
          <w:fldChar w:fldCharType="begin"/>
        </w:r>
        <w:r>
          <w:instrText xml:space="preserve"> PAGEREF _Toc4449 \h </w:instrText>
        </w:r>
        <w:r>
          <w:fldChar w:fldCharType="separate"/>
        </w:r>
        <w:r>
          <w:t>57</w:t>
        </w:r>
        <w:r>
          <w:fldChar w:fldCharType="end"/>
        </w:r>
      </w:hyperlink>
    </w:p>
    <w:p>
      <w:pPr>
        <w:pStyle w:val="TOC2"/>
        <w:tabs>
          <w:tab w:val="right" w:leader="dot" w:pos="8306"/>
        </w:tabs>
      </w:pPr>
      <w:hyperlink w:anchor="_Toc20376" w:history="1">
        <w:r>
          <w:rPr>
            <w:rFonts w:ascii="仿宋" w:eastAsia="仿宋" w:hAnsi="仿宋" w:cs="仿宋" w:hint="eastAsia"/>
            <w:lang w:eastAsia="zh-CN"/>
          </w:rPr>
          <w:t>(六)、项目实施保障</w:t>
        </w:r>
        <w:r>
          <w:tab/>
        </w:r>
        <w:r>
          <w:fldChar w:fldCharType="begin"/>
        </w:r>
        <w:r>
          <w:instrText xml:space="preserve"> PAGEREF _Toc20376 \h </w:instrText>
        </w:r>
        <w:r>
          <w:fldChar w:fldCharType="separate"/>
        </w:r>
        <w:r>
          <w:t>58</w:t>
        </w:r>
        <w:r>
          <w:fldChar w:fldCharType="end"/>
        </w:r>
      </w:hyperlink>
    </w:p>
    <w:p>
      <w:pPr>
        <w:pStyle w:val="TOC2"/>
        <w:tabs>
          <w:tab w:val="right" w:leader="dot" w:pos="8306"/>
        </w:tabs>
      </w:pPr>
      <w:hyperlink w:anchor="_Toc1249" w:history="1">
        <w:r>
          <w:rPr>
            <w:rFonts w:ascii="仿宋" w:eastAsia="仿宋" w:hAnsi="仿宋" w:cs="仿宋" w:hint="eastAsia"/>
            <w:lang w:eastAsia="zh-CN"/>
          </w:rPr>
          <w:t>(七)、安全规范管理</w:t>
        </w:r>
        <w:r>
          <w:tab/>
        </w:r>
        <w:r>
          <w:fldChar w:fldCharType="begin"/>
        </w:r>
        <w:r>
          <w:instrText xml:space="preserve"> PAGEREF _Toc1249 \h </w:instrText>
        </w:r>
        <w:r>
          <w:fldChar w:fldCharType="separate"/>
        </w:r>
        <w:r>
          <w:t>59</w:t>
        </w:r>
        <w:r>
          <w:fldChar w:fldCharType="end"/>
        </w:r>
      </w:hyperlink>
    </w:p>
    <w:p>
      <w:pPr>
        <w:pStyle w:val="TOC1"/>
        <w:tabs>
          <w:tab w:val="right" w:leader="dot" w:pos="8306"/>
        </w:tabs>
      </w:pPr>
      <w:hyperlink w:anchor="_Toc16427" w:history="1">
        <w:r>
          <w:rPr>
            <w:rFonts w:ascii="仿宋" w:eastAsia="仿宋" w:hAnsi="仿宋" w:cs="仿宋" w:hint="eastAsia"/>
            <w:lang w:eastAsia="zh-CN"/>
          </w:rPr>
          <w:t>十、资金管理与财务规划</w:t>
        </w:r>
        <w:r>
          <w:tab/>
        </w:r>
        <w:r>
          <w:fldChar w:fldCharType="begin"/>
        </w:r>
        <w:r>
          <w:instrText xml:space="preserve"> PAGEREF _Toc16427 \h </w:instrText>
        </w:r>
        <w:r>
          <w:fldChar w:fldCharType="separate"/>
        </w:r>
        <w:r>
          <w:t>61</w:t>
        </w:r>
        <w:r>
          <w:fldChar w:fldCharType="end"/>
        </w:r>
      </w:hyperlink>
    </w:p>
    <w:p>
      <w:pPr>
        <w:pStyle w:val="TOC2"/>
        <w:tabs>
          <w:tab w:val="right" w:leader="dot" w:pos="8306"/>
        </w:tabs>
      </w:pPr>
      <w:hyperlink w:anchor="_Toc15373" w:history="1">
        <w:r>
          <w:rPr>
            <w:rFonts w:ascii="仿宋" w:eastAsia="仿宋" w:hAnsi="仿宋" w:cs="仿宋" w:hint="eastAsia"/>
            <w:lang w:eastAsia="zh-CN"/>
          </w:rPr>
          <w:t>(一)、项目资金来源与筹措</w:t>
        </w:r>
        <w:r>
          <w:tab/>
        </w:r>
        <w:r>
          <w:fldChar w:fldCharType="begin"/>
        </w:r>
        <w:r>
          <w:instrText xml:space="preserve"> PAGEREF _Toc15373 \h </w:instrText>
        </w:r>
        <w:r>
          <w:fldChar w:fldCharType="separate"/>
        </w:r>
        <w:r>
          <w:t>61</w:t>
        </w:r>
        <w:r>
          <w:fldChar w:fldCharType="end"/>
        </w:r>
      </w:hyperlink>
    </w:p>
    <w:p>
      <w:pPr>
        <w:pStyle w:val="TOC2"/>
        <w:tabs>
          <w:tab w:val="right" w:leader="dot" w:pos="8306"/>
        </w:tabs>
      </w:pPr>
      <w:hyperlink w:anchor="_Toc16797" w:history="1">
        <w:r>
          <w:rPr>
            <w:rFonts w:ascii="仿宋" w:eastAsia="仿宋" w:hAnsi="仿宋" w:cs="仿宋" w:hint="eastAsia"/>
            <w:lang w:eastAsia="zh-CN"/>
          </w:rPr>
          <w:t>(二)、资金使用与监管</w:t>
        </w:r>
        <w:r>
          <w:tab/>
        </w:r>
        <w:r>
          <w:fldChar w:fldCharType="begin"/>
        </w:r>
        <w:r>
          <w:instrText xml:space="preserve"> PAGEREF _Toc16797 \h </w:instrText>
        </w:r>
        <w:r>
          <w:fldChar w:fldCharType="separate"/>
        </w:r>
        <w:r>
          <w:t>62</w:t>
        </w:r>
        <w:r>
          <w:fldChar w:fldCharType="end"/>
        </w:r>
      </w:hyperlink>
    </w:p>
    <w:p>
      <w:pPr>
        <w:pStyle w:val="TOC2"/>
        <w:tabs>
          <w:tab w:val="right" w:leader="dot" w:pos="8306"/>
        </w:tabs>
      </w:pPr>
      <w:hyperlink w:anchor="_Toc32249" w:history="1">
        <w:r>
          <w:rPr>
            <w:rFonts w:ascii="仿宋" w:eastAsia="仿宋" w:hAnsi="仿宋" w:cs="仿宋" w:hint="eastAsia"/>
            <w:lang w:eastAsia="zh-CN"/>
          </w:rPr>
          <w:t>(三)、财务规划与预测</w:t>
        </w:r>
        <w:r>
          <w:tab/>
        </w:r>
        <w:r>
          <w:fldChar w:fldCharType="begin"/>
        </w:r>
        <w:r>
          <w:instrText xml:space="preserve"> PAGEREF _Toc32249 \h </w:instrText>
        </w:r>
        <w:r>
          <w:fldChar w:fldCharType="separate"/>
        </w:r>
        <w:r>
          <w:t>63</w:t>
        </w:r>
        <w:r>
          <w:fldChar w:fldCharType="end"/>
        </w:r>
      </w:hyperlink>
    </w:p>
    <w:p>
      <w:pPr>
        <w:pStyle w:val="TOC1"/>
        <w:tabs>
          <w:tab w:val="right" w:leader="dot" w:pos="8306"/>
        </w:tabs>
      </w:pPr>
      <w:hyperlink w:anchor="_Toc30637" w:history="1">
        <w:r>
          <w:rPr>
            <w:rFonts w:ascii="仿宋" w:eastAsia="仿宋" w:hAnsi="仿宋" w:cs="仿宋" w:hint="eastAsia"/>
            <w:lang w:eastAsia="zh-CN"/>
          </w:rPr>
          <w:t>十一、安全与应急管理</w:t>
        </w:r>
        <w:r>
          <w:tab/>
        </w:r>
        <w:r>
          <w:fldChar w:fldCharType="begin"/>
        </w:r>
        <w:r>
          <w:instrText xml:space="preserve"> PAGEREF _Toc30637 \h </w:instrText>
        </w:r>
        <w:r>
          <w:fldChar w:fldCharType="separate"/>
        </w:r>
        <w:r>
          <w:t>64</w:t>
        </w:r>
        <w:r>
          <w:fldChar w:fldCharType="end"/>
        </w:r>
      </w:hyperlink>
    </w:p>
    <w:p>
      <w:pPr>
        <w:pStyle w:val="TOC2"/>
        <w:tabs>
          <w:tab w:val="right" w:leader="dot" w:pos="8306"/>
        </w:tabs>
      </w:pPr>
      <w:hyperlink w:anchor="_Toc31844" w:history="1">
        <w:r>
          <w:rPr>
            <w:rFonts w:ascii="仿宋" w:eastAsia="仿宋" w:hAnsi="仿宋" w:cs="仿宋" w:hint="eastAsia"/>
            <w:lang w:eastAsia="zh-CN"/>
          </w:rPr>
          <w:t>(一)、安全生产管理</w:t>
        </w:r>
        <w:r>
          <w:tab/>
        </w:r>
        <w:r>
          <w:fldChar w:fldCharType="begin"/>
        </w:r>
        <w:r>
          <w:instrText xml:space="preserve"> PAGEREF _Toc31844 \h </w:instrText>
        </w:r>
        <w:r>
          <w:fldChar w:fldCharType="separate"/>
        </w:r>
        <w:r>
          <w:t>64</w:t>
        </w:r>
        <w:r>
          <w:fldChar w:fldCharType="end"/>
        </w:r>
      </w:hyperlink>
    </w:p>
    <w:p>
      <w:pPr>
        <w:pStyle w:val="TOC2"/>
        <w:tabs>
          <w:tab w:val="right" w:leader="dot" w:pos="8306"/>
        </w:tabs>
      </w:pPr>
      <w:hyperlink w:anchor="_Toc24118" w:history="1">
        <w:r>
          <w:rPr>
            <w:rFonts w:ascii="仿宋" w:eastAsia="仿宋" w:hAnsi="仿宋" w:cs="仿宋" w:hint="eastAsia"/>
            <w:lang w:eastAsia="zh-CN"/>
          </w:rPr>
          <w:t>(二)、应急预案与响应</w:t>
        </w:r>
        <w:r>
          <w:tab/>
        </w:r>
        <w:r>
          <w:fldChar w:fldCharType="begin"/>
        </w:r>
        <w:r>
          <w:instrText xml:space="preserve"> PAGEREF _Toc24118 \h </w:instrText>
        </w:r>
        <w:r>
          <w:fldChar w:fldCharType="separate"/>
        </w:r>
        <w:r>
          <w:t>66</w:t>
        </w:r>
        <w:r>
          <w:fldChar w:fldCharType="end"/>
        </w:r>
      </w:hyperlink>
    </w:p>
    <w:p>
      <w:pPr>
        <w:pStyle w:val="TOC1"/>
        <w:tabs>
          <w:tab w:val="right" w:leader="dot" w:pos="8306"/>
        </w:tabs>
      </w:pPr>
      <w:hyperlink w:anchor="_Toc22664" w:history="1">
        <w:r>
          <w:rPr>
            <w:rFonts w:ascii="仿宋" w:eastAsia="仿宋" w:hAnsi="仿宋" w:cs="仿宋" w:hint="eastAsia"/>
            <w:lang w:eastAsia="zh-CN"/>
          </w:rPr>
          <w:t>十二、环境保护与治理方案</w:t>
        </w:r>
        <w:r>
          <w:tab/>
        </w:r>
        <w:r>
          <w:fldChar w:fldCharType="begin"/>
        </w:r>
        <w:r>
          <w:instrText xml:space="preserve"> PAGEREF _Toc22664 \h </w:instrText>
        </w:r>
        <w:r>
          <w:fldChar w:fldCharType="separate"/>
        </w:r>
        <w:r>
          <w:t>68</w:t>
        </w:r>
        <w:r>
          <w:fldChar w:fldCharType="end"/>
        </w:r>
      </w:hyperlink>
    </w:p>
    <w:p>
      <w:pPr>
        <w:pStyle w:val="TOC2"/>
        <w:tabs>
          <w:tab w:val="right" w:leader="dot" w:pos="8306"/>
        </w:tabs>
      </w:pPr>
      <w:hyperlink w:anchor="_Toc31533" w:history="1">
        <w:r>
          <w:rPr>
            <w:rFonts w:ascii="仿宋" w:eastAsia="仿宋" w:hAnsi="仿宋" w:cs="仿宋" w:hint="eastAsia"/>
            <w:lang w:eastAsia="zh-CN"/>
          </w:rPr>
          <w:t>(一)、项目环境影响评估</w:t>
        </w:r>
        <w:r>
          <w:tab/>
        </w:r>
        <w:r>
          <w:fldChar w:fldCharType="begin"/>
        </w:r>
        <w:r>
          <w:instrText xml:space="preserve"> PAGEREF _Toc31533 \h </w:instrText>
        </w:r>
        <w:r>
          <w:fldChar w:fldCharType="separate"/>
        </w:r>
        <w:r>
          <w:t>68</w:t>
        </w:r>
        <w:r>
          <w:fldChar w:fldCharType="end"/>
        </w:r>
      </w:hyperlink>
    </w:p>
    <w:p>
      <w:pPr>
        <w:pStyle w:val="TOC2"/>
        <w:tabs>
          <w:tab w:val="right" w:leader="dot" w:pos="8306"/>
        </w:tabs>
      </w:pPr>
      <w:hyperlink w:anchor="_Toc19362" w:history="1">
        <w:r>
          <w:rPr>
            <w:rFonts w:ascii="仿宋" w:eastAsia="仿宋" w:hAnsi="仿宋" w:cs="仿宋" w:hint="eastAsia"/>
            <w:lang w:eastAsia="zh-CN"/>
          </w:rPr>
          <w:t>(二)、环境保护措施与治理方案</w:t>
        </w:r>
        <w:r>
          <w:tab/>
        </w:r>
        <w:r>
          <w:fldChar w:fldCharType="begin"/>
        </w:r>
        <w:r>
          <w:instrText xml:space="preserve"> PAGEREF _Toc19362 \h </w:instrText>
        </w:r>
        <w:r>
          <w:fldChar w:fldCharType="separate"/>
        </w:r>
        <w:r>
          <w:t>68</w:t>
        </w:r>
        <w:r>
          <w:fldChar w:fldCharType="end"/>
        </w:r>
      </w:hyperlink>
    </w:p>
    <w:p>
      <w:pPr>
        <w:pStyle w:val="TOC1"/>
        <w:tabs>
          <w:tab w:val="right" w:leader="dot" w:pos="8306"/>
        </w:tabs>
      </w:pPr>
      <w:hyperlink w:anchor="_Toc10632" w:history="1">
        <w:r>
          <w:rPr>
            <w:rFonts w:ascii="仿宋" w:eastAsia="仿宋" w:hAnsi="仿宋" w:cs="仿宋" w:hint="eastAsia"/>
            <w:lang w:eastAsia="zh-CN"/>
          </w:rPr>
          <w:t>十三、知识产权管理与保护</w:t>
        </w:r>
        <w:r>
          <w:tab/>
        </w:r>
        <w:r>
          <w:fldChar w:fldCharType="begin"/>
        </w:r>
        <w:r>
          <w:instrText xml:space="preserve"> PAGEREF _Toc10632 \h </w:instrText>
        </w:r>
        <w:r>
          <w:fldChar w:fldCharType="separate"/>
        </w:r>
        <w:r>
          <w:t>69</w:t>
        </w:r>
        <w:r>
          <w:fldChar w:fldCharType="end"/>
        </w:r>
      </w:hyperlink>
    </w:p>
    <w:p>
      <w:pPr>
        <w:pStyle w:val="TOC2"/>
        <w:tabs>
          <w:tab w:val="right" w:leader="dot" w:pos="8306"/>
        </w:tabs>
      </w:pPr>
      <w:hyperlink w:anchor="_Toc30901" w:history="1">
        <w:r>
          <w:rPr>
            <w:rFonts w:ascii="仿宋" w:eastAsia="仿宋" w:hAnsi="仿宋" w:cs="仿宋" w:hint="eastAsia"/>
            <w:lang w:eastAsia="zh-CN"/>
          </w:rPr>
          <w:t>(一)、知识产权管理体系建设</w:t>
        </w:r>
        <w:r>
          <w:tab/>
        </w:r>
        <w:r>
          <w:fldChar w:fldCharType="begin"/>
        </w:r>
        <w:r>
          <w:instrText xml:space="preserve"> PAGEREF _Toc30901 \h </w:instrText>
        </w:r>
        <w:r>
          <w:fldChar w:fldCharType="separate"/>
        </w:r>
        <w:r>
          <w:t>69</w:t>
        </w:r>
        <w:r>
          <w:fldChar w:fldCharType="end"/>
        </w:r>
      </w:hyperlink>
    </w:p>
    <w:p>
      <w:pPr>
        <w:pStyle w:val="TOC2"/>
        <w:tabs>
          <w:tab w:val="right" w:leader="dot" w:pos="8306"/>
        </w:tabs>
      </w:pPr>
      <w:hyperlink w:anchor="_Toc3203" w:history="1">
        <w:r>
          <w:rPr>
            <w:rFonts w:ascii="仿宋" w:eastAsia="仿宋" w:hAnsi="仿宋" w:cs="仿宋" w:hint="eastAsia"/>
            <w:lang w:eastAsia="zh-CN"/>
          </w:rPr>
          <w:t>(二)、知识产权保护措施</w:t>
        </w:r>
        <w:r>
          <w:tab/>
        </w:r>
        <w:r>
          <w:fldChar w:fldCharType="begin"/>
        </w:r>
        <w:r>
          <w:instrText xml:space="preserve"> PAGEREF _Toc3203 \h </w:instrText>
        </w:r>
        <w:r>
          <w:fldChar w:fldCharType="separate"/>
        </w:r>
        <w:r>
          <w:t>69</w:t>
        </w:r>
        <w:r>
          <w:fldChar w:fldCharType="end"/>
        </w:r>
      </w:hyperlink>
    </w:p>
    <w:p>
      <w:pPr>
        <w:pStyle w:val="TOC1"/>
        <w:tabs>
          <w:tab w:val="right" w:leader="dot" w:pos="8306"/>
        </w:tabs>
      </w:pPr>
      <w:hyperlink w:anchor="_Toc22855" w:history="1">
        <w:r>
          <w:rPr>
            <w:rFonts w:ascii="仿宋" w:eastAsia="仿宋" w:hAnsi="仿宋" w:cs="仿宋" w:hint="eastAsia"/>
            <w:lang w:eastAsia="zh-CN"/>
          </w:rPr>
          <w:t>十四、产业协同与集群发展</w:t>
        </w:r>
        <w:r>
          <w:tab/>
        </w:r>
        <w:r>
          <w:fldChar w:fldCharType="begin"/>
        </w:r>
        <w:r>
          <w:instrText xml:space="preserve"> PAGEREF _Toc22855 \h </w:instrText>
        </w:r>
        <w:r>
          <w:fldChar w:fldCharType="separate"/>
        </w:r>
        <w:r>
          <w:t>71</w:t>
        </w:r>
        <w:r>
          <w:fldChar w:fldCharType="end"/>
        </w:r>
      </w:hyperlink>
    </w:p>
    <w:p>
      <w:pPr>
        <w:pStyle w:val="TOC2"/>
        <w:tabs>
          <w:tab w:val="right" w:leader="dot" w:pos="8306"/>
        </w:tabs>
      </w:pPr>
      <w:hyperlink w:anchor="_Toc30171" w:history="1">
        <w:r>
          <w:rPr>
            <w:rFonts w:ascii="仿宋" w:eastAsia="仿宋" w:hAnsi="仿宋" w:cs="仿宋" w:hint="eastAsia"/>
            <w:lang w:eastAsia="zh-CN"/>
          </w:rPr>
          <w:t>(一)、产业协同机制建设</w:t>
        </w:r>
        <w:r>
          <w:tab/>
        </w:r>
        <w:r>
          <w:fldChar w:fldCharType="begin"/>
        </w:r>
        <w:r>
          <w:instrText xml:space="preserve"> PAGEREF _Toc30171 \h </w:instrText>
        </w:r>
        <w:r>
          <w:fldChar w:fldCharType="separate"/>
        </w:r>
        <w:r>
          <w:t>71</w:t>
        </w:r>
        <w:r>
          <w:fldChar w:fldCharType="end"/>
        </w:r>
      </w:hyperlink>
    </w:p>
    <w:p>
      <w:pPr>
        <w:pStyle w:val="TOC2"/>
        <w:tabs>
          <w:tab w:val="right" w:leader="dot" w:pos="8306"/>
        </w:tabs>
      </w:pPr>
      <w:hyperlink w:anchor="_Toc1329" w:history="1">
        <w:r>
          <w:rPr>
            <w:rFonts w:ascii="仿宋" w:eastAsia="仿宋" w:hAnsi="仿宋" w:cs="仿宋" w:hint="eastAsia"/>
            <w:lang w:eastAsia="zh-CN"/>
          </w:rPr>
          <w:t>(二)、产业集群培育与发展</w:t>
        </w:r>
        <w:r>
          <w:tab/>
        </w:r>
        <w:r>
          <w:fldChar w:fldCharType="begin"/>
        </w:r>
        <w:r>
          <w:instrText xml:space="preserve"> PAGEREF _Toc1329 \h </w:instrText>
        </w:r>
        <w:r>
          <w:fldChar w:fldCharType="separate"/>
        </w:r>
        <w:r>
          <w:t>72</w:t>
        </w:r>
        <w:r>
          <w:fldChar w:fldCharType="end"/>
        </w:r>
      </w:hyperlink>
    </w:p>
    <w:p>
      <w:pPr>
        <w:pStyle w:val="TOC1"/>
        <w:tabs>
          <w:tab w:val="right" w:leader="dot" w:pos="8306"/>
        </w:tabs>
      </w:pPr>
      <w:hyperlink w:anchor="_Toc7917" w:history="1">
        <w:r>
          <w:rPr>
            <w:rFonts w:ascii="仿宋" w:eastAsia="仿宋" w:hAnsi="仿宋" w:cs="仿宋" w:hint="eastAsia"/>
            <w:lang w:eastAsia="zh-CN"/>
          </w:rPr>
          <w:t>十五、成果转化与推广应用</w:t>
        </w:r>
        <w:r>
          <w:tab/>
        </w:r>
        <w:r>
          <w:fldChar w:fldCharType="begin"/>
        </w:r>
        <w:r>
          <w:instrText xml:space="preserve"> PAGEREF _Toc7917 \h </w:instrText>
        </w:r>
        <w:r>
          <w:fldChar w:fldCharType="separate"/>
        </w:r>
        <w:r>
          <w:t>73</w:t>
        </w:r>
        <w:r>
          <w:fldChar w:fldCharType="end"/>
        </w:r>
      </w:hyperlink>
    </w:p>
    <w:p>
      <w:pPr>
        <w:pStyle w:val="TOC2"/>
        <w:tabs>
          <w:tab w:val="right" w:leader="dot" w:pos="8306"/>
        </w:tabs>
      </w:pPr>
      <w:hyperlink w:anchor="_Toc21939" w:history="1">
        <w:r>
          <w:rPr>
            <w:rFonts w:ascii="仿宋" w:eastAsia="仿宋" w:hAnsi="仿宋" w:cs="仿宋" w:hint="eastAsia"/>
            <w:lang w:eastAsia="zh-CN"/>
          </w:rPr>
          <w:t>(一)、成果转化策略制定</w:t>
        </w:r>
        <w:r>
          <w:tab/>
        </w:r>
        <w:r>
          <w:fldChar w:fldCharType="begin"/>
        </w:r>
        <w:r>
          <w:instrText xml:space="preserve"> PAGEREF _Toc21939 \h </w:instrText>
        </w:r>
        <w:r>
          <w:fldChar w:fldCharType="separate"/>
        </w:r>
        <w:r>
          <w:t>73</w:t>
        </w:r>
        <w:r>
          <w:fldChar w:fldCharType="end"/>
        </w:r>
      </w:hyperlink>
    </w:p>
    <w:p>
      <w:pPr>
        <w:pStyle w:val="TOC2"/>
        <w:tabs>
          <w:tab w:val="right" w:leader="dot" w:pos="8306"/>
        </w:tabs>
      </w:pPr>
      <w:hyperlink w:anchor="_Toc21478" w:history="1">
        <w:r>
          <w:rPr>
            <w:rFonts w:ascii="仿宋" w:eastAsia="仿宋" w:hAnsi="仿宋" w:cs="仿宋" w:hint="eastAsia"/>
            <w:lang w:eastAsia="zh-CN"/>
          </w:rPr>
          <w:t>(二)、成果推广应用方案</w:t>
        </w:r>
        <w:r>
          <w:tab/>
        </w:r>
        <w:r>
          <w:fldChar w:fldCharType="begin"/>
        </w:r>
        <w:r>
          <w:instrText xml:space="preserve"> PAGEREF _Toc21478 \h </w:instrText>
        </w:r>
        <w:r>
          <w:fldChar w:fldCharType="separate"/>
        </w:r>
        <w:r>
          <w:t>74</w:t>
        </w:r>
        <w:r>
          <w:fldChar w:fldCharType="end"/>
        </w:r>
      </w:hyperlink>
    </w:p>
    <w:p>
      <w:pPr>
        <w:pStyle w:val="TOC1"/>
        <w:tabs>
          <w:tab w:val="right" w:leader="dot" w:pos="8306"/>
        </w:tabs>
      </w:pPr>
      <w:hyperlink w:anchor="_Toc9837" w:history="1">
        <w:r>
          <w:rPr>
            <w:rFonts w:ascii="仿宋" w:eastAsia="仿宋" w:hAnsi="仿宋" w:cs="仿宋" w:hint="eastAsia"/>
            <w:lang w:eastAsia="zh-CN"/>
          </w:rPr>
          <w:t>十六、合作与交流机制建立</w:t>
        </w:r>
        <w:r>
          <w:tab/>
        </w:r>
        <w:r>
          <w:fldChar w:fldCharType="begin"/>
        </w:r>
        <w:r>
          <w:instrText xml:space="preserve"> PAGEREF _Toc9837 \h </w:instrText>
        </w:r>
        <w:r>
          <w:fldChar w:fldCharType="separate"/>
        </w:r>
        <w:r>
          <w:t>76</w:t>
        </w:r>
        <w:r>
          <w:fldChar w:fldCharType="end"/>
        </w:r>
      </w:hyperlink>
    </w:p>
    <w:p>
      <w:pPr>
        <w:pStyle w:val="TOC2"/>
        <w:tabs>
          <w:tab w:val="right" w:leader="dot" w:pos="8306"/>
        </w:tabs>
      </w:pPr>
      <w:hyperlink w:anchor="_Toc26985" w:history="1">
        <w:r>
          <w:rPr>
            <w:rFonts w:ascii="仿宋" w:eastAsia="仿宋" w:hAnsi="仿宋" w:cs="仿宋" w:hint="eastAsia"/>
            <w:lang w:eastAsia="zh-CN"/>
          </w:rPr>
          <w:t>(一)、合作伙伴选择与合作方式</w:t>
        </w:r>
        <w:r>
          <w:tab/>
        </w:r>
        <w:r>
          <w:fldChar w:fldCharType="begin"/>
        </w:r>
        <w:r>
          <w:instrText xml:space="preserve"> PAGEREF _Toc26985 \h </w:instrText>
        </w:r>
        <w:r>
          <w:fldChar w:fldCharType="separate"/>
        </w:r>
        <w:r>
          <w:t>76</w:t>
        </w:r>
        <w:r>
          <w:fldChar w:fldCharType="end"/>
        </w:r>
      </w:hyperlink>
    </w:p>
    <w:p>
      <w:pPr>
        <w:pStyle w:val="TOC2"/>
        <w:tabs>
          <w:tab w:val="right" w:leader="dot" w:pos="8306"/>
        </w:tabs>
      </w:pPr>
      <w:hyperlink w:anchor="_Toc19186" w:history="1">
        <w:r>
          <w:rPr>
            <w:rFonts w:ascii="仿宋" w:eastAsia="仿宋" w:hAnsi="仿宋" w:cs="仿宋" w:hint="eastAsia"/>
            <w:lang w:eastAsia="zh-CN"/>
          </w:rPr>
          <w:t>(二)、交流与合作平台搭建</w:t>
        </w:r>
        <w:r>
          <w:tab/>
        </w:r>
        <w:r>
          <w:fldChar w:fldCharType="begin"/>
        </w:r>
        <w:r>
          <w:instrText xml:space="preserve"> PAGEREF _Toc19186 \h </w:instrText>
        </w:r>
        <w:r>
          <w:fldChar w:fldCharType="separate"/>
        </w:r>
        <w:r>
          <w:t>77</w:t>
        </w:r>
        <w:r>
          <w:fldChar w:fldCharType="end"/>
        </w:r>
      </w:hyperlink>
    </w:p>
    <w:p>
      <w:pPr>
        <w:pStyle w:val="TOC1"/>
        <w:tabs>
          <w:tab w:val="right" w:leader="dot" w:pos="8306"/>
        </w:tabs>
      </w:pPr>
      <w:hyperlink w:anchor="_Toc22604" w:history="1">
        <w:r>
          <w:rPr>
            <w:rFonts w:ascii="仿宋" w:eastAsia="仿宋" w:hAnsi="仿宋" w:cs="仿宋" w:hint="eastAsia"/>
            <w:lang w:eastAsia="zh-CN"/>
          </w:rPr>
          <w:t>十七、项目施工方案</w:t>
        </w:r>
        <w:r>
          <w:tab/>
        </w:r>
        <w:r>
          <w:fldChar w:fldCharType="begin"/>
        </w:r>
        <w:r>
          <w:instrText xml:space="preserve"> PAGEREF _Toc22604 \h </w:instrText>
        </w:r>
        <w:r>
          <w:fldChar w:fldCharType="separate"/>
        </w:r>
        <w:r>
          <w:t>79</w:t>
        </w:r>
        <w:r>
          <w:fldChar w:fldCharType="end"/>
        </w:r>
      </w:hyperlink>
    </w:p>
    <w:p>
      <w:pPr>
        <w:pStyle w:val="TOC2"/>
        <w:tabs>
          <w:tab w:val="right" w:leader="dot" w:pos="8306"/>
        </w:tabs>
      </w:pPr>
      <w:hyperlink w:anchor="_Toc17930" w:history="1">
        <w:r>
          <w:rPr>
            <w:rFonts w:ascii="仿宋" w:eastAsia="仿宋" w:hAnsi="仿宋" w:cs="仿宋" w:hint="eastAsia"/>
            <w:lang w:eastAsia="zh-CN"/>
          </w:rPr>
          <w:t>(一)、施工组织设计</w:t>
        </w:r>
        <w:r>
          <w:tab/>
        </w:r>
        <w:r>
          <w:fldChar w:fldCharType="begin"/>
        </w:r>
        <w:r>
          <w:instrText xml:space="preserve"> PAGEREF _Toc17930 \h </w:instrText>
        </w:r>
        <w:r>
          <w:fldChar w:fldCharType="separate"/>
        </w:r>
        <w:r>
          <w:t>79</w:t>
        </w:r>
        <w:r>
          <w:fldChar w:fldCharType="end"/>
        </w:r>
      </w:hyperlink>
    </w:p>
    <w:p>
      <w:pPr>
        <w:pStyle w:val="TOC2"/>
        <w:tabs>
          <w:tab w:val="right" w:leader="dot" w:pos="8306"/>
        </w:tabs>
      </w:pPr>
      <w:hyperlink w:anchor="_Toc30817" w:history="1">
        <w:r>
          <w:rPr>
            <w:rFonts w:ascii="仿宋" w:eastAsia="仿宋" w:hAnsi="仿宋" w:cs="仿宋" w:hint="eastAsia"/>
            <w:lang w:eastAsia="zh-CN"/>
          </w:rPr>
          <w:t>(二)、施工工艺与技术路线</w:t>
        </w:r>
        <w:r>
          <w:tab/>
        </w:r>
        <w:r>
          <w:fldChar w:fldCharType="begin"/>
        </w:r>
        <w:r>
          <w:instrText xml:space="preserve"> PAGEREF _Toc30817 \h </w:instrText>
        </w:r>
        <w:r>
          <w:fldChar w:fldCharType="separate"/>
        </w:r>
        <w:r>
          <w:t>81</w:t>
        </w:r>
        <w:r>
          <w:fldChar w:fldCharType="end"/>
        </w:r>
      </w:hyperlink>
    </w:p>
    <w:p>
      <w:pPr>
        <w:pStyle w:val="TOC2"/>
        <w:tabs>
          <w:tab w:val="right" w:leader="dot" w:pos="8306"/>
        </w:tabs>
      </w:pPr>
      <w:hyperlink w:anchor="_Toc30681" w:history="1">
        <w:r>
          <w:rPr>
            <w:rFonts w:ascii="仿宋" w:eastAsia="仿宋" w:hAnsi="仿宋" w:cs="仿宋" w:hint="eastAsia"/>
            <w:lang w:eastAsia="zh-CN"/>
          </w:rPr>
          <w:t>(三)、关键节点施工计划</w:t>
        </w:r>
        <w:r>
          <w:tab/>
        </w:r>
        <w:r>
          <w:fldChar w:fldCharType="begin"/>
        </w:r>
        <w:r>
          <w:instrText xml:space="preserve"> PAGEREF _Toc30681 \h </w:instrText>
        </w:r>
        <w:r>
          <w:fldChar w:fldCharType="separate"/>
        </w:r>
        <w:r>
          <w:t>82</w:t>
        </w:r>
        <w:r>
          <w:fldChar w:fldCharType="end"/>
        </w:r>
      </w:hyperlink>
    </w:p>
    <w:p>
      <w:pPr>
        <w:pStyle w:val="TOC2"/>
        <w:tabs>
          <w:tab w:val="right" w:leader="dot" w:pos="8306"/>
        </w:tabs>
      </w:pPr>
      <w:hyperlink w:anchor="_Toc23142" w:history="1">
        <w:r>
          <w:rPr>
            <w:rFonts w:ascii="仿宋" w:eastAsia="仿宋" w:hAnsi="仿宋" w:cs="仿宋" w:hint="eastAsia"/>
            <w:lang w:eastAsia="zh-CN"/>
          </w:rPr>
          <w:t>(四)、施工现场管理</w:t>
        </w:r>
        <w:r>
          <w:tab/>
        </w:r>
        <w:r>
          <w:fldChar w:fldCharType="begin"/>
        </w:r>
        <w:r>
          <w:instrText xml:space="preserve"> PAGEREF _Toc23142 \h </w:instrText>
        </w:r>
        <w:r>
          <w:fldChar w:fldCharType="separate"/>
        </w:r>
        <w:r>
          <w:t>83</w:t>
        </w:r>
        <w:r>
          <w:fldChar w:fldCharType="end"/>
        </w:r>
      </w:hyperlink>
    </w:p>
    <w:p>
      <w:pPr>
        <w:pStyle w:val="TOC1"/>
        <w:tabs>
          <w:tab w:val="right" w:leader="dot" w:pos="8306"/>
        </w:tabs>
      </w:pPr>
      <w:hyperlink w:anchor="_Toc25233" w:history="1">
        <w:r>
          <w:rPr>
            <w:rFonts w:ascii="仿宋" w:eastAsia="仿宋" w:hAnsi="仿宋" w:cs="仿宋" w:hint="eastAsia"/>
            <w:lang w:eastAsia="zh-CN"/>
          </w:rPr>
          <w:t>十八、质量管理与控制</w:t>
        </w:r>
        <w:r>
          <w:tab/>
        </w:r>
        <w:r>
          <w:fldChar w:fldCharType="begin"/>
        </w:r>
        <w:r>
          <w:instrText xml:space="preserve"> PAGEREF _Toc25233 \h </w:instrText>
        </w:r>
        <w:r>
          <w:fldChar w:fldCharType="separate"/>
        </w:r>
        <w:r>
          <w:t>85</w:t>
        </w:r>
        <w:r>
          <w:fldChar w:fldCharType="end"/>
        </w:r>
      </w:hyperlink>
    </w:p>
    <w:p>
      <w:pPr>
        <w:pStyle w:val="TOC2"/>
        <w:tabs>
          <w:tab w:val="right" w:leader="dot" w:pos="8306"/>
        </w:tabs>
      </w:pPr>
      <w:hyperlink w:anchor="_Toc653" w:history="1">
        <w:r>
          <w:rPr>
            <w:rFonts w:ascii="仿宋" w:eastAsia="仿宋" w:hAnsi="仿宋" w:cs="仿宋" w:hint="eastAsia"/>
            <w:lang w:eastAsia="zh-CN"/>
          </w:rPr>
          <w:t>(一)、质量管理体系建设</w:t>
        </w:r>
        <w:r>
          <w:tab/>
        </w:r>
        <w:r>
          <w:fldChar w:fldCharType="begin"/>
        </w:r>
        <w:r>
          <w:instrText xml:space="preserve"> PAGEREF _Toc653 \h </w:instrText>
        </w:r>
        <w:r>
          <w:fldChar w:fldCharType="separate"/>
        </w:r>
        <w:r>
          <w:t>85</w:t>
        </w:r>
        <w:r>
          <w:fldChar w:fldCharType="end"/>
        </w:r>
      </w:hyperlink>
    </w:p>
    <w:p>
      <w:pPr>
        <w:pStyle w:val="TOC2"/>
        <w:tabs>
          <w:tab w:val="right" w:leader="dot" w:pos="8306"/>
        </w:tabs>
      </w:pPr>
      <w:hyperlink w:anchor="_Toc24914" w:history="1">
        <w:r>
          <w:rPr>
            <w:rFonts w:ascii="仿宋" w:eastAsia="仿宋" w:hAnsi="仿宋" w:cs="仿宋" w:hint="eastAsia"/>
            <w:lang w:eastAsia="zh-CN"/>
          </w:rPr>
          <w:t>(二)、质量控制措施</w:t>
        </w:r>
        <w:r>
          <w:tab/>
        </w:r>
        <w:r>
          <w:fldChar w:fldCharType="begin"/>
        </w:r>
        <w:r>
          <w:instrText xml:space="preserve"> PAGEREF _Toc24914 \h </w:instrText>
        </w:r>
        <w:r>
          <w:fldChar w:fldCharType="separate"/>
        </w:r>
        <w:r>
          <w:t>87</w:t>
        </w:r>
        <w:r>
          <w:fldChar w:fldCharType="end"/>
        </w:r>
      </w:hyperlink>
    </w:p>
    <w:p>
      <w:pPr>
        <w:pStyle w:val="TOC1"/>
        <w:tabs>
          <w:tab w:val="right" w:leader="dot" w:pos="8306"/>
        </w:tabs>
      </w:pPr>
      <w:hyperlink w:anchor="_Toc4163" w:history="1">
        <w:r>
          <w:rPr>
            <w:rFonts w:ascii="仿宋" w:eastAsia="仿宋" w:hAnsi="仿宋" w:cs="仿宋" w:hint="eastAsia"/>
            <w:lang w:eastAsia="zh-CN"/>
          </w:rPr>
          <w:t>十九、法律法规与政策遵循</w:t>
        </w:r>
        <w:r>
          <w:tab/>
        </w:r>
        <w:r>
          <w:fldChar w:fldCharType="begin"/>
        </w:r>
        <w:r>
          <w:instrText xml:space="preserve"> PAGEREF _Toc4163 \h </w:instrText>
        </w:r>
        <w:r>
          <w:fldChar w:fldCharType="separate"/>
        </w:r>
        <w:r>
          <w:t>88</w:t>
        </w:r>
        <w:r>
          <w:fldChar w:fldCharType="end"/>
        </w:r>
      </w:hyperlink>
    </w:p>
    <w:p>
      <w:pPr>
        <w:pStyle w:val="TOC2"/>
        <w:tabs>
          <w:tab w:val="right" w:leader="dot" w:pos="8306"/>
        </w:tabs>
      </w:pPr>
      <w:hyperlink w:anchor="_Toc19300" w:history="1">
        <w:r>
          <w:rPr>
            <w:rFonts w:ascii="仿宋" w:eastAsia="仿宋" w:hAnsi="仿宋" w:cs="仿宋" w:hint="eastAsia"/>
            <w:lang w:eastAsia="zh-CN"/>
          </w:rPr>
          <w:t>(一)、法律法规遵守</w:t>
        </w:r>
        <w:r>
          <w:tab/>
        </w:r>
        <w:r>
          <w:fldChar w:fldCharType="begin"/>
        </w:r>
        <w:r>
          <w:instrText xml:space="preserve"> PAGEREF _Toc19300 \h </w:instrText>
        </w:r>
        <w:r>
          <w:fldChar w:fldCharType="separate"/>
        </w:r>
        <w:r>
          <w:t>88</w:t>
        </w:r>
        <w:r>
          <w:fldChar w:fldCharType="end"/>
        </w:r>
      </w:hyperlink>
    </w:p>
    <w:p>
      <w:pPr>
        <w:pStyle w:val="TOC2"/>
        <w:tabs>
          <w:tab w:val="right" w:leader="dot" w:pos="8306"/>
        </w:tabs>
      </w:pPr>
      <w:hyperlink w:anchor="_Toc1302" w:history="1">
        <w:r>
          <w:rPr>
            <w:rFonts w:ascii="仿宋" w:eastAsia="仿宋" w:hAnsi="仿宋" w:cs="仿宋" w:hint="eastAsia"/>
            <w:lang w:eastAsia="zh-CN"/>
          </w:rPr>
          <w:t>(二)、政策导向与利用</w:t>
        </w:r>
        <w:r>
          <w:tab/>
        </w:r>
        <w:r>
          <w:fldChar w:fldCharType="begin"/>
        </w:r>
        <w:r>
          <w:instrText xml:space="preserve"> PAGEREF _Toc1302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2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86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36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57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一、人机交互项目的市场准入条件分析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机交互项目而言，市场准入条件首先取决于政策法规环境。政府对于[行业名称]领域的法规，如环保标准、税收政策、和技术使用规范，直接影响人机交互项目的运营和成本结构。例如，若政府针对使用可再生能源的企业提供税收优惠，这将对人机交互项目的财务规划产生重要影响。同时，考虑经济环境和消费者偏好的变化对人机交互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二、人机交互项目的行业规范与合规性要求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人机交互项目来说，遵守行业规范和合规性要求是确保项目顺利进行的基础。这包括遵循质量控制标准、安全规定、数据保护法规等。例如，若人机交互项目涉及数据处理，须严格遵守相关的数据保护法规。此外，行业内部的自律规范，如产品标准和服务流程，也对于提升人机交互项目在行业内的认可度和竞争力至关重要。项目管理团队必须不断更新策略，以应对行业规范和法规的变化，确保人机交互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三、人机交互项目的竞争格局和战略定位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机交互项目的发展规划中，理解行业的竞争格局对于制定有效的市场策略极为关键。这包括分析主要竞争对手的市场地位、优势及其业务模式。人机交互项目面临的竞争对手可能包括大型成熟企业和创新型初创公司，各自采取不同的市场策略。因此，人机交互项目需精确地定位自己的市场策略，如专注于产品创新、客户服务或成本效率，以在竞争中占据优势。通过深入的市场和竞争分析，人机交互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19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648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一、人机交互项目的技术资源开发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人机交互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二、人机交互项目的人力资源管理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人机交互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三、人机交互项目的资金资源筹措与优化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人机交互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734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人机交互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人机交互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人机交互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522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人机交互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人机交互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智能技术的应用：人机交互项目将利用智能技术，如物联网（IoT）和大数据分析，来监控和优化资源使用。通过实时数据分析，项目可以更有效地管理能源消耗、减少原材料浪费，并提高生产过程的整体效率。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4410"/>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32746"/>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https://d.book118.com/707133105044006036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CC5EDF"/>
    <w:rsid w:val="39CC5E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7133105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2024-01-26T00:23:00Z</dcterms:created>
  <dcterms:modified xsi:type="dcterms:W3CDTF">2024-01-26T00:24:16Z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5DC49BE52D144448A1EB5715BCE74FBE_11</vt:lpwstr>
  </property>
  <property fmtid="{D5CDD505-2E9C-101B-9397-08002B2CF9AE}" pid="3" name="KSOProductBuildVer">
    <vt:lpwstr>2052-12.1.0.16250</vt:lpwstr>
  </property>
</Properties>
</file>