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28"/>
        </w:rPr>
      </w:pPr>
    </w:p>
    <w:p>
      <w:pPr>
        <w:pStyle w:val="Title"/>
      </w:pPr>
      <w:r>
        <w:pict>
          <v:group id="_x0000_s1025" style="width:377.65pt;height:187.5pt;margin-top:-168.04pt;margin-left:117.54pt;mso-position-horizontal-relative:page;position:absolute;z-index:-251658240" coordorigin="2351,-3361" coordsize="7553,37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553;height:3557;left:2350;position:absolute;top:-3361" stroked="f">
              <v:imagedata r:id="rId4" o:title=""/>
            </v:shape>
            <v:shapetype id="_x0000_t202" coordsize="21600,21600" o:spt="202" path="m,l,21600r21600,l21600,xe">
              <v:stroke joinstyle="miter"/>
              <v:path gradientshapeok="t" o:connecttype="rect"/>
            </v:shapetype>
            <v:shape id="_x0000_s1027" type="#_x0000_t202" style="width:7553;height:3750;left:2350;position:absolute;top:-3361" filled="f" stroked="f">
              <v:textbox inset="0,0,0,0">
                <w:txbxContent>
                  <w:p>
                    <w:pPr>
                      <w:spacing w:before="0" w:line="240" w:lineRule="auto"/>
                      <w:rPr>
                        <w:rFonts w:ascii="Times New Roman"/>
                        <w:sz w:val="36"/>
                      </w:rPr>
                    </w:pPr>
                  </w:p>
                  <w:p>
                    <w:pPr>
                      <w:spacing w:before="0" w:line="240" w:lineRule="auto"/>
                      <w:rPr>
                        <w:rFonts w:ascii="Times New Roman"/>
                        <w:sz w:val="36"/>
                      </w:rPr>
                    </w:pPr>
                  </w:p>
                  <w:p>
                    <w:pPr>
                      <w:spacing w:before="0" w:line="240" w:lineRule="auto"/>
                      <w:rPr>
                        <w:rFonts w:ascii="Times New Roman"/>
                        <w:sz w:val="36"/>
                      </w:rPr>
                    </w:pPr>
                  </w:p>
                  <w:p>
                    <w:pPr>
                      <w:spacing w:before="0" w:line="240" w:lineRule="auto"/>
                      <w:rPr>
                        <w:rFonts w:ascii="Times New Roman"/>
                        <w:sz w:val="36"/>
                      </w:rPr>
                    </w:pPr>
                  </w:p>
                  <w:p>
                    <w:pPr>
                      <w:spacing w:before="0" w:line="240" w:lineRule="auto"/>
                      <w:rPr>
                        <w:rFonts w:ascii="Times New Roman"/>
                        <w:sz w:val="36"/>
                      </w:rPr>
                    </w:pPr>
                  </w:p>
                  <w:p>
                    <w:pPr>
                      <w:spacing w:before="0" w:line="240" w:lineRule="auto"/>
                      <w:rPr>
                        <w:rFonts w:ascii="Times New Roman"/>
                        <w:sz w:val="36"/>
                      </w:rPr>
                    </w:pPr>
                  </w:p>
                  <w:p>
                    <w:pPr>
                      <w:spacing w:before="9" w:line="240" w:lineRule="auto"/>
                      <w:rPr>
                        <w:rFonts w:ascii="Times New Roman"/>
                        <w:sz w:val="45"/>
                      </w:rPr>
                    </w:pPr>
                  </w:p>
                  <w:p>
                    <w:pPr>
                      <w:spacing w:before="1"/>
                      <w:ind w:left="710" w:right="0" w:firstLine="0"/>
                      <w:jc w:val="left"/>
                      <w:rPr>
                        <w:rFonts w:ascii="Arial"/>
                        <w:sz w:val="32"/>
                      </w:rPr>
                    </w:pPr>
                    <w:r>
                      <w:rPr>
                        <w:rFonts w:ascii="Arial"/>
                        <w:sz w:val="32"/>
                      </w:rPr>
                      <w:t>Essential</w:t>
                    </w:r>
                    <w:r>
                      <w:rPr>
                        <w:rFonts w:ascii="Arial"/>
                        <w:spacing w:val="12"/>
                        <w:sz w:val="32"/>
                      </w:rPr>
                      <w:t xml:space="preserve"> </w:t>
                    </w:r>
                    <w:r>
                      <w:rPr>
                        <w:rFonts w:ascii="Arial"/>
                        <w:spacing w:val="-2"/>
                        <w:sz w:val="32"/>
                      </w:rPr>
                      <w:t>Mathematics</w:t>
                    </w:r>
                  </w:p>
                  <w:p>
                    <w:pPr>
                      <w:spacing w:before="2"/>
                      <w:ind w:left="709" w:right="0" w:firstLine="0"/>
                      <w:jc w:val="left"/>
                      <w:rPr>
                        <w:rFonts w:ascii="Arial"/>
                        <w:sz w:val="32"/>
                      </w:rPr>
                    </w:pPr>
                    <w:r>
                      <w:rPr>
                        <w:rFonts w:ascii="Arial"/>
                        <w:w w:val="105"/>
                        <w:sz w:val="32"/>
                      </w:rPr>
                      <w:t>For</w:t>
                    </w:r>
                    <w:r>
                      <w:rPr>
                        <w:rFonts w:ascii="Arial"/>
                        <w:spacing w:val="18"/>
                        <w:w w:val="105"/>
                        <w:sz w:val="32"/>
                      </w:rPr>
                      <w:t xml:space="preserve"> </w:t>
                    </w:r>
                    <w:r>
                      <w:rPr>
                        <w:rFonts w:ascii="Arial"/>
                        <w:w w:val="105"/>
                        <w:sz w:val="32"/>
                      </w:rPr>
                      <w:t>Computational</w:t>
                    </w:r>
                    <w:r>
                      <w:rPr>
                        <w:rFonts w:ascii="Arial"/>
                        <w:spacing w:val="55"/>
                        <w:w w:val="105"/>
                        <w:sz w:val="32"/>
                      </w:rPr>
                      <w:t xml:space="preserve"> </w:t>
                    </w:r>
                    <w:r>
                      <w:rPr>
                        <w:rFonts w:ascii="Arial"/>
                        <w:spacing w:val="-2"/>
                        <w:w w:val="105"/>
                        <w:sz w:val="32"/>
                      </w:rPr>
                      <w:t>Design</w:t>
                    </w:r>
                  </w:p>
                </w:txbxContent>
              </v:textbox>
            </v:shape>
          </v:group>
        </w:pict>
      </w:r>
      <w:bookmarkStart w:id="0" w:name="cover3"/>
      <w:bookmarkEnd w:id="0"/>
      <w:r>
        <w:rPr>
          <w:spacing w:val="-2"/>
          <w:w w:val="60"/>
        </w:rPr>
        <w:t>运算化设计</w:t>
      </w:r>
    </w:p>
    <w:p>
      <w:pPr>
        <w:spacing w:before="0" w:line="540" w:lineRule="exact"/>
        <w:ind w:left="1639" w:right="0" w:firstLine="0"/>
        <w:jc w:val="left"/>
        <w:rPr>
          <w:rFonts w:ascii="宋体" w:eastAsia="宋体"/>
          <w:sz w:val="47"/>
        </w:rPr>
      </w:pPr>
      <w:r>
        <w:rPr>
          <w:rFonts w:ascii="宋体" w:eastAsia="宋体"/>
          <w:spacing w:val="-2"/>
          <w:sz w:val="47"/>
        </w:rPr>
        <w:t>的基础数学</w:t>
      </w:r>
    </w:p>
    <w:p>
      <w:pPr>
        <w:pStyle w:val="BodyText"/>
        <w:rPr>
          <w:rFonts w:ascii="宋体"/>
          <w:sz w:val="46"/>
        </w:rPr>
      </w:pPr>
    </w:p>
    <w:p>
      <w:pPr>
        <w:pStyle w:val="BodyText"/>
        <w:rPr>
          <w:rFonts w:ascii="宋体"/>
          <w:sz w:val="46"/>
        </w:rPr>
      </w:pPr>
    </w:p>
    <w:p>
      <w:pPr>
        <w:pStyle w:val="BodyText"/>
        <w:rPr>
          <w:rFonts w:ascii="宋体"/>
          <w:sz w:val="46"/>
        </w:rPr>
      </w:pPr>
    </w:p>
    <w:p>
      <w:pPr>
        <w:pStyle w:val="BodyText"/>
        <w:rPr>
          <w:rFonts w:ascii="宋体"/>
          <w:sz w:val="46"/>
        </w:rPr>
      </w:pPr>
    </w:p>
    <w:p>
      <w:pPr>
        <w:pStyle w:val="BodyText"/>
        <w:rPr>
          <w:rFonts w:ascii="宋体"/>
          <w:sz w:val="35"/>
        </w:rPr>
      </w:pPr>
    </w:p>
    <w:p>
      <w:pPr>
        <w:spacing w:before="0"/>
        <w:ind w:left="1661" w:right="0" w:firstLine="0"/>
        <w:jc w:val="left"/>
        <w:rPr>
          <w:rFonts w:ascii="宋体" w:eastAsia="宋体"/>
          <w:sz w:val="32"/>
        </w:rPr>
      </w:pPr>
      <w:r>
        <w:rPr>
          <w:rFonts w:ascii="Arial" w:eastAsia="Arial"/>
          <w:sz w:val="32"/>
        </w:rPr>
        <w:t>Rajaa</w:t>
      </w:r>
      <w:r>
        <w:rPr>
          <w:rFonts w:ascii="Arial" w:eastAsia="Arial"/>
          <w:spacing w:val="12"/>
          <w:sz w:val="32"/>
        </w:rPr>
        <w:t xml:space="preserve"> </w:t>
      </w:r>
      <w:r>
        <w:rPr>
          <w:rFonts w:ascii="Arial" w:eastAsia="Arial"/>
          <w:sz w:val="32"/>
        </w:rPr>
        <w:t>Issa</w:t>
      </w:r>
      <w:r>
        <w:rPr>
          <w:rFonts w:ascii="宋体" w:eastAsia="宋体"/>
          <w:spacing w:val="-10"/>
          <w:sz w:val="32"/>
        </w:rPr>
        <w:t>著</w:t>
      </w:r>
    </w:p>
    <w:p>
      <w:pPr>
        <w:spacing w:before="21"/>
        <w:ind w:left="1673" w:right="0" w:firstLine="0"/>
        <w:jc w:val="left"/>
        <w:rPr>
          <w:rFonts w:ascii="Times New Roman"/>
          <w:sz w:val="19"/>
        </w:rPr>
      </w:pPr>
      <w:r>
        <w:rPr>
          <w:rFonts w:ascii="Times New Roman"/>
          <w:w w:val="105"/>
          <w:sz w:val="19"/>
        </w:rPr>
        <w:t>Robert</w:t>
      </w:r>
      <w:r>
        <w:rPr>
          <w:rFonts w:ascii="Times New Roman"/>
          <w:spacing w:val="27"/>
          <w:w w:val="105"/>
          <w:sz w:val="19"/>
        </w:rPr>
        <w:t xml:space="preserve"> </w:t>
      </w:r>
      <w:r>
        <w:rPr>
          <w:rFonts w:ascii="Times New Roman"/>
          <w:w w:val="105"/>
          <w:sz w:val="19"/>
        </w:rPr>
        <w:t>McNeel</w:t>
      </w:r>
      <w:r>
        <w:rPr>
          <w:rFonts w:ascii="Times New Roman"/>
          <w:spacing w:val="27"/>
          <w:w w:val="105"/>
          <w:sz w:val="19"/>
        </w:rPr>
        <w:t xml:space="preserve"> </w:t>
      </w:r>
      <w:r>
        <w:rPr>
          <w:rFonts w:ascii="Times New Roman"/>
          <w:w w:val="105"/>
          <w:sz w:val="19"/>
        </w:rPr>
        <w:t>&amp;</w:t>
      </w:r>
      <w:r>
        <w:rPr>
          <w:rFonts w:ascii="Times New Roman"/>
          <w:spacing w:val="-1"/>
          <w:w w:val="105"/>
          <w:sz w:val="19"/>
        </w:rPr>
        <w:t xml:space="preserve"> </w:t>
      </w:r>
      <w:r>
        <w:rPr>
          <w:rFonts w:ascii="Times New Roman"/>
          <w:spacing w:val="-2"/>
          <w:w w:val="105"/>
          <w:sz w:val="19"/>
        </w:rPr>
        <w:t>Associates</w:t>
      </w:r>
    </w:p>
    <w:p>
      <w:pPr>
        <w:spacing w:before="167"/>
        <w:ind w:left="1663" w:right="0" w:firstLine="0"/>
        <w:jc w:val="left"/>
        <w:rPr>
          <w:rFonts w:ascii="宋体" w:eastAsia="宋体"/>
          <w:sz w:val="32"/>
        </w:rPr>
      </w:pPr>
      <w:r>
        <w:rPr>
          <w:rFonts w:ascii="Arial" w:eastAsia="Arial"/>
          <w:sz w:val="32"/>
        </w:rPr>
        <w:t>Bryan</w:t>
      </w:r>
      <w:r>
        <w:rPr>
          <w:rFonts w:ascii="Arial" w:eastAsia="Arial"/>
          <w:spacing w:val="63"/>
          <w:w w:val="150"/>
          <w:sz w:val="32"/>
        </w:rPr>
        <w:t xml:space="preserve"> </w:t>
      </w:r>
      <w:r>
        <w:rPr>
          <w:rFonts w:ascii="Arial" w:eastAsia="Arial"/>
          <w:sz w:val="32"/>
        </w:rPr>
        <w:t>Shih</w:t>
      </w:r>
      <w:r>
        <w:rPr>
          <w:rFonts w:ascii="宋体" w:eastAsia="宋体"/>
          <w:spacing w:val="-10"/>
          <w:sz w:val="32"/>
        </w:rPr>
        <w:t>译</w:t>
      </w:r>
    </w:p>
    <w:p>
      <w:pPr>
        <w:spacing w:before="26"/>
        <w:ind w:left="1670" w:right="5698" w:firstLine="8"/>
        <w:jc w:val="left"/>
        <w:rPr>
          <w:rFonts w:ascii="Times New Roman" w:eastAsia="Times New Roman"/>
          <w:sz w:val="19"/>
        </w:rPr>
      </w:pPr>
      <w:r>
        <w:rPr>
          <w:rFonts w:ascii="Times New Roman" w:eastAsia="Times New Roman"/>
          <w:sz w:val="19"/>
        </w:rPr>
        <w:t>NCF Architecture</w:t>
      </w:r>
      <w:r>
        <w:rPr>
          <w:rFonts w:ascii="Times New Roman" w:eastAsia="Times New Roman"/>
          <w:spacing w:val="40"/>
          <w:sz w:val="19"/>
        </w:rPr>
        <w:t xml:space="preserve"> </w:t>
      </w:r>
      <w:r>
        <w:rPr>
          <w:rFonts w:ascii="Times New Roman" w:eastAsia="Times New Roman"/>
          <w:sz w:val="19"/>
        </w:rPr>
        <w:t xml:space="preserve">Design </w:t>
      </w:r>
      <w:r>
        <w:rPr>
          <w:rFonts w:ascii="Times New Roman" w:eastAsia="Times New Roman"/>
          <w:spacing w:val="-2"/>
          <w:sz w:val="19"/>
        </w:rPr>
        <w:t>http:</w:t>
      </w:r>
      <w:r>
        <w:rPr>
          <w:rFonts w:ascii="宋体" w:eastAsia="宋体"/>
          <w:spacing w:val="-2"/>
          <w:sz w:val="21"/>
        </w:rPr>
        <w:t>／／</w:t>
      </w:r>
      <w:r>
        <w:rPr>
          <w:rFonts w:ascii="Times New Roman" w:eastAsia="Times New Roman"/>
          <w:spacing w:val="-2"/>
          <w:sz w:val="19"/>
        </w:rPr>
        <w:t>ncf.5d6d.com/</w:t>
      </w:r>
    </w:p>
    <w:p>
      <w:pPr>
        <w:spacing w:after="0"/>
        <w:jc w:val="left"/>
        <w:rPr>
          <w:rFonts w:ascii="Times New Roman" w:eastAsia="Times New Roman"/>
          <w:sz w:val="19"/>
        </w:rPr>
        <w:sectPr>
          <w:type w:val="continuous"/>
          <w:pgSz w:w="12240" w:h="15840"/>
          <w:pgMar w:top="1820" w:right="1340" w:bottom="280" w:left="1400" w:header="708" w:footer="708"/>
          <w:cols w:space="708"/>
        </w:sectPr>
      </w:pPr>
    </w:p>
    <w:p>
      <w:pPr>
        <w:pStyle w:val="BodyText"/>
        <w:spacing w:before="10"/>
        <w:rPr>
          <w:rFonts w:ascii="Times New Roman"/>
          <w:sz w:val="19"/>
        </w:rPr>
      </w:pPr>
    </w:p>
    <w:p>
      <w:pPr>
        <w:pStyle w:val="BodyText"/>
        <w:ind w:left="707"/>
        <w:rPr>
          <w:rFonts w:ascii="Times New Roman"/>
          <w:sz w:val="20"/>
        </w:rPr>
      </w:pPr>
      <w:r>
        <w:rPr>
          <w:rFonts w:ascii="Times New Roman"/>
          <w:sz w:val="20"/>
        </w:rPr>
        <w:drawing>
          <wp:inline distT="0" distB="0" distL="0" distR="0">
            <wp:extent cx="1116798" cy="393953"/>
            <wp:effectExtent l="0" t="0" r="0" b="0"/>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jpeg"/>
                    <pic:cNvPicPr/>
                  </pic:nvPicPr>
                  <pic:blipFill>
                    <a:blip xmlns:r="http://schemas.openxmlformats.org/officeDocument/2006/relationships" r:embed="rId5" cstate="print"/>
                    <a:stretch>
                      <a:fillRect/>
                    </a:stretch>
                  </pic:blipFill>
                  <pic:spPr>
                    <a:xfrm>
                      <a:off x="0" y="0"/>
                      <a:ext cx="1116798" cy="393953"/>
                    </a:xfrm>
                    <a:prstGeom prst="rect">
                      <a:avLst/>
                    </a:prstGeom>
                  </pic:spPr>
                </pic:pic>
              </a:graphicData>
            </a:graphic>
          </wp:inline>
        </w:drawing>
      </w:r>
    </w:p>
    <w:p>
      <w:pPr>
        <w:pStyle w:val="BodyText"/>
        <w:spacing w:before="55" w:line="208" w:lineRule="auto"/>
        <w:ind w:left="762" w:right="355"/>
      </w:pPr>
      <w:bookmarkStart w:id="1" w:name="A.pdf"/>
      <w:bookmarkEnd w:id="1"/>
      <w:bookmarkStart w:id="2" w:name="i.pdf"/>
      <w:bookmarkEnd w:id="2"/>
      <w:r>
        <w:rPr>
          <w:spacing w:val="-8"/>
        </w:rPr>
        <w:t xml:space="preserve">由 </w:t>
      </w:r>
      <w:r>
        <w:t>Robert</w:t>
      </w:r>
      <w:r>
        <w:rPr>
          <w:spacing w:val="-16"/>
        </w:rPr>
        <w:t xml:space="preserve"> </w:t>
      </w:r>
      <w:r>
        <w:t>McNeel</w:t>
      </w:r>
      <w:r>
        <w:rPr>
          <w:spacing w:val="-15"/>
        </w:rPr>
        <w:t xml:space="preserve"> </w:t>
      </w:r>
      <w:r>
        <w:t>&amp;</w:t>
      </w:r>
      <w:r>
        <w:rPr>
          <w:spacing w:val="-16"/>
        </w:rPr>
        <w:t xml:space="preserve"> </w:t>
      </w:r>
      <w:r>
        <w:t>Associates</w:t>
      </w:r>
      <w:r>
        <w:rPr>
          <w:spacing w:val="-13"/>
        </w:rPr>
        <w:t xml:space="preserve"> 编著的《运算化设计的基本数学</w:t>
      </w:r>
      <w:r>
        <w:t>（第二版</w:t>
      </w:r>
      <w:r>
        <w:rPr>
          <w:spacing w:val="-106"/>
        </w:rPr>
        <w:t>）</w:t>
      </w:r>
      <w:r>
        <w:rPr>
          <w:spacing w:val="-19"/>
        </w:rPr>
        <w:t xml:space="preserve">》已在 </w:t>
      </w:r>
      <w:r>
        <w:rPr>
          <w:color w:val="006FC0"/>
          <w:u w:val="single" w:color="006FC0"/>
        </w:rPr>
        <w:t>Creative</w:t>
      </w:r>
      <w:r>
        <w:rPr>
          <w:color w:val="006FC0"/>
        </w:rPr>
        <w:t xml:space="preserve"> </w:t>
      </w:r>
      <w:r>
        <w:rPr>
          <w:color w:val="006FC0"/>
          <w:u w:val="single" w:color="006FC0"/>
        </w:rPr>
        <w:t>Commons Attribution-Share Alike 3.0 United States License</w:t>
      </w:r>
      <w:r>
        <w:rPr>
          <w:color w:val="006FC0"/>
          <w:spacing w:val="40"/>
        </w:rPr>
        <w:t xml:space="preserve"> </w:t>
      </w:r>
      <w:r>
        <w:t>下注册。</w:t>
      </w:r>
    </w:p>
    <w:p>
      <w:pPr>
        <w:spacing w:after="0" w:line="208" w:lineRule="auto"/>
        <w:sectPr>
          <w:headerReference w:type="default" r:id="rId6"/>
          <w:footerReference w:type="default" r:id="rId7"/>
          <w:pgSz w:w="12240" w:h="15840"/>
          <w:pgMar w:top="1200" w:right="1340" w:bottom="920" w:left="1400" w:header="720" w:footer="722"/>
          <w:pgNumType w:start="1"/>
          <w:cols w:space="708"/>
        </w:sectPr>
      </w:pPr>
    </w:p>
    <w:p>
      <w:pPr>
        <w:pStyle w:val="BodyText"/>
        <w:spacing w:before="10"/>
        <w:rPr>
          <w:sz w:val="5"/>
        </w:rPr>
      </w:pPr>
    </w:p>
    <w:p>
      <w:pPr>
        <w:tabs>
          <w:tab w:val="left" w:pos="755"/>
          <w:tab w:val="left" w:pos="9174"/>
        </w:tabs>
        <w:spacing w:before="22"/>
        <w:ind w:left="116" w:right="0" w:firstLine="0"/>
        <w:jc w:val="left"/>
        <w:rPr>
          <w:b/>
          <w:sz w:val="30"/>
        </w:rPr>
      </w:pPr>
      <w:bookmarkStart w:id="3" w:name="ii"/>
      <w:bookmarkEnd w:id="3"/>
      <w:r>
        <w:rPr>
          <w:rFonts w:ascii="Times New Roman" w:eastAsia="Times New Roman"/>
          <w:color w:val="000000"/>
          <w:sz w:val="30"/>
          <w:shd w:val="clear" w:color="auto" w:fill="D9D9D9"/>
        </w:rPr>
        <w:tab/>
      </w:r>
      <w:r>
        <w:rPr>
          <w:b/>
          <w:color w:val="000000"/>
          <w:spacing w:val="-10"/>
          <w:sz w:val="30"/>
          <w:shd w:val="clear" w:color="auto" w:fill="D9D9D9"/>
        </w:rPr>
        <w:t>序</w:t>
      </w:r>
      <w:r>
        <w:rPr>
          <w:b/>
          <w:color w:val="000000"/>
          <w:sz w:val="30"/>
          <w:shd w:val="clear" w:color="auto" w:fill="D9D9D9"/>
        </w:rPr>
        <w:tab/>
      </w:r>
    </w:p>
    <w:p>
      <w:pPr>
        <w:pStyle w:val="BodyText"/>
        <w:spacing w:before="4"/>
        <w:rPr>
          <w:b/>
          <w:sz w:val="13"/>
        </w:rPr>
      </w:pPr>
    </w:p>
    <w:p>
      <w:pPr>
        <w:pStyle w:val="BodyText"/>
        <w:spacing w:before="80" w:line="211" w:lineRule="auto"/>
        <w:ind w:left="446" w:right="352"/>
        <w:jc w:val="both"/>
      </w:pPr>
      <w:r>
        <w:rPr>
          <w:spacing w:val="-2"/>
        </w:rPr>
        <w:t>随着 Grasshopper 的使用者逐渐增多，其所具有的嵌入式运算器已不再能满足所有人的使用需</w:t>
      </w:r>
      <w:r>
        <w:rPr>
          <w:spacing w:val="-3"/>
        </w:rPr>
        <w:t xml:space="preserve">求，因此部分使用者开始学习 </w:t>
      </w:r>
      <w:r>
        <w:rPr>
          <w:spacing w:val="-2"/>
        </w:rPr>
        <w:t>Rhino</w:t>
      </w:r>
      <w:r>
        <w:rPr>
          <w:spacing w:val="-13"/>
        </w:rPr>
        <w:t xml:space="preserve"> </w:t>
      </w:r>
      <w:r>
        <w:rPr>
          <w:spacing w:val="-2"/>
        </w:rPr>
        <w:t>Script</w:t>
      </w:r>
      <w:r>
        <w:rPr>
          <w:spacing w:val="-6"/>
        </w:rPr>
        <w:t xml:space="preserve"> 戒者其他 </w:t>
      </w:r>
      <w:r>
        <w:rPr>
          <w:spacing w:val="-2"/>
        </w:rPr>
        <w:t>GH</w:t>
      </w:r>
      <w:r>
        <w:rPr>
          <w:spacing w:val="-6"/>
        </w:rPr>
        <w:t xml:space="preserve"> 支持的程序语言。而 </w:t>
      </w:r>
      <w:r>
        <w:rPr>
          <w:spacing w:val="-2"/>
        </w:rPr>
        <w:t>Robert</w:t>
      </w:r>
      <w:r>
        <w:rPr>
          <w:spacing w:val="-12"/>
        </w:rPr>
        <w:t xml:space="preserve"> </w:t>
      </w:r>
      <w:r>
        <w:rPr>
          <w:spacing w:val="-2"/>
        </w:rPr>
        <w:t xml:space="preserve">McNeel </w:t>
      </w:r>
      <w:r>
        <w:t>&amp;</w:t>
      </w:r>
      <w:r>
        <w:rPr>
          <w:spacing w:val="30"/>
        </w:rPr>
        <w:t xml:space="preserve"> </w:t>
      </w:r>
      <w:r>
        <w:t>Associates</w:t>
      </w:r>
      <w:r>
        <w:rPr>
          <w:spacing w:val="-2"/>
        </w:rPr>
        <w:t xml:space="preserve"> 在开发 </w:t>
      </w:r>
      <w:r>
        <w:t>Grasshopper</w:t>
      </w:r>
      <w:r>
        <w:rPr>
          <w:spacing w:val="-1"/>
        </w:rPr>
        <w:t xml:space="preserve"> 嵌入式运算器的过程中涉及到诸多的数学知识，对于这些</w:t>
      </w:r>
      <w:r>
        <w:t>概念及基础知识的理解有助于我们更好地理解运算器的 script 及编写我们需要的脚本，这也是</w:t>
      </w:r>
      <w:r>
        <w:rPr>
          <w:spacing w:val="-2"/>
        </w:rPr>
        <w:t>本书翻译的初衷。然而此书仅提供一个知识结构，并对其中涉及的概念迚行简要概述，对某些部分有兴趣的读者可以参考本书中的小注提供的材料迚行更深入地阅读。</w:t>
      </w:r>
    </w:p>
    <w:p>
      <w:pPr>
        <w:pStyle w:val="BodyText"/>
        <w:spacing w:before="5"/>
        <w:rPr>
          <w:sz w:val="18"/>
        </w:rPr>
      </w:pPr>
    </w:p>
    <w:p>
      <w:pPr>
        <w:pStyle w:val="BodyText"/>
        <w:spacing w:line="211" w:lineRule="auto"/>
        <w:ind w:left="446" w:right="355"/>
        <w:jc w:val="both"/>
      </w:pPr>
      <w:r>
        <w:rPr>
          <w:spacing w:val="-1"/>
        </w:rPr>
        <w:t xml:space="preserve">本书翻译之初，便得到了原作者 </w:t>
      </w:r>
      <w:r>
        <w:t>Rajaa</w:t>
      </w:r>
      <w:r>
        <w:rPr>
          <w:spacing w:val="34"/>
        </w:rPr>
        <w:t xml:space="preserve"> </w:t>
      </w:r>
      <w:r>
        <w:t>Issa</w:t>
      </w:r>
      <w:r>
        <w:rPr>
          <w:spacing w:val="-4"/>
        </w:rPr>
        <w:t xml:space="preserve"> 的鼎力支持，她提供了一系列 </w:t>
      </w:r>
      <w:r>
        <w:t>Robert</w:t>
      </w:r>
      <w:r>
        <w:rPr>
          <w:spacing w:val="34"/>
        </w:rPr>
        <w:t xml:space="preserve"> </w:t>
      </w:r>
      <w:r>
        <w:t>McNeel &amp; Associates</w:t>
      </w:r>
      <w:r>
        <w:rPr>
          <w:spacing w:val="-4"/>
        </w:rPr>
        <w:t xml:space="preserve"> 出版的书籍及其翻译版本供我参考。在此书的翻译过程中，</w:t>
      </w:r>
      <w:r>
        <w:t>NCF</w:t>
      </w:r>
      <w:r>
        <w:rPr>
          <w:spacing w:val="-7"/>
        </w:rPr>
        <w:t xml:space="preserve"> 论坛的 </w:t>
      </w:r>
      <w:r>
        <w:t>F(x)对初始</w:t>
      </w:r>
      <w:r>
        <w:rPr>
          <w:spacing w:val="-2"/>
        </w:rPr>
        <w:t>翻译版本迚行了周密而全面的技术性审阅，同时 NCF 翻译组成员同我一起讨论确定了一些特定</w:t>
      </w:r>
      <w:r>
        <w:rPr>
          <w:spacing w:val="-1"/>
        </w:rPr>
        <w:t xml:space="preserve">名词的中文翻译选词。最后我还要感谢上海外国语大学的 </w:t>
      </w:r>
      <w:r>
        <w:t>Tong Flora</w:t>
      </w:r>
      <w:r>
        <w:rPr>
          <w:spacing w:val="3"/>
        </w:rPr>
        <w:t xml:space="preserve"> 和重庆大学的</w:t>
      </w:r>
      <w:r>
        <w:t>Wen</w:t>
      </w:r>
      <w:r>
        <w:rPr>
          <w:spacing w:val="-6"/>
        </w:rPr>
        <w:t xml:space="preserve"> 对于</w:t>
      </w:r>
      <w:r>
        <w:rPr>
          <w:spacing w:val="-2"/>
        </w:rPr>
        <w:t>此书语法的修正和措辞的润色。</w:t>
      </w:r>
    </w:p>
    <w:p>
      <w:pPr>
        <w:pStyle w:val="BodyText"/>
        <w:spacing w:before="5"/>
        <w:rPr>
          <w:sz w:val="18"/>
        </w:rPr>
      </w:pPr>
    </w:p>
    <w:p>
      <w:pPr>
        <w:pStyle w:val="BodyText"/>
        <w:spacing w:before="1" w:line="211" w:lineRule="auto"/>
        <w:ind w:left="446" w:right="352"/>
        <w:jc w:val="both"/>
      </w:pPr>
      <w:r>
        <w:rPr>
          <w:spacing w:val="-2"/>
        </w:rPr>
        <w:t xml:space="preserve">此书的版权仍由原作者 </w:t>
      </w:r>
      <w:r>
        <w:t>Rajaa</w:t>
      </w:r>
      <w:r>
        <w:rPr>
          <w:spacing w:val="-1"/>
        </w:rPr>
        <w:t xml:space="preserve"> </w:t>
      </w:r>
      <w:r>
        <w:t>Issa</w:t>
      </w:r>
      <w:r>
        <w:rPr>
          <w:spacing w:val="-10"/>
        </w:rPr>
        <w:t xml:space="preserve"> 及 </w:t>
      </w:r>
      <w:r>
        <w:t>Robert</w:t>
      </w:r>
      <w:r>
        <w:rPr>
          <w:spacing w:val="-1"/>
        </w:rPr>
        <w:t xml:space="preserve"> </w:t>
      </w:r>
      <w:r>
        <w:t>McNeel</w:t>
      </w:r>
      <w:r>
        <w:rPr>
          <w:spacing w:val="-3"/>
        </w:rPr>
        <w:t xml:space="preserve"> </w:t>
      </w:r>
      <w:r>
        <w:t>&amp;</w:t>
      </w:r>
      <w:r>
        <w:rPr>
          <w:spacing w:val="-1"/>
        </w:rPr>
        <w:t xml:space="preserve"> </w:t>
      </w:r>
      <w:r>
        <w:t>Associates</w:t>
      </w:r>
      <w:r>
        <w:rPr>
          <w:spacing w:val="-4"/>
        </w:rPr>
        <w:t xml:space="preserve"> 持有。另外，本书翻译过</w:t>
      </w:r>
      <w:r>
        <w:rPr>
          <w:spacing w:val="15"/>
        </w:rPr>
        <w:t>程中难免会出现各类错误， 如各位读者发现本书存在翻译戒其他相关问题， 欢迎致信</w:t>
      </w:r>
      <w:r>
        <w:t xml:space="preserve"> </w:t>
      </w:r>
      <w:hyperlink r:id="rId8">
        <w:r>
          <w:rPr>
            <w:spacing w:val="-2"/>
          </w:rPr>
          <w:t>wahlim.bryan.shih@gmail.com</w:t>
        </w:r>
      </w:hyperlink>
      <w:r>
        <w:rPr>
          <w:spacing w:val="-2"/>
        </w:rPr>
        <w:t>，以便于日后的更正与更新。</w:t>
      </w:r>
    </w:p>
    <w:p>
      <w:pPr>
        <w:pStyle w:val="BodyText"/>
        <w:spacing w:before="4"/>
        <w:rPr>
          <w:sz w:val="34"/>
        </w:rPr>
      </w:pPr>
    </w:p>
    <w:p>
      <w:pPr>
        <w:spacing w:before="0" w:line="380" w:lineRule="exact"/>
        <w:ind w:left="446" w:right="0" w:firstLine="0"/>
        <w:jc w:val="both"/>
        <w:rPr>
          <w:b/>
          <w:i/>
          <w:sz w:val="22"/>
        </w:rPr>
      </w:pPr>
      <w:r>
        <w:rPr>
          <w:b/>
          <w:i/>
          <w:spacing w:val="-2"/>
          <w:sz w:val="22"/>
        </w:rPr>
        <w:t>Bryan</w:t>
      </w:r>
      <w:r>
        <w:rPr>
          <w:b/>
          <w:i/>
          <w:spacing w:val="-13"/>
          <w:sz w:val="22"/>
        </w:rPr>
        <w:t xml:space="preserve"> </w:t>
      </w:r>
      <w:r>
        <w:rPr>
          <w:b/>
          <w:i/>
          <w:spacing w:val="-4"/>
          <w:sz w:val="22"/>
        </w:rPr>
        <w:t>Shih</w:t>
      </w:r>
    </w:p>
    <w:p>
      <w:pPr>
        <w:pStyle w:val="BodyText"/>
        <w:spacing w:before="8" w:line="211" w:lineRule="auto"/>
        <w:ind w:left="446" w:right="5974"/>
      </w:pPr>
      <w:r>
        <w:t>GSAPP</w:t>
      </w:r>
      <w:r>
        <w:rPr>
          <w:spacing w:val="-16"/>
        </w:rPr>
        <w:t xml:space="preserve"> </w:t>
      </w:r>
      <w:r>
        <w:t>Columbia</w:t>
      </w:r>
      <w:r>
        <w:rPr>
          <w:spacing w:val="-16"/>
        </w:rPr>
        <w:t xml:space="preserve"> </w:t>
      </w:r>
      <w:r>
        <w:t>University Aug 21st 2011</w:t>
      </w:r>
    </w:p>
    <w:p>
      <w:pPr>
        <w:spacing w:after="0" w:line="211" w:lineRule="auto"/>
        <w:sectPr>
          <w:headerReference w:type="default" r:id="rId9"/>
          <w:footerReference w:type="default" r:id="rId10"/>
          <w:pgSz w:w="12240" w:h="15840"/>
          <w:pgMar w:top="1200" w:right="1340" w:bottom="920" w:left="1400" w:header="720" w:footer="722"/>
          <w:pgNumType w:start="2"/>
          <w:cols w:space="708"/>
        </w:sectPr>
      </w:pPr>
    </w:p>
    <w:p>
      <w:pPr>
        <w:pStyle w:val="BodyText"/>
        <w:spacing w:before="12"/>
        <w:rPr>
          <w:sz w:val="5"/>
        </w:rPr>
      </w:pPr>
    </w:p>
    <w:p>
      <w:pPr>
        <w:pStyle w:val="Heading2"/>
        <w:tabs>
          <w:tab w:val="left" w:pos="755"/>
          <w:tab w:val="left" w:pos="9174"/>
        </w:tabs>
        <w:ind w:left="116"/>
      </w:pPr>
      <w:bookmarkStart w:id="4" w:name="iii"/>
      <w:bookmarkEnd w:id="4"/>
      <w:r>
        <w:rPr>
          <w:rFonts w:ascii="Times New Roman" w:eastAsia="Times New Roman"/>
          <w:b w:val="0"/>
          <w:color w:val="000000"/>
          <w:shd w:val="clear" w:color="auto" w:fill="D9D9D9"/>
        </w:rPr>
        <w:tab/>
      </w:r>
      <w:r>
        <w:rPr>
          <w:color w:val="000000"/>
          <w:shd w:val="clear" w:color="auto" w:fill="D9D9D9"/>
        </w:rPr>
        <w:t>前</w:t>
      </w:r>
      <w:r>
        <w:rPr>
          <w:color w:val="000000"/>
          <w:spacing w:val="59"/>
          <w:shd w:val="clear" w:color="auto" w:fill="D9D9D9"/>
        </w:rPr>
        <w:t xml:space="preserve"> </w:t>
      </w:r>
      <w:r>
        <w:rPr>
          <w:color w:val="000000"/>
          <w:spacing w:val="-10"/>
          <w:shd w:val="clear" w:color="auto" w:fill="D9D9D9"/>
        </w:rPr>
        <w:t>言</w:t>
      </w:r>
      <w:r>
        <w:rPr>
          <w:color w:val="000000"/>
          <w:shd w:val="clear" w:color="auto" w:fill="D9D9D9"/>
        </w:rPr>
        <w:tab/>
      </w:r>
    </w:p>
    <w:p>
      <w:pPr>
        <w:pStyle w:val="BodyText"/>
        <w:spacing w:before="2"/>
        <w:rPr>
          <w:b/>
          <w:sz w:val="13"/>
        </w:rPr>
      </w:pPr>
    </w:p>
    <w:p>
      <w:pPr>
        <w:pStyle w:val="BodyText"/>
        <w:spacing w:before="80" w:line="211" w:lineRule="auto"/>
        <w:ind w:left="446" w:right="355"/>
        <w:jc w:val="both"/>
      </w:pPr>
      <w:r>
        <w:rPr>
          <w:spacing w:val="-10"/>
        </w:rPr>
        <w:t xml:space="preserve">《运算化设计的基础数学》向设计人员介绍了有效开发 </w:t>
      </w:r>
      <w:r>
        <w:t>3D</w:t>
      </w:r>
      <w:r>
        <w:rPr>
          <w:spacing w:val="-4"/>
        </w:rPr>
        <w:t xml:space="preserve"> 建模和计算机图像的计算方法所涉及</w:t>
      </w:r>
      <w:r>
        <w:rPr>
          <w:spacing w:val="-2"/>
        </w:rPr>
        <w:t>的必要基本数学概念。但这并不意味着此书将提供一个完整且综合的资源，而仅是对基本的最常用概念的一个概述。</w:t>
      </w:r>
    </w:p>
    <w:p>
      <w:pPr>
        <w:pStyle w:val="BodyText"/>
        <w:spacing w:before="7"/>
        <w:rPr>
          <w:sz w:val="18"/>
        </w:rPr>
      </w:pPr>
    </w:p>
    <w:p>
      <w:pPr>
        <w:pStyle w:val="BodyText"/>
        <w:spacing w:line="211" w:lineRule="auto"/>
        <w:ind w:left="446" w:right="355"/>
        <w:jc w:val="both"/>
      </w:pPr>
      <w:r>
        <w:rPr>
          <w:spacing w:val="-2"/>
        </w:rPr>
        <w:t xml:space="preserve">此书针对那些没有戒者只有少量高中以后数学基础的设计者。所有的概念都以可视化的图像来解释。而这些图像是在 </w:t>
      </w:r>
      <w:r>
        <w:t>Rhinoceros</w:t>
      </w:r>
      <w:r>
        <w:rPr>
          <w:position w:val="6"/>
          <w:sz w:val="14"/>
        </w:rPr>
        <w:t>®</w:t>
      </w:r>
      <w:r>
        <w:rPr>
          <w:spacing w:val="2"/>
          <w:position w:val="6"/>
          <w:sz w:val="14"/>
        </w:rPr>
        <w:t xml:space="preserve"> </w:t>
      </w:r>
      <w:r>
        <w:t>(Rhino</w:t>
      </w:r>
      <w:r>
        <w:rPr>
          <w:spacing w:val="-4"/>
        </w:rPr>
        <w:t xml:space="preserve">)的插件 </w:t>
      </w:r>
      <w:r>
        <w:t>Grasshopper</w:t>
      </w:r>
      <w:r>
        <w:rPr>
          <w:position w:val="6"/>
          <w:sz w:val="14"/>
        </w:rPr>
        <w:t>®</w:t>
      </w:r>
      <w:r>
        <w:rPr>
          <w:spacing w:val="9"/>
          <w:position w:val="6"/>
          <w:sz w:val="14"/>
        </w:rPr>
        <w:t xml:space="preserve"> </w:t>
      </w:r>
      <w:r>
        <w:t>(GH)模型生成环境中生成</w:t>
      </w:r>
      <w:r>
        <w:rPr>
          <w:spacing w:val="8"/>
        </w:rPr>
        <w:t>的。详情请见</w:t>
      </w:r>
      <w:hyperlink r:id="rId11">
        <w:r>
          <w:rPr>
            <w:color w:val="006FC0"/>
            <w:u w:val="single" w:color="006FC0"/>
          </w:rPr>
          <w:t>www.rhino3d.com</w:t>
        </w:r>
      </w:hyperlink>
      <w:r>
        <w:rPr>
          <w:color w:val="006FC0"/>
          <w:spacing w:val="40"/>
        </w:rPr>
        <w:t xml:space="preserve"> </w:t>
      </w:r>
      <w:r>
        <w:t xml:space="preserve">和 </w:t>
      </w:r>
      <w:hyperlink r:id="rId12">
        <w:r>
          <w:rPr>
            <w:color w:val="006FC0"/>
            <w:u w:val="single" w:color="006FC0"/>
          </w:rPr>
          <w:t>www.grasshopper3d.com</w:t>
        </w:r>
      </w:hyperlink>
      <w:r>
        <w:rPr>
          <w:color w:val="006FC0"/>
        </w:rPr>
        <w:t xml:space="preserve"> </w:t>
      </w:r>
      <w:r>
        <w:t>.</w:t>
      </w:r>
    </w:p>
    <w:p>
      <w:pPr>
        <w:pStyle w:val="BodyText"/>
        <w:spacing w:before="2"/>
        <w:rPr>
          <w:sz w:val="14"/>
        </w:rPr>
      </w:pPr>
    </w:p>
    <w:p>
      <w:pPr>
        <w:pStyle w:val="BodyText"/>
        <w:spacing w:before="79" w:line="211" w:lineRule="auto"/>
        <w:ind w:left="446" w:right="352"/>
        <w:jc w:val="both"/>
      </w:pPr>
      <w:r>
        <w:rPr>
          <w:spacing w:val="-2"/>
        </w:rPr>
        <w:t>所有的概念被分成三个部分。第一部分讨论了向量数学，包括向量表示、向量运算以及线、面</w:t>
      </w:r>
      <w:r>
        <w:t>方程。第二部分综述了矩阵运算和转换。第三部分包括参数曲线（特别是 NURBS 曲线）和连</w:t>
      </w:r>
      <w:r>
        <w:rPr>
          <w:spacing w:val="2"/>
        </w:rPr>
        <w:t>续性、曲率概念的综述，同时也快速回顾了</w:t>
      </w:r>
      <w:r>
        <w:t>NURBS 曲面和多重曲面。</w:t>
      </w:r>
    </w:p>
    <w:p>
      <w:pPr>
        <w:pStyle w:val="BodyText"/>
        <w:spacing w:before="5"/>
        <w:rPr>
          <w:sz w:val="18"/>
        </w:rPr>
      </w:pPr>
    </w:p>
    <w:p>
      <w:pPr>
        <w:pStyle w:val="BodyText"/>
        <w:spacing w:line="211" w:lineRule="auto"/>
        <w:ind w:left="446" w:right="352"/>
        <w:jc w:val="both"/>
      </w:pPr>
      <w:r>
        <w:rPr>
          <w:spacing w:val="7"/>
        </w:rPr>
        <w:t>在这里我要感谢</w:t>
      </w:r>
      <w:r>
        <w:t>Robert McNeel and Associates</w:t>
      </w:r>
      <w:r>
        <w:rPr>
          <w:spacing w:val="-10"/>
        </w:rPr>
        <w:t xml:space="preserve"> 的 </w:t>
      </w:r>
      <w:r>
        <w:t>Greg Arden</w:t>
      </w:r>
      <w:r>
        <w:rPr>
          <w:spacing w:val="-4"/>
        </w:rPr>
        <w:t xml:space="preserve"> 博士杰出和全面周密的技术</w:t>
      </w:r>
      <w:r>
        <w:rPr>
          <w:spacing w:val="-1"/>
        </w:rPr>
        <w:t xml:space="preserve">性审阅。他的宝贵意见推动了第二版的产生。我还要感谢 </w:t>
      </w:r>
      <w:r>
        <w:t>Robert McNeel and Associates</w:t>
      </w:r>
      <w:r>
        <w:rPr>
          <w:spacing w:val="-7"/>
        </w:rPr>
        <w:t xml:space="preserve"> 的</w:t>
      </w:r>
      <w:r>
        <w:t xml:space="preserve"> Margaret Becker</w:t>
      </w:r>
      <w:r>
        <w:rPr>
          <w:spacing w:val="-3"/>
        </w:rPr>
        <w:t xml:space="preserve"> 女士对于技术化写作和文档格式的修改。最后，我要指出的是这本书所使用</w:t>
      </w:r>
      <w:r>
        <w:rPr>
          <w:spacing w:val="4"/>
        </w:rPr>
        <w:t>的材料部分是基于我在</w:t>
      </w:r>
      <w:r>
        <w:t>University</w:t>
      </w:r>
      <w:r>
        <w:rPr>
          <w:spacing w:val="-16"/>
        </w:rPr>
        <w:t xml:space="preserve"> </w:t>
      </w:r>
      <w:r>
        <w:t>of</w:t>
      </w:r>
      <w:r>
        <w:rPr>
          <w:spacing w:val="-16"/>
        </w:rPr>
        <w:t xml:space="preserve"> </w:t>
      </w:r>
      <w:r>
        <w:t>Texas</w:t>
      </w:r>
      <w:r>
        <w:rPr>
          <w:spacing w:val="-15"/>
        </w:rPr>
        <w:t xml:space="preserve"> </w:t>
      </w:r>
      <w:r>
        <w:t>at</w:t>
      </w:r>
      <w:r>
        <w:rPr>
          <w:spacing w:val="-16"/>
        </w:rPr>
        <w:t xml:space="preserve"> </w:t>
      </w:r>
      <w:r>
        <w:t>Arlington（2010</w:t>
      </w:r>
      <w:r>
        <w:rPr>
          <w:spacing w:val="-11"/>
        </w:rPr>
        <w:t xml:space="preserve"> 年 </w:t>
      </w:r>
      <w:r>
        <w:t>2</w:t>
      </w:r>
      <w:r>
        <w:rPr>
          <w:spacing w:val="-9"/>
        </w:rPr>
        <w:t xml:space="preserve"> 月的 </w:t>
      </w:r>
      <w:r>
        <w:t>Tex-Fab</w:t>
      </w:r>
      <w:r>
        <w:rPr>
          <w:spacing w:val="-15"/>
        </w:rPr>
        <w:t xml:space="preserve"> </w:t>
      </w:r>
      <w:r>
        <w:t>event）举</w:t>
      </w:r>
      <w:r>
        <w:rPr>
          <w:spacing w:val="-2"/>
        </w:rPr>
        <w:t>办的讲习班的内容。</w:t>
      </w:r>
    </w:p>
    <w:p>
      <w:pPr>
        <w:pStyle w:val="BodyText"/>
        <w:spacing w:before="5"/>
        <w:rPr>
          <w:sz w:val="34"/>
        </w:rPr>
      </w:pPr>
    </w:p>
    <w:p>
      <w:pPr>
        <w:spacing w:before="0" w:line="380" w:lineRule="exact"/>
        <w:ind w:left="446" w:right="0" w:firstLine="0"/>
        <w:jc w:val="both"/>
        <w:rPr>
          <w:b/>
          <w:i/>
          <w:sz w:val="22"/>
        </w:rPr>
      </w:pPr>
      <w:r>
        <w:rPr>
          <w:b/>
          <w:i/>
          <w:spacing w:val="-4"/>
          <w:sz w:val="22"/>
        </w:rPr>
        <w:t>Rajaa</w:t>
      </w:r>
      <w:r>
        <w:rPr>
          <w:b/>
          <w:i/>
          <w:spacing w:val="-12"/>
          <w:sz w:val="22"/>
        </w:rPr>
        <w:t xml:space="preserve"> </w:t>
      </w:r>
      <w:r>
        <w:rPr>
          <w:b/>
          <w:i/>
          <w:spacing w:val="-4"/>
          <w:sz w:val="22"/>
        </w:rPr>
        <w:t>Issa</w:t>
      </w:r>
    </w:p>
    <w:p>
      <w:pPr>
        <w:pStyle w:val="BodyText"/>
        <w:spacing w:line="361" w:lineRule="exact"/>
        <w:ind w:left="446"/>
        <w:jc w:val="both"/>
      </w:pPr>
      <w:r>
        <w:t>Robert</w:t>
      </w:r>
      <w:r>
        <w:rPr>
          <w:spacing w:val="-5"/>
        </w:rPr>
        <w:t xml:space="preserve"> </w:t>
      </w:r>
      <w:r>
        <w:t>McNeel</w:t>
      </w:r>
      <w:r>
        <w:rPr>
          <w:spacing w:val="-6"/>
        </w:rPr>
        <w:t xml:space="preserve"> </w:t>
      </w:r>
      <w:r>
        <w:t>&amp;</w:t>
      </w:r>
      <w:r>
        <w:rPr>
          <w:spacing w:val="-3"/>
        </w:rPr>
        <w:t xml:space="preserve"> </w:t>
      </w:r>
      <w:r>
        <w:rPr>
          <w:spacing w:val="-2"/>
        </w:rPr>
        <w:t>Associates</w:t>
      </w:r>
    </w:p>
    <w:p>
      <w:pPr>
        <w:spacing w:after="0" w:line="361" w:lineRule="exact"/>
        <w:jc w:val="both"/>
        <w:sectPr>
          <w:headerReference w:type="default" r:id="rId13"/>
          <w:footerReference w:type="default" r:id="rId14"/>
          <w:pgSz w:w="12240" w:h="15840"/>
          <w:pgMar w:top="1200" w:right="1340" w:bottom="920" w:left="1400" w:header="720" w:footer="722"/>
          <w:pgNumType w:start="3"/>
          <w:cols w:space="708"/>
        </w:sectPr>
      </w:pPr>
    </w:p>
    <w:p>
      <w:pPr>
        <w:pStyle w:val="BodyText"/>
        <w:spacing w:before="3"/>
        <w:rPr>
          <w:sz w:val="6"/>
        </w:rPr>
      </w:pPr>
    </w:p>
    <w:p>
      <w:pPr>
        <w:tabs>
          <w:tab w:val="left" w:pos="755"/>
          <w:tab w:val="left" w:pos="9174"/>
        </w:tabs>
        <w:spacing w:before="22"/>
        <w:ind w:left="116" w:right="0" w:firstLine="0"/>
        <w:jc w:val="left"/>
        <w:rPr>
          <w:b/>
          <w:sz w:val="30"/>
        </w:rPr>
      </w:pPr>
      <w:bookmarkStart w:id="5" w:name="iv"/>
      <w:bookmarkEnd w:id="5"/>
      <w:r>
        <w:rPr>
          <w:rFonts w:ascii="Times New Roman" w:eastAsia="Times New Roman"/>
          <w:color w:val="000000"/>
          <w:sz w:val="30"/>
          <w:shd w:val="clear" w:color="auto" w:fill="D9D9D9"/>
        </w:rPr>
        <w:tab/>
      </w:r>
      <w:r>
        <w:rPr>
          <w:b/>
          <w:color w:val="000000"/>
          <w:sz w:val="30"/>
          <w:shd w:val="clear" w:color="auto" w:fill="D9D9D9"/>
        </w:rPr>
        <w:t>目</w:t>
      </w:r>
      <w:r>
        <w:rPr>
          <w:b/>
          <w:color w:val="000000"/>
          <w:spacing w:val="59"/>
          <w:sz w:val="30"/>
          <w:shd w:val="clear" w:color="auto" w:fill="D9D9D9"/>
        </w:rPr>
        <w:t xml:space="preserve"> </w:t>
      </w:r>
      <w:r>
        <w:rPr>
          <w:b/>
          <w:color w:val="000000"/>
          <w:spacing w:val="-10"/>
          <w:sz w:val="30"/>
          <w:shd w:val="clear" w:color="auto" w:fill="D9D9D9"/>
        </w:rPr>
        <w:t>录</w:t>
      </w:r>
      <w:r>
        <w:rPr>
          <w:b/>
          <w:color w:val="000000"/>
          <w:sz w:val="30"/>
          <w:shd w:val="clear" w:color="auto" w:fill="D9D9D9"/>
        </w:rPr>
        <w:tab/>
      </w:r>
    </w:p>
    <w:p>
      <w:pPr>
        <w:pStyle w:val="BodyText"/>
        <w:rPr>
          <w:b/>
          <w:sz w:val="20"/>
        </w:rPr>
      </w:pPr>
    </w:p>
    <w:p>
      <w:pPr>
        <w:pStyle w:val="BodyText"/>
        <w:spacing w:before="1"/>
        <w:rPr>
          <w:b/>
          <w:sz w:val="15"/>
        </w:rPr>
      </w:pPr>
    </w:p>
    <w:sdt>
      <w:sdtPr>
        <w:id w:val="323873436"/>
        <w:docPartObj>
          <w:docPartGallery w:val="Table of Contents"/>
          <w:docPartUnique/>
        </w:docPartObj>
      </w:sdtPr>
      <w:sdtContent>
        <w:p>
          <w:pPr>
            <w:pStyle w:val="TOC1"/>
            <w:numPr>
              <w:ilvl w:val="0"/>
              <w:numId w:val="9"/>
            </w:numPr>
            <w:tabs>
              <w:tab w:val="left" w:pos="355"/>
              <w:tab w:val="right" w:leader="dot" w:pos="9141"/>
            </w:tabs>
            <w:spacing w:before="47" w:after="0" w:line="240" w:lineRule="auto"/>
            <w:ind w:left="354" w:right="0" w:hanging="224"/>
            <w:jc w:val="left"/>
            <w:rPr>
              <w:rFonts w:ascii="Calibri" w:eastAsia="Calibri"/>
              <w:i w:val="0"/>
              <w:sz w:val="22"/>
            </w:rPr>
          </w:pPr>
          <w:hyperlink w:anchor="_TOC_250018" w:history="1">
            <w:r>
              <w:rPr>
                <w:i w:val="0"/>
                <w:spacing w:val="-2"/>
                <w:sz w:val="20"/>
              </w:rPr>
              <w:t>向量数</w:t>
            </w:r>
            <w:r>
              <w:rPr>
                <w:i w:val="0"/>
                <w:spacing w:val="-10"/>
                <w:sz w:val="20"/>
              </w:rPr>
              <w:t>学</w:t>
            </w:r>
            <w:r>
              <w:rPr>
                <w:rFonts w:ascii="Times New Roman" w:eastAsia="Times New Roman"/>
                <w:b w:val="0"/>
                <w:i w:val="0"/>
                <w:sz w:val="20"/>
              </w:rPr>
              <w:tab/>
            </w:r>
            <w:r>
              <w:rPr>
                <w:rFonts w:ascii="Calibri" w:eastAsia="Calibri"/>
                <w:i w:val="0"/>
                <w:spacing w:val="-10"/>
                <w:sz w:val="22"/>
              </w:rPr>
              <w:t>1</w:t>
            </w:r>
          </w:hyperlink>
        </w:p>
        <w:p>
          <w:pPr>
            <w:pStyle w:val="TOC2"/>
            <w:tabs>
              <w:tab w:val="right" w:leader="dot" w:pos="9141"/>
            </w:tabs>
            <w:rPr>
              <w:rFonts w:ascii="Calibri" w:eastAsia="Calibri"/>
              <w:sz w:val="22"/>
            </w:rPr>
          </w:pPr>
          <w:hyperlink w:anchor="_TOC_250017" w:history="1">
            <w:r>
              <w:rPr>
                <w:spacing w:val="-2"/>
              </w:rPr>
              <w:t>向量表</w:t>
            </w:r>
            <w:r>
              <w:rPr>
                <w:spacing w:val="-10"/>
              </w:rPr>
              <w:t>示</w:t>
            </w:r>
            <w:r>
              <w:rPr>
                <w:rFonts w:ascii="Times New Roman" w:eastAsia="Times New Roman"/>
              </w:rPr>
              <w:tab/>
            </w:r>
            <w:r>
              <w:rPr>
                <w:rFonts w:ascii="Calibri" w:eastAsia="Calibri"/>
                <w:spacing w:val="-10"/>
                <w:sz w:val="22"/>
              </w:rPr>
              <w:t>1</w:t>
            </w:r>
          </w:hyperlink>
        </w:p>
        <w:p>
          <w:pPr>
            <w:pStyle w:val="TOC2"/>
            <w:tabs>
              <w:tab w:val="right" w:leader="dot" w:pos="9141"/>
            </w:tabs>
            <w:spacing w:before="30"/>
            <w:rPr>
              <w:rFonts w:ascii="Calibri" w:eastAsia="Calibri"/>
              <w:sz w:val="22"/>
            </w:rPr>
          </w:pPr>
          <w:hyperlink w:anchor="_TOC_250016" w:history="1">
            <w:r>
              <w:rPr>
                <w:spacing w:val="-2"/>
              </w:rPr>
              <w:t>向量运</w:t>
            </w:r>
            <w:r>
              <w:rPr>
                <w:spacing w:val="-10"/>
              </w:rPr>
              <w:t>算</w:t>
            </w:r>
            <w:r>
              <w:rPr>
                <w:rFonts w:ascii="Times New Roman" w:eastAsia="Times New Roman"/>
              </w:rPr>
              <w:tab/>
            </w:r>
            <w:r>
              <w:rPr>
                <w:rFonts w:ascii="Calibri" w:eastAsia="Calibri"/>
                <w:spacing w:val="-10"/>
                <w:sz w:val="22"/>
              </w:rPr>
              <w:t>3</w:t>
            </w:r>
          </w:hyperlink>
        </w:p>
        <w:p>
          <w:pPr>
            <w:pStyle w:val="TOC2"/>
            <w:tabs>
              <w:tab w:val="right" w:leader="dot" w:pos="9142"/>
            </w:tabs>
            <w:ind w:left="342"/>
            <w:rPr>
              <w:rFonts w:ascii="Calibri" w:eastAsia="Calibri"/>
              <w:sz w:val="21"/>
            </w:rPr>
          </w:pPr>
          <w:hyperlink w:anchor="_TOC_250015" w:history="1">
            <w:r>
              <w:rPr>
                <w:spacing w:val="-2"/>
              </w:rPr>
              <w:t>直线的向量方</w:t>
            </w:r>
            <w:r>
              <w:rPr>
                <w:spacing w:val="-10"/>
              </w:rPr>
              <w:t>程</w:t>
            </w:r>
            <w:r>
              <w:rPr>
                <w:rFonts w:ascii="Times New Roman" w:eastAsia="Times New Roman"/>
              </w:rPr>
              <w:tab/>
            </w:r>
            <w:r>
              <w:rPr>
                <w:rFonts w:ascii="Calibri" w:eastAsia="Calibri"/>
                <w:spacing w:val="-5"/>
                <w:sz w:val="21"/>
              </w:rPr>
              <w:t>13</w:t>
            </w:r>
          </w:hyperlink>
        </w:p>
        <w:p>
          <w:pPr>
            <w:pStyle w:val="TOC2"/>
            <w:tabs>
              <w:tab w:val="right" w:leader="dot" w:pos="9142"/>
            </w:tabs>
            <w:ind w:left="342"/>
            <w:rPr>
              <w:rFonts w:ascii="Calibri" w:eastAsia="Calibri"/>
              <w:sz w:val="21"/>
            </w:rPr>
          </w:pPr>
          <w:hyperlink w:anchor="_TOC_250014" w:history="1">
            <w:r>
              <w:rPr>
                <w:spacing w:val="-2"/>
              </w:rPr>
              <w:t>平面的向量方</w:t>
            </w:r>
            <w:r>
              <w:rPr>
                <w:spacing w:val="-12"/>
              </w:rPr>
              <w:t>程</w:t>
            </w:r>
            <w:r>
              <w:rPr>
                <w:rFonts w:ascii="Times New Roman" w:eastAsia="Times New Roman"/>
              </w:rPr>
              <w:tab/>
            </w:r>
            <w:r>
              <w:rPr>
                <w:rFonts w:ascii="Calibri" w:eastAsia="Calibri"/>
                <w:spacing w:val="-5"/>
                <w:sz w:val="21"/>
              </w:rPr>
              <w:t>14</w:t>
            </w:r>
          </w:hyperlink>
        </w:p>
        <w:p>
          <w:pPr>
            <w:pStyle w:val="TOC1"/>
            <w:numPr>
              <w:ilvl w:val="0"/>
              <w:numId w:val="9"/>
            </w:numPr>
            <w:tabs>
              <w:tab w:val="left" w:pos="355"/>
              <w:tab w:val="right" w:leader="dot" w:pos="9142"/>
            </w:tabs>
            <w:spacing w:before="30" w:after="0" w:line="240" w:lineRule="auto"/>
            <w:ind w:left="354" w:right="0" w:hanging="224"/>
            <w:jc w:val="left"/>
            <w:rPr>
              <w:rFonts w:ascii="Calibri" w:eastAsia="Calibri"/>
              <w:i w:val="0"/>
              <w:sz w:val="22"/>
            </w:rPr>
          </w:pPr>
          <w:hyperlink w:anchor="_TOC_250013" w:history="1">
            <w:r>
              <w:rPr>
                <w:i w:val="0"/>
                <w:spacing w:val="-2"/>
                <w:sz w:val="20"/>
              </w:rPr>
              <w:t>矩阵和变</w:t>
            </w:r>
            <w:r>
              <w:rPr>
                <w:i w:val="0"/>
                <w:spacing w:val="-10"/>
                <w:sz w:val="20"/>
              </w:rPr>
              <w:t>换</w:t>
            </w:r>
            <w:r>
              <w:rPr>
                <w:rFonts w:ascii="Times New Roman" w:eastAsia="Times New Roman"/>
                <w:b w:val="0"/>
                <w:i w:val="0"/>
                <w:sz w:val="20"/>
              </w:rPr>
              <w:tab/>
            </w:r>
            <w:r>
              <w:rPr>
                <w:rFonts w:ascii="Calibri" w:eastAsia="Calibri"/>
                <w:i w:val="0"/>
                <w:spacing w:val="-5"/>
                <w:sz w:val="22"/>
              </w:rPr>
              <w:t>16</w:t>
            </w:r>
          </w:hyperlink>
        </w:p>
        <w:p>
          <w:pPr>
            <w:pStyle w:val="TOC3"/>
            <w:tabs>
              <w:tab w:val="right" w:leader="dot" w:pos="9142"/>
            </w:tabs>
            <w:rPr>
              <w:rFonts w:ascii="Calibri" w:eastAsia="Calibri"/>
              <w:b w:val="0"/>
              <w:i w:val="0"/>
              <w:sz w:val="22"/>
            </w:rPr>
          </w:pPr>
          <w:r>
            <w:rPr>
              <w:b w:val="0"/>
              <w:i w:val="0"/>
              <w:spacing w:val="-2"/>
              <w:sz w:val="20"/>
            </w:rPr>
            <w:t>介</w:t>
          </w:r>
          <w:r>
            <w:rPr>
              <w:b w:val="0"/>
              <w:i w:val="0"/>
              <w:spacing w:val="-10"/>
              <w:sz w:val="20"/>
            </w:rPr>
            <w:t>绍</w:t>
          </w:r>
          <w:r>
            <w:rPr>
              <w:rFonts w:ascii="Times New Roman" w:eastAsia="Times New Roman"/>
              <w:b w:val="0"/>
              <w:i w:val="0"/>
              <w:sz w:val="20"/>
            </w:rPr>
            <w:tab/>
          </w:r>
          <w:r>
            <w:rPr>
              <w:rFonts w:ascii="Calibri" w:eastAsia="Calibri"/>
              <w:b w:val="0"/>
              <w:i w:val="0"/>
              <w:spacing w:val="-5"/>
              <w:sz w:val="22"/>
            </w:rPr>
            <w:t>16</w:t>
          </w:r>
        </w:p>
        <w:p>
          <w:pPr>
            <w:pStyle w:val="TOC3"/>
            <w:tabs>
              <w:tab w:val="right" w:leader="dot" w:pos="9142"/>
            </w:tabs>
            <w:ind w:left="342"/>
            <w:rPr>
              <w:rFonts w:ascii="Calibri" w:eastAsia="Calibri"/>
              <w:b w:val="0"/>
              <w:i w:val="0"/>
              <w:sz w:val="21"/>
            </w:rPr>
          </w:pPr>
          <w:hyperlink w:anchor="_TOC_250012" w:history="1">
            <w:r>
              <w:rPr>
                <w:b w:val="0"/>
                <w:i w:val="0"/>
                <w:spacing w:val="-2"/>
                <w:sz w:val="20"/>
              </w:rPr>
              <w:t>矩阵乘</w:t>
            </w:r>
            <w:r>
              <w:rPr>
                <w:b w:val="0"/>
                <w:i w:val="0"/>
                <w:spacing w:val="-10"/>
                <w:sz w:val="20"/>
              </w:rPr>
              <w:t>法</w:t>
            </w:r>
            <w:r>
              <w:rPr>
                <w:rFonts w:ascii="Times New Roman" w:eastAsia="Times New Roman"/>
                <w:b w:val="0"/>
                <w:i w:val="0"/>
                <w:sz w:val="20"/>
              </w:rPr>
              <w:tab/>
            </w:r>
            <w:r>
              <w:rPr>
                <w:rFonts w:ascii="Calibri" w:eastAsia="Calibri"/>
                <w:b w:val="0"/>
                <w:i w:val="0"/>
                <w:spacing w:val="-5"/>
                <w:sz w:val="21"/>
              </w:rPr>
              <w:t>16</w:t>
            </w:r>
          </w:hyperlink>
        </w:p>
        <w:p>
          <w:pPr>
            <w:pStyle w:val="TOC3"/>
            <w:tabs>
              <w:tab w:val="right" w:leader="dot" w:pos="9142"/>
            </w:tabs>
            <w:spacing w:before="30"/>
            <w:ind w:left="342"/>
            <w:rPr>
              <w:rFonts w:ascii="Calibri" w:eastAsia="Calibri"/>
              <w:b w:val="0"/>
              <w:i w:val="0"/>
              <w:sz w:val="21"/>
            </w:rPr>
          </w:pPr>
          <w:hyperlink w:anchor="_TOC_250011" w:history="1">
            <w:r>
              <w:rPr>
                <w:b w:val="0"/>
                <w:i w:val="0"/>
                <w:spacing w:val="-2"/>
                <w:sz w:val="20"/>
              </w:rPr>
              <w:t>仿射变</w:t>
            </w:r>
            <w:r>
              <w:rPr>
                <w:b w:val="0"/>
                <w:i w:val="0"/>
                <w:spacing w:val="-10"/>
                <w:sz w:val="20"/>
              </w:rPr>
              <w:t>换</w:t>
            </w:r>
            <w:r>
              <w:rPr>
                <w:rFonts w:ascii="Times New Roman" w:eastAsia="Times New Roman"/>
                <w:b w:val="0"/>
                <w:i w:val="0"/>
                <w:sz w:val="20"/>
              </w:rPr>
              <w:tab/>
            </w:r>
            <w:r>
              <w:rPr>
                <w:rFonts w:ascii="Calibri" w:eastAsia="Calibri"/>
                <w:b w:val="0"/>
                <w:i w:val="0"/>
                <w:spacing w:val="-5"/>
                <w:sz w:val="21"/>
              </w:rPr>
              <w:t>17</w:t>
            </w:r>
          </w:hyperlink>
        </w:p>
        <w:p>
          <w:pPr>
            <w:pStyle w:val="TOC1"/>
            <w:numPr>
              <w:ilvl w:val="0"/>
              <w:numId w:val="9"/>
            </w:numPr>
            <w:tabs>
              <w:tab w:val="left" w:pos="355"/>
              <w:tab w:val="right" w:leader="dot" w:pos="9142"/>
            </w:tabs>
            <w:spacing w:before="32" w:after="0" w:line="240" w:lineRule="auto"/>
            <w:ind w:left="354" w:right="0" w:hanging="224"/>
            <w:jc w:val="left"/>
            <w:rPr>
              <w:rFonts w:ascii="Calibri" w:eastAsia="Calibri"/>
              <w:i w:val="0"/>
              <w:sz w:val="22"/>
            </w:rPr>
          </w:pPr>
          <w:hyperlink w:anchor="_TOC_250010" w:history="1">
            <w:r>
              <w:rPr>
                <w:i w:val="0"/>
                <w:spacing w:val="-2"/>
                <w:sz w:val="20"/>
              </w:rPr>
              <w:t>参数曲线及曲</w:t>
            </w:r>
            <w:r>
              <w:rPr>
                <w:i w:val="0"/>
                <w:spacing w:val="-10"/>
                <w:sz w:val="20"/>
              </w:rPr>
              <w:t>面</w:t>
            </w:r>
            <w:r>
              <w:rPr>
                <w:rFonts w:ascii="Times New Roman" w:eastAsia="Times New Roman"/>
                <w:b w:val="0"/>
                <w:i w:val="0"/>
                <w:sz w:val="20"/>
              </w:rPr>
              <w:tab/>
            </w:r>
            <w:r>
              <w:rPr>
                <w:rFonts w:ascii="Calibri" w:eastAsia="Calibri"/>
                <w:i w:val="0"/>
                <w:spacing w:val="-5"/>
                <w:sz w:val="22"/>
              </w:rPr>
              <w:t>22</w:t>
            </w:r>
          </w:hyperlink>
        </w:p>
        <w:p>
          <w:pPr>
            <w:pStyle w:val="TOC3"/>
            <w:tabs>
              <w:tab w:val="right" w:leader="dot" w:pos="9142"/>
            </w:tabs>
            <w:rPr>
              <w:rFonts w:ascii="Calibri" w:eastAsia="Calibri"/>
              <w:b w:val="0"/>
              <w:i w:val="0"/>
              <w:sz w:val="22"/>
            </w:rPr>
          </w:pPr>
          <w:r>
            <w:rPr>
              <w:b w:val="0"/>
              <w:i w:val="0"/>
              <w:spacing w:val="-2"/>
              <w:sz w:val="20"/>
            </w:rPr>
            <w:t>介</w:t>
          </w:r>
          <w:r>
            <w:rPr>
              <w:b w:val="0"/>
              <w:i w:val="0"/>
              <w:spacing w:val="-10"/>
              <w:sz w:val="20"/>
            </w:rPr>
            <w:t>绍</w:t>
          </w:r>
          <w:r>
            <w:rPr>
              <w:rFonts w:ascii="Times New Roman" w:eastAsia="Times New Roman"/>
              <w:b w:val="0"/>
              <w:i w:val="0"/>
              <w:sz w:val="20"/>
            </w:rPr>
            <w:tab/>
          </w:r>
          <w:r>
            <w:rPr>
              <w:rFonts w:ascii="Calibri" w:eastAsia="Calibri"/>
              <w:b w:val="0"/>
              <w:i w:val="0"/>
              <w:spacing w:val="-5"/>
              <w:sz w:val="22"/>
            </w:rPr>
            <w:t>22</w:t>
          </w:r>
        </w:p>
        <w:p>
          <w:pPr>
            <w:pStyle w:val="TOC2"/>
            <w:tabs>
              <w:tab w:val="right" w:leader="dot" w:pos="9142"/>
            </w:tabs>
            <w:spacing w:before="30"/>
            <w:rPr>
              <w:rFonts w:ascii="Calibri" w:eastAsia="Calibri"/>
              <w:sz w:val="22"/>
            </w:rPr>
          </w:pPr>
          <w:hyperlink w:anchor="_TOC_250009" w:history="1">
            <w:r>
              <w:rPr>
                <w:spacing w:val="-2"/>
              </w:rPr>
              <w:t>三次多项式曲</w:t>
            </w:r>
            <w:r>
              <w:rPr>
                <w:spacing w:val="-10"/>
              </w:rPr>
              <w:t>线</w:t>
            </w:r>
            <w:r>
              <w:rPr>
                <w:rFonts w:ascii="Times New Roman" w:eastAsia="Times New Roman"/>
              </w:rPr>
              <w:tab/>
            </w:r>
            <w:r>
              <w:rPr>
                <w:rFonts w:ascii="Calibri" w:eastAsia="Calibri"/>
                <w:spacing w:val="-5"/>
                <w:sz w:val="22"/>
              </w:rPr>
              <w:t>22</w:t>
            </w:r>
          </w:hyperlink>
        </w:p>
        <w:p>
          <w:pPr>
            <w:pStyle w:val="TOC3"/>
            <w:tabs>
              <w:tab w:val="right" w:leader="dot" w:pos="9141"/>
            </w:tabs>
            <w:rPr>
              <w:rFonts w:ascii="Calibri" w:eastAsia="Calibri"/>
              <w:b w:val="0"/>
              <w:i w:val="0"/>
              <w:sz w:val="22"/>
            </w:rPr>
          </w:pPr>
          <w:hyperlink w:anchor="_TOC_250008" w:history="1">
            <w:r>
              <w:rPr>
                <w:b w:val="0"/>
                <w:i w:val="0"/>
                <w:spacing w:val="-2"/>
                <w:sz w:val="20"/>
              </w:rPr>
              <w:t>几何连续</w:t>
            </w:r>
            <w:r>
              <w:rPr>
                <w:b w:val="0"/>
                <w:i w:val="0"/>
                <w:spacing w:val="-10"/>
                <w:sz w:val="20"/>
              </w:rPr>
              <w:t>性</w:t>
            </w:r>
            <w:r>
              <w:rPr>
                <w:rFonts w:ascii="Times New Roman" w:eastAsia="Times New Roman"/>
                <w:b w:val="0"/>
                <w:i w:val="0"/>
                <w:sz w:val="20"/>
              </w:rPr>
              <w:tab/>
            </w:r>
            <w:r>
              <w:rPr>
                <w:rFonts w:ascii="Calibri" w:eastAsia="Calibri"/>
                <w:b w:val="0"/>
                <w:i w:val="0"/>
                <w:spacing w:val="-5"/>
                <w:sz w:val="22"/>
              </w:rPr>
              <w:t>25</w:t>
            </w:r>
          </w:hyperlink>
        </w:p>
        <w:p>
          <w:pPr>
            <w:pStyle w:val="TOC3"/>
            <w:tabs>
              <w:tab w:val="right" w:leader="dot" w:pos="9142"/>
            </w:tabs>
            <w:spacing w:before="33"/>
            <w:rPr>
              <w:rFonts w:ascii="Calibri" w:eastAsia="Calibri"/>
              <w:b w:val="0"/>
              <w:i w:val="0"/>
              <w:sz w:val="22"/>
            </w:rPr>
          </w:pPr>
          <w:hyperlink w:anchor="_TOC_250007" w:history="1">
            <w:r>
              <w:rPr>
                <w:b w:val="0"/>
                <w:i w:val="0"/>
                <w:spacing w:val="-2"/>
                <w:sz w:val="20"/>
              </w:rPr>
              <w:t>曲</w:t>
            </w:r>
            <w:r>
              <w:rPr>
                <w:b w:val="0"/>
                <w:i w:val="0"/>
                <w:spacing w:val="-10"/>
                <w:sz w:val="20"/>
              </w:rPr>
              <w:t>率</w:t>
            </w:r>
            <w:r>
              <w:rPr>
                <w:rFonts w:ascii="Times New Roman" w:eastAsia="Times New Roman"/>
                <w:b w:val="0"/>
                <w:i w:val="0"/>
                <w:sz w:val="20"/>
              </w:rPr>
              <w:tab/>
            </w:r>
            <w:r>
              <w:rPr>
                <w:rFonts w:ascii="Calibri" w:eastAsia="Calibri"/>
                <w:b w:val="0"/>
                <w:i w:val="0"/>
                <w:spacing w:val="-5"/>
                <w:sz w:val="22"/>
              </w:rPr>
              <w:t>26</w:t>
            </w:r>
          </w:hyperlink>
        </w:p>
        <w:p>
          <w:pPr>
            <w:pStyle w:val="TOC2"/>
            <w:tabs>
              <w:tab w:val="right" w:leader="dot" w:pos="9142"/>
            </w:tabs>
            <w:spacing w:before="30"/>
            <w:rPr>
              <w:rFonts w:ascii="Calibri" w:eastAsia="Calibri"/>
              <w:sz w:val="22"/>
            </w:rPr>
          </w:pPr>
          <w:hyperlink w:anchor="_TOC_250006" w:history="1">
            <w:r>
              <w:rPr>
                <w:spacing w:val="-2"/>
              </w:rPr>
              <w:t>参数曲线的评价算</w:t>
            </w:r>
            <w:r>
              <w:rPr>
                <w:spacing w:val="-10"/>
              </w:rPr>
              <w:t>法</w:t>
            </w:r>
            <w:r>
              <w:rPr>
                <w:rFonts w:ascii="Times New Roman" w:eastAsia="Times New Roman"/>
              </w:rPr>
              <w:tab/>
            </w:r>
            <w:r>
              <w:rPr>
                <w:rFonts w:ascii="Calibri" w:eastAsia="Calibri"/>
                <w:spacing w:val="-5"/>
                <w:sz w:val="22"/>
              </w:rPr>
              <w:t>28</w:t>
            </w:r>
          </w:hyperlink>
        </w:p>
        <w:p>
          <w:pPr>
            <w:pStyle w:val="TOC2"/>
            <w:tabs>
              <w:tab w:val="right" w:leader="dot" w:pos="9142"/>
            </w:tabs>
            <w:rPr>
              <w:rFonts w:ascii="Calibri" w:eastAsia="Calibri"/>
              <w:sz w:val="22"/>
            </w:rPr>
          </w:pPr>
          <w:r>
            <w:t>NURBS</w:t>
          </w:r>
          <w:r>
            <w:rPr>
              <w:spacing w:val="30"/>
            </w:rPr>
            <w:t xml:space="preserve"> </w:t>
          </w:r>
          <w:r>
            <w:t>曲</w:t>
          </w:r>
          <w:r>
            <w:rPr>
              <w:spacing w:val="-12"/>
            </w:rPr>
            <w:t>线</w:t>
          </w:r>
          <w:r>
            <w:rPr>
              <w:rFonts w:ascii="Times New Roman" w:eastAsia="Times New Roman"/>
            </w:rPr>
            <w:tab/>
          </w:r>
          <w:r>
            <w:rPr>
              <w:rFonts w:ascii="Calibri" w:eastAsia="Calibri"/>
              <w:spacing w:val="-5"/>
              <w:sz w:val="22"/>
            </w:rPr>
            <w:t>31</w:t>
          </w:r>
        </w:p>
        <w:p>
          <w:pPr>
            <w:pStyle w:val="TOC2"/>
            <w:tabs>
              <w:tab w:val="right" w:leader="dot" w:pos="9142"/>
            </w:tabs>
            <w:rPr>
              <w:rFonts w:ascii="Calibri" w:eastAsia="Calibri"/>
              <w:sz w:val="22"/>
            </w:rPr>
          </w:pPr>
          <w:hyperlink w:anchor="_TOC_250005" w:history="1">
            <w:r>
              <w:t>NURBS</w:t>
            </w:r>
            <w:r>
              <w:rPr>
                <w:spacing w:val="26"/>
              </w:rPr>
              <w:t xml:space="preserve"> </w:t>
            </w:r>
            <w:r>
              <w:t>曲线的特</w:t>
            </w:r>
            <w:r>
              <w:rPr>
                <w:spacing w:val="-10"/>
              </w:rPr>
              <w:t>征</w:t>
            </w:r>
            <w:r>
              <w:rPr>
                <w:rFonts w:ascii="Times New Roman" w:eastAsia="Times New Roman"/>
              </w:rPr>
              <w:tab/>
            </w:r>
            <w:r>
              <w:rPr>
                <w:rFonts w:ascii="Calibri" w:eastAsia="Calibri"/>
                <w:spacing w:val="-5"/>
                <w:sz w:val="22"/>
              </w:rPr>
              <w:t>33</w:t>
            </w:r>
          </w:hyperlink>
        </w:p>
        <w:p>
          <w:pPr>
            <w:pStyle w:val="TOC2"/>
            <w:tabs>
              <w:tab w:val="right" w:leader="dot" w:pos="9142"/>
            </w:tabs>
            <w:spacing w:before="30"/>
            <w:rPr>
              <w:rFonts w:ascii="Calibri" w:eastAsia="Calibri"/>
              <w:sz w:val="22"/>
            </w:rPr>
          </w:pPr>
          <w:hyperlink w:anchor="_TOC_250004" w:history="1">
            <w:r>
              <w:t>NURBS</w:t>
            </w:r>
            <w:r>
              <w:rPr>
                <w:spacing w:val="30"/>
              </w:rPr>
              <w:t xml:space="preserve"> </w:t>
            </w:r>
            <w:r>
              <w:t>曲</w:t>
            </w:r>
            <w:r>
              <w:rPr>
                <w:spacing w:val="-12"/>
              </w:rPr>
              <w:t>面</w:t>
            </w:r>
            <w:r>
              <w:rPr>
                <w:rFonts w:ascii="Times New Roman" w:eastAsia="Times New Roman"/>
              </w:rPr>
              <w:tab/>
            </w:r>
            <w:r>
              <w:rPr>
                <w:rFonts w:ascii="Calibri" w:eastAsia="Calibri"/>
                <w:spacing w:val="-5"/>
                <w:sz w:val="22"/>
              </w:rPr>
              <w:t>36</w:t>
            </w:r>
          </w:hyperlink>
        </w:p>
        <w:p>
          <w:pPr>
            <w:pStyle w:val="TOC2"/>
            <w:tabs>
              <w:tab w:val="right" w:leader="dot" w:pos="9142"/>
            </w:tabs>
            <w:rPr>
              <w:rFonts w:ascii="Calibri" w:eastAsia="Calibri"/>
              <w:sz w:val="22"/>
            </w:rPr>
          </w:pPr>
          <w:hyperlink w:anchor="_TOC_250003" w:history="1">
            <w:r>
              <w:t>NURBS</w:t>
            </w:r>
            <w:r>
              <w:rPr>
                <w:spacing w:val="26"/>
              </w:rPr>
              <w:t xml:space="preserve"> </w:t>
            </w:r>
            <w:r>
              <w:t>曲面的特</w:t>
            </w:r>
            <w:r>
              <w:rPr>
                <w:spacing w:val="-10"/>
              </w:rPr>
              <w:t>征</w:t>
            </w:r>
            <w:r>
              <w:rPr>
                <w:rFonts w:ascii="Times New Roman" w:eastAsia="Times New Roman"/>
              </w:rPr>
              <w:tab/>
            </w:r>
            <w:r>
              <w:rPr>
                <w:rFonts w:ascii="Calibri" w:eastAsia="Calibri"/>
                <w:spacing w:val="-5"/>
                <w:sz w:val="22"/>
              </w:rPr>
              <w:t>37</w:t>
            </w:r>
          </w:hyperlink>
        </w:p>
        <w:p>
          <w:pPr>
            <w:pStyle w:val="TOC3"/>
            <w:tabs>
              <w:tab w:val="right" w:leader="dot" w:pos="9142"/>
            </w:tabs>
            <w:rPr>
              <w:rFonts w:ascii="Calibri" w:eastAsia="Calibri"/>
              <w:b w:val="0"/>
              <w:i w:val="0"/>
              <w:sz w:val="22"/>
            </w:rPr>
          </w:pPr>
          <w:hyperlink w:anchor="_TOC_250002" w:history="1">
            <w:r>
              <w:rPr>
                <w:b w:val="0"/>
                <w:i w:val="0"/>
                <w:spacing w:val="-2"/>
                <w:sz w:val="20"/>
              </w:rPr>
              <w:t>多重曲</w:t>
            </w:r>
            <w:r>
              <w:rPr>
                <w:b w:val="0"/>
                <w:i w:val="0"/>
                <w:spacing w:val="-10"/>
                <w:sz w:val="20"/>
              </w:rPr>
              <w:t>面</w:t>
            </w:r>
            <w:r>
              <w:rPr>
                <w:rFonts w:ascii="Times New Roman" w:eastAsia="Times New Roman"/>
                <w:b w:val="0"/>
                <w:i w:val="0"/>
                <w:sz w:val="20"/>
              </w:rPr>
              <w:tab/>
            </w:r>
            <w:r>
              <w:rPr>
                <w:rFonts w:ascii="Calibri" w:eastAsia="Calibri"/>
                <w:b w:val="0"/>
                <w:i w:val="0"/>
                <w:spacing w:val="-5"/>
                <w:sz w:val="22"/>
              </w:rPr>
              <w:t>39</w:t>
            </w:r>
          </w:hyperlink>
        </w:p>
        <w:p>
          <w:pPr>
            <w:pStyle w:val="TOC1"/>
            <w:tabs>
              <w:tab w:val="right" w:leader="dot" w:pos="9142"/>
            </w:tabs>
            <w:ind w:left="131" w:firstLine="0"/>
            <w:rPr>
              <w:rFonts w:ascii="Calibri" w:eastAsia="Calibri"/>
              <w:i w:val="0"/>
              <w:sz w:val="22"/>
            </w:rPr>
          </w:pPr>
          <w:hyperlink w:anchor="_TOC_250001" w:history="1">
            <w:r>
              <w:rPr>
                <w:i w:val="0"/>
                <w:spacing w:val="-2"/>
                <w:sz w:val="20"/>
              </w:rPr>
              <w:t>参考文</w:t>
            </w:r>
            <w:r>
              <w:rPr>
                <w:i w:val="0"/>
                <w:spacing w:val="-10"/>
                <w:sz w:val="20"/>
              </w:rPr>
              <w:t>献</w:t>
            </w:r>
            <w:r>
              <w:rPr>
                <w:rFonts w:ascii="Times New Roman" w:eastAsia="Times New Roman"/>
                <w:b w:val="0"/>
                <w:i w:val="0"/>
                <w:sz w:val="20"/>
              </w:rPr>
              <w:tab/>
            </w:r>
            <w:r>
              <w:rPr>
                <w:rFonts w:ascii="Calibri" w:eastAsia="Calibri"/>
                <w:i w:val="0"/>
                <w:spacing w:val="-5"/>
                <w:sz w:val="22"/>
              </w:rPr>
              <w:t>42</w:t>
            </w:r>
          </w:hyperlink>
        </w:p>
        <w:p>
          <w:pPr>
            <w:pStyle w:val="TOC1"/>
            <w:tabs>
              <w:tab w:val="right" w:leader="dot" w:pos="9142"/>
            </w:tabs>
            <w:spacing w:before="32"/>
            <w:ind w:left="131" w:firstLine="0"/>
            <w:rPr>
              <w:rFonts w:ascii="Calibri" w:eastAsia="Calibri"/>
              <w:i w:val="0"/>
              <w:sz w:val="22"/>
            </w:rPr>
          </w:pPr>
          <w:hyperlink w:anchor="_TOC_250000" w:history="1">
            <w:r>
              <w:rPr>
                <w:i w:val="0"/>
                <w:spacing w:val="-2"/>
                <w:sz w:val="20"/>
              </w:rPr>
              <w:t>中英文名词对</w:t>
            </w:r>
            <w:r>
              <w:rPr>
                <w:i w:val="0"/>
                <w:spacing w:val="-10"/>
                <w:sz w:val="20"/>
              </w:rPr>
              <w:t>照</w:t>
            </w:r>
            <w:r>
              <w:rPr>
                <w:rFonts w:ascii="Times New Roman" w:eastAsia="Times New Roman"/>
                <w:b w:val="0"/>
                <w:i w:val="0"/>
                <w:sz w:val="20"/>
              </w:rPr>
              <w:tab/>
            </w:r>
            <w:r>
              <w:rPr>
                <w:rFonts w:ascii="Calibri" w:eastAsia="Calibri"/>
                <w:i w:val="0"/>
                <w:spacing w:val="-5"/>
                <w:sz w:val="22"/>
              </w:rPr>
              <w:t>43</w:t>
            </w:r>
          </w:hyperlink>
        </w:p>
      </w:sdtContent>
    </w:sdt>
    <w:p>
      <w:pPr>
        <w:spacing w:after="0"/>
        <w:rPr>
          <w:rFonts w:ascii="Calibri" w:eastAsia="Calibri"/>
          <w:sz w:val="22"/>
        </w:rPr>
        <w:sectPr>
          <w:headerReference w:type="default" r:id="rId15"/>
          <w:footerReference w:type="default" r:id="rId16"/>
          <w:pgSz w:w="12240" w:h="15840"/>
          <w:pgMar w:top="1200" w:right="1340" w:bottom="920" w:left="1400" w:header="720" w:footer="722"/>
          <w:pgNumType w:start="4"/>
          <w:cols w:space="708"/>
        </w:sectPr>
      </w:pPr>
    </w:p>
    <w:p>
      <w:pPr>
        <w:pStyle w:val="Heading1"/>
        <w:numPr>
          <w:ilvl w:val="0"/>
          <w:numId w:val="8"/>
        </w:numPr>
        <w:tabs>
          <w:tab w:val="left" w:pos="571"/>
          <w:tab w:val="left" w:pos="9168"/>
        </w:tabs>
        <w:spacing w:before="109" w:after="0" w:line="240" w:lineRule="auto"/>
        <w:ind w:left="570" w:right="0" w:hanging="461"/>
        <w:jc w:val="left"/>
      </w:pPr>
      <w:bookmarkStart w:id="6" w:name="_TOC_250018"/>
      <w:bookmarkStart w:id="7" w:name="01.pdf"/>
      <w:bookmarkEnd w:id="7"/>
      <w:r>
        <w:rPr>
          <w:color w:val="000000"/>
          <w:shd w:val="clear" w:color="auto" w:fill="D9D9D9"/>
        </w:rPr>
        <w:t>向</w:t>
      </w:r>
      <w:r>
        <w:rPr>
          <w:color w:val="000000"/>
          <w:shd w:val="clear" w:color="auto" w:fill="D9D9D9"/>
        </w:rPr>
        <w:t>量数</w:t>
      </w:r>
      <w:r>
        <w:rPr>
          <w:color w:val="000000"/>
          <w:spacing w:val="-10"/>
          <w:shd w:val="clear" w:color="auto" w:fill="D9D9D9"/>
        </w:rPr>
        <w:t>学</w:t>
      </w:r>
      <w:bookmarkEnd w:id="6"/>
      <w:r>
        <w:rPr>
          <w:color w:val="000000"/>
          <w:shd w:val="clear" w:color="auto" w:fill="D9D9D9"/>
        </w:rPr>
        <w:tab/>
      </w:r>
    </w:p>
    <w:p>
      <w:pPr>
        <w:pStyle w:val="Heading2"/>
        <w:spacing w:before="158"/>
      </w:pPr>
      <w:bookmarkStart w:id="8" w:name="_TOC_250017"/>
      <w:bookmarkEnd w:id="8"/>
      <w:r>
        <w:rPr>
          <w:spacing w:val="-3"/>
        </w:rPr>
        <w:t>向量表示</w:t>
      </w:r>
    </w:p>
    <w:p>
      <w:pPr>
        <w:pStyle w:val="BodyText"/>
        <w:spacing w:before="297" w:line="211" w:lineRule="auto"/>
        <w:ind w:left="762" w:right="352"/>
      </w:pPr>
      <w:r>
        <w:rPr>
          <w:spacing w:val="-2"/>
        </w:rPr>
        <w:t>向量是一个具有“方向”和“大小”的量，例如速度、力等。向量在二维坐标系中用两个实数表示如下：</w:t>
      </w:r>
    </w:p>
    <w:p>
      <w:pPr>
        <w:pStyle w:val="BodyText"/>
        <w:spacing w:line="330" w:lineRule="exact"/>
        <w:ind w:left="1077"/>
      </w:pPr>
      <w:r>
        <w:rPr>
          <w:b/>
        </w:rPr>
        <w:t>v</w:t>
      </w:r>
      <w:r>
        <w:rPr>
          <w:b/>
          <w:spacing w:val="-2"/>
        </w:rPr>
        <w:t xml:space="preserve"> </w:t>
      </w:r>
      <w:r>
        <w:t>=</w:t>
      </w:r>
      <w:r>
        <w:rPr>
          <w:spacing w:val="-2"/>
        </w:rPr>
        <w:t xml:space="preserve"> </w:t>
      </w:r>
      <w:r>
        <w:t>&lt;a1,</w:t>
      </w:r>
      <w:r>
        <w:rPr>
          <w:spacing w:val="-4"/>
        </w:rPr>
        <w:t xml:space="preserve"> </w:t>
      </w:r>
      <w:r>
        <w:rPr>
          <w:spacing w:val="-5"/>
        </w:rPr>
        <w:t>a2&gt;</w:t>
      </w:r>
    </w:p>
    <w:p>
      <w:pPr>
        <w:pStyle w:val="BodyText"/>
        <w:spacing w:line="340" w:lineRule="exact"/>
        <w:ind w:left="762"/>
      </w:pPr>
      <w:r>
        <w:rPr>
          <w:spacing w:val="-3"/>
        </w:rPr>
        <w:t>同理，在三维坐标系中，向量可用三个实数表示，如下：</w:t>
      </w:r>
    </w:p>
    <w:p>
      <w:pPr>
        <w:pStyle w:val="BodyText"/>
        <w:spacing w:line="341" w:lineRule="exact"/>
        <w:ind w:left="1077"/>
      </w:pPr>
      <w:r>
        <w:rPr>
          <w:b/>
        </w:rPr>
        <w:t>v</w:t>
      </w:r>
      <w:r>
        <w:rPr>
          <w:b/>
          <w:spacing w:val="-2"/>
        </w:rPr>
        <w:t xml:space="preserve"> </w:t>
      </w:r>
      <w:r>
        <w:t>=</w:t>
      </w:r>
      <w:r>
        <w:rPr>
          <w:spacing w:val="-3"/>
        </w:rPr>
        <w:t xml:space="preserve"> </w:t>
      </w:r>
      <w:r>
        <w:t>&lt;a1,</w:t>
      </w:r>
      <w:r>
        <w:rPr>
          <w:spacing w:val="-4"/>
        </w:rPr>
        <w:t xml:space="preserve"> </w:t>
      </w:r>
      <w:r>
        <w:t>a2,</w:t>
      </w:r>
      <w:r>
        <w:rPr>
          <w:spacing w:val="-1"/>
        </w:rPr>
        <w:t xml:space="preserve"> </w:t>
      </w:r>
      <w:r>
        <w:rPr>
          <w:spacing w:val="-5"/>
        </w:rPr>
        <w:t>a3&gt;</w:t>
      </w:r>
    </w:p>
    <w:p>
      <w:pPr>
        <w:pStyle w:val="BodyText"/>
        <w:spacing w:before="13" w:line="208" w:lineRule="auto"/>
        <w:ind w:left="762" w:right="355"/>
      </w:pPr>
      <w:r>
        <w:rPr>
          <w:spacing w:val="-2"/>
        </w:rPr>
        <w:t>我们用小写粗体字母表示向量，同时向量分量被包括在角括号内。点用大写字母表示，点坐标用圆括号表示。</w:t>
      </w:r>
    </w:p>
    <w:p>
      <w:pPr>
        <w:pStyle w:val="BodyText"/>
        <w:spacing w:before="3" w:line="211" w:lineRule="auto"/>
        <w:ind w:left="762" w:right="352"/>
      </w:pPr>
      <w:r>
        <w:rPr>
          <w:spacing w:val="-4"/>
        </w:rPr>
        <w:t xml:space="preserve">使用坐标系和该系统中的任何一组锚点（anchor </w:t>
      </w:r>
      <w:r>
        <w:rPr>
          <w:spacing w:val="9"/>
        </w:rPr>
        <w:t>p</w:t>
      </w:r>
      <w:r>
        <w:rPr>
          <w:spacing w:val="12"/>
        </w:rPr>
        <w:t>o</w:t>
      </w:r>
      <w:r>
        <w:rPr>
          <w:spacing w:val="11"/>
        </w:rPr>
        <w:t>int</w:t>
      </w:r>
      <w:r>
        <w:rPr>
          <w:spacing w:val="12"/>
        </w:rPr>
        <w:t>s</w:t>
      </w:r>
      <w:r>
        <w:rPr>
          <w:spacing w:val="-94"/>
        </w:rPr>
        <w:t>）</w:t>
      </w:r>
      <w:r>
        <w:rPr>
          <w:spacing w:val="-6"/>
        </w:rPr>
        <w:t>，我们可以用线段来表示这些向量</w:t>
      </w:r>
      <w:r>
        <w:rPr>
          <w:spacing w:val="-2"/>
        </w:rPr>
        <w:t>或者使其可视化。我们通常加上箭头来表示向量的方向。</w:t>
      </w:r>
    </w:p>
    <w:p>
      <w:pPr>
        <w:pStyle w:val="BodyText"/>
        <w:spacing w:before="7"/>
        <w:rPr>
          <w:sz w:val="18"/>
        </w:rPr>
      </w:pPr>
    </w:p>
    <w:p>
      <w:pPr>
        <w:pStyle w:val="BodyText"/>
        <w:spacing w:line="211" w:lineRule="auto"/>
        <w:ind w:left="762" w:right="403"/>
      </w:pPr>
      <w:r>
        <w:rPr>
          <w:spacing w:val="1"/>
        </w:rPr>
        <w:t>例如，有一个向量，其方向平行于一个已知的三维坐标系的</w:t>
      </w:r>
      <w:r>
        <w:t>X</w:t>
      </w:r>
      <w:r>
        <w:rPr>
          <w:spacing w:val="-6"/>
        </w:rPr>
        <w:t xml:space="preserve"> 轴，并且其大小等于 </w:t>
      </w:r>
      <w:r>
        <w:t>5.18</w:t>
      </w:r>
      <w:r>
        <w:rPr>
          <w:spacing w:val="-8"/>
        </w:rPr>
        <w:t xml:space="preserve"> 个</w:t>
      </w:r>
      <w:r>
        <w:rPr>
          <w:spacing w:val="-2"/>
        </w:rPr>
        <w:t>单位，那么我们可以将向量表示为：</w:t>
      </w:r>
    </w:p>
    <w:p>
      <w:pPr>
        <w:pStyle w:val="BodyText"/>
        <w:spacing w:line="329" w:lineRule="exact"/>
        <w:ind w:left="1077"/>
      </w:pPr>
      <w:r>
        <w:rPr>
          <w:b/>
        </w:rPr>
        <w:t>v</w:t>
      </w:r>
      <w:r>
        <w:rPr>
          <w:b/>
          <w:spacing w:val="-2"/>
        </w:rPr>
        <w:t xml:space="preserve"> </w:t>
      </w:r>
      <w:r>
        <w:t>=</w:t>
      </w:r>
      <w:r>
        <w:rPr>
          <w:spacing w:val="-3"/>
        </w:rPr>
        <w:t xml:space="preserve"> </w:t>
      </w:r>
      <w:r>
        <w:t>&lt;5.18,</w:t>
      </w:r>
      <w:r>
        <w:rPr>
          <w:spacing w:val="-4"/>
        </w:rPr>
        <w:t xml:space="preserve"> </w:t>
      </w:r>
      <w:r>
        <w:t>0,</w:t>
      </w:r>
      <w:r>
        <w:rPr>
          <w:spacing w:val="-1"/>
        </w:rPr>
        <w:t xml:space="preserve"> </w:t>
      </w:r>
      <w:r>
        <w:rPr>
          <w:spacing w:val="-5"/>
        </w:rPr>
        <w:t>0&gt;</w:t>
      </w:r>
    </w:p>
    <w:p>
      <w:pPr>
        <w:pStyle w:val="BodyText"/>
        <w:spacing w:before="10" w:line="211" w:lineRule="auto"/>
        <w:ind w:left="762" w:right="355"/>
      </w:pPr>
      <w:r>
        <w:drawing>
          <wp:anchor distT="0" distB="0" distL="0" distR="0" simplePos="0" relativeHeight="251659264" behindDoc="0" locked="0" layoutInCell="1" allowOverlap="1">
            <wp:simplePos x="0" y="0"/>
            <wp:positionH relativeFrom="page">
              <wp:posOffset>2016125</wp:posOffset>
            </wp:positionH>
            <wp:positionV relativeFrom="paragraph">
              <wp:posOffset>473267</wp:posOffset>
            </wp:positionV>
            <wp:extent cx="4218728" cy="1810512"/>
            <wp:effectExtent l="0" t="0" r="0" b="0"/>
            <wp:wrapTopAndBottom/>
            <wp:docPr id="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jpeg"/>
                    <pic:cNvPicPr/>
                  </pic:nvPicPr>
                  <pic:blipFill>
                    <a:blip xmlns:r="http://schemas.openxmlformats.org/officeDocument/2006/relationships" r:embed="rId17" cstate="print"/>
                    <a:stretch>
                      <a:fillRect/>
                    </a:stretch>
                  </pic:blipFill>
                  <pic:spPr>
                    <a:xfrm>
                      <a:off x="0" y="0"/>
                      <a:ext cx="4218728" cy="1810512"/>
                    </a:xfrm>
                    <a:prstGeom prst="rect">
                      <a:avLst/>
                    </a:prstGeom>
                  </pic:spPr>
                </pic:pic>
              </a:graphicData>
            </a:graphic>
          </wp:anchor>
        </w:drawing>
      </w:r>
      <w:r>
        <w:rPr>
          <w:spacing w:val="-2"/>
        </w:rPr>
        <w:t>为了表示一个向量，我们需要坐标系中的一个锚定点。比如，下图的所有红色线段是对同一个向量的等效表示。</w:t>
      </w:r>
    </w:p>
    <w:p>
      <w:pPr>
        <w:spacing w:before="13" w:line="286" w:lineRule="exact"/>
        <w:ind w:left="1523" w:right="0" w:firstLine="0"/>
        <w:jc w:val="left"/>
        <w:rPr>
          <w:sz w:val="18"/>
        </w:rPr>
      </w:pPr>
      <w:r>
        <w:rPr>
          <w:spacing w:val="-6"/>
          <w:sz w:val="18"/>
        </w:rPr>
        <w:t>图（1）</w:t>
      </w:r>
      <w:r>
        <w:rPr>
          <w:spacing w:val="-7"/>
          <w:sz w:val="18"/>
        </w:rPr>
        <w:t>：三维坐标系统中的向量表示</w:t>
      </w:r>
    </w:p>
    <w:p>
      <w:pPr>
        <w:spacing w:before="21" w:line="172" w:lineRule="auto"/>
        <w:ind w:left="1523" w:right="781" w:firstLine="0"/>
        <w:jc w:val="left"/>
        <w:rPr>
          <w:sz w:val="18"/>
        </w:rPr>
      </w:pPr>
      <w:r>
        <w:rPr>
          <w:b/>
          <w:sz w:val="18"/>
        </w:rPr>
        <w:t>1：</w:t>
      </w:r>
      <w:r>
        <w:rPr>
          <w:sz w:val="18"/>
        </w:rPr>
        <w:t>Grasshopper unit x-axis 运算器；</w:t>
      </w:r>
      <w:r>
        <w:rPr>
          <w:b/>
          <w:sz w:val="18"/>
        </w:rPr>
        <w:t>2：</w:t>
      </w:r>
      <w:r>
        <w:rPr>
          <w:sz w:val="18"/>
        </w:rPr>
        <w:t xml:space="preserve">Grasshopper number slider 运算器 </w:t>
      </w:r>
      <w:r>
        <w:rPr>
          <w:b/>
          <w:sz w:val="18"/>
        </w:rPr>
        <w:t>3：</w:t>
      </w:r>
      <w:r>
        <w:rPr>
          <w:sz w:val="18"/>
        </w:rPr>
        <w:t>Grasshopper</w:t>
      </w:r>
      <w:r>
        <w:rPr>
          <w:spacing w:val="-5"/>
          <w:sz w:val="18"/>
        </w:rPr>
        <w:t xml:space="preserve"> 点运算器，参考点是 </w:t>
      </w:r>
      <w:r>
        <w:rPr>
          <w:sz w:val="18"/>
        </w:rPr>
        <w:t>Rhino</w:t>
      </w:r>
      <w:r>
        <w:rPr>
          <w:spacing w:val="-4"/>
          <w:sz w:val="18"/>
        </w:rPr>
        <w:t xml:space="preserve"> 中的多点 </w:t>
      </w:r>
      <w:r>
        <w:rPr>
          <w:sz w:val="18"/>
        </w:rPr>
        <w:t>（</w:t>
      </w:r>
      <w:r>
        <w:rPr>
          <w:spacing w:val="-3"/>
          <w:sz w:val="18"/>
        </w:rPr>
        <w:t xml:space="preserve">图中指的是 </w:t>
      </w:r>
      <w:r>
        <w:rPr>
          <w:b/>
          <w:sz w:val="18"/>
        </w:rPr>
        <w:t>v1</w:t>
      </w:r>
      <w:r>
        <w:rPr>
          <w:sz w:val="18"/>
        </w:rPr>
        <w:t>、</w:t>
      </w:r>
      <w:r>
        <w:rPr>
          <w:b/>
          <w:sz w:val="18"/>
        </w:rPr>
        <w:t>v2</w:t>
      </w:r>
      <w:r>
        <w:rPr>
          <w:sz w:val="18"/>
        </w:rPr>
        <w:t>、</w:t>
      </w:r>
      <w:r>
        <w:rPr>
          <w:b/>
          <w:sz w:val="18"/>
        </w:rPr>
        <w:t>v3</w:t>
      </w:r>
      <w:r>
        <w:rPr>
          <w:b/>
          <w:spacing w:val="-14"/>
          <w:sz w:val="18"/>
        </w:rPr>
        <w:t xml:space="preserve"> </w:t>
      </w:r>
      <w:r>
        <w:rPr>
          <w:spacing w:val="-7"/>
          <w:sz w:val="18"/>
        </w:rPr>
        <w:t xml:space="preserve">和 </w:t>
      </w:r>
      <w:r>
        <w:rPr>
          <w:b/>
          <w:sz w:val="18"/>
        </w:rPr>
        <w:t>v4</w:t>
      </w:r>
      <w:r>
        <w:rPr>
          <w:sz w:val="18"/>
        </w:rPr>
        <w:t xml:space="preserve">） </w:t>
      </w:r>
      <w:r>
        <w:rPr>
          <w:b/>
          <w:sz w:val="18"/>
        </w:rPr>
        <w:t>4：</w:t>
      </w:r>
      <w:r>
        <w:rPr>
          <w:sz w:val="18"/>
        </w:rPr>
        <w:t>Grasshopper vector display 运算器</w:t>
      </w:r>
    </w:p>
    <w:p>
      <w:pPr>
        <w:pStyle w:val="BodyText"/>
        <w:spacing w:before="8"/>
        <w:rPr>
          <w:sz w:val="8"/>
        </w:rPr>
      </w:pPr>
      <w:r>
        <w:pict>
          <v:shape id="_x0000_s1028" type="#_x0000_t202" style="width:370.2pt;height:42.8pt;margin-top:10.01pt;margin-left:138.8pt;mso-position-horizontal-relative:page;mso-wrap-distance-left:0;mso-wrap-distance-right:0;position:absolute;z-index:-251656192" filled="f" stroked="t" strokecolor="red" strokeweight="2pt">
            <v:stroke dashstyle="solid"/>
            <v:textbox inset="0,0,0,0">
              <w:txbxContent>
                <w:p>
                  <w:pPr>
                    <w:pStyle w:val="BodyText"/>
                    <w:spacing w:before="100" w:line="184" w:lineRule="auto"/>
                    <w:ind w:left="144" w:right="32"/>
                  </w:pPr>
                  <w:r>
                    <w:rPr>
                      <w:spacing w:val="-1"/>
                    </w:rPr>
                    <w:t xml:space="preserve">已知一个三维向量 </w:t>
                  </w:r>
                  <w:r>
                    <w:rPr>
                      <w:b/>
                    </w:rPr>
                    <w:t xml:space="preserve">v </w:t>
                  </w:r>
                  <w:r>
                    <w:t>= &lt; a1, a2, a3</w:t>
                  </w:r>
                  <w:r>
                    <w:rPr>
                      <w:spacing w:val="6"/>
                    </w:rPr>
                    <w:t xml:space="preserve"> &gt;，所有的分量</w:t>
                  </w:r>
                  <w:r>
                    <w:t>a1, a2, a3</w:t>
                  </w:r>
                  <w:r>
                    <w:rPr>
                      <w:spacing w:val="-1"/>
                    </w:rPr>
                    <w:t xml:space="preserve"> 是三个实数。</w:t>
                  </w:r>
                  <w:r>
                    <w:rPr>
                      <w:spacing w:val="7"/>
                    </w:rPr>
                    <w:t>那么所有从点</w:t>
                  </w:r>
                  <w:r>
                    <w:t>A(x,y,z</w:t>
                  </w:r>
                  <w:r>
                    <w:rPr>
                      <w:spacing w:val="-5"/>
                    </w:rPr>
                    <w:t xml:space="preserve">)到点 </w:t>
                  </w:r>
                  <w:r>
                    <w:t>B(x+a1,</w:t>
                  </w:r>
                  <w:r>
                    <w:rPr>
                      <w:spacing w:val="-16"/>
                    </w:rPr>
                    <w:t xml:space="preserve"> </w:t>
                  </w:r>
                  <w:r>
                    <w:t>y+a2,</w:t>
                  </w:r>
                  <w:r>
                    <w:rPr>
                      <w:spacing w:val="-16"/>
                    </w:rPr>
                    <w:t xml:space="preserve"> </w:t>
                  </w:r>
                  <w:r>
                    <w:t>z+a3)</w:t>
                  </w:r>
                  <w:r>
                    <w:rPr>
                      <w:spacing w:val="-3"/>
                    </w:rPr>
                    <w:t xml:space="preserve">的线段是向量 </w:t>
                  </w:r>
                  <w:r>
                    <w:rPr>
                      <w:b/>
                    </w:rPr>
                    <w:t>v</w:t>
                  </w:r>
                  <w:r>
                    <w:rPr>
                      <w:b/>
                      <w:spacing w:val="-22"/>
                    </w:rPr>
                    <w:t xml:space="preserve"> </w:t>
                  </w:r>
                  <w:r>
                    <w:t>的</w:t>
                  </w:r>
                  <w:r>
                    <w:rPr>
                      <w:b/>
                    </w:rPr>
                    <w:t>等效</w:t>
                  </w:r>
                  <w:r>
                    <w:t>表示。</w:t>
                  </w:r>
                </w:p>
              </w:txbxContent>
            </v:textbox>
            <w10:wrap type="topAndBottom"/>
          </v:shape>
        </w:pict>
      </w:r>
    </w:p>
    <w:p>
      <w:pPr>
        <w:pStyle w:val="BodyText"/>
        <w:spacing w:before="101" w:line="211" w:lineRule="auto"/>
        <w:ind w:left="762" w:right="356"/>
      </w:pPr>
      <w:r>
        <w:rPr>
          <w:spacing w:val="-12"/>
        </w:rPr>
        <w:t xml:space="preserve">因此，我们如何通过一个代表已知向量的线段来定义它的端点呢？让我们先用 </w:t>
      </w:r>
      <w:r>
        <w:t>Grasshopper的“x,y,z point” 运算器来定义一个锚点：</w:t>
      </w:r>
    </w:p>
    <w:p>
      <w:pPr>
        <w:pStyle w:val="BodyText"/>
        <w:spacing w:line="323" w:lineRule="exact"/>
        <w:ind w:left="1182"/>
      </w:pPr>
      <w:r>
        <w:t>P0</w:t>
      </w:r>
      <w:r>
        <w:rPr>
          <w:spacing w:val="-3"/>
        </w:rPr>
        <w:t xml:space="preserve"> </w:t>
      </w:r>
      <w:r>
        <w:t>=</w:t>
      </w:r>
      <w:r>
        <w:rPr>
          <w:spacing w:val="-2"/>
        </w:rPr>
        <w:t xml:space="preserve"> (1,2,3)</w:t>
      </w:r>
    </w:p>
    <w:p>
      <w:pPr>
        <w:spacing w:after="0" w:line="323" w:lineRule="exact"/>
        <w:sectPr>
          <w:headerReference w:type="default" r:id="rId18"/>
          <w:footerReference w:type="default" r:id="rId19"/>
          <w:pgSz w:w="12240" w:h="15840"/>
          <w:pgMar w:top="1200" w:right="1340" w:bottom="920" w:left="1400" w:header="720" w:footer="722"/>
          <w:pgNumType w:start="1"/>
          <w:cols w:space="708"/>
        </w:sectPr>
      </w:pPr>
    </w:p>
    <w:p>
      <w:pPr>
        <w:pStyle w:val="BodyText"/>
        <w:spacing w:before="4"/>
        <w:rPr>
          <w:sz w:val="9"/>
        </w:rPr>
      </w:pPr>
    </w:p>
    <w:p>
      <w:pPr>
        <w:pStyle w:val="BodyText"/>
        <w:spacing w:before="46" w:line="364" w:lineRule="exact"/>
        <w:ind w:left="762"/>
      </w:pPr>
      <w:bookmarkStart w:id="9" w:name="02"/>
      <w:bookmarkEnd w:id="9"/>
      <w:r>
        <w:rPr>
          <w:spacing w:val="-8"/>
        </w:rPr>
        <w:t xml:space="preserve">用 </w:t>
      </w:r>
      <w:r>
        <w:t>Grasshopper</w:t>
      </w:r>
      <w:r>
        <w:rPr>
          <w:spacing w:val="-14"/>
        </w:rPr>
        <w:t xml:space="preserve"> </w:t>
      </w:r>
      <w:r>
        <w:t>xyz</w:t>
      </w:r>
      <w:r>
        <w:rPr>
          <w:spacing w:val="-11"/>
        </w:rPr>
        <w:t xml:space="preserve"> </w:t>
      </w:r>
      <w:r>
        <w:t>vector</w:t>
      </w:r>
      <w:r>
        <w:rPr>
          <w:spacing w:val="-1"/>
        </w:rPr>
        <w:t xml:space="preserve"> 运算器表示的一个向量需要输入三个实数：</w:t>
      </w:r>
    </w:p>
    <w:p>
      <w:pPr>
        <w:pStyle w:val="BodyText"/>
        <w:spacing w:line="340" w:lineRule="exact"/>
        <w:ind w:left="1077"/>
      </w:pPr>
      <w:r>
        <w:rPr>
          <w:b/>
        </w:rPr>
        <w:t xml:space="preserve">v </w:t>
      </w:r>
      <w:r>
        <w:t>=</w:t>
      </w:r>
      <w:r>
        <w:rPr>
          <w:spacing w:val="-1"/>
        </w:rPr>
        <w:t xml:space="preserve"> </w:t>
      </w:r>
      <w:r>
        <w:rPr>
          <w:spacing w:val="-2"/>
        </w:rPr>
        <w:t>&lt;2,2,2&gt;</w:t>
      </w:r>
    </w:p>
    <w:p>
      <w:pPr>
        <w:pStyle w:val="BodyText"/>
        <w:spacing w:before="9" w:line="211" w:lineRule="auto"/>
        <w:ind w:left="1077" w:right="2583" w:hanging="315"/>
      </w:pPr>
      <w:r>
        <w:t>向量的顶点（P1）</w:t>
      </w:r>
      <w:r>
        <w:rPr>
          <w:spacing w:val="-2"/>
        </w:rPr>
        <w:t xml:space="preserve">是在锚点加上向量 </w:t>
      </w:r>
      <w:r>
        <w:rPr>
          <w:b/>
        </w:rPr>
        <w:t>v</w:t>
      </w:r>
      <w:r>
        <w:rPr>
          <w:b/>
          <w:spacing w:val="-16"/>
        </w:rPr>
        <w:t xml:space="preserve"> </w:t>
      </w:r>
      <w:r>
        <w:t>相应的分量而计算出来的。 P1 = (1+2, 2+2, 3+2) = (3,4,5)</w:t>
      </w:r>
    </w:p>
    <w:p>
      <w:pPr>
        <w:pStyle w:val="BodyText"/>
        <w:spacing w:before="7"/>
        <w:rPr>
          <w:sz w:val="18"/>
        </w:rPr>
      </w:pPr>
    </w:p>
    <w:p>
      <w:pPr>
        <w:pStyle w:val="BodyText"/>
        <w:spacing w:line="211" w:lineRule="auto"/>
        <w:ind w:left="762" w:right="434"/>
      </w:pPr>
      <w:r>
        <w:rPr>
          <w:spacing w:val="-3"/>
        </w:rPr>
        <w:t xml:space="preserve">如下显示了用 </w:t>
      </w:r>
      <w:r>
        <w:t>Grasshopper</w:t>
      </w:r>
      <w:r>
        <w:rPr>
          <w:spacing w:val="-13"/>
        </w:rPr>
        <w:t xml:space="preserve"> </w:t>
      </w:r>
      <w:r>
        <w:t>vector</w:t>
      </w:r>
      <w:r>
        <w:rPr>
          <w:spacing w:val="-9"/>
        </w:rPr>
        <w:t xml:space="preserve"> </w:t>
      </w:r>
      <w:r>
        <w:t>display</w:t>
      </w:r>
      <w:r>
        <w:rPr>
          <w:spacing w:val="-4"/>
        </w:rPr>
        <w:t xml:space="preserve"> 运算器表示的这个向量，在所显示的向量端点</w:t>
      </w:r>
      <w:r>
        <w:rPr>
          <w:spacing w:val="6"/>
        </w:rPr>
        <w:t>做上记号以期不点</w:t>
      </w:r>
      <w:r>
        <w:t>P1</w:t>
      </w:r>
      <w:r>
        <w:rPr>
          <w:spacing w:val="-1"/>
        </w:rPr>
        <w:t xml:space="preserve"> 重合：</w:t>
      </w:r>
    </w:p>
    <w:p>
      <w:pPr>
        <w:pStyle w:val="BodyText"/>
        <w:spacing w:before="13"/>
        <w:rPr>
          <w:sz w:val="7"/>
        </w:rPr>
      </w:pPr>
    </w:p>
    <w:p>
      <w:pPr>
        <w:pStyle w:val="BodyText"/>
        <w:ind w:left="1776"/>
        <w:rPr>
          <w:sz w:val="20"/>
        </w:rPr>
      </w:pPr>
      <w:r>
        <w:rPr>
          <w:sz w:val="20"/>
        </w:rPr>
        <w:drawing>
          <wp:inline distT="0" distB="0" distL="0" distR="0">
            <wp:extent cx="4342525" cy="2548128"/>
            <wp:effectExtent l="0" t="0" r="0" b="0"/>
            <wp:docPr id="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jpeg"/>
                    <pic:cNvPicPr/>
                  </pic:nvPicPr>
                  <pic:blipFill>
                    <a:blip xmlns:r="http://schemas.openxmlformats.org/officeDocument/2006/relationships" r:embed="rId20" cstate="print"/>
                    <a:stretch>
                      <a:fillRect/>
                    </a:stretch>
                  </pic:blipFill>
                  <pic:spPr>
                    <a:xfrm>
                      <a:off x="0" y="0"/>
                      <a:ext cx="4342525" cy="2548128"/>
                    </a:xfrm>
                    <a:prstGeom prst="rect">
                      <a:avLst/>
                    </a:prstGeom>
                  </pic:spPr>
                </pic:pic>
              </a:graphicData>
            </a:graphic>
          </wp:inline>
        </w:drawing>
      </w:r>
    </w:p>
    <w:p>
      <w:pPr>
        <w:spacing w:after="0"/>
        <w:rPr>
          <w:sz w:val="20"/>
        </w:rPr>
        <w:sectPr>
          <w:headerReference w:type="default" r:id="rId21"/>
          <w:footerReference w:type="default" r:id="rId22"/>
          <w:pgSz w:w="12240" w:h="15840"/>
          <w:pgMar w:top="1200" w:right="1340" w:bottom="920" w:left="1400" w:header="720" w:footer="722"/>
          <w:pgNumType w:start="2"/>
          <w:cols w:space="708"/>
        </w:sectPr>
      </w:pPr>
    </w:p>
    <w:p>
      <w:pPr>
        <w:pStyle w:val="BodyText"/>
        <w:spacing w:before="16"/>
        <w:rPr>
          <w:sz w:val="28"/>
        </w:rPr>
      </w:pPr>
    </w:p>
    <w:p>
      <w:pPr>
        <w:pStyle w:val="Heading3"/>
        <w:spacing w:line="403" w:lineRule="exact"/>
      </w:pPr>
      <w:r>
        <w:rPr>
          <w:spacing w:val="-3"/>
        </w:rPr>
        <w:t>位置向量</w:t>
      </w:r>
    </w:p>
    <w:p>
      <w:pPr>
        <w:spacing w:before="48"/>
        <w:ind w:left="807" w:right="0" w:firstLine="0"/>
        <w:jc w:val="left"/>
        <w:rPr>
          <w:sz w:val="18"/>
        </w:rPr>
      </w:pPr>
      <w:r>
        <w:br w:type="column"/>
      </w:r>
      <w:r>
        <w:rPr>
          <w:spacing w:val="-4"/>
          <w:sz w:val="18"/>
        </w:rPr>
        <w:t>图（2）</w:t>
      </w:r>
      <w:r>
        <w:rPr>
          <w:spacing w:val="-5"/>
          <w:sz w:val="18"/>
        </w:rPr>
        <w:t>：向量、向量锚点、和向量顶点位置重合的点之间的关系</w:t>
      </w:r>
    </w:p>
    <w:p>
      <w:pPr>
        <w:spacing w:after="0"/>
        <w:jc w:val="left"/>
        <w:rPr>
          <w:sz w:val="18"/>
        </w:rPr>
        <w:sectPr>
          <w:headerReference w:type="default" r:id="rId23"/>
          <w:footerReference w:type="default" r:id="rId24"/>
          <w:type w:val="continuous"/>
          <w:pgSz w:w="12240" w:h="15840"/>
          <w:pgMar w:top="1820" w:right="1340" w:bottom="280" w:left="1400" w:header="720" w:footer="722"/>
          <w:pgNumType w:start="3"/>
          <w:cols w:num="2" w:space="708" w:equalWidth="0">
            <w:col w:w="1723" w:space="40"/>
            <w:col w:w="7737" w:space="0"/>
          </w:cols>
        </w:sectPr>
      </w:pPr>
    </w:p>
    <w:p>
      <w:pPr>
        <w:pStyle w:val="BodyText"/>
        <w:spacing w:before="8" w:line="187" w:lineRule="auto"/>
        <w:ind w:left="762" w:right="352"/>
      </w:pPr>
      <w:r>
        <w:rPr>
          <w:spacing w:val="-3"/>
        </w:rPr>
        <w:t xml:space="preserve">有一种特殊的向量表示方法，用原点 </w:t>
      </w:r>
      <w:r>
        <w:rPr>
          <w:spacing w:val="-2"/>
        </w:rPr>
        <w:t>P0 (0,0,0)</w:t>
      </w:r>
      <w:r>
        <w:rPr>
          <w:spacing w:val="-3"/>
        </w:rPr>
        <w:t xml:space="preserve">作为向量的锚点。位置向量 </w:t>
      </w:r>
      <w:r>
        <w:rPr>
          <w:b/>
          <w:spacing w:val="-2"/>
        </w:rPr>
        <w:t>v</w:t>
      </w:r>
      <w:r>
        <w:rPr>
          <w:b/>
          <w:spacing w:val="-5"/>
        </w:rPr>
        <w:t xml:space="preserve"> </w:t>
      </w:r>
      <w:r>
        <w:rPr>
          <w:spacing w:val="-3"/>
        </w:rPr>
        <w:t>= &lt;</w:t>
      </w:r>
      <w:r>
        <w:rPr>
          <w:spacing w:val="-2"/>
        </w:rPr>
        <w:t>a1,a2,a3&gt;</w:t>
      </w:r>
      <w:r>
        <w:t>表示成在两点（P0</w:t>
      </w:r>
      <w:r>
        <w:rPr>
          <w:spacing w:val="25"/>
        </w:rPr>
        <w:t xml:space="preserve"> 和</w:t>
      </w:r>
      <w:r>
        <w:t>P1）之间的线段，因此：</w:t>
      </w:r>
    </w:p>
    <w:p>
      <w:pPr>
        <w:pStyle w:val="BodyText"/>
        <w:spacing w:line="279" w:lineRule="exact"/>
        <w:ind w:left="1286"/>
      </w:pPr>
      <w:r>
        <w:t>P0</w:t>
      </w:r>
      <w:r>
        <w:rPr>
          <w:spacing w:val="-1"/>
        </w:rPr>
        <w:t xml:space="preserve"> </w:t>
      </w:r>
      <w:r>
        <w:t>=</w:t>
      </w:r>
      <w:r>
        <w:rPr>
          <w:spacing w:val="-1"/>
        </w:rPr>
        <w:t xml:space="preserve"> </w:t>
      </w:r>
      <w:r>
        <w:rPr>
          <w:spacing w:val="-2"/>
        </w:rPr>
        <w:t>(0,0,0)</w:t>
      </w:r>
    </w:p>
    <w:p>
      <w:pPr>
        <w:pStyle w:val="BodyText"/>
        <w:spacing w:line="344" w:lineRule="exact"/>
        <w:ind w:left="1286"/>
      </w:pPr>
      <w:r>
        <w:t>P1</w:t>
      </w:r>
      <w:r>
        <w:rPr>
          <w:spacing w:val="1"/>
        </w:rPr>
        <w:t xml:space="preserve"> </w:t>
      </w:r>
      <w:r>
        <w:t>=</w:t>
      </w:r>
      <w:r>
        <w:rPr>
          <w:spacing w:val="-1"/>
        </w:rPr>
        <w:t xml:space="preserve"> </w:t>
      </w:r>
      <w:r>
        <w:rPr>
          <w:spacing w:val="-2"/>
        </w:rPr>
        <w:t>(a1,a2,a3)</w:t>
      </w:r>
    </w:p>
    <w:p>
      <w:pPr>
        <w:pStyle w:val="BodyText"/>
        <w:spacing w:before="12"/>
        <w:rPr>
          <w:sz w:val="10"/>
        </w:rPr>
      </w:pPr>
      <w:r>
        <w:pict>
          <v:shape id="_x0000_s1029" type="#_x0000_t202" style="width:370.2pt;height:42.8pt;margin-top:12.04pt;margin-left:138.8pt;mso-position-horizontal-relative:page;mso-wrap-distance-left:0;mso-wrap-distance-right:0;position:absolute;z-index:-251655168" filled="f" stroked="t" strokecolor="red" strokeweight="2pt">
            <v:stroke dashstyle="solid"/>
            <v:textbox inset="0,0,0,0">
              <w:txbxContent>
                <w:p>
                  <w:pPr>
                    <w:pStyle w:val="BodyText"/>
                    <w:spacing w:before="100" w:line="184" w:lineRule="auto"/>
                    <w:ind w:left="144" w:right="137"/>
                  </w:pPr>
                  <w:r>
                    <w:rPr>
                      <w:spacing w:val="-2"/>
                    </w:rPr>
                    <w:t xml:space="preserve">对于一个已知的向量 </w:t>
                  </w:r>
                  <w:r>
                    <w:rPr>
                      <w:b/>
                    </w:rPr>
                    <w:t>v</w:t>
                  </w:r>
                  <w:r>
                    <w:t>= &lt; a1, a2, a3 &gt;，位置向量是一段从原点(0,0,0)到点 (a1, a2, a3)的特定线段。</w:t>
                  </w:r>
                </w:p>
              </w:txbxContent>
            </v:textbox>
            <w10:wrap type="topAndBottom"/>
          </v:shape>
        </w:pict>
      </w:r>
    </w:p>
    <w:p>
      <w:pPr>
        <w:pStyle w:val="BodyText"/>
        <w:spacing w:before="8"/>
        <w:rPr>
          <w:sz w:val="20"/>
        </w:rPr>
      </w:pPr>
    </w:p>
    <w:p>
      <w:pPr>
        <w:pStyle w:val="BodyText"/>
        <w:spacing w:before="1" w:line="187" w:lineRule="auto"/>
        <w:ind w:left="762" w:right="353"/>
      </w:pPr>
      <w:r>
        <w:rPr>
          <w:spacing w:val="-2"/>
        </w:rPr>
        <w:t>非常重要的一点是丌要将向量和不其具有等效分量的点混淆。他们是两个丌同的概念。在下</w:t>
      </w:r>
      <w:r>
        <w:t>图 Grasshopper</w:t>
      </w:r>
      <w:r>
        <w:rPr>
          <w:spacing w:val="7"/>
        </w:rPr>
        <w:t xml:space="preserve"> 的定义中，点</w:t>
      </w:r>
      <w:r>
        <w:t>P1 的坐标等于向量的分量。</w:t>
      </w:r>
    </w:p>
    <w:p>
      <w:pPr>
        <w:spacing w:after="0" w:line="187" w:lineRule="auto"/>
        <w:sectPr>
          <w:headerReference w:type="default" r:id="rId25"/>
          <w:footerReference w:type="default" r:id="rId26"/>
          <w:type w:val="continuous"/>
          <w:pgSz w:w="12240" w:h="15840"/>
          <w:pgMar w:top="1820" w:right="1340" w:bottom="280" w:left="1400" w:header="720" w:footer="722"/>
          <w:pgNumType w:start="4"/>
          <w:cols w:space="708"/>
        </w:sectPr>
      </w:pPr>
    </w:p>
    <w:p>
      <w:pPr>
        <w:pStyle w:val="BodyText"/>
        <w:spacing w:after="1"/>
        <w:rPr>
          <w:sz w:val="12"/>
        </w:rPr>
      </w:pPr>
    </w:p>
    <w:p>
      <w:pPr>
        <w:pStyle w:val="BodyText"/>
        <w:ind w:left="1809"/>
        <w:rPr>
          <w:sz w:val="20"/>
        </w:rPr>
      </w:pPr>
      <w:r>
        <w:rPr>
          <w:sz w:val="20"/>
        </w:rPr>
        <w:drawing>
          <wp:inline distT="0" distB="0" distL="0" distR="0">
            <wp:extent cx="4311432" cy="2594229"/>
            <wp:effectExtent l="0" t="0" r="0" b="0"/>
            <wp:docPr id="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jpeg"/>
                    <pic:cNvPicPr/>
                  </pic:nvPicPr>
                  <pic:blipFill>
                    <a:blip xmlns:r="http://schemas.openxmlformats.org/officeDocument/2006/relationships" r:embed="rId27" cstate="print"/>
                    <a:stretch>
                      <a:fillRect/>
                    </a:stretch>
                  </pic:blipFill>
                  <pic:spPr>
                    <a:xfrm>
                      <a:off x="0" y="0"/>
                      <a:ext cx="4311432" cy="2594229"/>
                    </a:xfrm>
                    <a:prstGeom prst="rect">
                      <a:avLst/>
                    </a:prstGeom>
                  </pic:spPr>
                </pic:pic>
              </a:graphicData>
            </a:graphic>
          </wp:inline>
        </w:drawing>
      </w:r>
    </w:p>
    <w:p>
      <w:pPr>
        <w:pStyle w:val="BodyText"/>
        <w:spacing w:before="1"/>
        <w:rPr>
          <w:sz w:val="5"/>
        </w:rPr>
      </w:pPr>
    </w:p>
    <w:p>
      <w:pPr>
        <w:spacing w:before="53"/>
        <w:ind w:left="2301" w:right="2129" w:firstLine="0"/>
        <w:jc w:val="center"/>
        <w:rPr>
          <w:sz w:val="18"/>
        </w:rPr>
      </w:pPr>
      <w:bookmarkStart w:id="10" w:name="03"/>
      <w:bookmarkEnd w:id="10"/>
      <w:r>
        <w:rPr>
          <w:spacing w:val="-12"/>
          <w:sz w:val="18"/>
        </w:rPr>
        <w:t>图（3）：位置向量</w:t>
      </w:r>
    </w:p>
    <w:p>
      <w:pPr>
        <w:pStyle w:val="BodyText"/>
        <w:spacing w:before="12"/>
        <w:rPr>
          <w:sz w:val="20"/>
        </w:rPr>
      </w:pPr>
    </w:p>
    <w:p>
      <w:pPr>
        <w:pStyle w:val="Heading2"/>
      </w:pPr>
      <w:bookmarkStart w:id="11" w:name="_TOC_250016"/>
      <w:bookmarkEnd w:id="11"/>
      <w:r>
        <w:rPr>
          <w:spacing w:val="-4"/>
        </w:rPr>
        <w:t>向量运算</w:t>
      </w:r>
    </w:p>
    <w:p>
      <w:pPr>
        <w:pStyle w:val="BodyText"/>
        <w:spacing w:before="17"/>
        <w:rPr>
          <w:b/>
        </w:rPr>
      </w:pPr>
    </w:p>
    <w:p>
      <w:pPr>
        <w:pStyle w:val="Heading3"/>
        <w:spacing w:before="1" w:line="421" w:lineRule="exact"/>
        <w:ind w:left="731"/>
      </w:pPr>
      <w:r>
        <w:rPr>
          <w:spacing w:val="-3"/>
        </w:rPr>
        <w:t>向量加法</w:t>
      </w:r>
    </w:p>
    <w:p>
      <w:pPr>
        <w:pStyle w:val="BodyText"/>
        <w:spacing w:before="14" w:line="208" w:lineRule="auto"/>
        <w:ind w:left="762" w:right="352"/>
      </w:pPr>
      <w:r>
        <w:rPr>
          <w:spacing w:val="-2"/>
        </w:rPr>
        <w:t>我们在向量相加时将其相应的分量相加。即如果我们有两个向量，</w:t>
      </w:r>
      <w:r>
        <w:rPr>
          <w:b/>
          <w:spacing w:val="-2"/>
        </w:rPr>
        <w:t>a</w:t>
      </w:r>
      <w:r>
        <w:rPr>
          <w:b/>
          <w:spacing w:val="-14"/>
        </w:rPr>
        <w:t xml:space="preserve"> </w:t>
      </w:r>
      <w:r>
        <w:rPr>
          <w:spacing w:val="-8"/>
        </w:rPr>
        <w:t xml:space="preserve">和 </w:t>
      </w:r>
      <w:r>
        <w:rPr>
          <w:b/>
          <w:spacing w:val="-2"/>
        </w:rPr>
        <w:t>b</w:t>
      </w:r>
      <w:r>
        <w:rPr>
          <w:spacing w:val="-5"/>
        </w:rPr>
        <w:t xml:space="preserve">，那么 </w:t>
      </w:r>
      <w:r>
        <w:rPr>
          <w:b/>
          <w:spacing w:val="-2"/>
        </w:rPr>
        <w:t>a+b</w:t>
      </w:r>
      <w:r>
        <w:rPr>
          <w:b/>
          <w:spacing w:val="-14"/>
        </w:rPr>
        <w:t xml:space="preserve"> </w:t>
      </w:r>
      <w:r>
        <w:rPr>
          <w:spacing w:val="-2"/>
        </w:rPr>
        <w:t>可以运</w:t>
      </w:r>
      <w:r>
        <w:rPr>
          <w:spacing w:val="-4"/>
        </w:rPr>
        <w:t>算如下：</w:t>
      </w:r>
    </w:p>
    <w:p>
      <w:pPr>
        <w:pStyle w:val="BodyText"/>
        <w:spacing w:line="334" w:lineRule="exact"/>
        <w:ind w:left="1182"/>
      </w:pPr>
      <w:r>
        <w:rPr>
          <w:b/>
        </w:rPr>
        <w:t>a</w:t>
      </w:r>
      <w:r>
        <w:rPr>
          <w:b/>
          <w:spacing w:val="-2"/>
        </w:rPr>
        <w:t xml:space="preserve"> </w:t>
      </w:r>
      <w:r>
        <w:t>=</w:t>
      </w:r>
      <w:r>
        <w:rPr>
          <w:spacing w:val="-2"/>
        </w:rPr>
        <w:t xml:space="preserve"> </w:t>
      </w:r>
      <w:r>
        <w:t>&lt;a1,</w:t>
      </w:r>
      <w:r>
        <w:rPr>
          <w:spacing w:val="-4"/>
        </w:rPr>
        <w:t xml:space="preserve"> </w:t>
      </w:r>
      <w:r>
        <w:t>a2,</w:t>
      </w:r>
      <w:r>
        <w:rPr>
          <w:spacing w:val="-1"/>
        </w:rPr>
        <w:t xml:space="preserve"> </w:t>
      </w:r>
      <w:r>
        <w:rPr>
          <w:spacing w:val="-5"/>
        </w:rPr>
        <w:t>a3&gt;</w:t>
      </w:r>
    </w:p>
    <w:p>
      <w:pPr>
        <w:pStyle w:val="BodyText"/>
        <w:spacing w:line="340" w:lineRule="exact"/>
        <w:ind w:left="1182"/>
      </w:pPr>
      <w:r>
        <w:rPr>
          <w:b/>
        </w:rPr>
        <w:t>b</w:t>
      </w:r>
      <w:r>
        <w:rPr>
          <w:b/>
          <w:spacing w:val="-3"/>
        </w:rPr>
        <w:t xml:space="preserve"> </w:t>
      </w:r>
      <w:r>
        <w:t>=</w:t>
      </w:r>
      <w:r>
        <w:rPr>
          <w:spacing w:val="-2"/>
        </w:rPr>
        <w:t xml:space="preserve"> </w:t>
      </w:r>
      <w:r>
        <w:t>&lt;b1,</w:t>
      </w:r>
      <w:r>
        <w:rPr>
          <w:spacing w:val="-2"/>
        </w:rPr>
        <w:t xml:space="preserve"> </w:t>
      </w:r>
      <w:r>
        <w:t>b2,</w:t>
      </w:r>
      <w:r>
        <w:rPr>
          <w:spacing w:val="-2"/>
        </w:rPr>
        <w:t xml:space="preserve"> </w:t>
      </w:r>
      <w:r>
        <w:rPr>
          <w:spacing w:val="-5"/>
        </w:rPr>
        <w:t>b3&gt;</w:t>
      </w:r>
    </w:p>
    <w:p>
      <w:pPr>
        <w:pStyle w:val="BodyText"/>
        <w:spacing w:line="363" w:lineRule="exact"/>
        <w:ind w:left="1182"/>
      </w:pPr>
      <w:r>
        <w:rPr>
          <w:b/>
        </w:rPr>
        <w:t>a+b</w:t>
      </w:r>
      <w:r>
        <w:rPr>
          <w:b/>
          <w:spacing w:val="-4"/>
        </w:rPr>
        <w:t xml:space="preserve"> </w:t>
      </w:r>
      <w:r>
        <w:t>=</w:t>
      </w:r>
      <w:r>
        <w:rPr>
          <w:spacing w:val="-4"/>
        </w:rPr>
        <w:t xml:space="preserve"> </w:t>
      </w:r>
      <w:r>
        <w:t>&lt;a1+b1,</w:t>
      </w:r>
      <w:r>
        <w:rPr>
          <w:spacing w:val="-6"/>
        </w:rPr>
        <w:t xml:space="preserve"> </w:t>
      </w:r>
      <w:r>
        <w:t>a2+b2,</w:t>
      </w:r>
      <w:r>
        <w:rPr>
          <w:spacing w:val="-6"/>
        </w:rPr>
        <w:t xml:space="preserve"> </w:t>
      </w:r>
      <w:r>
        <w:rPr>
          <w:spacing w:val="-2"/>
        </w:rPr>
        <w:t>a3+b3&gt;</w:t>
      </w:r>
    </w:p>
    <w:p>
      <w:pPr>
        <w:pStyle w:val="BodyText"/>
        <w:rPr>
          <w:sz w:val="16"/>
        </w:rPr>
      </w:pPr>
    </w:p>
    <w:p>
      <w:pPr>
        <w:pStyle w:val="BodyText"/>
        <w:ind w:left="762"/>
      </w:pPr>
      <w:r>
        <w:rPr>
          <w:spacing w:val="-3"/>
        </w:rPr>
        <w:t xml:space="preserve">例如，我们有 </w:t>
      </w:r>
      <w:r>
        <w:rPr>
          <w:b/>
        </w:rPr>
        <w:t>a</w:t>
      </w:r>
      <w:r>
        <w:t>&lt;1,</w:t>
      </w:r>
      <w:r>
        <w:rPr>
          <w:spacing w:val="-6"/>
        </w:rPr>
        <w:t xml:space="preserve"> </w:t>
      </w:r>
      <w:r>
        <w:t>2,</w:t>
      </w:r>
      <w:r>
        <w:rPr>
          <w:spacing w:val="-6"/>
        </w:rPr>
        <w:t xml:space="preserve"> </w:t>
      </w:r>
      <w:r>
        <w:t>0&gt;</w:t>
      </w:r>
      <w:r>
        <w:rPr>
          <w:spacing w:val="23"/>
        </w:rPr>
        <w:t xml:space="preserve"> 和 </w:t>
      </w:r>
      <w:r>
        <w:rPr>
          <w:b/>
        </w:rPr>
        <w:t>b</w:t>
      </w:r>
      <w:r>
        <w:t>&lt;4,</w:t>
      </w:r>
      <w:r>
        <w:rPr>
          <w:spacing w:val="-6"/>
        </w:rPr>
        <w:t xml:space="preserve"> </w:t>
      </w:r>
      <w:r>
        <w:t>1,</w:t>
      </w:r>
      <w:r>
        <w:rPr>
          <w:spacing w:val="-6"/>
        </w:rPr>
        <w:t xml:space="preserve"> </w:t>
      </w:r>
      <w:r>
        <w:t>4&gt;</w:t>
      </w:r>
      <w:r>
        <w:rPr>
          <w:spacing w:val="-3"/>
        </w:rPr>
        <w:t xml:space="preserve">，那么和 </w:t>
      </w:r>
      <w:r>
        <w:rPr>
          <w:b/>
        </w:rPr>
        <w:t>a+b</w:t>
      </w:r>
      <w:r>
        <w:t>=&lt;5,</w:t>
      </w:r>
      <w:r>
        <w:rPr>
          <w:spacing w:val="-6"/>
        </w:rPr>
        <w:t xml:space="preserve"> </w:t>
      </w:r>
      <w:r>
        <w:t>3,</w:t>
      </w:r>
      <w:r>
        <w:rPr>
          <w:spacing w:val="-3"/>
        </w:rPr>
        <w:t xml:space="preserve"> </w:t>
      </w:r>
      <w:r>
        <w:t>4</w:t>
      </w:r>
      <w:r>
        <w:rPr>
          <w:spacing w:val="-2"/>
        </w:rPr>
        <w:t>&gt;如下图所示：</w:t>
      </w:r>
    </w:p>
    <w:p>
      <w:pPr>
        <w:pStyle w:val="BodyText"/>
        <w:spacing w:before="14"/>
        <w:rPr>
          <w:sz w:val="9"/>
        </w:rPr>
      </w:pPr>
      <w:r>
        <w:drawing>
          <wp:anchor distT="0" distB="0" distL="0" distR="0" simplePos="0" relativeHeight="251662336" behindDoc="0" locked="0" layoutInCell="1" allowOverlap="1">
            <wp:simplePos x="0" y="0"/>
            <wp:positionH relativeFrom="page">
              <wp:posOffset>2309665</wp:posOffset>
            </wp:positionH>
            <wp:positionV relativeFrom="paragraph">
              <wp:posOffset>129466</wp:posOffset>
            </wp:positionV>
            <wp:extent cx="2855019" cy="1916811"/>
            <wp:effectExtent l="0" t="0" r="0" b="0"/>
            <wp:wrapTopAndBottom/>
            <wp:docPr id="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jpeg"/>
                    <pic:cNvPicPr/>
                  </pic:nvPicPr>
                  <pic:blipFill>
                    <a:blip xmlns:r="http://schemas.openxmlformats.org/officeDocument/2006/relationships" r:embed="rId28" cstate="print"/>
                    <a:stretch>
                      <a:fillRect/>
                    </a:stretch>
                  </pic:blipFill>
                  <pic:spPr>
                    <a:xfrm>
                      <a:off x="0" y="0"/>
                      <a:ext cx="2855019" cy="1916811"/>
                    </a:xfrm>
                    <a:prstGeom prst="rect">
                      <a:avLst/>
                    </a:prstGeom>
                  </pic:spPr>
                </pic:pic>
              </a:graphicData>
            </a:graphic>
          </wp:anchor>
        </w:drawing>
      </w:r>
    </w:p>
    <w:p>
      <w:pPr>
        <w:pStyle w:val="BodyText"/>
        <w:spacing w:before="164" w:line="211" w:lineRule="auto"/>
        <w:ind w:left="762" w:right="365"/>
      </w:pPr>
      <w:r>
        <w:rPr>
          <w:spacing w:val="-4"/>
        </w:rPr>
        <w:t xml:space="preserve">下图的 </w:t>
      </w:r>
      <w:r>
        <w:t>Grasshopper</w:t>
      </w:r>
      <w:r>
        <w:rPr>
          <w:spacing w:val="-5"/>
        </w:rPr>
        <w:t xml:space="preserve"> 定义展示了如何通过将两个输入向量 </w:t>
      </w:r>
      <w:r>
        <w:rPr>
          <w:b/>
        </w:rPr>
        <w:t>a</w:t>
      </w:r>
      <w:r>
        <w:rPr>
          <w:b/>
          <w:spacing w:val="-16"/>
        </w:rPr>
        <w:t xml:space="preserve"> </w:t>
      </w:r>
      <w:r>
        <w:rPr>
          <w:spacing w:val="-8"/>
        </w:rPr>
        <w:t xml:space="preserve">和 </w:t>
      </w:r>
      <w:r>
        <w:rPr>
          <w:b/>
        </w:rPr>
        <w:t>b</w:t>
      </w:r>
      <w:r>
        <w:rPr>
          <w:b/>
          <w:spacing w:val="-13"/>
        </w:rPr>
        <w:t xml:space="preserve"> </w:t>
      </w:r>
      <w:r>
        <w:t xml:space="preserve">的对应分量相加而得到向量 </w:t>
      </w:r>
      <w:r>
        <w:rPr>
          <w:b/>
        </w:rPr>
        <w:t>a+b</w:t>
      </w:r>
      <w:r>
        <w:t>。</w:t>
      </w:r>
    </w:p>
    <w:p>
      <w:pPr>
        <w:spacing w:after="0" w:line="211" w:lineRule="auto"/>
        <w:sectPr>
          <w:headerReference w:type="default" r:id="rId29"/>
          <w:footerReference w:type="default" r:id="rId30"/>
          <w:pgSz w:w="12240" w:h="15840"/>
          <w:pgMar w:top="1200" w:right="1340" w:bottom="920" w:left="1400" w:header="720" w:footer="722"/>
          <w:pgNumType w:start="5"/>
          <w:cols w:space="708"/>
        </w:sectPr>
      </w:pPr>
    </w:p>
    <w:p>
      <w:pPr>
        <w:pStyle w:val="BodyText"/>
        <w:spacing w:before="17" w:after="1"/>
        <w:rPr>
          <w:sz w:val="12"/>
        </w:rPr>
      </w:pPr>
    </w:p>
    <w:p>
      <w:pPr>
        <w:pStyle w:val="BodyText"/>
        <w:ind w:left="1837"/>
        <w:rPr>
          <w:sz w:val="20"/>
        </w:rPr>
      </w:pPr>
      <w:r>
        <w:rPr>
          <w:sz w:val="20"/>
        </w:rPr>
        <w:drawing>
          <wp:inline distT="0" distB="0" distL="0" distR="0">
            <wp:extent cx="4259622" cy="1609344"/>
            <wp:effectExtent l="0" t="0" r="0" b="0"/>
            <wp:docPr id="11"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jpeg"/>
                    <pic:cNvPicPr/>
                  </pic:nvPicPr>
                  <pic:blipFill>
                    <a:blip xmlns:r="http://schemas.openxmlformats.org/officeDocument/2006/relationships" r:embed="rId31" cstate="print"/>
                    <a:stretch>
                      <a:fillRect/>
                    </a:stretch>
                  </pic:blipFill>
                  <pic:spPr>
                    <a:xfrm>
                      <a:off x="0" y="0"/>
                      <a:ext cx="4259622" cy="1609344"/>
                    </a:xfrm>
                    <a:prstGeom prst="rect">
                      <a:avLst/>
                    </a:prstGeom>
                  </pic:spPr>
                </pic:pic>
              </a:graphicData>
            </a:graphic>
          </wp:inline>
        </w:drawing>
      </w:r>
    </w:p>
    <w:p>
      <w:pPr>
        <w:spacing w:before="0" w:line="295" w:lineRule="exact"/>
        <w:ind w:left="2507" w:right="2095" w:firstLine="0"/>
        <w:jc w:val="center"/>
        <w:rPr>
          <w:sz w:val="18"/>
        </w:rPr>
      </w:pPr>
      <w:bookmarkStart w:id="12" w:name="04"/>
      <w:bookmarkEnd w:id="12"/>
      <w:r>
        <w:rPr>
          <w:spacing w:val="-6"/>
          <w:sz w:val="18"/>
        </w:rPr>
        <w:t>图（4）</w:t>
      </w:r>
      <w:r>
        <w:rPr>
          <w:spacing w:val="-7"/>
          <w:sz w:val="18"/>
        </w:rPr>
        <w:t>：通过相加相应的分量来完成向量的相加</w:t>
      </w:r>
    </w:p>
    <w:p>
      <w:pPr>
        <w:pStyle w:val="BodyText"/>
        <w:spacing w:before="13"/>
        <w:rPr>
          <w:sz w:val="8"/>
        </w:rPr>
      </w:pPr>
    </w:p>
    <w:p>
      <w:pPr>
        <w:pStyle w:val="BodyText"/>
        <w:spacing w:before="47"/>
        <w:ind w:left="762"/>
      </w:pPr>
      <w:r>
        <w:rPr>
          <w:spacing w:val="-2"/>
        </w:rPr>
        <w:t>上图得出的合并向量和通过 Grasshopper</w:t>
      </w:r>
      <w:r>
        <w:rPr>
          <w:spacing w:val="-3"/>
        </w:rPr>
        <w:t xml:space="preserve"> 嵌入式向量加法运算器计算出来的结果是一样的:</w:t>
      </w:r>
    </w:p>
    <w:p>
      <w:pPr>
        <w:pStyle w:val="BodyText"/>
        <w:spacing w:before="7"/>
        <w:rPr>
          <w:sz w:val="3"/>
        </w:rPr>
      </w:pPr>
      <w:r>
        <w:drawing>
          <wp:anchor distT="0" distB="0" distL="0" distR="0" simplePos="0" relativeHeight="251663360" behindDoc="0" locked="0" layoutInCell="1" allowOverlap="1">
            <wp:simplePos x="0" y="0"/>
            <wp:positionH relativeFrom="page">
              <wp:posOffset>2092960</wp:posOffset>
            </wp:positionH>
            <wp:positionV relativeFrom="paragraph">
              <wp:posOffset>55267</wp:posOffset>
            </wp:positionV>
            <wp:extent cx="4213507" cy="1563243"/>
            <wp:effectExtent l="0" t="0" r="0" b="0"/>
            <wp:wrapTopAndBottom/>
            <wp:docPr id="13"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jpeg"/>
                    <pic:cNvPicPr/>
                  </pic:nvPicPr>
                  <pic:blipFill>
                    <a:blip xmlns:r="http://schemas.openxmlformats.org/officeDocument/2006/relationships" r:embed="rId32" cstate="print"/>
                    <a:stretch>
                      <a:fillRect/>
                    </a:stretch>
                  </pic:blipFill>
                  <pic:spPr>
                    <a:xfrm>
                      <a:off x="0" y="0"/>
                      <a:ext cx="4213507" cy="1563243"/>
                    </a:xfrm>
                    <a:prstGeom prst="rect">
                      <a:avLst/>
                    </a:prstGeom>
                  </pic:spPr>
                </pic:pic>
              </a:graphicData>
            </a:graphic>
          </wp:anchor>
        </w:drawing>
      </w:r>
    </w:p>
    <w:p>
      <w:pPr>
        <w:spacing w:before="6"/>
        <w:ind w:left="2846" w:right="0" w:firstLine="0"/>
        <w:jc w:val="left"/>
        <w:rPr>
          <w:sz w:val="18"/>
        </w:rPr>
      </w:pPr>
      <w:r>
        <w:rPr>
          <w:spacing w:val="-6"/>
          <w:sz w:val="18"/>
        </w:rPr>
        <w:t>图（5）</w:t>
      </w:r>
      <w:r>
        <w:rPr>
          <w:spacing w:val="-4"/>
          <w:sz w:val="18"/>
        </w:rPr>
        <w:t xml:space="preserve">：用 </w:t>
      </w:r>
      <w:r>
        <w:rPr>
          <w:spacing w:val="-6"/>
          <w:sz w:val="18"/>
        </w:rPr>
        <w:t>GH</w:t>
      </w:r>
      <w:r>
        <w:rPr>
          <w:spacing w:val="1"/>
          <w:sz w:val="18"/>
        </w:rPr>
        <w:t xml:space="preserve"> </w:t>
      </w:r>
      <w:r>
        <w:rPr>
          <w:spacing w:val="-6"/>
          <w:sz w:val="18"/>
        </w:rPr>
        <w:t>vector</w:t>
      </w:r>
      <w:r>
        <w:rPr>
          <w:spacing w:val="-1"/>
          <w:sz w:val="18"/>
        </w:rPr>
        <w:t xml:space="preserve"> </w:t>
      </w:r>
      <w:r>
        <w:rPr>
          <w:spacing w:val="-6"/>
          <w:sz w:val="18"/>
        </w:rPr>
        <w:t>addition</w:t>
      </w:r>
      <w:r>
        <w:rPr>
          <w:spacing w:val="-7"/>
          <w:sz w:val="18"/>
        </w:rPr>
        <w:t xml:space="preserve"> 运算器来进行向量相加</w:t>
      </w:r>
    </w:p>
    <w:p>
      <w:pPr>
        <w:pStyle w:val="BodyText"/>
        <w:spacing w:before="13"/>
        <w:rPr>
          <w:sz w:val="12"/>
        </w:rPr>
      </w:pPr>
      <w:r>
        <w:pict>
          <v:shape id="_x0000_s1030" type="#_x0000_t202" style="width:370.2pt;height:23.85pt;margin-top:13.92pt;margin-left:139.05pt;mso-position-horizontal-relative:page;mso-wrap-distance-left:0;mso-wrap-distance-right:0;position:absolute;z-index:-251651072" filled="f" stroked="t" strokecolor="red" strokeweight="2pt">
            <v:stroke dashstyle="solid"/>
            <v:textbox inset="0,0,0,0">
              <w:txbxContent>
                <w:p>
                  <w:pPr>
                    <w:pStyle w:val="BodyText"/>
                    <w:spacing w:before="35"/>
                    <w:ind w:left="144"/>
                  </w:pPr>
                  <w:r>
                    <w:rPr>
                      <w:spacing w:val="-3"/>
                    </w:rPr>
                    <w:t>通过相加两个向量相应的分量来完成它们的相加。</w:t>
                  </w:r>
                </w:p>
              </w:txbxContent>
            </v:textbox>
            <w10:wrap type="topAndBottom"/>
          </v:shape>
        </w:pict>
      </w:r>
    </w:p>
    <w:p>
      <w:pPr>
        <w:pStyle w:val="BodyText"/>
        <w:spacing w:before="15"/>
        <w:rPr>
          <w:sz w:val="14"/>
        </w:rPr>
      </w:pPr>
    </w:p>
    <w:p>
      <w:pPr>
        <w:pStyle w:val="BodyText"/>
        <w:spacing w:before="108" w:line="187" w:lineRule="auto"/>
        <w:ind w:left="762" w:right="352"/>
      </w:pPr>
      <w:r>
        <w:rPr>
          <w:spacing w:val="-2"/>
        </w:rPr>
        <w:t>向量加法在寻找多个向量的平均方向也是很有用的。在这种情况下，我们通常使用同样长度的向量。这里有一个例子，展示了用等长向量和丌等长向量相加所产生的结果之间的区别:</w:t>
      </w:r>
    </w:p>
    <w:p>
      <w:pPr>
        <w:pStyle w:val="BodyText"/>
        <w:spacing w:before="3"/>
        <w:rPr>
          <w:sz w:val="16"/>
        </w:rPr>
      </w:pPr>
      <w:r>
        <w:drawing>
          <wp:anchor distT="0" distB="0" distL="0" distR="0" simplePos="0" relativeHeight="251664384" behindDoc="0" locked="0" layoutInCell="1" allowOverlap="1">
            <wp:simplePos x="0" y="0"/>
            <wp:positionH relativeFrom="page">
              <wp:posOffset>1791335</wp:posOffset>
            </wp:positionH>
            <wp:positionV relativeFrom="paragraph">
              <wp:posOffset>204527</wp:posOffset>
            </wp:positionV>
            <wp:extent cx="4706215" cy="1851279"/>
            <wp:effectExtent l="0" t="0" r="0" b="0"/>
            <wp:wrapTopAndBottom/>
            <wp:docPr id="15"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jpeg"/>
                    <pic:cNvPicPr/>
                  </pic:nvPicPr>
                  <pic:blipFill>
                    <a:blip xmlns:r="http://schemas.openxmlformats.org/officeDocument/2006/relationships" r:embed="rId33" cstate="print"/>
                    <a:stretch>
                      <a:fillRect/>
                    </a:stretch>
                  </pic:blipFill>
                  <pic:spPr>
                    <a:xfrm>
                      <a:off x="0" y="0"/>
                      <a:ext cx="4706215" cy="1851279"/>
                    </a:xfrm>
                    <a:prstGeom prst="rect">
                      <a:avLst/>
                    </a:prstGeom>
                  </pic:spPr>
                </pic:pic>
              </a:graphicData>
            </a:graphic>
          </wp:anchor>
        </w:drawing>
      </w:r>
    </w:p>
    <w:p>
      <w:pPr>
        <w:spacing w:before="35"/>
        <w:ind w:left="1828" w:right="2129" w:firstLine="0"/>
        <w:jc w:val="center"/>
        <w:rPr>
          <w:sz w:val="18"/>
        </w:rPr>
      </w:pPr>
      <w:r>
        <w:rPr>
          <w:spacing w:val="-6"/>
          <w:sz w:val="18"/>
        </w:rPr>
        <w:t>图（6）</w:t>
      </w:r>
      <w:r>
        <w:rPr>
          <w:spacing w:val="-7"/>
          <w:sz w:val="18"/>
        </w:rPr>
        <w:t>：通过向量相加以找到平均方向</w:t>
      </w:r>
    </w:p>
    <w:p>
      <w:pPr>
        <w:pStyle w:val="BodyText"/>
        <w:spacing w:before="1"/>
        <w:rPr>
          <w:sz w:val="10"/>
        </w:rPr>
      </w:pPr>
    </w:p>
    <w:p>
      <w:pPr>
        <w:pStyle w:val="BodyText"/>
        <w:spacing w:before="107" w:line="187" w:lineRule="auto"/>
        <w:ind w:left="762" w:right="352"/>
        <w:jc w:val="both"/>
      </w:pPr>
      <w:r>
        <w:rPr>
          <w:spacing w:val="-2"/>
        </w:rPr>
        <w:t>输入的向量并非都具有相同的长度。为了找到平均方向，你需要使用输入向量中的“单位向</w:t>
      </w:r>
      <w:r>
        <w:rPr>
          <w:spacing w:val="-3"/>
        </w:rPr>
        <w:t xml:space="preserve">量”。正如我们将在后面看到的，单位向量是一个长度为 </w:t>
      </w:r>
      <w:r>
        <w:rPr>
          <w:spacing w:val="-2"/>
        </w:rPr>
        <w:t>1</w:t>
      </w:r>
      <w:r>
        <w:rPr>
          <w:spacing w:val="-4"/>
        </w:rPr>
        <w:t xml:space="preserve"> 的向量。这里有一个例子，展示</w:t>
      </w:r>
      <w:r>
        <w:t>了在 Grasshopper 里如何用丌同长度的向量相加来求解平均方向。</w:t>
      </w:r>
    </w:p>
    <w:p>
      <w:pPr>
        <w:spacing w:after="0" w:line="187" w:lineRule="auto"/>
        <w:jc w:val="both"/>
        <w:sectPr>
          <w:headerReference w:type="default" r:id="rId34"/>
          <w:footerReference w:type="default" r:id="rId35"/>
          <w:pgSz w:w="12240" w:h="15840"/>
          <w:pgMar w:top="1200" w:right="1340" w:bottom="920" w:left="1400" w:header="720" w:footer="722"/>
          <w:pgNumType w:start="6"/>
          <w:cols w:space="708"/>
        </w:sectPr>
      </w:pPr>
    </w:p>
    <w:p>
      <w:pPr>
        <w:pStyle w:val="BodyText"/>
        <w:ind w:left="1421"/>
        <w:rPr>
          <w:sz w:val="20"/>
        </w:rPr>
      </w:pPr>
      <w:r>
        <w:rPr>
          <w:sz w:val="20"/>
        </w:rPr>
        <w:drawing>
          <wp:inline distT="0" distB="0" distL="0" distR="0">
            <wp:extent cx="4241496" cy="1628775"/>
            <wp:effectExtent l="0" t="0" r="0" b="0"/>
            <wp:docPr id="17"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jpeg"/>
                    <pic:cNvPicPr/>
                  </pic:nvPicPr>
                  <pic:blipFill>
                    <a:blip xmlns:r="http://schemas.openxmlformats.org/officeDocument/2006/relationships" r:embed="rId36" cstate="print"/>
                    <a:stretch>
                      <a:fillRect/>
                    </a:stretch>
                  </pic:blipFill>
                  <pic:spPr>
                    <a:xfrm>
                      <a:off x="0" y="0"/>
                      <a:ext cx="4241496" cy="1628775"/>
                    </a:xfrm>
                    <a:prstGeom prst="rect">
                      <a:avLst/>
                    </a:prstGeom>
                  </pic:spPr>
                </pic:pic>
              </a:graphicData>
            </a:graphic>
          </wp:inline>
        </w:drawing>
      </w:r>
    </w:p>
    <w:p>
      <w:pPr>
        <w:pStyle w:val="BodyText"/>
        <w:spacing w:before="14"/>
        <w:rPr>
          <w:sz w:val="3"/>
        </w:rPr>
      </w:pPr>
    </w:p>
    <w:p>
      <w:pPr>
        <w:spacing w:after="0"/>
        <w:rPr>
          <w:sz w:val="3"/>
        </w:rPr>
        <w:sectPr>
          <w:headerReference w:type="default" r:id="rId37"/>
          <w:footerReference w:type="default" r:id="rId38"/>
          <w:pgSz w:w="12240" w:h="15840"/>
          <w:pgMar w:top="1200" w:right="1340" w:bottom="920" w:left="1400" w:header="720" w:footer="722"/>
          <w:pgNumType w:start="7"/>
          <w:cols w:space="708"/>
        </w:sectPr>
      </w:pPr>
    </w:p>
    <w:p>
      <w:pPr>
        <w:pStyle w:val="BodyText"/>
        <w:spacing w:before="8"/>
        <w:rPr>
          <w:sz w:val="23"/>
        </w:rPr>
      </w:pPr>
    </w:p>
    <w:p>
      <w:pPr>
        <w:pStyle w:val="Heading3"/>
        <w:spacing w:line="420" w:lineRule="exact"/>
        <w:ind w:left="731"/>
      </w:pPr>
      <w:bookmarkStart w:id="13" w:name="05"/>
      <w:bookmarkEnd w:id="13"/>
      <w:r>
        <w:rPr>
          <w:spacing w:val="-3"/>
        </w:rPr>
        <w:t>向量长度</w:t>
      </w:r>
    </w:p>
    <w:p>
      <w:pPr>
        <w:spacing w:before="5"/>
        <w:ind w:left="731" w:right="0" w:firstLine="0"/>
        <w:jc w:val="left"/>
        <w:rPr>
          <w:sz w:val="18"/>
        </w:rPr>
      </w:pPr>
      <w:r>
        <w:br w:type="column"/>
      </w:r>
      <w:r>
        <w:rPr>
          <w:spacing w:val="-4"/>
          <w:sz w:val="18"/>
        </w:rPr>
        <w:t>图（7）</w:t>
      </w:r>
      <w:r>
        <w:rPr>
          <w:spacing w:val="-5"/>
          <w:sz w:val="18"/>
        </w:rPr>
        <w:t>：用单位向量来找到两个或多个向量的平均方向</w:t>
      </w:r>
    </w:p>
    <w:p>
      <w:pPr>
        <w:spacing w:after="0"/>
        <w:jc w:val="left"/>
        <w:rPr>
          <w:sz w:val="18"/>
        </w:rPr>
        <w:sectPr>
          <w:headerReference w:type="default" r:id="rId39"/>
          <w:footerReference w:type="default" r:id="rId40"/>
          <w:type w:val="continuous"/>
          <w:pgSz w:w="12240" w:h="15840"/>
          <w:pgMar w:top="1820" w:right="1340" w:bottom="280" w:left="1400" w:header="720" w:footer="722"/>
          <w:pgNumType w:start="8"/>
          <w:cols w:num="2" w:space="708" w:equalWidth="0">
            <w:col w:w="1732" w:space="205"/>
            <w:col w:w="7563" w:space="0"/>
          </w:cols>
        </w:sectPr>
      </w:pPr>
    </w:p>
    <w:p>
      <w:pPr>
        <w:pStyle w:val="BodyText"/>
        <w:spacing w:before="8" w:line="187" w:lineRule="auto"/>
        <w:ind w:left="762" w:right="355"/>
      </w:pPr>
      <w:r>
        <w:t>我们将用符号|</w:t>
      </w:r>
      <w:r>
        <w:rPr>
          <w:b/>
        </w:rPr>
        <w:t>a</w:t>
      </w:r>
      <w:r>
        <w:t>|</w:t>
      </w:r>
      <w:r>
        <w:rPr>
          <w:spacing w:val="-2"/>
        </w:rPr>
        <w:t xml:space="preserve">来表示一个已知向量 </w:t>
      </w:r>
      <w:r>
        <w:rPr>
          <w:b/>
        </w:rPr>
        <w:t>a</w:t>
      </w:r>
      <w:r>
        <w:rPr>
          <w:b/>
          <w:spacing w:val="-15"/>
        </w:rPr>
        <w:t xml:space="preserve"> </w:t>
      </w:r>
      <w:r>
        <w:rPr>
          <w:spacing w:val="-11"/>
        </w:rPr>
        <w:t xml:space="preserve">的长度。向量 </w:t>
      </w:r>
      <w:r>
        <w:rPr>
          <w:b/>
        </w:rPr>
        <w:t>a</w:t>
      </w:r>
      <w:r>
        <w:rPr>
          <w:b/>
          <w:spacing w:val="-16"/>
        </w:rPr>
        <w:t xml:space="preserve"> </w:t>
      </w:r>
      <w:r>
        <w:rPr>
          <w:spacing w:val="-5"/>
        </w:rPr>
        <w:t>= &lt;</w:t>
      </w:r>
      <w:r>
        <w:t>a1,</w:t>
      </w:r>
      <w:r>
        <w:rPr>
          <w:spacing w:val="-16"/>
        </w:rPr>
        <w:t xml:space="preserve"> </w:t>
      </w:r>
      <w:r>
        <w:t>a2,</w:t>
      </w:r>
      <w:r>
        <w:rPr>
          <w:spacing w:val="-14"/>
        </w:rPr>
        <w:t xml:space="preserve"> </w:t>
      </w:r>
      <w:r>
        <w:t>a3&gt;的</w:t>
      </w:r>
      <w:r>
        <w:rPr>
          <w:b/>
        </w:rPr>
        <w:t>大小</w:t>
      </w:r>
      <w:r>
        <w:t>或</w:t>
      </w:r>
      <w:r>
        <w:rPr>
          <w:b/>
        </w:rPr>
        <w:t>长度</w:t>
      </w:r>
      <w:r>
        <w:t>可以用</w:t>
      </w:r>
      <w:r>
        <w:rPr>
          <w:spacing w:val="-2"/>
        </w:rPr>
        <w:t>如下方法计算：</w:t>
      </w:r>
    </w:p>
    <w:p>
      <w:pPr>
        <w:spacing w:before="0" w:line="294" w:lineRule="exact"/>
        <w:ind w:left="1182" w:right="0" w:firstLine="0"/>
        <w:jc w:val="left"/>
        <w:rPr>
          <w:sz w:val="21"/>
        </w:rPr>
      </w:pPr>
      <w:r>
        <w:rPr>
          <w:sz w:val="21"/>
        </w:rPr>
        <w:t>|</w:t>
      </w:r>
      <w:r>
        <w:rPr>
          <w:b/>
          <w:sz w:val="21"/>
        </w:rPr>
        <w:t>a</w:t>
      </w:r>
      <w:r>
        <w:rPr>
          <w:sz w:val="21"/>
        </w:rPr>
        <w:t>|</w:t>
      </w:r>
      <w:r>
        <w:rPr>
          <w:spacing w:val="-3"/>
          <w:sz w:val="21"/>
        </w:rPr>
        <w:t xml:space="preserve"> </w:t>
      </w:r>
      <w:r>
        <w:rPr>
          <w:sz w:val="21"/>
        </w:rPr>
        <w:t>=</w:t>
      </w:r>
      <w:r>
        <w:rPr>
          <w:spacing w:val="-2"/>
          <w:sz w:val="21"/>
        </w:rPr>
        <w:t xml:space="preserve"> </w:t>
      </w:r>
      <w:r>
        <w:rPr>
          <w:sz w:val="21"/>
        </w:rPr>
        <w:t>sqrt(a1</w:t>
      </w:r>
      <w:r>
        <w:rPr>
          <w:position w:val="6"/>
          <w:sz w:val="14"/>
        </w:rPr>
        <w:t>2</w:t>
      </w:r>
      <w:r>
        <w:rPr>
          <w:spacing w:val="20"/>
          <w:position w:val="6"/>
          <w:sz w:val="14"/>
        </w:rPr>
        <w:t xml:space="preserve"> </w:t>
      </w:r>
      <w:r>
        <w:rPr>
          <w:sz w:val="21"/>
        </w:rPr>
        <w:t>+</w:t>
      </w:r>
      <w:r>
        <w:rPr>
          <w:spacing w:val="-2"/>
          <w:sz w:val="21"/>
        </w:rPr>
        <w:t xml:space="preserve"> </w:t>
      </w:r>
      <w:r>
        <w:rPr>
          <w:sz w:val="21"/>
        </w:rPr>
        <w:t>a2</w:t>
      </w:r>
      <w:r>
        <w:rPr>
          <w:position w:val="6"/>
          <w:sz w:val="14"/>
        </w:rPr>
        <w:t>2</w:t>
      </w:r>
      <w:r>
        <w:rPr>
          <w:spacing w:val="20"/>
          <w:position w:val="6"/>
          <w:sz w:val="14"/>
        </w:rPr>
        <w:t xml:space="preserve"> </w:t>
      </w:r>
      <w:r>
        <w:rPr>
          <w:spacing w:val="-4"/>
          <w:sz w:val="21"/>
        </w:rPr>
        <w:t>+a3</w:t>
      </w:r>
      <w:r>
        <w:rPr>
          <w:spacing w:val="-4"/>
          <w:position w:val="6"/>
          <w:sz w:val="14"/>
        </w:rPr>
        <w:t>2</w:t>
      </w:r>
      <w:r>
        <w:rPr>
          <w:spacing w:val="-4"/>
          <w:sz w:val="21"/>
        </w:rPr>
        <w:t>)</w:t>
      </w:r>
    </w:p>
    <w:p>
      <w:pPr>
        <w:pStyle w:val="BodyText"/>
        <w:spacing w:line="359" w:lineRule="exact"/>
        <w:ind w:left="762"/>
      </w:pPr>
      <w:r>
        <w:rPr>
          <w:spacing w:val="-2"/>
        </w:rPr>
        <w:t>这里有一个用 Grasshopper</w:t>
      </w:r>
      <w:r>
        <w:rPr>
          <w:spacing w:val="8"/>
        </w:rPr>
        <w:t xml:space="preserve"> </w:t>
      </w:r>
      <w:r>
        <w:rPr>
          <w:spacing w:val="-2"/>
        </w:rPr>
        <w:t>function</w:t>
      </w:r>
      <w:r>
        <w:rPr>
          <w:spacing w:val="-3"/>
        </w:rPr>
        <w:t xml:space="preserve"> 运算器计算出向量大小的例子。</w:t>
      </w:r>
    </w:p>
    <w:p>
      <w:pPr>
        <w:pStyle w:val="BodyText"/>
        <w:spacing w:before="4"/>
        <w:rPr>
          <w:sz w:val="10"/>
        </w:rPr>
      </w:pPr>
      <w:r>
        <w:drawing>
          <wp:anchor distT="0" distB="0" distL="0" distR="0" simplePos="0" relativeHeight="251666432" behindDoc="0" locked="0" layoutInCell="1" allowOverlap="1">
            <wp:simplePos x="0" y="0"/>
            <wp:positionH relativeFrom="page">
              <wp:posOffset>2716529</wp:posOffset>
            </wp:positionH>
            <wp:positionV relativeFrom="paragraph">
              <wp:posOffset>134827</wp:posOffset>
            </wp:positionV>
            <wp:extent cx="2947878" cy="997458"/>
            <wp:effectExtent l="0" t="0" r="0" b="0"/>
            <wp:wrapTopAndBottom/>
            <wp:docPr id="19"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jpeg"/>
                    <pic:cNvPicPr/>
                  </pic:nvPicPr>
                  <pic:blipFill>
                    <a:blip xmlns:r="http://schemas.openxmlformats.org/officeDocument/2006/relationships" r:embed="rId41" cstate="print"/>
                    <a:stretch>
                      <a:fillRect/>
                    </a:stretch>
                  </pic:blipFill>
                  <pic:spPr>
                    <a:xfrm>
                      <a:off x="0" y="0"/>
                      <a:ext cx="2947878" cy="997458"/>
                    </a:xfrm>
                    <a:prstGeom prst="rect">
                      <a:avLst/>
                    </a:prstGeom>
                  </pic:spPr>
                </pic:pic>
              </a:graphicData>
            </a:graphic>
          </wp:anchor>
        </w:drawing>
      </w:r>
    </w:p>
    <w:p>
      <w:pPr>
        <w:spacing w:before="0"/>
        <w:ind w:left="2330" w:right="2129" w:firstLine="0"/>
        <w:jc w:val="center"/>
        <w:rPr>
          <w:sz w:val="18"/>
        </w:rPr>
      </w:pPr>
      <w:r>
        <w:rPr>
          <w:spacing w:val="-10"/>
          <w:sz w:val="18"/>
        </w:rPr>
        <w:t>图（8）：计算向量长度</w:t>
      </w:r>
    </w:p>
    <w:p>
      <w:pPr>
        <w:pStyle w:val="BodyText"/>
        <w:spacing w:before="7"/>
        <w:rPr>
          <w:sz w:val="9"/>
        </w:rPr>
      </w:pPr>
    </w:p>
    <w:p>
      <w:pPr>
        <w:pStyle w:val="BodyText"/>
        <w:spacing w:before="83" w:line="208" w:lineRule="auto"/>
        <w:ind w:left="762" w:right="352"/>
      </w:pPr>
      <w:r>
        <w:rPr>
          <w:spacing w:val="-6"/>
        </w:rPr>
        <w:t xml:space="preserve">注意 </w:t>
      </w:r>
      <w:r>
        <w:rPr>
          <w:spacing w:val="-2"/>
        </w:rPr>
        <w:t>Grasshopper</w:t>
      </w:r>
      <w:r>
        <w:rPr>
          <w:spacing w:val="-14"/>
        </w:rPr>
        <w:t xml:space="preserve"> </w:t>
      </w:r>
      <w:r>
        <w:rPr>
          <w:spacing w:val="-2"/>
        </w:rPr>
        <w:t>vector</w:t>
      </w:r>
      <w:r>
        <w:rPr>
          <w:spacing w:val="-5"/>
        </w:rPr>
        <w:t xml:space="preserve"> 运算器有一个输出端口“</w:t>
      </w:r>
      <w:r>
        <w:rPr>
          <w:spacing w:val="-2"/>
        </w:rPr>
        <w:t>L”表示的是向量大小。用上面例子中的同一个向量，你会发现输出的长度值与之前的例子是相等的。</w:t>
      </w:r>
    </w:p>
    <w:p>
      <w:pPr>
        <w:pStyle w:val="BodyText"/>
        <w:spacing w:before="9"/>
        <w:rPr>
          <w:sz w:val="11"/>
        </w:rPr>
      </w:pPr>
    </w:p>
    <w:p>
      <w:pPr>
        <w:pStyle w:val="BodyText"/>
        <w:ind w:left="2878"/>
        <w:rPr>
          <w:sz w:val="20"/>
        </w:rPr>
      </w:pPr>
      <w:r>
        <w:rPr>
          <w:sz w:val="20"/>
        </w:rPr>
        <w:drawing>
          <wp:inline distT="0" distB="0" distL="0" distR="0">
            <wp:extent cx="2944988" cy="716661"/>
            <wp:effectExtent l="0" t="0" r="0" b="0"/>
            <wp:docPr id="2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jpeg"/>
                    <pic:cNvPicPr/>
                  </pic:nvPicPr>
                  <pic:blipFill>
                    <a:blip xmlns:r="http://schemas.openxmlformats.org/officeDocument/2006/relationships" r:embed="rId42" cstate="print"/>
                    <a:stretch>
                      <a:fillRect/>
                    </a:stretch>
                  </pic:blipFill>
                  <pic:spPr>
                    <a:xfrm>
                      <a:off x="0" y="0"/>
                      <a:ext cx="2944988" cy="716661"/>
                    </a:xfrm>
                    <a:prstGeom prst="rect">
                      <a:avLst/>
                    </a:prstGeom>
                  </pic:spPr>
                </pic:pic>
              </a:graphicData>
            </a:graphic>
          </wp:inline>
        </w:drawing>
      </w:r>
    </w:p>
    <w:p>
      <w:pPr>
        <w:spacing w:after="0"/>
        <w:rPr>
          <w:sz w:val="20"/>
        </w:rPr>
        <w:sectPr>
          <w:headerReference w:type="default" r:id="rId43"/>
          <w:footerReference w:type="default" r:id="rId44"/>
          <w:type w:val="continuous"/>
          <w:pgSz w:w="12240" w:h="15840"/>
          <w:pgMar w:top="1820" w:right="1340" w:bottom="280" w:left="1400" w:header="720" w:footer="722"/>
          <w:pgNumType w:start="9"/>
          <w:cols w:space="708"/>
        </w:sectPr>
      </w:pPr>
    </w:p>
    <w:p>
      <w:pPr>
        <w:pStyle w:val="BodyText"/>
        <w:spacing w:before="1"/>
        <w:rPr>
          <w:sz w:val="20"/>
        </w:rPr>
      </w:pPr>
    </w:p>
    <w:p>
      <w:pPr>
        <w:pStyle w:val="Heading3"/>
        <w:spacing w:line="422" w:lineRule="exact"/>
        <w:ind w:left="731"/>
      </w:pPr>
      <w:r>
        <w:rPr>
          <w:spacing w:val="-2"/>
        </w:rPr>
        <w:t>向量标量乘法</w:t>
      </w:r>
    </w:p>
    <w:p>
      <w:pPr>
        <w:spacing w:before="0" w:line="308" w:lineRule="exact"/>
        <w:ind w:left="663" w:right="0" w:firstLine="0"/>
        <w:jc w:val="left"/>
        <w:rPr>
          <w:sz w:val="18"/>
        </w:rPr>
      </w:pPr>
      <w:r>
        <w:br w:type="column"/>
      </w:r>
      <w:r>
        <w:rPr>
          <w:spacing w:val="-4"/>
          <w:sz w:val="18"/>
        </w:rPr>
        <w:t>图（9）</w:t>
      </w:r>
      <w:r>
        <w:rPr>
          <w:spacing w:val="-5"/>
          <w:sz w:val="18"/>
        </w:rPr>
        <w:t xml:space="preserve">：向量长度作为 </w:t>
      </w:r>
      <w:r>
        <w:rPr>
          <w:spacing w:val="-4"/>
          <w:sz w:val="18"/>
        </w:rPr>
        <w:t>GH</w:t>
      </w:r>
      <w:r>
        <w:rPr>
          <w:spacing w:val="6"/>
          <w:sz w:val="18"/>
        </w:rPr>
        <w:t xml:space="preserve"> </w:t>
      </w:r>
      <w:r>
        <w:rPr>
          <w:spacing w:val="-4"/>
          <w:sz w:val="18"/>
        </w:rPr>
        <w:t>vector</w:t>
      </w:r>
      <w:r>
        <w:rPr>
          <w:spacing w:val="-5"/>
          <w:sz w:val="18"/>
        </w:rPr>
        <w:t xml:space="preserve"> 运算器的一个输出参数</w:t>
      </w:r>
    </w:p>
    <w:p>
      <w:pPr>
        <w:spacing w:after="0" w:line="308" w:lineRule="exact"/>
        <w:jc w:val="left"/>
        <w:rPr>
          <w:sz w:val="18"/>
        </w:rPr>
        <w:sectPr>
          <w:headerReference w:type="default" r:id="rId45"/>
          <w:footerReference w:type="default" r:id="rId46"/>
          <w:type w:val="continuous"/>
          <w:pgSz w:w="12240" w:h="15840"/>
          <w:pgMar w:top="1820" w:right="1340" w:bottom="280" w:left="1400" w:header="720" w:footer="722"/>
          <w:pgNumType w:start="10"/>
          <w:cols w:num="2" w:space="708" w:equalWidth="0">
            <w:col w:w="2172" w:space="40"/>
            <w:col w:w="7288" w:space="0"/>
          </w:cols>
        </w:sectPr>
      </w:pPr>
    </w:p>
    <w:p>
      <w:pPr>
        <w:pStyle w:val="BodyText"/>
        <w:spacing w:line="290" w:lineRule="exact"/>
        <w:ind w:left="762"/>
      </w:pPr>
      <w:r>
        <w:rPr>
          <w:spacing w:val="-3"/>
        </w:rPr>
        <w:t xml:space="preserve">已知向量 </w:t>
      </w:r>
      <w:r>
        <w:rPr>
          <w:b/>
        </w:rPr>
        <w:t>a</w:t>
      </w:r>
      <w:r>
        <w:rPr>
          <w:b/>
          <w:spacing w:val="-4"/>
        </w:rPr>
        <w:t xml:space="preserve"> </w:t>
      </w:r>
      <w:r>
        <w:rPr>
          <w:spacing w:val="-2"/>
        </w:rPr>
        <w:t>= &lt;</w:t>
      </w:r>
      <w:r>
        <w:t>a1,</w:t>
      </w:r>
      <w:r>
        <w:rPr>
          <w:spacing w:val="-8"/>
        </w:rPr>
        <w:t xml:space="preserve"> </w:t>
      </w:r>
      <w:r>
        <w:t>a2,</w:t>
      </w:r>
      <w:r>
        <w:rPr>
          <w:spacing w:val="-7"/>
        </w:rPr>
        <w:t xml:space="preserve"> </w:t>
      </w:r>
      <w:r>
        <w:t>a3&gt;</w:t>
      </w:r>
      <w:r>
        <w:rPr>
          <w:spacing w:val="-5"/>
        </w:rPr>
        <w:t xml:space="preserve">，而 </w:t>
      </w:r>
      <w:r>
        <w:rPr>
          <w:color w:val="FF0000"/>
        </w:rPr>
        <w:t>t</w:t>
      </w:r>
      <w:r>
        <w:rPr>
          <w:spacing w:val="-2"/>
        </w:rPr>
        <w:t>=某个实数，</w:t>
      </w:r>
    </w:p>
    <w:p>
      <w:pPr>
        <w:pStyle w:val="BodyText"/>
        <w:spacing w:line="300" w:lineRule="exact"/>
        <w:ind w:left="1182"/>
      </w:pPr>
      <w:r>
        <w:rPr>
          <w:b/>
        </w:rPr>
        <w:t>a</w:t>
      </w:r>
      <w:r>
        <w:t>*</w:t>
      </w:r>
      <w:r>
        <w:rPr>
          <w:color w:val="FF0000"/>
        </w:rPr>
        <w:t>t</w:t>
      </w:r>
      <w:r>
        <w:rPr>
          <w:color w:val="FF0000"/>
          <w:spacing w:val="-5"/>
        </w:rPr>
        <w:t xml:space="preserve"> </w:t>
      </w:r>
      <w:r>
        <w:t>=</w:t>
      </w:r>
      <w:r>
        <w:rPr>
          <w:spacing w:val="-3"/>
        </w:rPr>
        <w:t xml:space="preserve"> </w:t>
      </w:r>
      <w:r>
        <w:t>&lt;a1*</w:t>
      </w:r>
      <w:r>
        <w:rPr>
          <w:color w:val="FF0000"/>
        </w:rPr>
        <w:t>t</w:t>
      </w:r>
      <w:r>
        <w:t>,</w:t>
      </w:r>
      <w:r>
        <w:rPr>
          <w:spacing w:val="-5"/>
        </w:rPr>
        <w:t xml:space="preserve"> </w:t>
      </w:r>
      <w:r>
        <w:t>a2*</w:t>
      </w:r>
      <w:r>
        <w:rPr>
          <w:color w:val="FF0000"/>
        </w:rPr>
        <w:t>t</w:t>
      </w:r>
      <w:r>
        <w:t>,</w:t>
      </w:r>
      <w:r>
        <w:rPr>
          <w:spacing w:val="-5"/>
        </w:rPr>
        <w:t xml:space="preserve"> </w:t>
      </w:r>
      <w:r>
        <w:t>a3*</w:t>
      </w:r>
      <w:r>
        <w:rPr>
          <w:color w:val="FF0000"/>
        </w:rPr>
        <w:t>t</w:t>
      </w:r>
      <w:r>
        <w:rPr>
          <w:color w:val="FF0000"/>
          <w:spacing w:val="-2"/>
        </w:rPr>
        <w:t xml:space="preserve"> </w:t>
      </w:r>
      <w:r>
        <w:rPr>
          <w:spacing w:val="-10"/>
        </w:rPr>
        <w:t>&gt;</w:t>
      </w:r>
    </w:p>
    <w:p>
      <w:pPr>
        <w:pStyle w:val="BodyText"/>
        <w:spacing w:line="344" w:lineRule="exact"/>
        <w:ind w:left="762"/>
      </w:pPr>
      <w:r>
        <w:rPr>
          <w:spacing w:val="-3"/>
        </w:rPr>
        <w:t xml:space="preserve">如下是在 </w:t>
      </w:r>
      <w:r>
        <w:rPr>
          <w:spacing w:val="-2"/>
        </w:rPr>
        <w:t>Grasshopper</w:t>
      </w:r>
      <w:r>
        <w:rPr>
          <w:spacing w:val="-3"/>
        </w:rPr>
        <w:t xml:space="preserve"> 环境中应用的等式：</w:t>
      </w:r>
    </w:p>
    <w:p>
      <w:pPr>
        <w:pStyle w:val="BodyText"/>
        <w:spacing w:before="11"/>
        <w:rPr>
          <w:sz w:val="5"/>
        </w:rPr>
      </w:pPr>
      <w:r>
        <w:drawing>
          <wp:anchor distT="0" distB="0" distL="0" distR="0" simplePos="0" relativeHeight="251667456" behindDoc="0" locked="0" layoutInCell="1" allowOverlap="1">
            <wp:simplePos x="0" y="0"/>
            <wp:positionH relativeFrom="page">
              <wp:posOffset>2477135</wp:posOffset>
            </wp:positionH>
            <wp:positionV relativeFrom="paragraph">
              <wp:posOffset>80808</wp:posOffset>
            </wp:positionV>
            <wp:extent cx="3430094" cy="1173480"/>
            <wp:effectExtent l="0" t="0" r="0" b="0"/>
            <wp:wrapTopAndBottom/>
            <wp:docPr id="23"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jpeg"/>
                    <pic:cNvPicPr/>
                  </pic:nvPicPr>
                  <pic:blipFill>
                    <a:blip xmlns:r="http://schemas.openxmlformats.org/officeDocument/2006/relationships" r:embed="rId47" cstate="print"/>
                    <a:stretch>
                      <a:fillRect/>
                    </a:stretch>
                  </pic:blipFill>
                  <pic:spPr>
                    <a:xfrm>
                      <a:off x="0" y="0"/>
                      <a:ext cx="3430094" cy="1173480"/>
                    </a:xfrm>
                    <a:prstGeom prst="rect">
                      <a:avLst/>
                    </a:prstGeom>
                  </pic:spPr>
                </pic:pic>
              </a:graphicData>
            </a:graphic>
          </wp:anchor>
        </w:drawing>
      </w:r>
    </w:p>
    <w:p>
      <w:pPr>
        <w:spacing w:before="0"/>
        <w:ind w:left="2507" w:right="1394" w:firstLine="0"/>
        <w:jc w:val="center"/>
        <w:rPr>
          <w:sz w:val="18"/>
        </w:rPr>
      </w:pPr>
      <w:r>
        <w:rPr>
          <w:spacing w:val="-10"/>
          <w:sz w:val="18"/>
        </w:rPr>
        <w:t>图（10）：向量标量运算</w:t>
      </w:r>
    </w:p>
    <w:p>
      <w:pPr>
        <w:spacing w:after="0"/>
        <w:jc w:val="center"/>
        <w:rPr>
          <w:sz w:val="18"/>
        </w:rPr>
        <w:sectPr>
          <w:headerReference w:type="default" r:id="rId48"/>
          <w:footerReference w:type="default" r:id="rId49"/>
          <w:type w:val="continuous"/>
          <w:pgSz w:w="12240" w:h="15840"/>
          <w:pgMar w:top="1820" w:right="1340" w:bottom="280" w:left="1400" w:header="720" w:footer="722"/>
          <w:pgNumType w:start="11"/>
          <w:cols w:space="708"/>
        </w:sectPr>
      </w:pPr>
    </w:p>
    <w:p>
      <w:pPr>
        <w:pStyle w:val="BodyText"/>
        <w:spacing w:before="10"/>
        <w:rPr>
          <w:sz w:val="7"/>
        </w:rPr>
      </w:pPr>
    </w:p>
    <w:p>
      <w:pPr>
        <w:pStyle w:val="Heading3"/>
        <w:spacing w:before="38" w:line="411" w:lineRule="exact"/>
      </w:pPr>
      <w:bookmarkStart w:id="14" w:name="06"/>
      <w:bookmarkEnd w:id="14"/>
      <w:r>
        <w:rPr>
          <w:spacing w:val="-3"/>
        </w:rPr>
        <w:t>单位向量</w:t>
      </w:r>
    </w:p>
    <w:p>
      <w:pPr>
        <w:pStyle w:val="BodyText"/>
        <w:spacing w:line="356" w:lineRule="exact"/>
        <w:ind w:left="762"/>
      </w:pPr>
      <w:r>
        <w:rPr>
          <w:spacing w:val="-3"/>
        </w:rPr>
        <w:t>单位向量是大小等于一个单位的向量。单位向量经常被用来比较向量的方向。</w:t>
      </w:r>
    </w:p>
    <w:p>
      <w:pPr>
        <w:pStyle w:val="BodyText"/>
        <w:spacing w:before="15"/>
        <w:rPr>
          <w:sz w:val="8"/>
        </w:rPr>
      </w:pPr>
      <w:r>
        <w:pict>
          <v:shape id="_x0000_s1031" type="#_x0000_t202" style="width:370.2pt;height:24pt;margin-top:10.32pt;margin-left:138.75pt;mso-position-horizontal-relative:page;mso-wrap-distance-left:0;mso-wrap-distance-right:0;position:absolute;z-index:-251646976" filled="f" stroked="t" strokecolor="red" strokeweight="2pt">
            <v:stroke dashstyle="solid"/>
            <v:textbox inset="0,0,0,0">
              <w:txbxContent>
                <w:p>
                  <w:pPr>
                    <w:pStyle w:val="BodyText"/>
                    <w:spacing w:before="34"/>
                    <w:ind w:left="145"/>
                  </w:pPr>
                  <w:r>
                    <w:rPr>
                      <w:spacing w:val="-3"/>
                    </w:rPr>
                    <w:t>当一个向量的长度等于一个单位时，这个向量被称作单位向量。</w:t>
                  </w:r>
                </w:p>
              </w:txbxContent>
            </v:textbox>
            <w10:wrap type="topAndBottom"/>
          </v:shape>
        </w:pict>
      </w:r>
    </w:p>
    <w:p>
      <w:pPr>
        <w:pStyle w:val="BodyText"/>
        <w:spacing w:before="14"/>
        <w:rPr>
          <w:sz w:val="31"/>
        </w:rPr>
      </w:pPr>
    </w:p>
    <w:p>
      <w:pPr>
        <w:pStyle w:val="Heading3"/>
        <w:spacing w:line="396" w:lineRule="exact"/>
      </w:pPr>
      <w:r>
        <w:rPr>
          <w:spacing w:val="-3"/>
        </w:rPr>
        <w:t>向量性质</w:t>
      </w:r>
    </w:p>
    <w:p>
      <w:pPr>
        <w:pStyle w:val="BodyText"/>
        <w:spacing w:line="340" w:lineRule="exact"/>
        <w:ind w:left="762"/>
      </w:pPr>
      <w:r>
        <w:rPr>
          <w:spacing w:val="-2"/>
        </w:rPr>
        <w:t xml:space="preserve">向量有八个性质。如果 </w:t>
      </w:r>
      <w:r>
        <w:rPr>
          <w:b/>
        </w:rPr>
        <w:t>a</w:t>
      </w:r>
      <w:r>
        <w:t>、</w:t>
      </w:r>
      <w:r>
        <w:rPr>
          <w:b/>
        </w:rPr>
        <w:t>b</w:t>
      </w:r>
      <w:r>
        <w:rPr>
          <w:b/>
          <w:spacing w:val="-16"/>
        </w:rPr>
        <w:t xml:space="preserve"> </w:t>
      </w:r>
      <w:r>
        <w:rPr>
          <w:spacing w:val="-8"/>
        </w:rPr>
        <w:t xml:space="preserve">和 </w:t>
      </w:r>
      <w:r>
        <w:rPr>
          <w:b/>
        </w:rPr>
        <w:t>c</w:t>
      </w:r>
      <w:r>
        <w:rPr>
          <w:b/>
          <w:spacing w:val="-16"/>
        </w:rPr>
        <w:t xml:space="preserve"> </w:t>
      </w:r>
      <w:r>
        <w:rPr>
          <w:spacing w:val="12"/>
        </w:rPr>
        <w:t>是向量且</w:t>
      </w:r>
      <w:r>
        <w:rPr>
          <w:color w:val="FF0000"/>
        </w:rPr>
        <w:t>s</w:t>
      </w:r>
      <w:r>
        <w:rPr>
          <w:color w:val="FF0000"/>
          <w:spacing w:val="-15"/>
        </w:rPr>
        <w:t xml:space="preserve"> </w:t>
      </w:r>
      <w:r>
        <w:rPr>
          <w:spacing w:val="50"/>
        </w:rPr>
        <w:t>和</w:t>
      </w:r>
      <w:r>
        <w:rPr>
          <w:color w:val="FF0000"/>
        </w:rPr>
        <w:t>t</w:t>
      </w:r>
      <w:r>
        <w:rPr>
          <w:color w:val="FF0000"/>
          <w:spacing w:val="-15"/>
        </w:rPr>
        <w:t xml:space="preserve"> </w:t>
      </w:r>
      <w:r>
        <w:rPr>
          <w:spacing w:val="-2"/>
        </w:rPr>
        <w:t>是标量，那么:</w:t>
      </w:r>
    </w:p>
    <w:p>
      <w:pPr>
        <w:pStyle w:val="ListParagraph"/>
        <w:numPr>
          <w:ilvl w:val="1"/>
          <w:numId w:val="10"/>
        </w:numPr>
        <w:tabs>
          <w:tab w:val="left" w:pos="1450"/>
        </w:tabs>
        <w:spacing w:before="214" w:after="0" w:line="344" w:lineRule="exact"/>
        <w:ind w:left="1449" w:right="0" w:hanging="239"/>
        <w:jc w:val="left"/>
        <w:rPr>
          <w:b/>
          <w:sz w:val="21"/>
        </w:rPr>
      </w:pPr>
      <w:r>
        <w:rPr>
          <w:b/>
          <w:sz w:val="21"/>
        </w:rPr>
        <w:t xml:space="preserve">a </w:t>
      </w:r>
      <w:r>
        <w:rPr>
          <w:sz w:val="21"/>
        </w:rPr>
        <w:t>+</w:t>
      </w:r>
      <w:r>
        <w:rPr>
          <w:spacing w:val="-3"/>
          <w:sz w:val="21"/>
        </w:rPr>
        <w:t xml:space="preserve"> </w:t>
      </w:r>
      <w:r>
        <w:rPr>
          <w:b/>
          <w:sz w:val="21"/>
        </w:rPr>
        <w:t xml:space="preserve">b </w:t>
      </w:r>
      <w:r>
        <w:rPr>
          <w:sz w:val="21"/>
        </w:rPr>
        <w:t>=</w:t>
      </w:r>
      <w:r>
        <w:rPr>
          <w:spacing w:val="-3"/>
          <w:sz w:val="21"/>
        </w:rPr>
        <w:t xml:space="preserve"> </w:t>
      </w:r>
      <w:r>
        <w:rPr>
          <w:b/>
          <w:sz w:val="21"/>
        </w:rPr>
        <w:t>b</w:t>
      </w:r>
      <w:r>
        <w:rPr>
          <w:b/>
          <w:spacing w:val="-2"/>
          <w:sz w:val="21"/>
        </w:rPr>
        <w:t xml:space="preserve"> </w:t>
      </w:r>
      <w:r>
        <w:rPr>
          <w:sz w:val="21"/>
        </w:rPr>
        <w:t>+</w:t>
      </w:r>
      <w:r>
        <w:rPr>
          <w:spacing w:val="-1"/>
          <w:sz w:val="21"/>
        </w:rPr>
        <w:t xml:space="preserve"> </w:t>
      </w:r>
      <w:r>
        <w:rPr>
          <w:b/>
          <w:spacing w:val="-10"/>
          <w:sz w:val="21"/>
        </w:rPr>
        <w:t>a</w:t>
      </w:r>
    </w:p>
    <w:p>
      <w:pPr>
        <w:pStyle w:val="ListParagraph"/>
        <w:numPr>
          <w:ilvl w:val="1"/>
          <w:numId w:val="10"/>
        </w:numPr>
        <w:tabs>
          <w:tab w:val="left" w:pos="1421"/>
        </w:tabs>
        <w:spacing w:before="0" w:after="0" w:line="300" w:lineRule="exact"/>
        <w:ind w:left="1420" w:right="0" w:hanging="239"/>
        <w:jc w:val="left"/>
        <w:rPr>
          <w:b/>
          <w:sz w:val="21"/>
        </w:rPr>
      </w:pPr>
      <w:r>
        <w:rPr>
          <w:b/>
          <w:sz w:val="21"/>
        </w:rPr>
        <w:t>a</w:t>
      </w:r>
      <w:r>
        <w:rPr>
          <w:b/>
          <w:spacing w:val="-3"/>
          <w:sz w:val="21"/>
        </w:rPr>
        <w:t xml:space="preserve"> </w:t>
      </w:r>
      <w:r>
        <w:rPr>
          <w:sz w:val="21"/>
        </w:rPr>
        <w:t>+0=</w:t>
      </w:r>
      <w:r>
        <w:rPr>
          <w:spacing w:val="-4"/>
          <w:sz w:val="21"/>
        </w:rPr>
        <w:t xml:space="preserve"> </w:t>
      </w:r>
      <w:r>
        <w:rPr>
          <w:b/>
          <w:spacing w:val="-10"/>
          <w:sz w:val="21"/>
        </w:rPr>
        <w:t>a</w:t>
      </w:r>
    </w:p>
    <w:p>
      <w:pPr>
        <w:pStyle w:val="ListParagraph"/>
        <w:numPr>
          <w:ilvl w:val="1"/>
          <w:numId w:val="10"/>
        </w:numPr>
        <w:tabs>
          <w:tab w:val="left" w:pos="1421"/>
        </w:tabs>
        <w:spacing w:before="0" w:after="0" w:line="300" w:lineRule="exact"/>
        <w:ind w:left="1420" w:right="0" w:hanging="239"/>
        <w:jc w:val="left"/>
        <w:rPr>
          <w:b/>
          <w:sz w:val="21"/>
        </w:rPr>
      </w:pPr>
      <w:r>
        <w:rPr>
          <w:color w:val="FF0000"/>
          <w:sz w:val="21"/>
        </w:rPr>
        <w:t>s</w:t>
      </w:r>
      <w:r>
        <w:rPr>
          <w:sz w:val="21"/>
        </w:rPr>
        <w:t>(</w:t>
      </w:r>
      <w:r>
        <w:rPr>
          <w:b/>
          <w:sz w:val="21"/>
        </w:rPr>
        <w:t>a</w:t>
      </w:r>
      <w:r>
        <w:rPr>
          <w:sz w:val="21"/>
        </w:rPr>
        <w:t>+</w:t>
      </w:r>
      <w:r>
        <w:rPr>
          <w:b/>
          <w:sz w:val="21"/>
        </w:rPr>
        <w:t>b</w:t>
      </w:r>
      <w:r>
        <w:rPr>
          <w:sz w:val="21"/>
        </w:rPr>
        <w:t>)=</w:t>
      </w:r>
      <w:r>
        <w:rPr>
          <w:spacing w:val="-6"/>
          <w:sz w:val="21"/>
        </w:rPr>
        <w:t xml:space="preserve"> </w:t>
      </w:r>
      <w:r>
        <w:rPr>
          <w:color w:val="FF0000"/>
          <w:sz w:val="21"/>
        </w:rPr>
        <w:t>s</w:t>
      </w:r>
      <w:r>
        <w:rPr>
          <w:b/>
          <w:sz w:val="21"/>
        </w:rPr>
        <w:t>a</w:t>
      </w:r>
      <w:r>
        <w:rPr>
          <w:b/>
          <w:spacing w:val="-2"/>
          <w:sz w:val="21"/>
        </w:rPr>
        <w:t xml:space="preserve"> </w:t>
      </w:r>
      <w:r>
        <w:rPr>
          <w:spacing w:val="-5"/>
          <w:sz w:val="21"/>
        </w:rPr>
        <w:t>+</w:t>
      </w:r>
      <w:r>
        <w:rPr>
          <w:color w:val="FF0000"/>
          <w:spacing w:val="-5"/>
          <w:sz w:val="21"/>
        </w:rPr>
        <w:t>s</w:t>
      </w:r>
      <w:r>
        <w:rPr>
          <w:b/>
          <w:spacing w:val="-5"/>
          <w:sz w:val="21"/>
        </w:rPr>
        <w:t>b</w:t>
      </w:r>
    </w:p>
    <w:p>
      <w:pPr>
        <w:pStyle w:val="ListParagraph"/>
        <w:numPr>
          <w:ilvl w:val="1"/>
          <w:numId w:val="10"/>
        </w:numPr>
        <w:tabs>
          <w:tab w:val="left" w:pos="1421"/>
        </w:tabs>
        <w:spacing w:before="0" w:after="0" w:line="300" w:lineRule="exact"/>
        <w:ind w:left="1420" w:right="0" w:hanging="239"/>
        <w:jc w:val="left"/>
        <w:rPr>
          <w:sz w:val="21"/>
        </w:rPr>
      </w:pPr>
      <w:r>
        <w:rPr>
          <w:color w:val="FF0000"/>
          <w:sz w:val="21"/>
        </w:rPr>
        <w:t>st</w:t>
      </w:r>
      <w:r>
        <w:rPr>
          <w:sz w:val="21"/>
        </w:rPr>
        <w:t>(</w:t>
      </w:r>
      <w:r>
        <w:rPr>
          <w:b/>
          <w:sz w:val="21"/>
        </w:rPr>
        <w:t>a</w:t>
      </w:r>
      <w:r>
        <w:rPr>
          <w:sz w:val="21"/>
        </w:rPr>
        <w:t>)=</w:t>
      </w:r>
      <w:r>
        <w:rPr>
          <w:spacing w:val="-7"/>
          <w:sz w:val="21"/>
        </w:rPr>
        <w:t xml:space="preserve"> </w:t>
      </w:r>
      <w:r>
        <w:rPr>
          <w:color w:val="FF0000"/>
          <w:spacing w:val="-2"/>
          <w:sz w:val="21"/>
        </w:rPr>
        <w:t>s</w:t>
      </w:r>
      <w:r>
        <w:rPr>
          <w:spacing w:val="-2"/>
          <w:sz w:val="21"/>
        </w:rPr>
        <w:t>(</w:t>
      </w:r>
      <w:r>
        <w:rPr>
          <w:color w:val="FF0000"/>
          <w:spacing w:val="-2"/>
          <w:sz w:val="21"/>
        </w:rPr>
        <w:t>t</w:t>
      </w:r>
      <w:r>
        <w:rPr>
          <w:b/>
          <w:spacing w:val="-2"/>
          <w:sz w:val="21"/>
        </w:rPr>
        <w:t>a</w:t>
      </w:r>
      <w:r>
        <w:rPr>
          <w:spacing w:val="-2"/>
          <w:sz w:val="21"/>
        </w:rPr>
        <w:t>)</w:t>
      </w:r>
    </w:p>
    <w:p>
      <w:pPr>
        <w:pStyle w:val="ListParagraph"/>
        <w:numPr>
          <w:ilvl w:val="1"/>
          <w:numId w:val="10"/>
        </w:numPr>
        <w:tabs>
          <w:tab w:val="left" w:pos="1421"/>
        </w:tabs>
        <w:spacing w:before="0" w:after="0" w:line="300" w:lineRule="exact"/>
        <w:ind w:left="1420" w:right="0" w:hanging="239"/>
        <w:jc w:val="left"/>
        <w:rPr>
          <w:b/>
          <w:sz w:val="21"/>
        </w:rPr>
      </w:pPr>
      <w:r>
        <w:rPr>
          <w:b/>
          <w:sz w:val="21"/>
        </w:rPr>
        <w:t>a</w:t>
      </w:r>
      <w:r>
        <w:rPr>
          <w:sz w:val="21"/>
        </w:rPr>
        <w:t>+(</w:t>
      </w:r>
      <w:r>
        <w:rPr>
          <w:b/>
          <w:sz w:val="21"/>
        </w:rPr>
        <w:t>b</w:t>
      </w:r>
      <w:r>
        <w:rPr>
          <w:b/>
          <w:spacing w:val="-6"/>
          <w:sz w:val="21"/>
        </w:rPr>
        <w:t xml:space="preserve"> </w:t>
      </w:r>
      <w:r>
        <w:rPr>
          <w:sz w:val="21"/>
        </w:rPr>
        <w:t>+</w:t>
      </w:r>
      <w:r>
        <w:rPr>
          <w:spacing w:val="-5"/>
          <w:sz w:val="21"/>
        </w:rPr>
        <w:t xml:space="preserve"> </w:t>
      </w:r>
      <w:r>
        <w:rPr>
          <w:b/>
          <w:sz w:val="21"/>
        </w:rPr>
        <w:t>c</w:t>
      </w:r>
      <w:r>
        <w:rPr>
          <w:sz w:val="21"/>
        </w:rPr>
        <w:t>)=(</w:t>
      </w:r>
      <w:r>
        <w:rPr>
          <w:b/>
          <w:sz w:val="21"/>
        </w:rPr>
        <w:t>a</w:t>
      </w:r>
      <w:r>
        <w:rPr>
          <w:sz w:val="21"/>
        </w:rPr>
        <w:t>+</w:t>
      </w:r>
      <w:r>
        <w:rPr>
          <w:b/>
          <w:sz w:val="21"/>
        </w:rPr>
        <w:t>b</w:t>
      </w:r>
      <w:r>
        <w:rPr>
          <w:sz w:val="21"/>
        </w:rPr>
        <w:t>)+</w:t>
      </w:r>
      <w:r>
        <w:rPr>
          <w:spacing w:val="-6"/>
          <w:sz w:val="21"/>
        </w:rPr>
        <w:t xml:space="preserve"> </w:t>
      </w:r>
      <w:r>
        <w:rPr>
          <w:b/>
          <w:spacing w:val="-10"/>
          <w:sz w:val="21"/>
        </w:rPr>
        <w:t>c</w:t>
      </w:r>
    </w:p>
    <w:p>
      <w:pPr>
        <w:pStyle w:val="ListParagraph"/>
        <w:numPr>
          <w:ilvl w:val="1"/>
          <w:numId w:val="10"/>
        </w:numPr>
        <w:tabs>
          <w:tab w:val="left" w:pos="1421"/>
        </w:tabs>
        <w:spacing w:before="0" w:after="0" w:line="300" w:lineRule="exact"/>
        <w:ind w:left="1420" w:right="0" w:hanging="239"/>
        <w:jc w:val="left"/>
        <w:rPr>
          <w:sz w:val="21"/>
        </w:rPr>
      </w:pPr>
      <w:r>
        <w:rPr>
          <w:b/>
          <w:sz w:val="21"/>
        </w:rPr>
        <w:t>a</w:t>
      </w:r>
      <w:r>
        <w:rPr>
          <w:b/>
          <w:spacing w:val="-5"/>
          <w:sz w:val="21"/>
        </w:rPr>
        <w:t xml:space="preserve"> </w:t>
      </w:r>
      <w:r>
        <w:rPr>
          <w:sz w:val="21"/>
        </w:rPr>
        <w:t>+</w:t>
      </w:r>
      <w:r>
        <w:rPr>
          <w:spacing w:val="-3"/>
          <w:sz w:val="21"/>
        </w:rPr>
        <w:t xml:space="preserve"> </w:t>
      </w:r>
      <w:r>
        <w:rPr>
          <w:sz w:val="21"/>
        </w:rPr>
        <w:t>(-</w:t>
      </w:r>
      <w:r>
        <w:rPr>
          <w:b/>
          <w:spacing w:val="-4"/>
          <w:sz w:val="21"/>
        </w:rPr>
        <w:t>a</w:t>
      </w:r>
      <w:r>
        <w:rPr>
          <w:spacing w:val="-4"/>
          <w:sz w:val="21"/>
        </w:rPr>
        <w:t>)=0</w:t>
      </w:r>
    </w:p>
    <w:p>
      <w:pPr>
        <w:pStyle w:val="ListParagraph"/>
        <w:numPr>
          <w:ilvl w:val="1"/>
          <w:numId w:val="10"/>
        </w:numPr>
        <w:tabs>
          <w:tab w:val="left" w:pos="1421"/>
        </w:tabs>
        <w:spacing w:before="0" w:after="0" w:line="300" w:lineRule="exact"/>
        <w:ind w:left="1420" w:right="0" w:hanging="239"/>
        <w:jc w:val="left"/>
        <w:rPr>
          <w:b/>
          <w:sz w:val="21"/>
        </w:rPr>
      </w:pPr>
      <w:r>
        <w:rPr>
          <w:sz w:val="21"/>
        </w:rPr>
        <w:t>(</w:t>
      </w:r>
      <w:r>
        <w:rPr>
          <w:color w:val="FF0000"/>
          <w:sz w:val="21"/>
        </w:rPr>
        <w:t>s</w:t>
      </w:r>
      <w:r>
        <w:rPr>
          <w:color w:val="FF0000"/>
          <w:spacing w:val="-1"/>
          <w:sz w:val="21"/>
        </w:rPr>
        <w:t xml:space="preserve"> </w:t>
      </w:r>
      <w:r>
        <w:rPr>
          <w:sz w:val="21"/>
        </w:rPr>
        <w:t>+</w:t>
      </w:r>
      <w:r>
        <w:rPr>
          <w:spacing w:val="-3"/>
          <w:sz w:val="21"/>
        </w:rPr>
        <w:t xml:space="preserve"> </w:t>
      </w:r>
      <w:r>
        <w:rPr>
          <w:color w:val="FF0000"/>
          <w:sz w:val="21"/>
        </w:rPr>
        <w:t>t</w:t>
      </w:r>
      <w:r>
        <w:rPr>
          <w:sz w:val="21"/>
        </w:rPr>
        <w:t>)</w:t>
      </w:r>
      <w:r>
        <w:rPr>
          <w:b/>
          <w:sz w:val="21"/>
        </w:rPr>
        <w:t xml:space="preserve">a </w:t>
      </w:r>
      <w:r>
        <w:rPr>
          <w:sz w:val="21"/>
        </w:rPr>
        <w:t>=</w:t>
      </w:r>
      <w:r>
        <w:rPr>
          <w:spacing w:val="-4"/>
          <w:sz w:val="21"/>
        </w:rPr>
        <w:t xml:space="preserve"> </w:t>
      </w:r>
      <w:r>
        <w:rPr>
          <w:color w:val="FF0000"/>
          <w:sz w:val="21"/>
        </w:rPr>
        <w:t>s</w:t>
      </w:r>
      <w:r>
        <w:rPr>
          <w:b/>
          <w:sz w:val="21"/>
        </w:rPr>
        <w:t xml:space="preserve">a </w:t>
      </w:r>
      <w:r>
        <w:rPr>
          <w:sz w:val="21"/>
        </w:rPr>
        <w:t>+</w:t>
      </w:r>
      <w:r>
        <w:rPr>
          <w:spacing w:val="-3"/>
          <w:sz w:val="21"/>
        </w:rPr>
        <w:t xml:space="preserve"> </w:t>
      </w:r>
      <w:r>
        <w:rPr>
          <w:color w:val="FF0000"/>
          <w:spacing w:val="-5"/>
          <w:sz w:val="21"/>
        </w:rPr>
        <w:t>t</w:t>
      </w:r>
      <w:r>
        <w:rPr>
          <w:b/>
          <w:spacing w:val="-5"/>
          <w:sz w:val="21"/>
        </w:rPr>
        <w:t>a</w:t>
      </w:r>
    </w:p>
    <w:p>
      <w:pPr>
        <w:pStyle w:val="ListParagraph"/>
        <w:numPr>
          <w:ilvl w:val="1"/>
          <w:numId w:val="10"/>
        </w:numPr>
        <w:tabs>
          <w:tab w:val="left" w:pos="1421"/>
        </w:tabs>
        <w:spacing w:before="0" w:after="0" w:line="344" w:lineRule="exact"/>
        <w:ind w:left="1420" w:right="0" w:hanging="239"/>
        <w:jc w:val="left"/>
        <w:rPr>
          <w:b/>
          <w:sz w:val="21"/>
        </w:rPr>
      </w:pPr>
      <w:r>
        <w:rPr>
          <w:sz w:val="21"/>
        </w:rPr>
        <w:t>1*</w:t>
      </w:r>
      <w:r>
        <w:rPr>
          <w:spacing w:val="-1"/>
          <w:sz w:val="21"/>
        </w:rPr>
        <w:t xml:space="preserve"> </w:t>
      </w:r>
      <w:r>
        <w:rPr>
          <w:b/>
          <w:sz w:val="21"/>
        </w:rPr>
        <w:t>a</w:t>
      </w:r>
      <w:r>
        <w:rPr>
          <w:b/>
          <w:spacing w:val="-1"/>
          <w:sz w:val="21"/>
        </w:rPr>
        <w:t xml:space="preserve"> </w:t>
      </w:r>
      <w:r>
        <w:rPr>
          <w:sz w:val="21"/>
        </w:rPr>
        <w:t>=</w:t>
      </w:r>
      <w:r>
        <w:rPr>
          <w:spacing w:val="-3"/>
          <w:sz w:val="21"/>
        </w:rPr>
        <w:t xml:space="preserve"> </w:t>
      </w:r>
      <w:r>
        <w:rPr>
          <w:b/>
          <w:spacing w:val="-10"/>
          <w:sz w:val="21"/>
        </w:rPr>
        <w:t>a</w:t>
      </w:r>
    </w:p>
    <w:p>
      <w:pPr>
        <w:pStyle w:val="Heading3"/>
        <w:spacing w:before="243" w:line="396" w:lineRule="exact"/>
      </w:pPr>
      <w:r>
        <w:rPr>
          <w:spacing w:val="-3"/>
        </w:rPr>
        <w:t>向量点积</w:t>
      </w:r>
    </w:p>
    <w:p>
      <w:pPr>
        <w:pStyle w:val="BodyText"/>
        <w:spacing w:before="14" w:line="187" w:lineRule="auto"/>
        <w:ind w:left="762" w:right="5790"/>
      </w:pPr>
      <w:r>
        <w:rPr>
          <w:spacing w:val="-2"/>
        </w:rPr>
        <w:t>两个向量的点积可以定义如下：</w:t>
      </w:r>
      <w:r>
        <w:rPr>
          <w:spacing w:val="-4"/>
        </w:rPr>
        <w:t>已知：</w:t>
      </w:r>
    </w:p>
    <w:p>
      <w:pPr>
        <w:pStyle w:val="BodyText"/>
        <w:spacing w:line="187" w:lineRule="auto"/>
        <w:ind w:left="1182" w:right="5974"/>
      </w:pPr>
      <w:r>
        <w:rPr>
          <w:spacing w:val="-6"/>
        </w:rPr>
        <w:t xml:space="preserve">向量 </w:t>
      </w:r>
      <w:r>
        <w:rPr>
          <w:b/>
        </w:rPr>
        <w:t>a</w:t>
      </w:r>
      <w:r>
        <w:rPr>
          <w:b/>
          <w:spacing w:val="-7"/>
        </w:rPr>
        <w:t xml:space="preserve"> </w:t>
      </w:r>
      <w:r>
        <w:rPr>
          <w:spacing w:val="-3"/>
        </w:rPr>
        <w:t>= &lt;</w:t>
      </w:r>
      <w:r>
        <w:t>a1,</w:t>
      </w:r>
      <w:r>
        <w:rPr>
          <w:spacing w:val="-9"/>
        </w:rPr>
        <w:t xml:space="preserve"> </w:t>
      </w:r>
      <w:r>
        <w:t>a2,</w:t>
      </w:r>
      <w:r>
        <w:rPr>
          <w:spacing w:val="-7"/>
        </w:rPr>
        <w:t xml:space="preserve"> </w:t>
      </w:r>
      <w:r>
        <w:t xml:space="preserve">a3&gt;，向量 </w:t>
      </w:r>
      <w:r>
        <w:rPr>
          <w:b/>
        </w:rPr>
        <w:t xml:space="preserve">b </w:t>
      </w:r>
      <w:r>
        <w:t>= &lt;b1, b2, b3&gt;</w:t>
      </w:r>
    </w:p>
    <w:p>
      <w:pPr>
        <w:pStyle w:val="BodyText"/>
        <w:spacing w:line="294" w:lineRule="exact"/>
        <w:ind w:left="1182"/>
      </w:pPr>
      <w:r>
        <w:rPr>
          <w:b/>
        </w:rPr>
        <w:t>a.b</w:t>
      </w:r>
      <w:r>
        <w:rPr>
          <w:b/>
          <w:spacing w:val="-2"/>
        </w:rPr>
        <w:t xml:space="preserve"> </w:t>
      </w:r>
      <w:r>
        <w:t>=</w:t>
      </w:r>
      <w:r>
        <w:rPr>
          <w:spacing w:val="-5"/>
        </w:rPr>
        <w:t xml:space="preserve"> </w:t>
      </w:r>
      <w:r>
        <w:t>a1*b1</w:t>
      </w:r>
      <w:r>
        <w:rPr>
          <w:spacing w:val="-1"/>
        </w:rPr>
        <w:t xml:space="preserve"> </w:t>
      </w:r>
      <w:r>
        <w:t>+</w:t>
      </w:r>
      <w:r>
        <w:rPr>
          <w:spacing w:val="-4"/>
        </w:rPr>
        <w:t xml:space="preserve"> </w:t>
      </w:r>
      <w:r>
        <w:t>a2*b2</w:t>
      </w:r>
      <w:r>
        <w:rPr>
          <w:spacing w:val="-4"/>
        </w:rPr>
        <w:t xml:space="preserve"> </w:t>
      </w:r>
      <w:r>
        <w:t>+</w:t>
      </w:r>
      <w:r>
        <w:rPr>
          <w:spacing w:val="-4"/>
        </w:rPr>
        <w:t xml:space="preserve"> </w:t>
      </w:r>
      <w:r>
        <w:rPr>
          <w:spacing w:val="-2"/>
        </w:rPr>
        <w:t>a3*b3</w:t>
      </w:r>
    </w:p>
    <w:p>
      <w:pPr>
        <w:pStyle w:val="BodyText"/>
        <w:spacing w:line="336" w:lineRule="exact"/>
        <w:ind w:left="762"/>
      </w:pPr>
      <w:r>
        <w:rPr>
          <w:spacing w:val="-3"/>
        </w:rPr>
        <w:t xml:space="preserve">在下列的图解中，我们将展现 </w:t>
      </w:r>
      <w:r>
        <w:rPr>
          <w:spacing w:val="-2"/>
        </w:rPr>
        <w:t>Grasshopper</w:t>
      </w:r>
      <w:r>
        <w:rPr>
          <w:spacing w:val="10"/>
        </w:rPr>
        <w:t xml:space="preserve"> </w:t>
      </w:r>
      <w:r>
        <w:rPr>
          <w:spacing w:val="-2"/>
        </w:rPr>
        <w:t>vector</w:t>
      </w:r>
      <w:r>
        <w:rPr>
          <w:spacing w:val="6"/>
        </w:rPr>
        <w:t xml:space="preserve"> </w:t>
      </w:r>
      <w:r>
        <w:rPr>
          <w:spacing w:val="-2"/>
        </w:rPr>
        <w:t>dot</w:t>
      </w:r>
      <w:r>
        <w:rPr>
          <w:spacing w:val="8"/>
        </w:rPr>
        <w:t xml:space="preserve"> </w:t>
      </w:r>
      <w:r>
        <w:rPr>
          <w:spacing w:val="-2"/>
        </w:rPr>
        <w:t>product</w:t>
      </w:r>
      <w:r>
        <w:rPr>
          <w:spacing w:val="-5"/>
        </w:rPr>
        <w:t xml:space="preserve"> 运算器如何求解出与上面</w:t>
      </w:r>
    </w:p>
    <w:p>
      <w:pPr>
        <w:spacing w:before="0" w:line="364" w:lineRule="exact"/>
        <w:ind w:left="762" w:right="0" w:firstLine="0"/>
        <w:jc w:val="left"/>
        <w:rPr>
          <w:sz w:val="21"/>
        </w:rPr>
      </w:pPr>
      <w:r>
        <w:rPr>
          <w:b/>
          <w:spacing w:val="-2"/>
          <w:sz w:val="21"/>
        </w:rPr>
        <w:t>a.b</w:t>
      </w:r>
      <w:r>
        <w:rPr>
          <w:b/>
          <w:spacing w:val="-3"/>
          <w:sz w:val="21"/>
        </w:rPr>
        <w:t xml:space="preserve"> </w:t>
      </w:r>
      <w:r>
        <w:rPr>
          <w:spacing w:val="-4"/>
          <w:sz w:val="21"/>
        </w:rPr>
        <w:t>等式相同的结果：</w:t>
      </w:r>
    </w:p>
    <w:p>
      <w:pPr>
        <w:pStyle w:val="BodyText"/>
        <w:spacing w:before="4"/>
        <w:rPr>
          <w:sz w:val="15"/>
        </w:rPr>
      </w:pPr>
      <w:r>
        <w:drawing>
          <wp:anchor distT="0" distB="0" distL="0" distR="0" simplePos="0" relativeHeight="251668480" behindDoc="0" locked="0" layoutInCell="1" allowOverlap="1">
            <wp:simplePos x="0" y="0"/>
            <wp:positionH relativeFrom="page">
              <wp:posOffset>2501900</wp:posOffset>
            </wp:positionH>
            <wp:positionV relativeFrom="paragraph">
              <wp:posOffset>193976</wp:posOffset>
            </wp:positionV>
            <wp:extent cx="3368328" cy="1596771"/>
            <wp:effectExtent l="0" t="0" r="0" b="0"/>
            <wp:wrapTopAndBottom/>
            <wp:docPr id="25"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4.jpeg"/>
                    <pic:cNvPicPr/>
                  </pic:nvPicPr>
                  <pic:blipFill>
                    <a:blip xmlns:r="http://schemas.openxmlformats.org/officeDocument/2006/relationships" r:embed="rId50" cstate="print"/>
                    <a:stretch>
                      <a:fillRect/>
                    </a:stretch>
                  </pic:blipFill>
                  <pic:spPr>
                    <a:xfrm>
                      <a:off x="0" y="0"/>
                      <a:ext cx="3368328" cy="1596771"/>
                    </a:xfrm>
                    <a:prstGeom prst="rect">
                      <a:avLst/>
                    </a:prstGeom>
                  </pic:spPr>
                </pic:pic>
              </a:graphicData>
            </a:graphic>
          </wp:anchor>
        </w:drawing>
      </w:r>
    </w:p>
    <w:p>
      <w:pPr>
        <w:spacing w:before="14"/>
        <w:ind w:left="2507" w:right="2063" w:firstLine="0"/>
        <w:jc w:val="center"/>
        <w:rPr>
          <w:sz w:val="18"/>
        </w:rPr>
      </w:pPr>
      <w:r>
        <w:rPr>
          <w:spacing w:val="-4"/>
          <w:sz w:val="18"/>
        </w:rPr>
        <w:t>图（11）</w:t>
      </w:r>
      <w:r>
        <w:rPr>
          <w:spacing w:val="-5"/>
          <w:sz w:val="18"/>
        </w:rPr>
        <w:t>：两个向量的点积是相应分量进行乘法运算后的总和</w:t>
      </w:r>
    </w:p>
    <w:p>
      <w:pPr>
        <w:pStyle w:val="BodyText"/>
        <w:spacing w:before="8"/>
        <w:rPr>
          <w:sz w:val="7"/>
        </w:rPr>
      </w:pPr>
    </w:p>
    <w:p>
      <w:pPr>
        <w:pStyle w:val="BodyText"/>
        <w:spacing w:before="46"/>
        <w:ind w:left="762"/>
      </w:pPr>
      <w:r>
        <w:rPr>
          <w:spacing w:val="-2"/>
        </w:rPr>
        <w:t>Grasshopper</w:t>
      </w:r>
      <w:r>
        <w:rPr>
          <w:spacing w:val="-3"/>
        </w:rPr>
        <w:t xml:space="preserve"> 有一个嵌入式的 </w:t>
      </w:r>
      <w:r>
        <w:rPr>
          <w:spacing w:val="-2"/>
        </w:rPr>
        <w:t>vector</w:t>
      </w:r>
      <w:r>
        <w:rPr>
          <w:spacing w:val="8"/>
        </w:rPr>
        <w:t xml:space="preserve"> </w:t>
      </w:r>
      <w:r>
        <w:rPr>
          <w:spacing w:val="-2"/>
        </w:rPr>
        <w:t>dot</w:t>
      </w:r>
      <w:r>
        <w:rPr>
          <w:spacing w:val="7"/>
        </w:rPr>
        <w:t xml:space="preserve"> </w:t>
      </w:r>
      <w:r>
        <w:rPr>
          <w:spacing w:val="-2"/>
        </w:rPr>
        <w:t>product</w:t>
      </w:r>
      <w:r>
        <w:rPr>
          <w:spacing w:val="-5"/>
        </w:rPr>
        <w:t xml:space="preserve"> 运算器，如下图所示：</w:t>
      </w:r>
    </w:p>
    <w:p>
      <w:pPr>
        <w:spacing w:after="0"/>
        <w:sectPr>
          <w:headerReference w:type="default" r:id="rId51"/>
          <w:footerReference w:type="default" r:id="rId52"/>
          <w:pgSz w:w="12240" w:h="15840"/>
          <w:pgMar w:top="1200" w:right="1340" w:bottom="920" w:left="1400" w:header="720" w:footer="722"/>
          <w:pgNumType w:start="12"/>
          <w:cols w:space="708"/>
        </w:sectPr>
      </w:pPr>
    </w:p>
    <w:p>
      <w:pPr>
        <w:pStyle w:val="BodyText"/>
        <w:spacing w:before="3"/>
        <w:rPr>
          <w:sz w:val="11"/>
        </w:rPr>
      </w:pPr>
    </w:p>
    <w:p>
      <w:pPr>
        <w:pStyle w:val="BodyText"/>
        <w:ind w:left="2138"/>
        <w:rPr>
          <w:sz w:val="20"/>
        </w:rPr>
      </w:pPr>
      <w:r>
        <w:rPr>
          <w:sz w:val="20"/>
        </w:rPr>
        <w:drawing>
          <wp:inline distT="0" distB="0" distL="0" distR="0">
            <wp:extent cx="3876301" cy="1517142"/>
            <wp:effectExtent l="0" t="0" r="0" b="0"/>
            <wp:docPr id="27"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5.jpeg"/>
                    <pic:cNvPicPr/>
                  </pic:nvPicPr>
                  <pic:blipFill>
                    <a:blip xmlns:r="http://schemas.openxmlformats.org/officeDocument/2006/relationships" r:embed="rId53" cstate="print"/>
                    <a:stretch>
                      <a:fillRect/>
                    </a:stretch>
                  </pic:blipFill>
                  <pic:spPr>
                    <a:xfrm>
                      <a:off x="0" y="0"/>
                      <a:ext cx="3876301" cy="1517142"/>
                    </a:xfrm>
                    <a:prstGeom prst="rect">
                      <a:avLst/>
                    </a:prstGeom>
                  </pic:spPr>
                </pic:pic>
              </a:graphicData>
            </a:graphic>
          </wp:inline>
        </w:drawing>
      </w:r>
    </w:p>
    <w:p>
      <w:pPr>
        <w:spacing w:before="0" w:line="317" w:lineRule="exact"/>
        <w:ind w:left="2479" w:right="0" w:firstLine="0"/>
        <w:jc w:val="left"/>
        <w:rPr>
          <w:sz w:val="18"/>
        </w:rPr>
      </w:pPr>
      <w:bookmarkStart w:id="15" w:name="07"/>
      <w:bookmarkEnd w:id="15"/>
      <w:r>
        <w:rPr>
          <w:spacing w:val="-2"/>
          <w:sz w:val="18"/>
        </w:rPr>
        <w:t>图（12）</w:t>
      </w:r>
      <w:r>
        <w:rPr>
          <w:spacing w:val="-6"/>
          <w:sz w:val="18"/>
        </w:rPr>
        <w:t xml:space="preserve">：用 </w:t>
      </w:r>
      <w:r>
        <w:rPr>
          <w:spacing w:val="-2"/>
          <w:sz w:val="18"/>
        </w:rPr>
        <w:t>GH</w:t>
      </w:r>
      <w:r>
        <w:rPr>
          <w:spacing w:val="-11"/>
          <w:sz w:val="18"/>
        </w:rPr>
        <w:t xml:space="preserve"> </w:t>
      </w:r>
      <w:r>
        <w:rPr>
          <w:spacing w:val="-2"/>
          <w:sz w:val="18"/>
        </w:rPr>
        <w:t>vector</w:t>
      </w:r>
      <w:r>
        <w:rPr>
          <w:spacing w:val="-9"/>
          <w:sz w:val="18"/>
        </w:rPr>
        <w:t xml:space="preserve"> </w:t>
      </w:r>
      <w:r>
        <w:rPr>
          <w:spacing w:val="-2"/>
          <w:sz w:val="18"/>
        </w:rPr>
        <w:t>dot</w:t>
      </w:r>
      <w:r>
        <w:rPr>
          <w:spacing w:val="-7"/>
          <w:sz w:val="18"/>
        </w:rPr>
        <w:t xml:space="preserve"> </w:t>
      </w:r>
      <w:r>
        <w:rPr>
          <w:spacing w:val="-2"/>
          <w:sz w:val="18"/>
        </w:rPr>
        <w:t>product</w:t>
      </w:r>
      <w:r>
        <w:rPr>
          <w:spacing w:val="-6"/>
          <w:sz w:val="18"/>
        </w:rPr>
        <w:t xml:space="preserve"> 对两个向量进行点积运算</w:t>
      </w:r>
    </w:p>
    <w:p>
      <w:pPr>
        <w:pStyle w:val="BodyText"/>
        <w:spacing w:before="53" w:line="187" w:lineRule="auto"/>
        <w:ind w:left="971" w:right="2674"/>
      </w:pPr>
      <w:r>
        <w:t>当计算两个单位向量的点积时，其结果总是介于-1</w:t>
      </w:r>
      <w:r>
        <w:rPr>
          <w:spacing w:val="-6"/>
        </w:rPr>
        <w:t xml:space="preserve"> 和+</w:t>
      </w:r>
      <w:r>
        <w:t>1</w:t>
      </w:r>
      <w:r>
        <w:rPr>
          <w:spacing w:val="-5"/>
        </w:rPr>
        <w:t xml:space="preserve"> 乊间。</w:t>
      </w:r>
      <w:r>
        <w:rPr>
          <w:spacing w:val="-2"/>
        </w:rPr>
        <w:t>一个向量与自身点积是向量长度的平方：</w:t>
      </w:r>
    </w:p>
    <w:p>
      <w:pPr>
        <w:spacing w:before="0" w:line="354" w:lineRule="exact"/>
        <w:ind w:left="1182" w:right="0" w:firstLine="0"/>
        <w:jc w:val="left"/>
        <w:rPr>
          <w:sz w:val="14"/>
        </w:rPr>
      </w:pPr>
      <w:r>
        <w:rPr>
          <w:b/>
          <w:sz w:val="21"/>
        </w:rPr>
        <w:t>a.a</w:t>
      </w:r>
      <w:r>
        <w:rPr>
          <w:b/>
          <w:spacing w:val="-2"/>
          <w:sz w:val="21"/>
        </w:rPr>
        <w:t xml:space="preserve"> </w:t>
      </w:r>
      <w:r>
        <w:rPr>
          <w:spacing w:val="-2"/>
          <w:sz w:val="21"/>
        </w:rPr>
        <w:t>=|</w:t>
      </w:r>
      <w:r>
        <w:rPr>
          <w:b/>
          <w:spacing w:val="-2"/>
          <w:sz w:val="21"/>
        </w:rPr>
        <w:t>a</w:t>
      </w:r>
      <w:r>
        <w:rPr>
          <w:spacing w:val="-2"/>
          <w:sz w:val="21"/>
        </w:rPr>
        <w:t>|</w:t>
      </w:r>
      <w:r>
        <w:rPr>
          <w:spacing w:val="-2"/>
          <w:position w:val="6"/>
          <w:sz w:val="14"/>
        </w:rPr>
        <w:t>2</w:t>
      </w:r>
    </w:p>
    <w:p>
      <w:pPr>
        <w:pStyle w:val="BodyText"/>
        <w:spacing w:before="17"/>
        <w:rPr>
          <w:sz w:val="15"/>
        </w:rPr>
      </w:pPr>
    </w:p>
    <w:p>
      <w:pPr>
        <w:pStyle w:val="Heading4"/>
        <w:spacing w:before="1" w:line="347" w:lineRule="exact"/>
      </w:pPr>
      <w:r>
        <w:rPr>
          <w:spacing w:val="-4"/>
        </w:rPr>
        <w:t>证明：</w:t>
      </w:r>
    </w:p>
    <w:p>
      <w:pPr>
        <w:pStyle w:val="BodyText"/>
        <w:spacing w:line="304" w:lineRule="exact"/>
        <w:ind w:left="762"/>
      </w:pPr>
      <w:r>
        <w:rPr>
          <w:spacing w:val="-4"/>
        </w:rPr>
        <w:t xml:space="preserve">如果向量 </w:t>
      </w:r>
      <w:r>
        <w:rPr>
          <w:b/>
        </w:rPr>
        <w:t>a</w:t>
      </w:r>
      <w:r>
        <w:rPr>
          <w:b/>
          <w:spacing w:val="-9"/>
        </w:rPr>
        <w:t xml:space="preserve"> </w:t>
      </w:r>
      <w:r>
        <w:rPr>
          <w:spacing w:val="-3"/>
        </w:rPr>
        <w:t>= &lt;</w:t>
      </w:r>
      <w:r>
        <w:t>a1,</w:t>
      </w:r>
      <w:r>
        <w:rPr>
          <w:spacing w:val="-10"/>
        </w:rPr>
        <w:t xml:space="preserve"> </w:t>
      </w:r>
      <w:r>
        <w:t>a2,</w:t>
      </w:r>
      <w:r>
        <w:rPr>
          <w:spacing w:val="-6"/>
        </w:rPr>
        <w:t xml:space="preserve"> </w:t>
      </w:r>
      <w:r>
        <w:t>a3</w:t>
      </w:r>
      <w:r>
        <w:rPr>
          <w:spacing w:val="-1"/>
        </w:rPr>
        <w:t>&gt;，那么根据两个向量点积的定义：</w:t>
      </w:r>
    </w:p>
    <w:p>
      <w:pPr>
        <w:pStyle w:val="BodyText"/>
        <w:spacing w:before="17" w:line="187" w:lineRule="auto"/>
        <w:ind w:left="762" w:right="5698" w:firstLine="420"/>
      </w:pPr>
      <w:r>
        <w:rPr>
          <w:b/>
        </w:rPr>
        <w:t>a.a</w:t>
      </w:r>
      <w:r>
        <w:rPr>
          <w:b/>
          <w:spacing w:val="-16"/>
        </w:rPr>
        <w:t xml:space="preserve"> </w:t>
      </w:r>
      <w:r>
        <w:rPr>
          <w:spacing w:val="-8"/>
        </w:rPr>
        <w:t xml:space="preserve">= </w:t>
      </w:r>
      <w:r>
        <w:t>a1*a1+a2*a2+a3*a3</w:t>
      </w:r>
      <w:r>
        <w:rPr>
          <w:spacing w:val="-6"/>
        </w:rPr>
        <w:t>戒者</w:t>
      </w:r>
    </w:p>
    <w:p>
      <w:pPr>
        <w:spacing w:before="0" w:line="187" w:lineRule="auto"/>
        <w:ind w:left="762" w:right="6516" w:firstLine="420"/>
        <w:jc w:val="left"/>
        <w:rPr>
          <w:sz w:val="21"/>
        </w:rPr>
      </w:pPr>
      <w:r>
        <w:rPr>
          <w:b/>
          <w:sz w:val="21"/>
        </w:rPr>
        <w:t>a.a</w:t>
      </w:r>
      <w:r>
        <w:rPr>
          <w:b/>
          <w:spacing w:val="-16"/>
          <w:sz w:val="21"/>
        </w:rPr>
        <w:t xml:space="preserve"> </w:t>
      </w:r>
      <w:r>
        <w:rPr>
          <w:sz w:val="21"/>
        </w:rPr>
        <w:t>=a1</w:t>
      </w:r>
      <w:r>
        <w:rPr>
          <w:position w:val="6"/>
          <w:sz w:val="14"/>
        </w:rPr>
        <w:t>2</w:t>
      </w:r>
      <w:r>
        <w:rPr>
          <w:sz w:val="21"/>
        </w:rPr>
        <w:t>+a2</w:t>
      </w:r>
      <w:r>
        <w:rPr>
          <w:position w:val="6"/>
          <w:sz w:val="14"/>
        </w:rPr>
        <w:t>2</w:t>
      </w:r>
      <w:r>
        <w:rPr>
          <w:sz w:val="21"/>
        </w:rPr>
        <w:t>+a3</w:t>
      </w:r>
      <w:r>
        <w:rPr>
          <w:position w:val="6"/>
          <w:sz w:val="14"/>
        </w:rPr>
        <w:t>2</w:t>
      </w:r>
      <w:r>
        <w:rPr>
          <w:spacing w:val="-2"/>
          <w:sz w:val="21"/>
        </w:rPr>
        <w:t>而我们知道：</w:t>
      </w:r>
    </w:p>
    <w:p>
      <w:pPr>
        <w:spacing w:before="0" w:line="187" w:lineRule="auto"/>
        <w:ind w:left="762" w:right="5800" w:firstLine="420"/>
        <w:jc w:val="left"/>
        <w:rPr>
          <w:sz w:val="21"/>
        </w:rPr>
      </w:pPr>
      <w:r>
        <w:rPr>
          <w:sz w:val="21"/>
        </w:rPr>
        <w:t>|</w:t>
      </w:r>
      <w:r>
        <w:rPr>
          <w:b/>
          <w:sz w:val="21"/>
        </w:rPr>
        <w:t>a</w:t>
      </w:r>
      <w:r>
        <w:rPr>
          <w:sz w:val="21"/>
        </w:rPr>
        <w:t>|</w:t>
      </w:r>
      <w:r>
        <w:rPr>
          <w:spacing w:val="-5"/>
          <w:sz w:val="21"/>
        </w:rPr>
        <w:t xml:space="preserve"> = </w:t>
      </w:r>
      <w:r>
        <w:rPr>
          <w:sz w:val="21"/>
        </w:rPr>
        <w:t>sqrt(a1</w:t>
      </w:r>
      <w:r>
        <w:rPr>
          <w:position w:val="6"/>
          <w:sz w:val="14"/>
        </w:rPr>
        <w:t>2</w:t>
      </w:r>
      <w:r>
        <w:rPr>
          <w:spacing w:val="15"/>
          <w:position w:val="6"/>
          <w:sz w:val="14"/>
        </w:rPr>
        <w:t xml:space="preserve"> </w:t>
      </w:r>
      <w:r>
        <w:rPr>
          <w:spacing w:val="-3"/>
          <w:sz w:val="21"/>
        </w:rPr>
        <w:t xml:space="preserve">+ </w:t>
      </w:r>
      <w:r>
        <w:rPr>
          <w:sz w:val="21"/>
        </w:rPr>
        <w:t>a2</w:t>
      </w:r>
      <w:r>
        <w:rPr>
          <w:position w:val="6"/>
          <w:sz w:val="14"/>
        </w:rPr>
        <w:t>2</w:t>
      </w:r>
      <w:r>
        <w:rPr>
          <w:spacing w:val="15"/>
          <w:position w:val="6"/>
          <w:sz w:val="14"/>
        </w:rPr>
        <w:t xml:space="preserve"> </w:t>
      </w:r>
      <w:r>
        <w:rPr>
          <w:sz w:val="21"/>
        </w:rPr>
        <w:t>+a3</w:t>
      </w:r>
      <w:r>
        <w:rPr>
          <w:position w:val="6"/>
          <w:sz w:val="14"/>
        </w:rPr>
        <w:t>2</w:t>
      </w:r>
      <w:r>
        <w:rPr>
          <w:sz w:val="21"/>
        </w:rPr>
        <w:t>)</w:t>
      </w:r>
      <w:r>
        <w:rPr>
          <w:spacing w:val="-4"/>
          <w:sz w:val="21"/>
        </w:rPr>
        <w:t>因此，</w:t>
      </w:r>
    </w:p>
    <w:p>
      <w:pPr>
        <w:spacing w:before="0" w:line="322" w:lineRule="exact"/>
        <w:ind w:left="1182" w:right="0" w:firstLine="0"/>
        <w:jc w:val="left"/>
        <w:rPr>
          <w:sz w:val="14"/>
        </w:rPr>
      </w:pPr>
      <w:r>
        <w:rPr>
          <w:b/>
          <w:sz w:val="21"/>
        </w:rPr>
        <w:t xml:space="preserve">a.a </w:t>
      </w:r>
      <w:r>
        <w:rPr>
          <w:sz w:val="21"/>
        </w:rPr>
        <w:t>=</w:t>
      </w:r>
      <w:r>
        <w:rPr>
          <w:spacing w:val="-3"/>
          <w:sz w:val="21"/>
        </w:rPr>
        <w:t xml:space="preserve"> </w:t>
      </w:r>
      <w:r>
        <w:rPr>
          <w:spacing w:val="-4"/>
          <w:sz w:val="21"/>
        </w:rPr>
        <w:t>|a|</w:t>
      </w:r>
      <w:r>
        <w:rPr>
          <w:spacing w:val="-4"/>
          <w:position w:val="6"/>
          <w:sz w:val="14"/>
        </w:rPr>
        <w:t>2</w:t>
      </w:r>
    </w:p>
    <w:p>
      <w:pPr>
        <w:pStyle w:val="BodyText"/>
        <w:spacing w:before="8"/>
        <w:rPr>
          <w:sz w:val="14"/>
        </w:rPr>
      </w:pPr>
    </w:p>
    <w:p>
      <w:pPr>
        <w:pStyle w:val="BodyText"/>
        <w:spacing w:before="1" w:after="98" w:line="187" w:lineRule="auto"/>
        <w:ind w:left="762" w:right="415"/>
      </w:pPr>
      <w:r>
        <w:rPr>
          <w:spacing w:val="-3"/>
        </w:rPr>
        <w:t xml:space="preserve">这里有一个 </w:t>
      </w:r>
      <w:r>
        <w:t>Grasshopper</w:t>
      </w:r>
      <w:r>
        <w:rPr>
          <w:spacing w:val="-4"/>
        </w:rPr>
        <w:t xml:space="preserve"> 的例子，通过比较使用点积运算器的结果和向量与自身相乘的结</w:t>
      </w:r>
      <w:r>
        <w:rPr>
          <w:spacing w:val="-2"/>
        </w:rPr>
        <w:t>果展示了这个特性：</w:t>
      </w:r>
    </w:p>
    <w:p>
      <w:pPr>
        <w:pStyle w:val="BodyText"/>
        <w:ind w:left="2368"/>
        <w:rPr>
          <w:sz w:val="20"/>
        </w:rPr>
      </w:pPr>
      <w:r>
        <w:rPr>
          <w:sz w:val="20"/>
        </w:rPr>
        <w:drawing>
          <wp:inline distT="0" distB="0" distL="0" distR="0">
            <wp:extent cx="3587613" cy="1408176"/>
            <wp:effectExtent l="0" t="0" r="0" b="0"/>
            <wp:docPr id="29"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6.jpeg"/>
                    <pic:cNvPicPr/>
                  </pic:nvPicPr>
                  <pic:blipFill>
                    <a:blip xmlns:r="http://schemas.openxmlformats.org/officeDocument/2006/relationships" r:embed="rId54" cstate="print"/>
                    <a:stretch>
                      <a:fillRect/>
                    </a:stretch>
                  </pic:blipFill>
                  <pic:spPr>
                    <a:xfrm>
                      <a:off x="0" y="0"/>
                      <a:ext cx="3587613" cy="1408176"/>
                    </a:xfrm>
                    <a:prstGeom prst="rect">
                      <a:avLst/>
                    </a:prstGeom>
                  </pic:spPr>
                </pic:pic>
              </a:graphicData>
            </a:graphic>
          </wp:inline>
        </w:drawing>
      </w:r>
    </w:p>
    <w:p>
      <w:pPr>
        <w:spacing w:after="0"/>
        <w:rPr>
          <w:sz w:val="20"/>
        </w:rPr>
        <w:sectPr>
          <w:headerReference w:type="default" r:id="rId55"/>
          <w:footerReference w:type="default" r:id="rId56"/>
          <w:pgSz w:w="12240" w:h="15840"/>
          <w:pgMar w:top="1200" w:right="1340" w:bottom="920" w:left="1400" w:header="720" w:footer="722"/>
          <w:pgNumType w:start="13"/>
          <w:cols w:space="708"/>
        </w:sectPr>
      </w:pPr>
    </w:p>
    <w:p>
      <w:pPr>
        <w:pStyle w:val="BodyText"/>
        <w:spacing w:before="1"/>
        <w:rPr>
          <w:sz w:val="18"/>
        </w:rPr>
      </w:pPr>
    </w:p>
    <w:p>
      <w:pPr>
        <w:pStyle w:val="Heading3"/>
        <w:spacing w:line="400" w:lineRule="exact"/>
      </w:pPr>
      <w:r>
        <w:rPr>
          <w:spacing w:val="-2"/>
        </w:rPr>
        <w:t>点积和向量夹角</w:t>
      </w:r>
    </w:p>
    <w:p>
      <w:pPr>
        <w:spacing w:before="0" w:line="326" w:lineRule="exact"/>
        <w:ind w:left="762" w:right="0" w:firstLine="0"/>
        <w:jc w:val="left"/>
        <w:rPr>
          <w:sz w:val="18"/>
        </w:rPr>
      </w:pPr>
      <w:r>
        <w:br w:type="column"/>
      </w:r>
      <w:r>
        <w:rPr>
          <w:spacing w:val="-6"/>
          <w:sz w:val="18"/>
        </w:rPr>
        <w:t>图（13）</w:t>
      </w:r>
      <w:r>
        <w:rPr>
          <w:spacing w:val="-7"/>
          <w:sz w:val="18"/>
        </w:rPr>
        <w:t>：一个向量与自身做点积运算</w:t>
      </w:r>
    </w:p>
    <w:p>
      <w:pPr>
        <w:spacing w:after="0" w:line="326" w:lineRule="exact"/>
        <w:jc w:val="left"/>
        <w:rPr>
          <w:sz w:val="18"/>
        </w:rPr>
        <w:sectPr>
          <w:headerReference w:type="default" r:id="rId57"/>
          <w:footerReference w:type="default" r:id="rId58"/>
          <w:type w:val="continuous"/>
          <w:pgSz w:w="12240" w:h="15840"/>
          <w:pgMar w:top="1820" w:right="1340" w:bottom="280" w:left="1400" w:header="720" w:footer="722"/>
          <w:pgNumType w:start="14"/>
          <w:cols w:num="2" w:space="708" w:equalWidth="0">
            <w:col w:w="2483" w:space="376"/>
            <w:col w:w="6641" w:space="0"/>
          </w:cols>
        </w:sectPr>
      </w:pPr>
    </w:p>
    <w:p>
      <w:pPr>
        <w:pStyle w:val="BodyText"/>
        <w:spacing w:line="290" w:lineRule="exact"/>
        <w:ind w:left="762"/>
      </w:pPr>
      <w:r>
        <w:rPr>
          <w:spacing w:val="-3"/>
        </w:rPr>
        <w:t>向量点积中一个重要的定理是：</w:t>
      </w:r>
    </w:p>
    <w:p>
      <w:pPr>
        <w:spacing w:before="17" w:line="187" w:lineRule="auto"/>
        <w:ind w:left="1182" w:right="6099" w:firstLine="0"/>
        <w:jc w:val="left"/>
        <w:rPr>
          <w:sz w:val="21"/>
        </w:rPr>
      </w:pPr>
      <w:r>
        <w:rPr>
          <w:b/>
          <w:sz w:val="21"/>
        </w:rPr>
        <w:t>a.b</w:t>
      </w:r>
      <w:r>
        <w:rPr>
          <w:b/>
          <w:spacing w:val="-12"/>
          <w:sz w:val="21"/>
        </w:rPr>
        <w:t xml:space="preserve"> </w:t>
      </w:r>
      <w:r>
        <w:rPr>
          <w:sz w:val="21"/>
        </w:rPr>
        <w:t>=|</w:t>
      </w:r>
      <w:r>
        <w:rPr>
          <w:b/>
          <w:sz w:val="21"/>
        </w:rPr>
        <w:t>a</w:t>
      </w:r>
      <w:r>
        <w:rPr>
          <w:sz w:val="21"/>
        </w:rPr>
        <w:t>||</w:t>
      </w:r>
      <w:r>
        <w:rPr>
          <w:b/>
          <w:sz w:val="21"/>
        </w:rPr>
        <w:t>b</w:t>
      </w:r>
      <w:r>
        <w:rPr>
          <w:sz w:val="21"/>
        </w:rPr>
        <w:t>|cos(θ)</w:t>
      </w:r>
      <w:r>
        <w:rPr>
          <w:spacing w:val="4"/>
          <w:sz w:val="21"/>
        </w:rPr>
        <w:t>, 戒者</w:t>
      </w:r>
      <w:r>
        <w:rPr>
          <w:sz w:val="21"/>
        </w:rPr>
        <w:t xml:space="preserve"> cos(θ)= </w:t>
      </w:r>
      <w:r>
        <w:rPr>
          <w:b/>
          <w:sz w:val="21"/>
        </w:rPr>
        <w:t xml:space="preserve">a.b </w:t>
      </w:r>
      <w:r>
        <w:rPr>
          <w:sz w:val="21"/>
        </w:rPr>
        <w:t>/ (|</w:t>
      </w:r>
      <w:r>
        <w:rPr>
          <w:b/>
          <w:sz w:val="21"/>
        </w:rPr>
        <w:t>a</w:t>
      </w:r>
      <w:r>
        <w:rPr>
          <w:sz w:val="21"/>
        </w:rPr>
        <w:t>||</w:t>
      </w:r>
      <w:r>
        <w:rPr>
          <w:b/>
          <w:sz w:val="21"/>
        </w:rPr>
        <w:t>b</w:t>
      </w:r>
      <w:r>
        <w:rPr>
          <w:sz w:val="21"/>
        </w:rPr>
        <w:t>|)</w:t>
      </w:r>
    </w:p>
    <w:p>
      <w:pPr>
        <w:pStyle w:val="BodyText"/>
        <w:spacing w:line="279" w:lineRule="exact"/>
        <w:ind w:left="762"/>
      </w:pPr>
      <w:r>
        <w:rPr>
          <w:spacing w:val="-2"/>
        </w:rPr>
        <w:t>θ</w:t>
      </w:r>
      <w:r>
        <w:rPr>
          <w:spacing w:val="-5"/>
        </w:rPr>
        <w:t xml:space="preserve"> 是位置向量乊间的夹角。</w:t>
      </w:r>
    </w:p>
    <w:p>
      <w:pPr>
        <w:pStyle w:val="BodyText"/>
        <w:spacing w:before="18" w:line="187" w:lineRule="auto"/>
        <w:ind w:left="1182" w:right="3478" w:hanging="420"/>
        <w:rPr>
          <w:b/>
        </w:rPr>
      </w:pPr>
      <w:r>
        <w:rPr>
          <w:spacing w:val="12"/>
        </w:rPr>
        <w:t>如果向量</w:t>
      </w:r>
      <w:r>
        <w:t>a</w:t>
      </w:r>
      <w:r>
        <w:rPr>
          <w:spacing w:val="17"/>
        </w:rPr>
        <w:t xml:space="preserve"> 和</w:t>
      </w:r>
      <w:r>
        <w:t>b</w:t>
      </w:r>
      <w:r>
        <w:rPr>
          <w:spacing w:val="-4"/>
        </w:rPr>
        <w:t xml:space="preserve"> 都是单位向量，我们可以简化成：</w:t>
      </w:r>
      <w:r>
        <w:t xml:space="preserve"> cos(θ)= </w:t>
      </w:r>
      <w:r>
        <w:rPr>
          <w:b/>
        </w:rPr>
        <w:t>a.b</w:t>
      </w:r>
    </w:p>
    <w:p>
      <w:pPr>
        <w:spacing w:after="0" w:line="187" w:lineRule="auto"/>
        <w:sectPr>
          <w:headerReference w:type="default" r:id="rId59"/>
          <w:footerReference w:type="default" r:id="rId60"/>
          <w:type w:val="continuous"/>
          <w:pgSz w:w="12240" w:h="15840"/>
          <w:pgMar w:top="1820" w:right="1340" w:bottom="280" w:left="1400" w:header="720" w:footer="722"/>
          <w:pgNumType w:start="15"/>
          <w:cols w:space="708"/>
        </w:sectPr>
      </w:pPr>
    </w:p>
    <w:p>
      <w:pPr>
        <w:pStyle w:val="BodyText"/>
        <w:spacing w:before="2"/>
        <w:rPr>
          <w:b/>
          <w:sz w:val="13"/>
        </w:rPr>
      </w:pPr>
    </w:p>
    <w:p>
      <w:pPr>
        <w:pStyle w:val="BodyText"/>
        <w:ind w:left="1355"/>
        <w:rPr>
          <w:sz w:val="20"/>
        </w:rPr>
      </w:pPr>
      <w:r>
        <w:rPr>
          <w:sz w:val="20"/>
        </w:rPr>
        <w:pict>
          <v:shape id="_x0000_i1032" type="#_x0000_t202" style="width:370.2pt;height:24pt;mso-position-horizontal-relative:char;mso-position-vertical-relative:line" filled="f" stroked="t" strokecolor="red" strokeweight="2pt">
            <v:stroke dashstyle="solid"/>
            <v:textbox inset="0,0,0,0">
              <w:txbxContent>
                <w:p>
                  <w:pPr>
                    <w:pStyle w:val="BodyText"/>
                    <w:spacing w:before="35"/>
                    <w:ind w:left="145"/>
                  </w:pPr>
                  <w:bookmarkStart w:id="16" w:name="08"/>
                  <w:bookmarkEnd w:id="16"/>
                  <w:r>
                    <w:rPr>
                      <w:spacing w:val="-5"/>
                    </w:rPr>
                    <w:t>两个单位向量的点积等于他们之间夹角的余弦值。</w:t>
                  </w:r>
                </w:p>
              </w:txbxContent>
            </v:textbox>
            <w10:wrap type="none"/>
            <w10:anchorlock/>
          </v:shape>
        </w:pict>
      </w:r>
    </w:p>
    <w:p>
      <w:pPr>
        <w:pStyle w:val="BodyText"/>
        <w:spacing w:before="2"/>
        <w:rPr>
          <w:b/>
          <w:sz w:val="22"/>
        </w:rPr>
      </w:pPr>
    </w:p>
    <w:p>
      <w:pPr>
        <w:pStyle w:val="Heading4"/>
        <w:spacing w:before="47"/>
      </w:pPr>
      <w:r>
        <w:rPr>
          <w:spacing w:val="-4"/>
        </w:rPr>
        <w:t>证明：</w:t>
      </w:r>
    </w:p>
    <w:p>
      <w:pPr>
        <w:pStyle w:val="BodyText"/>
        <w:spacing w:line="305" w:lineRule="exact"/>
        <w:ind w:left="762"/>
      </w:pPr>
      <w:r>
        <w:drawing>
          <wp:anchor distT="0" distB="0" distL="0" distR="0" simplePos="0" relativeHeight="251670528" behindDoc="0" locked="0" layoutInCell="1" allowOverlap="1">
            <wp:simplePos x="0" y="0"/>
            <wp:positionH relativeFrom="page">
              <wp:posOffset>4227195</wp:posOffset>
            </wp:positionH>
            <wp:positionV relativeFrom="paragraph">
              <wp:posOffset>148094</wp:posOffset>
            </wp:positionV>
            <wp:extent cx="1896048" cy="1296217"/>
            <wp:effectExtent l="0" t="0" r="0" b="0"/>
            <wp:wrapNone/>
            <wp:docPr id="31"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7.jpeg"/>
                    <pic:cNvPicPr/>
                  </pic:nvPicPr>
                  <pic:blipFill>
                    <a:blip xmlns:r="http://schemas.openxmlformats.org/officeDocument/2006/relationships" r:embed="rId61" cstate="print"/>
                    <a:stretch>
                      <a:fillRect/>
                    </a:stretch>
                  </pic:blipFill>
                  <pic:spPr>
                    <a:xfrm>
                      <a:off x="0" y="0"/>
                      <a:ext cx="1896048" cy="1296217"/>
                    </a:xfrm>
                    <a:prstGeom prst="rect">
                      <a:avLst/>
                    </a:prstGeom>
                  </pic:spPr>
                </pic:pic>
              </a:graphicData>
            </a:graphic>
          </wp:anchor>
        </w:drawing>
      </w:r>
      <w:r>
        <w:rPr>
          <w:spacing w:val="9"/>
        </w:rPr>
        <w:t>在三角形</w:t>
      </w:r>
      <w:r>
        <w:t>ABC</w:t>
      </w:r>
      <w:r>
        <w:rPr>
          <w:spacing w:val="-5"/>
        </w:rPr>
        <w:t xml:space="preserve"> 中，由余弦定理可得：</w:t>
      </w:r>
    </w:p>
    <w:p>
      <w:pPr>
        <w:pStyle w:val="BodyText"/>
        <w:spacing w:line="310" w:lineRule="exact"/>
        <w:ind w:left="1077"/>
      </w:pPr>
      <w:r>
        <w:t>|AB|</w:t>
      </w:r>
      <w:r>
        <w:rPr>
          <w:position w:val="6"/>
          <w:sz w:val="14"/>
        </w:rPr>
        <w:t>2</w:t>
      </w:r>
      <w:r>
        <w:rPr>
          <w:spacing w:val="17"/>
          <w:position w:val="6"/>
          <w:sz w:val="14"/>
        </w:rPr>
        <w:t xml:space="preserve"> </w:t>
      </w:r>
      <w:r>
        <w:t>=</w:t>
      </w:r>
      <w:r>
        <w:rPr>
          <w:spacing w:val="-5"/>
        </w:rPr>
        <w:t xml:space="preserve"> </w:t>
      </w:r>
      <w:r>
        <w:t>|CA|</w:t>
      </w:r>
      <w:r>
        <w:rPr>
          <w:position w:val="6"/>
          <w:sz w:val="14"/>
        </w:rPr>
        <w:t>2</w:t>
      </w:r>
      <w:r>
        <w:rPr>
          <w:spacing w:val="18"/>
          <w:position w:val="6"/>
          <w:sz w:val="14"/>
        </w:rPr>
        <w:t xml:space="preserve"> </w:t>
      </w:r>
      <w:r>
        <w:t>+</w:t>
      </w:r>
      <w:r>
        <w:rPr>
          <w:spacing w:val="-5"/>
        </w:rPr>
        <w:t xml:space="preserve"> </w:t>
      </w:r>
      <w:r>
        <w:t>|CB|</w:t>
      </w:r>
      <w:r>
        <w:rPr>
          <w:position w:val="6"/>
          <w:sz w:val="14"/>
        </w:rPr>
        <w:t>2</w:t>
      </w:r>
      <w:r>
        <w:rPr>
          <w:spacing w:val="18"/>
          <w:position w:val="6"/>
          <w:sz w:val="14"/>
        </w:rPr>
        <w:t xml:space="preserve"> </w:t>
      </w:r>
      <w:r>
        <w:t>-</w:t>
      </w:r>
      <w:r>
        <w:rPr>
          <w:spacing w:val="-2"/>
        </w:rPr>
        <w:t>2|CA||CB|cos(θ)</w:t>
      </w:r>
    </w:p>
    <w:p>
      <w:pPr>
        <w:pStyle w:val="BodyText"/>
        <w:spacing w:line="290" w:lineRule="exact"/>
        <w:ind w:left="762"/>
      </w:pPr>
      <w:r>
        <w:rPr>
          <w:spacing w:val="-5"/>
        </w:rPr>
        <w:t>或:</w:t>
      </w:r>
    </w:p>
    <w:p>
      <w:pPr>
        <w:spacing w:before="0" w:line="344" w:lineRule="exact"/>
        <w:ind w:left="1077" w:right="0" w:firstLine="0"/>
        <w:jc w:val="left"/>
        <w:rPr>
          <w:sz w:val="21"/>
        </w:rPr>
      </w:pPr>
      <w:r>
        <w:rPr>
          <w:sz w:val="21"/>
        </w:rPr>
        <w:t>|</w:t>
      </w:r>
      <w:r>
        <w:rPr>
          <w:b/>
          <w:sz w:val="21"/>
        </w:rPr>
        <w:t>a</w:t>
      </w:r>
      <w:r>
        <w:rPr>
          <w:sz w:val="21"/>
        </w:rPr>
        <w:t>-</w:t>
      </w:r>
      <w:r>
        <w:rPr>
          <w:b/>
          <w:sz w:val="21"/>
        </w:rPr>
        <w:t>b</w:t>
      </w:r>
      <w:r>
        <w:rPr>
          <w:sz w:val="21"/>
        </w:rPr>
        <w:t>|</w:t>
      </w:r>
      <w:r>
        <w:rPr>
          <w:position w:val="6"/>
          <w:sz w:val="14"/>
        </w:rPr>
        <w:t>2</w:t>
      </w:r>
      <w:r>
        <w:rPr>
          <w:spacing w:val="15"/>
          <w:position w:val="6"/>
          <w:sz w:val="14"/>
        </w:rPr>
        <w:t xml:space="preserve"> </w:t>
      </w:r>
      <w:r>
        <w:rPr>
          <w:sz w:val="21"/>
        </w:rPr>
        <w:t>=</w:t>
      </w:r>
      <w:r>
        <w:rPr>
          <w:spacing w:val="-7"/>
          <w:sz w:val="21"/>
        </w:rPr>
        <w:t xml:space="preserve"> </w:t>
      </w:r>
      <w:r>
        <w:rPr>
          <w:sz w:val="21"/>
        </w:rPr>
        <w:t>|</w:t>
      </w:r>
      <w:r>
        <w:rPr>
          <w:b/>
          <w:sz w:val="21"/>
        </w:rPr>
        <w:t>a</w:t>
      </w:r>
      <w:r>
        <w:rPr>
          <w:sz w:val="21"/>
        </w:rPr>
        <w:t>|</w:t>
      </w:r>
      <w:r>
        <w:rPr>
          <w:position w:val="6"/>
          <w:sz w:val="14"/>
        </w:rPr>
        <w:t>2</w:t>
      </w:r>
      <w:r>
        <w:rPr>
          <w:spacing w:val="16"/>
          <w:position w:val="6"/>
          <w:sz w:val="14"/>
        </w:rPr>
        <w:t xml:space="preserve"> </w:t>
      </w:r>
      <w:r>
        <w:rPr>
          <w:sz w:val="21"/>
        </w:rPr>
        <w:t>+</w:t>
      </w:r>
      <w:r>
        <w:rPr>
          <w:spacing w:val="-5"/>
          <w:sz w:val="21"/>
        </w:rPr>
        <w:t xml:space="preserve"> </w:t>
      </w:r>
      <w:r>
        <w:rPr>
          <w:sz w:val="21"/>
        </w:rPr>
        <w:t>|</w:t>
      </w:r>
      <w:r>
        <w:rPr>
          <w:b/>
          <w:sz w:val="21"/>
        </w:rPr>
        <w:t>b</w:t>
      </w:r>
      <w:r>
        <w:rPr>
          <w:sz w:val="21"/>
        </w:rPr>
        <w:t>|</w:t>
      </w:r>
      <w:r>
        <w:rPr>
          <w:position w:val="6"/>
          <w:sz w:val="14"/>
        </w:rPr>
        <w:t>2</w:t>
      </w:r>
      <w:r>
        <w:rPr>
          <w:spacing w:val="15"/>
          <w:position w:val="6"/>
          <w:sz w:val="14"/>
        </w:rPr>
        <w:t xml:space="preserve"> </w:t>
      </w:r>
      <w:r>
        <w:rPr>
          <w:sz w:val="21"/>
        </w:rPr>
        <w:t>-2|</w:t>
      </w:r>
      <w:r>
        <w:rPr>
          <w:b/>
          <w:sz w:val="21"/>
        </w:rPr>
        <w:t>a</w:t>
      </w:r>
      <w:r>
        <w:rPr>
          <w:sz w:val="21"/>
        </w:rPr>
        <w:t>||</w:t>
      </w:r>
      <w:r>
        <w:rPr>
          <w:b/>
          <w:sz w:val="21"/>
        </w:rPr>
        <w:t>b</w:t>
      </w:r>
      <w:r>
        <w:rPr>
          <w:sz w:val="21"/>
        </w:rPr>
        <w:t>|cos(θ)</w:t>
      </w:r>
      <w:r>
        <w:rPr>
          <w:spacing w:val="-5"/>
          <w:sz w:val="21"/>
        </w:rPr>
        <w:t xml:space="preserve"> </w:t>
      </w:r>
      <w:r>
        <w:rPr>
          <w:sz w:val="21"/>
        </w:rPr>
        <w:t>---</w:t>
      </w:r>
      <w:r>
        <w:rPr>
          <w:spacing w:val="-5"/>
          <w:sz w:val="21"/>
        </w:rPr>
        <w:t>(1)</w:t>
      </w:r>
    </w:p>
    <w:p>
      <w:pPr>
        <w:pStyle w:val="BodyText"/>
        <w:spacing w:before="1"/>
        <w:rPr>
          <w:sz w:val="9"/>
        </w:rPr>
      </w:pPr>
    </w:p>
    <w:p>
      <w:pPr>
        <w:spacing w:before="46" w:line="344" w:lineRule="exact"/>
        <w:ind w:left="762" w:right="0" w:firstLine="0"/>
        <w:jc w:val="left"/>
        <w:rPr>
          <w:sz w:val="21"/>
        </w:rPr>
      </w:pPr>
      <w:r>
        <w:rPr>
          <w:sz w:val="21"/>
        </w:rPr>
        <w:t>|AB|</w:t>
      </w:r>
      <w:r>
        <w:rPr>
          <w:position w:val="6"/>
          <w:sz w:val="14"/>
        </w:rPr>
        <w:t>2</w:t>
      </w:r>
      <w:r>
        <w:rPr>
          <w:spacing w:val="54"/>
          <w:position w:val="6"/>
          <w:sz w:val="14"/>
        </w:rPr>
        <w:t xml:space="preserve"> </w:t>
      </w:r>
      <w:r>
        <w:rPr>
          <w:spacing w:val="11"/>
          <w:sz w:val="21"/>
        </w:rPr>
        <w:t xml:space="preserve">等于 </w:t>
      </w:r>
      <w:r>
        <w:rPr>
          <w:sz w:val="21"/>
        </w:rPr>
        <w:t>|</w:t>
      </w:r>
      <w:r>
        <w:rPr>
          <w:b/>
          <w:sz w:val="21"/>
        </w:rPr>
        <w:t>a</w:t>
      </w:r>
      <w:r>
        <w:rPr>
          <w:sz w:val="21"/>
        </w:rPr>
        <w:t>-</w:t>
      </w:r>
      <w:r>
        <w:rPr>
          <w:b/>
          <w:sz w:val="21"/>
        </w:rPr>
        <w:t>b</w:t>
      </w:r>
      <w:r>
        <w:rPr>
          <w:sz w:val="21"/>
        </w:rPr>
        <w:t>|</w:t>
      </w:r>
      <w:r>
        <w:rPr>
          <w:position w:val="6"/>
          <w:sz w:val="14"/>
        </w:rPr>
        <w:t>2</w:t>
      </w:r>
      <w:r>
        <w:rPr>
          <w:spacing w:val="-2"/>
          <w:sz w:val="21"/>
        </w:rPr>
        <w:t>，于是有：</w:t>
      </w:r>
    </w:p>
    <w:p>
      <w:pPr>
        <w:spacing w:before="0" w:line="300" w:lineRule="exact"/>
        <w:ind w:left="1077" w:right="0" w:firstLine="0"/>
        <w:jc w:val="left"/>
        <w:rPr>
          <w:sz w:val="21"/>
        </w:rPr>
      </w:pPr>
      <w:r>
        <w:rPr>
          <w:sz w:val="21"/>
        </w:rPr>
        <w:t>|</w:t>
      </w:r>
      <w:r>
        <w:rPr>
          <w:b/>
          <w:sz w:val="21"/>
        </w:rPr>
        <w:t>a</w:t>
      </w:r>
      <w:r>
        <w:rPr>
          <w:sz w:val="21"/>
        </w:rPr>
        <w:t>-</w:t>
      </w:r>
      <w:r>
        <w:rPr>
          <w:b/>
          <w:sz w:val="21"/>
        </w:rPr>
        <w:t>b</w:t>
      </w:r>
      <w:r>
        <w:rPr>
          <w:sz w:val="21"/>
        </w:rPr>
        <w:t>|</w:t>
      </w:r>
      <w:r>
        <w:rPr>
          <w:position w:val="6"/>
          <w:sz w:val="14"/>
        </w:rPr>
        <w:t>2</w:t>
      </w:r>
      <w:r>
        <w:rPr>
          <w:spacing w:val="6"/>
          <w:position w:val="6"/>
          <w:sz w:val="14"/>
        </w:rPr>
        <w:t xml:space="preserve"> </w:t>
      </w:r>
      <w:r>
        <w:rPr>
          <w:sz w:val="21"/>
        </w:rPr>
        <w:t>=(</w:t>
      </w:r>
      <w:r>
        <w:rPr>
          <w:b/>
          <w:sz w:val="21"/>
        </w:rPr>
        <w:t>a</w:t>
      </w:r>
      <w:r>
        <w:rPr>
          <w:sz w:val="21"/>
        </w:rPr>
        <w:t>-</w:t>
      </w:r>
      <w:r>
        <w:rPr>
          <w:b/>
          <w:sz w:val="21"/>
        </w:rPr>
        <w:t>b</w:t>
      </w:r>
      <w:r>
        <w:rPr>
          <w:sz w:val="21"/>
        </w:rPr>
        <w:t>).(</w:t>
      </w:r>
      <w:r>
        <w:rPr>
          <w:b/>
          <w:sz w:val="21"/>
        </w:rPr>
        <w:t>a</w:t>
      </w:r>
      <w:r>
        <w:rPr>
          <w:sz w:val="21"/>
        </w:rPr>
        <w:t>-</w:t>
      </w:r>
      <w:r>
        <w:rPr>
          <w:b/>
          <w:spacing w:val="-5"/>
          <w:sz w:val="21"/>
        </w:rPr>
        <w:t>b</w:t>
      </w:r>
      <w:r>
        <w:rPr>
          <w:spacing w:val="-5"/>
          <w:sz w:val="21"/>
        </w:rPr>
        <w:t>)</w:t>
      </w:r>
    </w:p>
    <w:p>
      <w:pPr>
        <w:spacing w:before="0" w:line="300" w:lineRule="exact"/>
        <w:ind w:left="1706" w:right="0" w:firstLine="0"/>
        <w:jc w:val="left"/>
        <w:rPr>
          <w:b/>
          <w:sz w:val="21"/>
        </w:rPr>
      </w:pPr>
      <w:r>
        <w:rPr>
          <w:sz w:val="21"/>
        </w:rPr>
        <w:t>=</w:t>
      </w:r>
      <w:r>
        <w:rPr>
          <w:spacing w:val="-5"/>
          <w:sz w:val="21"/>
        </w:rPr>
        <w:t xml:space="preserve"> </w:t>
      </w:r>
      <w:r>
        <w:rPr>
          <w:b/>
          <w:sz w:val="21"/>
        </w:rPr>
        <w:t>a.a</w:t>
      </w:r>
      <w:r>
        <w:rPr>
          <w:b/>
          <w:spacing w:val="-2"/>
          <w:sz w:val="21"/>
        </w:rPr>
        <w:t xml:space="preserve"> </w:t>
      </w:r>
      <w:r>
        <w:rPr>
          <w:sz w:val="21"/>
        </w:rPr>
        <w:t>-</w:t>
      </w:r>
      <w:r>
        <w:rPr>
          <w:b/>
          <w:sz w:val="21"/>
        </w:rPr>
        <w:t>a.b</w:t>
      </w:r>
      <w:r>
        <w:rPr>
          <w:b/>
          <w:spacing w:val="-2"/>
          <w:sz w:val="21"/>
        </w:rPr>
        <w:t xml:space="preserve"> </w:t>
      </w:r>
      <w:r>
        <w:rPr>
          <w:sz w:val="21"/>
        </w:rPr>
        <w:t>-</w:t>
      </w:r>
      <w:r>
        <w:rPr>
          <w:b/>
          <w:sz w:val="21"/>
        </w:rPr>
        <w:t>b.a</w:t>
      </w:r>
      <w:r>
        <w:rPr>
          <w:b/>
          <w:spacing w:val="-2"/>
          <w:sz w:val="21"/>
        </w:rPr>
        <w:t xml:space="preserve"> </w:t>
      </w:r>
      <w:r>
        <w:rPr>
          <w:sz w:val="21"/>
        </w:rPr>
        <w:t>+</w:t>
      </w:r>
      <w:r>
        <w:rPr>
          <w:spacing w:val="-4"/>
          <w:sz w:val="21"/>
        </w:rPr>
        <w:t xml:space="preserve"> </w:t>
      </w:r>
      <w:r>
        <w:rPr>
          <w:b/>
          <w:spacing w:val="-5"/>
          <w:sz w:val="21"/>
        </w:rPr>
        <w:t>b.b</w:t>
      </w:r>
    </w:p>
    <w:p>
      <w:pPr>
        <w:spacing w:before="0" w:line="344" w:lineRule="exact"/>
        <w:ind w:left="1706" w:right="0" w:firstLine="0"/>
        <w:jc w:val="left"/>
        <w:rPr>
          <w:sz w:val="21"/>
        </w:rPr>
      </w:pPr>
      <w:r>
        <w:rPr>
          <w:sz w:val="21"/>
        </w:rPr>
        <w:t>=|</w:t>
      </w:r>
      <w:r>
        <w:rPr>
          <w:b/>
          <w:sz w:val="21"/>
        </w:rPr>
        <w:t>a</w:t>
      </w:r>
      <w:r>
        <w:rPr>
          <w:sz w:val="21"/>
        </w:rPr>
        <w:t>|</w:t>
      </w:r>
      <w:r>
        <w:rPr>
          <w:position w:val="6"/>
          <w:sz w:val="14"/>
        </w:rPr>
        <w:t>2</w:t>
      </w:r>
      <w:r>
        <w:rPr>
          <w:spacing w:val="14"/>
          <w:position w:val="6"/>
          <w:sz w:val="14"/>
        </w:rPr>
        <w:t xml:space="preserve"> </w:t>
      </w:r>
      <w:r>
        <w:rPr>
          <w:sz w:val="21"/>
        </w:rPr>
        <w:t>-2</w:t>
      </w:r>
      <w:r>
        <w:rPr>
          <w:b/>
          <w:sz w:val="21"/>
        </w:rPr>
        <w:t>a.b</w:t>
      </w:r>
      <w:r>
        <w:rPr>
          <w:b/>
          <w:spacing w:val="-6"/>
          <w:sz w:val="21"/>
        </w:rPr>
        <w:t xml:space="preserve"> </w:t>
      </w:r>
      <w:r>
        <w:rPr>
          <w:sz w:val="21"/>
        </w:rPr>
        <w:t>+|</w:t>
      </w:r>
      <w:r>
        <w:rPr>
          <w:b/>
          <w:sz w:val="21"/>
        </w:rPr>
        <w:t>b</w:t>
      </w:r>
      <w:r>
        <w:rPr>
          <w:sz w:val="21"/>
        </w:rPr>
        <w:t>|</w:t>
      </w:r>
      <w:r>
        <w:rPr>
          <w:position w:val="6"/>
          <w:sz w:val="14"/>
        </w:rPr>
        <w:t>2</w:t>
      </w:r>
      <w:r>
        <w:rPr>
          <w:spacing w:val="16"/>
          <w:position w:val="6"/>
          <w:sz w:val="14"/>
        </w:rPr>
        <w:t xml:space="preserve"> </w:t>
      </w:r>
      <w:r>
        <w:rPr>
          <w:sz w:val="21"/>
        </w:rPr>
        <w:t>---</w:t>
      </w:r>
      <w:r>
        <w:rPr>
          <w:spacing w:val="-5"/>
          <w:sz w:val="21"/>
        </w:rPr>
        <w:t>(2)</w:t>
      </w:r>
    </w:p>
    <w:p>
      <w:pPr>
        <w:pStyle w:val="BodyText"/>
        <w:spacing w:before="213" w:line="344" w:lineRule="exact"/>
        <w:ind w:left="762"/>
      </w:pPr>
      <w:r>
        <w:rPr>
          <w:spacing w:val="12"/>
        </w:rPr>
        <w:t>由 (</w:t>
      </w:r>
      <w:r>
        <w:t>1)</w:t>
      </w:r>
      <w:r>
        <w:rPr>
          <w:spacing w:val="19"/>
        </w:rPr>
        <w:t xml:space="preserve"> 和 (</w:t>
      </w:r>
      <w:r>
        <w:t>2</w:t>
      </w:r>
      <w:r>
        <w:rPr>
          <w:spacing w:val="-3"/>
        </w:rPr>
        <w:t>)可得：</w:t>
      </w:r>
    </w:p>
    <w:p>
      <w:pPr>
        <w:spacing w:before="0" w:line="300" w:lineRule="exact"/>
        <w:ind w:left="1077" w:right="0" w:firstLine="0"/>
        <w:jc w:val="left"/>
        <w:rPr>
          <w:sz w:val="14"/>
        </w:rPr>
      </w:pPr>
      <w:r>
        <w:rPr>
          <w:sz w:val="21"/>
        </w:rPr>
        <w:t>|</w:t>
      </w:r>
      <w:r>
        <w:rPr>
          <w:b/>
          <w:sz w:val="21"/>
        </w:rPr>
        <w:t>a</w:t>
      </w:r>
      <w:r>
        <w:rPr>
          <w:sz w:val="21"/>
        </w:rPr>
        <w:t>|</w:t>
      </w:r>
      <w:r>
        <w:rPr>
          <w:position w:val="6"/>
          <w:sz w:val="14"/>
        </w:rPr>
        <w:t>2</w:t>
      </w:r>
      <w:r>
        <w:rPr>
          <w:spacing w:val="17"/>
          <w:position w:val="6"/>
          <w:sz w:val="14"/>
        </w:rPr>
        <w:t xml:space="preserve"> </w:t>
      </w:r>
      <w:r>
        <w:rPr>
          <w:sz w:val="21"/>
        </w:rPr>
        <w:t>-2</w:t>
      </w:r>
      <w:r>
        <w:rPr>
          <w:b/>
          <w:sz w:val="21"/>
        </w:rPr>
        <w:t>a.b</w:t>
      </w:r>
      <w:r>
        <w:rPr>
          <w:b/>
          <w:spacing w:val="-3"/>
          <w:sz w:val="21"/>
        </w:rPr>
        <w:t xml:space="preserve"> </w:t>
      </w:r>
      <w:r>
        <w:rPr>
          <w:spacing w:val="-4"/>
          <w:sz w:val="21"/>
        </w:rPr>
        <w:t>+|</w:t>
      </w:r>
      <w:r>
        <w:rPr>
          <w:b/>
          <w:spacing w:val="-4"/>
          <w:sz w:val="21"/>
        </w:rPr>
        <w:t>b</w:t>
      </w:r>
      <w:r>
        <w:rPr>
          <w:spacing w:val="-4"/>
          <w:sz w:val="21"/>
        </w:rPr>
        <w:t>|</w:t>
      </w:r>
      <w:r>
        <w:rPr>
          <w:spacing w:val="-4"/>
          <w:position w:val="6"/>
          <w:sz w:val="14"/>
        </w:rPr>
        <w:t>2</w:t>
      </w:r>
    </w:p>
    <w:p>
      <w:pPr>
        <w:spacing w:before="18" w:line="187" w:lineRule="auto"/>
        <w:ind w:left="762" w:right="5897" w:firstLine="314"/>
        <w:jc w:val="left"/>
        <w:rPr>
          <w:sz w:val="21"/>
        </w:rPr>
      </w:pPr>
      <w:r>
        <w:rPr>
          <w:spacing w:val="-5"/>
          <w:sz w:val="21"/>
        </w:rPr>
        <w:t xml:space="preserve">= </w:t>
      </w:r>
      <w:r>
        <w:rPr>
          <w:sz w:val="21"/>
        </w:rPr>
        <w:t>|</w:t>
      </w:r>
      <w:r>
        <w:rPr>
          <w:b/>
          <w:sz w:val="21"/>
        </w:rPr>
        <w:t>a</w:t>
      </w:r>
      <w:r>
        <w:rPr>
          <w:sz w:val="21"/>
        </w:rPr>
        <w:t>|</w:t>
      </w:r>
      <w:r>
        <w:rPr>
          <w:position w:val="6"/>
          <w:sz w:val="14"/>
        </w:rPr>
        <w:t>2</w:t>
      </w:r>
      <w:r>
        <w:rPr>
          <w:spacing w:val="11"/>
          <w:position w:val="6"/>
          <w:sz w:val="14"/>
        </w:rPr>
        <w:t xml:space="preserve"> </w:t>
      </w:r>
      <w:r>
        <w:rPr>
          <w:spacing w:val="-5"/>
          <w:sz w:val="21"/>
        </w:rPr>
        <w:t xml:space="preserve">+ </w:t>
      </w:r>
      <w:r>
        <w:rPr>
          <w:sz w:val="21"/>
        </w:rPr>
        <w:t>|</w:t>
      </w:r>
      <w:r>
        <w:rPr>
          <w:b/>
          <w:sz w:val="21"/>
        </w:rPr>
        <w:t>b</w:t>
      </w:r>
      <w:r>
        <w:rPr>
          <w:sz w:val="21"/>
        </w:rPr>
        <w:t>|</w:t>
      </w:r>
      <w:r>
        <w:rPr>
          <w:position w:val="6"/>
          <w:sz w:val="14"/>
        </w:rPr>
        <w:t>2</w:t>
      </w:r>
      <w:r>
        <w:rPr>
          <w:spacing w:val="12"/>
          <w:position w:val="6"/>
          <w:sz w:val="14"/>
        </w:rPr>
        <w:t xml:space="preserve"> </w:t>
      </w:r>
      <w:r>
        <w:rPr>
          <w:sz w:val="21"/>
        </w:rPr>
        <w:t>-2|</w:t>
      </w:r>
      <w:r>
        <w:rPr>
          <w:b/>
          <w:sz w:val="21"/>
        </w:rPr>
        <w:t>a</w:t>
      </w:r>
      <w:r>
        <w:rPr>
          <w:sz w:val="21"/>
        </w:rPr>
        <w:t>||</w:t>
      </w:r>
      <w:r>
        <w:rPr>
          <w:b/>
          <w:sz w:val="21"/>
        </w:rPr>
        <w:t>b</w:t>
      </w:r>
      <w:r>
        <w:rPr>
          <w:sz w:val="21"/>
        </w:rPr>
        <w:t>|cos(θ)</w:t>
      </w:r>
      <w:r>
        <w:rPr>
          <w:spacing w:val="-4"/>
          <w:sz w:val="21"/>
        </w:rPr>
        <w:t>于是：</w:t>
      </w:r>
    </w:p>
    <w:p>
      <w:pPr>
        <w:spacing w:before="0" w:line="320" w:lineRule="exact"/>
        <w:ind w:left="1077" w:right="0" w:firstLine="0"/>
        <w:jc w:val="left"/>
        <w:rPr>
          <w:sz w:val="21"/>
        </w:rPr>
      </w:pPr>
      <w:r>
        <w:rPr>
          <w:sz w:val="21"/>
        </w:rPr>
        <w:t>2</w:t>
      </w:r>
      <w:r>
        <w:rPr>
          <w:b/>
          <w:sz w:val="21"/>
        </w:rPr>
        <w:t>a.b</w:t>
      </w:r>
      <w:r>
        <w:rPr>
          <w:b/>
          <w:spacing w:val="-2"/>
          <w:sz w:val="21"/>
        </w:rPr>
        <w:t xml:space="preserve"> </w:t>
      </w:r>
      <w:r>
        <w:rPr>
          <w:sz w:val="21"/>
        </w:rPr>
        <w:t>=</w:t>
      </w:r>
      <w:r>
        <w:rPr>
          <w:spacing w:val="-4"/>
          <w:sz w:val="21"/>
        </w:rPr>
        <w:t xml:space="preserve"> </w:t>
      </w:r>
      <w:r>
        <w:rPr>
          <w:spacing w:val="-2"/>
          <w:sz w:val="21"/>
        </w:rPr>
        <w:t>2|</w:t>
      </w:r>
      <w:r>
        <w:rPr>
          <w:b/>
          <w:spacing w:val="-2"/>
          <w:sz w:val="21"/>
        </w:rPr>
        <w:t>a</w:t>
      </w:r>
      <w:r>
        <w:rPr>
          <w:spacing w:val="-2"/>
          <w:sz w:val="21"/>
        </w:rPr>
        <w:t>||</w:t>
      </w:r>
      <w:r>
        <w:rPr>
          <w:b/>
          <w:spacing w:val="-2"/>
          <w:sz w:val="21"/>
        </w:rPr>
        <w:t>b</w:t>
      </w:r>
      <w:r>
        <w:rPr>
          <w:spacing w:val="-2"/>
          <w:sz w:val="21"/>
        </w:rPr>
        <w:t>|cos(θ)</w:t>
      </w:r>
    </w:p>
    <w:p>
      <w:pPr>
        <w:pStyle w:val="BodyText"/>
        <w:spacing w:line="309" w:lineRule="exact"/>
        <w:ind w:left="762"/>
      </w:pPr>
      <w:r>
        <w:rPr>
          <w:spacing w:val="-5"/>
        </w:rPr>
        <w:t>或:</w:t>
      </w:r>
    </w:p>
    <w:p>
      <w:pPr>
        <w:spacing w:before="0" w:line="363" w:lineRule="exact"/>
        <w:ind w:left="1077" w:right="0" w:firstLine="0"/>
        <w:jc w:val="left"/>
        <w:rPr>
          <w:sz w:val="21"/>
        </w:rPr>
      </w:pPr>
      <w:r>
        <w:rPr>
          <w:sz w:val="21"/>
        </w:rPr>
        <w:t>cos(θ)=</w:t>
      </w:r>
      <w:r>
        <w:rPr>
          <w:spacing w:val="-6"/>
          <w:sz w:val="21"/>
        </w:rPr>
        <w:t xml:space="preserve"> </w:t>
      </w:r>
      <w:r>
        <w:rPr>
          <w:b/>
          <w:sz w:val="21"/>
        </w:rPr>
        <w:t>a.b</w:t>
      </w:r>
      <w:r>
        <w:rPr>
          <w:b/>
          <w:spacing w:val="-4"/>
          <w:sz w:val="21"/>
        </w:rPr>
        <w:t xml:space="preserve"> </w:t>
      </w:r>
      <w:r>
        <w:rPr>
          <w:sz w:val="21"/>
        </w:rPr>
        <w:t>/</w:t>
      </w:r>
      <w:r>
        <w:rPr>
          <w:spacing w:val="-1"/>
          <w:sz w:val="21"/>
        </w:rPr>
        <w:t xml:space="preserve"> </w:t>
      </w:r>
      <w:r>
        <w:rPr>
          <w:spacing w:val="-2"/>
          <w:sz w:val="21"/>
        </w:rPr>
        <w:t>(|</w:t>
      </w:r>
      <w:r>
        <w:rPr>
          <w:b/>
          <w:spacing w:val="-2"/>
          <w:sz w:val="21"/>
        </w:rPr>
        <w:t>a</w:t>
      </w:r>
      <w:r>
        <w:rPr>
          <w:spacing w:val="-2"/>
          <w:sz w:val="21"/>
        </w:rPr>
        <w:t>||</w:t>
      </w:r>
      <w:r>
        <w:rPr>
          <w:b/>
          <w:spacing w:val="-2"/>
          <w:sz w:val="21"/>
        </w:rPr>
        <w:t>b</w:t>
      </w:r>
      <w:r>
        <w:rPr>
          <w:spacing w:val="-2"/>
          <w:sz w:val="21"/>
        </w:rPr>
        <w:t>|)</w:t>
      </w:r>
    </w:p>
    <w:p>
      <w:pPr>
        <w:pStyle w:val="BodyText"/>
        <w:spacing w:before="14"/>
        <w:rPr>
          <w:sz w:val="15"/>
        </w:rPr>
      </w:pPr>
      <w:r>
        <w:pict>
          <v:shape id="_x0000_s1033" type="#_x0000_t202" style="width:370.2pt;height:24pt;margin-top:16.76pt;margin-left:138.75pt;mso-position-horizontal-relative:page;mso-wrap-distance-left:0;mso-wrap-distance-right:0;position:absolute;z-index:-251644928" filled="f" stroked="t" strokecolor="red" strokeweight="2pt">
            <v:stroke dashstyle="solid"/>
            <v:textbox inset="0,0,0,0">
              <w:txbxContent>
                <w:p>
                  <w:pPr>
                    <w:spacing w:before="35"/>
                    <w:ind w:left="145" w:right="0" w:firstLine="0"/>
                    <w:jc w:val="left"/>
                    <w:rPr>
                      <w:sz w:val="21"/>
                    </w:rPr>
                  </w:pPr>
                  <w:r>
                    <w:rPr>
                      <w:spacing w:val="-3"/>
                      <w:sz w:val="21"/>
                    </w:rPr>
                    <w:t xml:space="preserve">当且仅当 </w:t>
                  </w:r>
                  <w:r>
                    <w:rPr>
                      <w:b/>
                      <w:sz w:val="21"/>
                    </w:rPr>
                    <w:t>a.b</w:t>
                  </w:r>
                  <w:r>
                    <w:rPr>
                      <w:b/>
                      <w:spacing w:val="-2"/>
                      <w:sz w:val="21"/>
                    </w:rPr>
                    <w:t xml:space="preserve"> </w:t>
                  </w:r>
                  <w:r>
                    <w:rPr>
                      <w:spacing w:val="-2"/>
                      <w:sz w:val="21"/>
                    </w:rPr>
                    <w:t xml:space="preserve">= </w:t>
                  </w:r>
                  <w:r>
                    <w:rPr>
                      <w:sz w:val="21"/>
                    </w:rPr>
                    <w:t>0</w:t>
                  </w:r>
                  <w:r>
                    <w:rPr>
                      <w:spacing w:val="-6"/>
                      <w:sz w:val="21"/>
                    </w:rPr>
                    <w:t xml:space="preserve"> 时，向量 </w:t>
                  </w:r>
                  <w:r>
                    <w:rPr>
                      <w:b/>
                      <w:sz w:val="21"/>
                    </w:rPr>
                    <w:t>a</w:t>
                  </w:r>
                  <w:r>
                    <w:rPr>
                      <w:b/>
                      <w:spacing w:val="-14"/>
                      <w:sz w:val="21"/>
                    </w:rPr>
                    <w:t xml:space="preserve"> </w:t>
                  </w:r>
                  <w:r>
                    <w:rPr>
                      <w:spacing w:val="-7"/>
                      <w:sz w:val="21"/>
                    </w:rPr>
                    <w:t xml:space="preserve">与 </w:t>
                  </w:r>
                  <w:r>
                    <w:rPr>
                      <w:b/>
                      <w:sz w:val="21"/>
                    </w:rPr>
                    <w:t>b</w:t>
                  </w:r>
                  <w:r>
                    <w:rPr>
                      <w:b/>
                      <w:spacing w:val="-10"/>
                      <w:sz w:val="21"/>
                    </w:rPr>
                    <w:t xml:space="preserve"> </w:t>
                  </w:r>
                  <w:r>
                    <w:rPr>
                      <w:spacing w:val="-4"/>
                      <w:sz w:val="21"/>
                    </w:rPr>
                    <w:t>垂直。</w:t>
                  </w:r>
                </w:p>
              </w:txbxContent>
            </v:textbox>
            <w10:wrap type="topAndBottom"/>
          </v:shape>
        </w:pict>
      </w:r>
    </w:p>
    <w:p>
      <w:pPr>
        <w:pStyle w:val="BodyText"/>
        <w:spacing w:before="9"/>
        <w:rPr>
          <w:sz w:val="13"/>
        </w:rPr>
      </w:pPr>
    </w:p>
    <w:p>
      <w:pPr>
        <w:spacing w:before="45" w:line="359" w:lineRule="exact"/>
        <w:ind w:left="762" w:right="0" w:firstLine="0"/>
        <w:jc w:val="left"/>
        <w:rPr>
          <w:i/>
          <w:sz w:val="22"/>
        </w:rPr>
      </w:pPr>
      <w:r>
        <w:rPr>
          <w:i/>
          <w:spacing w:val="-12"/>
          <w:sz w:val="22"/>
        </w:rPr>
        <w:t>那么两个平行的单位向量应如何计算点积呢？</w:t>
      </w:r>
    </w:p>
    <w:p>
      <w:pPr>
        <w:pStyle w:val="BodyText"/>
        <w:spacing w:line="341" w:lineRule="exact"/>
        <w:ind w:left="762"/>
      </w:pPr>
      <w:r>
        <w:rPr>
          <w:spacing w:val="-3"/>
        </w:rPr>
        <w:t>最实用的办法是，你可以想象两个向量的点积等于一个向量在另一个向量上的投影长度。</w:t>
      </w:r>
    </w:p>
    <w:p>
      <w:pPr>
        <w:pStyle w:val="BodyText"/>
        <w:spacing w:before="16"/>
        <w:rPr>
          <w:sz w:val="14"/>
        </w:rPr>
      </w:pPr>
    </w:p>
    <w:p>
      <w:pPr>
        <w:pStyle w:val="BodyText"/>
        <w:spacing w:line="187" w:lineRule="auto"/>
        <w:ind w:left="762" w:right="352"/>
        <w:jc w:val="both"/>
      </w:pPr>
      <w:r>
        <w:rPr>
          <w:spacing w:val="-1"/>
        </w:rPr>
        <w:t xml:space="preserve">这里用了 </w:t>
      </w:r>
      <w:r>
        <w:t>Grasshopper</w:t>
      </w:r>
      <w:r>
        <w:rPr>
          <w:spacing w:val="-1"/>
        </w:rPr>
        <w:t xml:space="preserve"> 来解释这个概念。在第一张图中，我们计算 </w:t>
      </w:r>
      <w:r>
        <w:t>x</w:t>
      </w:r>
      <w:r>
        <w:rPr>
          <w:spacing w:val="-2"/>
        </w:rPr>
        <w:t xml:space="preserve"> 轴单位向量和输入向</w:t>
      </w:r>
      <w:r>
        <w:rPr>
          <w:spacing w:val="-8"/>
        </w:rPr>
        <w:t xml:space="preserve">量 </w:t>
      </w:r>
      <w:r>
        <w:rPr>
          <w:b/>
        </w:rPr>
        <w:t>v</w:t>
      </w:r>
      <w:r>
        <w:rPr>
          <w:b/>
          <w:spacing w:val="-16"/>
        </w:rPr>
        <w:t xml:space="preserve"> </w:t>
      </w:r>
      <w:r>
        <w:rPr>
          <w:spacing w:val="-1"/>
        </w:rPr>
        <w:t xml:space="preserve">的点积。在第二张图中，我们将位置向量 </w:t>
      </w:r>
      <w:r>
        <w:rPr>
          <w:b/>
        </w:rPr>
        <w:t>v</w:t>
      </w:r>
      <w:r>
        <w:rPr>
          <w:b/>
          <w:spacing w:val="-16"/>
        </w:rPr>
        <w:t xml:space="preserve"> </w:t>
      </w:r>
      <w:r>
        <w:rPr>
          <w:spacing w:val="3"/>
        </w:rPr>
        <w:t>的端点投影到</w:t>
      </w:r>
      <w:r>
        <w:t>x</w:t>
      </w:r>
      <w:r>
        <w:rPr>
          <w:spacing w:val="-4"/>
        </w:rPr>
        <w:t xml:space="preserve"> 轴直线上，并计算出从原点</w:t>
      </w:r>
      <w:r>
        <w:rPr>
          <w:spacing w:val="-2"/>
        </w:rPr>
        <w:t>到投影点的距离。你会发现点积和投影长度相等。</w:t>
      </w:r>
    </w:p>
    <w:p>
      <w:pPr>
        <w:spacing w:after="0" w:line="187" w:lineRule="auto"/>
        <w:jc w:val="both"/>
        <w:sectPr>
          <w:headerReference w:type="default" r:id="rId62"/>
          <w:footerReference w:type="default" r:id="rId63"/>
          <w:pgSz w:w="12240" w:h="15840"/>
          <w:pgMar w:top="1200" w:right="1340" w:bottom="920" w:left="1400" w:header="720" w:footer="722"/>
          <w:pgNumType w:start="16"/>
          <w:cols w:space="708"/>
        </w:sectPr>
      </w:pPr>
    </w:p>
    <w:p>
      <w:pPr>
        <w:pStyle w:val="BodyText"/>
        <w:spacing w:before="12"/>
        <w:rPr>
          <w:sz w:val="10"/>
        </w:rPr>
      </w:pPr>
    </w:p>
    <w:p>
      <w:pPr>
        <w:pStyle w:val="BodyText"/>
        <w:ind w:left="2196"/>
        <w:rPr>
          <w:sz w:val="20"/>
        </w:rPr>
      </w:pPr>
      <w:r>
        <w:rPr>
          <w:sz w:val="20"/>
        </w:rPr>
        <w:drawing>
          <wp:inline distT="0" distB="0" distL="0" distR="0">
            <wp:extent cx="3702111" cy="3276600"/>
            <wp:effectExtent l="0" t="0" r="0" b="0"/>
            <wp:docPr id="33"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8.jpeg"/>
                    <pic:cNvPicPr/>
                  </pic:nvPicPr>
                  <pic:blipFill>
                    <a:blip xmlns:r="http://schemas.openxmlformats.org/officeDocument/2006/relationships" r:embed="rId64" cstate="print"/>
                    <a:stretch>
                      <a:fillRect/>
                    </a:stretch>
                  </pic:blipFill>
                  <pic:spPr>
                    <a:xfrm>
                      <a:off x="0" y="0"/>
                      <a:ext cx="3702111" cy="3276600"/>
                    </a:xfrm>
                    <a:prstGeom prst="rect">
                      <a:avLst/>
                    </a:prstGeom>
                  </pic:spPr>
                </pic:pic>
              </a:graphicData>
            </a:graphic>
          </wp:inline>
        </w:drawing>
      </w:r>
    </w:p>
    <w:p>
      <w:pPr>
        <w:pStyle w:val="BodyText"/>
        <w:spacing w:before="14"/>
        <w:rPr>
          <w:sz w:val="3"/>
        </w:rPr>
      </w:pPr>
    </w:p>
    <w:p>
      <w:pPr>
        <w:spacing w:after="0"/>
        <w:rPr>
          <w:sz w:val="3"/>
        </w:rPr>
        <w:sectPr>
          <w:headerReference w:type="default" r:id="rId65"/>
          <w:footerReference w:type="default" r:id="rId66"/>
          <w:pgSz w:w="12240" w:h="15840"/>
          <w:pgMar w:top="1200" w:right="1340" w:bottom="920" w:left="1400" w:header="720" w:footer="722"/>
          <w:pgNumType w:start="17"/>
          <w:cols w:space="708"/>
        </w:sectPr>
      </w:pPr>
    </w:p>
    <w:p>
      <w:pPr>
        <w:pStyle w:val="Heading3"/>
        <w:spacing w:before="280" w:line="420" w:lineRule="exact"/>
        <w:ind w:left="731"/>
      </w:pPr>
      <w:bookmarkStart w:id="17" w:name="09"/>
      <w:bookmarkEnd w:id="17"/>
      <w:r>
        <w:rPr>
          <w:spacing w:val="-3"/>
        </w:rPr>
        <w:t>点积性质</w:t>
      </w:r>
    </w:p>
    <w:p>
      <w:pPr>
        <w:spacing w:before="0" w:line="327" w:lineRule="exact"/>
        <w:ind w:left="1875" w:right="0" w:firstLine="0"/>
        <w:jc w:val="left"/>
        <w:rPr>
          <w:sz w:val="18"/>
        </w:rPr>
      </w:pPr>
      <w:r>
        <w:br w:type="column"/>
      </w:r>
      <w:r>
        <w:rPr>
          <w:spacing w:val="-8"/>
          <w:sz w:val="18"/>
        </w:rPr>
        <w:t>图（14）</w:t>
      </w:r>
      <w:r>
        <w:rPr>
          <w:spacing w:val="-9"/>
          <w:sz w:val="18"/>
        </w:rPr>
        <w:t>：点积与向量间的夹角</w:t>
      </w:r>
    </w:p>
    <w:p>
      <w:pPr>
        <w:spacing w:after="0" w:line="327" w:lineRule="exact"/>
        <w:jc w:val="left"/>
        <w:rPr>
          <w:sz w:val="18"/>
        </w:rPr>
        <w:sectPr>
          <w:headerReference w:type="default" r:id="rId67"/>
          <w:footerReference w:type="default" r:id="rId68"/>
          <w:type w:val="continuous"/>
          <w:pgSz w:w="12240" w:h="15840"/>
          <w:pgMar w:top="1820" w:right="1340" w:bottom="280" w:left="1400" w:header="720" w:footer="722"/>
          <w:pgNumType w:start="18"/>
          <w:cols w:num="2" w:space="708" w:equalWidth="0">
            <w:col w:w="1692" w:space="40"/>
            <w:col w:w="7768" w:space="0"/>
          </w:cols>
        </w:sectPr>
      </w:pPr>
    </w:p>
    <w:p>
      <w:pPr>
        <w:pStyle w:val="BodyText"/>
        <w:spacing w:line="291" w:lineRule="exact"/>
        <w:ind w:left="762"/>
      </w:pPr>
      <w:r>
        <w:rPr>
          <w:spacing w:val="-5"/>
        </w:rPr>
        <w:t xml:space="preserve">如果 </w:t>
      </w:r>
      <w:r>
        <w:rPr>
          <w:b/>
        </w:rPr>
        <w:t>a</w:t>
      </w:r>
      <w:r>
        <w:t>、</w:t>
      </w:r>
      <w:r>
        <w:rPr>
          <w:b/>
        </w:rPr>
        <w:t>b</w:t>
      </w:r>
      <w:r>
        <w:rPr>
          <w:b/>
          <w:spacing w:val="-15"/>
        </w:rPr>
        <w:t xml:space="preserve"> </w:t>
      </w:r>
      <w:r>
        <w:rPr>
          <w:spacing w:val="-7"/>
        </w:rPr>
        <w:t xml:space="preserve">和 </w:t>
      </w:r>
      <w:r>
        <w:rPr>
          <w:b/>
        </w:rPr>
        <w:t>c</w:t>
      </w:r>
      <w:r>
        <w:rPr>
          <w:b/>
          <w:spacing w:val="-15"/>
        </w:rPr>
        <w:t xml:space="preserve"> </w:t>
      </w:r>
      <w:r>
        <w:rPr>
          <w:spacing w:val="10"/>
        </w:rPr>
        <w:t>都是向量而</w:t>
      </w:r>
      <w:r>
        <w:rPr>
          <w:color w:val="FF0000"/>
        </w:rPr>
        <w:t>s</w:t>
      </w:r>
      <w:r>
        <w:rPr>
          <w:color w:val="FF0000"/>
          <w:spacing w:val="-13"/>
        </w:rPr>
        <w:t xml:space="preserve"> </w:t>
      </w:r>
      <w:r>
        <w:rPr>
          <w:spacing w:val="-2"/>
        </w:rPr>
        <w:t>为标量，那么:</w:t>
      </w:r>
    </w:p>
    <w:p>
      <w:pPr>
        <w:pStyle w:val="ListParagraph"/>
        <w:numPr>
          <w:ilvl w:val="0"/>
          <w:numId w:val="11"/>
        </w:numPr>
        <w:tabs>
          <w:tab w:val="left" w:pos="1421"/>
        </w:tabs>
        <w:spacing w:before="0" w:after="0" w:line="300" w:lineRule="exact"/>
        <w:ind w:left="1420" w:right="0" w:hanging="239"/>
        <w:jc w:val="left"/>
        <w:rPr>
          <w:sz w:val="14"/>
        </w:rPr>
      </w:pPr>
      <w:r>
        <w:rPr>
          <w:b/>
          <w:sz w:val="21"/>
        </w:rPr>
        <w:t>a</w:t>
      </w:r>
      <w:r>
        <w:rPr>
          <w:b/>
          <w:spacing w:val="-1"/>
          <w:sz w:val="21"/>
        </w:rPr>
        <w:t xml:space="preserve"> </w:t>
      </w:r>
      <w:r>
        <w:rPr>
          <w:sz w:val="21"/>
        </w:rPr>
        <w:t>.</w:t>
      </w:r>
      <w:r>
        <w:rPr>
          <w:spacing w:val="-3"/>
          <w:sz w:val="21"/>
        </w:rPr>
        <w:t xml:space="preserve"> </w:t>
      </w:r>
      <w:r>
        <w:rPr>
          <w:b/>
          <w:sz w:val="21"/>
        </w:rPr>
        <w:t xml:space="preserve">a </w:t>
      </w:r>
      <w:r>
        <w:rPr>
          <w:sz w:val="21"/>
        </w:rPr>
        <w:t>=|</w:t>
      </w:r>
      <w:r>
        <w:rPr>
          <w:spacing w:val="-1"/>
          <w:sz w:val="21"/>
        </w:rPr>
        <w:t xml:space="preserve"> </w:t>
      </w:r>
      <w:r>
        <w:rPr>
          <w:b/>
          <w:sz w:val="21"/>
        </w:rPr>
        <w:t>a</w:t>
      </w:r>
      <w:r>
        <w:rPr>
          <w:b/>
          <w:spacing w:val="-3"/>
          <w:sz w:val="21"/>
        </w:rPr>
        <w:t xml:space="preserve"> </w:t>
      </w:r>
      <w:r>
        <w:rPr>
          <w:spacing w:val="-5"/>
          <w:sz w:val="21"/>
        </w:rPr>
        <w:t>|</w:t>
      </w:r>
      <w:r>
        <w:rPr>
          <w:spacing w:val="-5"/>
          <w:position w:val="6"/>
          <w:sz w:val="14"/>
        </w:rPr>
        <w:t>2</w:t>
      </w:r>
    </w:p>
    <w:p>
      <w:pPr>
        <w:pStyle w:val="ListParagraph"/>
        <w:numPr>
          <w:ilvl w:val="0"/>
          <w:numId w:val="11"/>
        </w:numPr>
        <w:tabs>
          <w:tab w:val="left" w:pos="1421"/>
        </w:tabs>
        <w:spacing w:before="0" w:after="0" w:line="300" w:lineRule="exact"/>
        <w:ind w:left="1420" w:right="0" w:hanging="239"/>
        <w:jc w:val="left"/>
        <w:rPr>
          <w:b/>
          <w:sz w:val="21"/>
        </w:rPr>
      </w:pPr>
      <w:r>
        <w:rPr>
          <w:b/>
          <w:sz w:val="21"/>
        </w:rPr>
        <w:t>a</w:t>
      </w:r>
      <w:r>
        <w:rPr>
          <w:b/>
          <w:spacing w:val="-1"/>
          <w:sz w:val="21"/>
        </w:rPr>
        <w:t xml:space="preserve"> </w:t>
      </w:r>
      <w:r>
        <w:rPr>
          <w:sz w:val="21"/>
        </w:rPr>
        <w:t>.(</w:t>
      </w:r>
      <w:r>
        <w:rPr>
          <w:b/>
          <w:sz w:val="21"/>
        </w:rPr>
        <w:t>b</w:t>
      </w:r>
      <w:r>
        <w:rPr>
          <w:b/>
          <w:spacing w:val="-1"/>
          <w:sz w:val="21"/>
        </w:rPr>
        <w:t xml:space="preserve"> </w:t>
      </w:r>
      <w:r>
        <w:rPr>
          <w:sz w:val="21"/>
        </w:rPr>
        <w:t>+</w:t>
      </w:r>
      <w:r>
        <w:rPr>
          <w:spacing w:val="-2"/>
          <w:sz w:val="21"/>
        </w:rPr>
        <w:t xml:space="preserve"> </w:t>
      </w:r>
      <w:r>
        <w:rPr>
          <w:b/>
          <w:sz w:val="21"/>
        </w:rPr>
        <w:t>c</w:t>
      </w:r>
      <w:r>
        <w:rPr>
          <w:sz w:val="21"/>
        </w:rPr>
        <w:t>)=</w:t>
      </w:r>
      <w:r>
        <w:rPr>
          <w:spacing w:val="-1"/>
          <w:sz w:val="21"/>
        </w:rPr>
        <w:t xml:space="preserve"> </w:t>
      </w:r>
      <w:r>
        <w:rPr>
          <w:b/>
          <w:sz w:val="21"/>
        </w:rPr>
        <w:t>a</w:t>
      </w:r>
      <w:r>
        <w:rPr>
          <w:b/>
          <w:spacing w:val="-1"/>
          <w:sz w:val="21"/>
        </w:rPr>
        <w:t xml:space="preserve"> </w:t>
      </w:r>
      <w:r>
        <w:rPr>
          <w:sz w:val="21"/>
        </w:rPr>
        <w:t>.</w:t>
      </w:r>
      <w:r>
        <w:rPr>
          <w:spacing w:val="-4"/>
          <w:sz w:val="21"/>
        </w:rPr>
        <w:t xml:space="preserve"> </w:t>
      </w:r>
      <w:r>
        <w:rPr>
          <w:b/>
          <w:sz w:val="21"/>
        </w:rPr>
        <w:t xml:space="preserve">b </w:t>
      </w:r>
      <w:r>
        <w:rPr>
          <w:sz w:val="21"/>
        </w:rPr>
        <w:t>+</w:t>
      </w:r>
      <w:r>
        <w:rPr>
          <w:spacing w:val="-4"/>
          <w:sz w:val="21"/>
        </w:rPr>
        <w:t xml:space="preserve"> </w:t>
      </w:r>
      <w:r>
        <w:rPr>
          <w:b/>
          <w:sz w:val="21"/>
        </w:rPr>
        <w:t>a</w:t>
      </w:r>
      <w:r>
        <w:rPr>
          <w:b/>
          <w:spacing w:val="-1"/>
          <w:sz w:val="21"/>
        </w:rPr>
        <w:t xml:space="preserve"> </w:t>
      </w:r>
      <w:r>
        <w:rPr>
          <w:sz w:val="21"/>
        </w:rPr>
        <w:t>.</w:t>
      </w:r>
      <w:r>
        <w:rPr>
          <w:spacing w:val="-3"/>
          <w:sz w:val="21"/>
        </w:rPr>
        <w:t xml:space="preserve"> </w:t>
      </w:r>
      <w:r>
        <w:rPr>
          <w:b/>
          <w:spacing w:val="-10"/>
          <w:sz w:val="21"/>
        </w:rPr>
        <w:t>c</w:t>
      </w:r>
    </w:p>
    <w:p>
      <w:pPr>
        <w:pStyle w:val="ListParagraph"/>
        <w:numPr>
          <w:ilvl w:val="0"/>
          <w:numId w:val="11"/>
        </w:numPr>
        <w:tabs>
          <w:tab w:val="left" w:pos="1421"/>
        </w:tabs>
        <w:spacing w:before="0" w:after="0" w:line="300" w:lineRule="exact"/>
        <w:ind w:left="1420" w:right="0" w:hanging="239"/>
        <w:jc w:val="left"/>
        <w:rPr>
          <w:sz w:val="21"/>
        </w:rPr>
      </w:pPr>
      <w:r>
        <w:rPr>
          <w:sz w:val="21"/>
        </w:rPr>
        <w:t>0.</w:t>
      </w:r>
      <w:r>
        <w:rPr>
          <w:spacing w:val="-3"/>
          <w:sz w:val="21"/>
        </w:rPr>
        <w:t xml:space="preserve"> </w:t>
      </w:r>
      <w:r>
        <w:rPr>
          <w:b/>
          <w:sz w:val="21"/>
        </w:rPr>
        <w:t xml:space="preserve">a </w:t>
      </w:r>
      <w:r>
        <w:rPr>
          <w:spacing w:val="-5"/>
          <w:sz w:val="21"/>
        </w:rPr>
        <w:t>=0</w:t>
      </w:r>
    </w:p>
    <w:p>
      <w:pPr>
        <w:pStyle w:val="ListParagraph"/>
        <w:numPr>
          <w:ilvl w:val="0"/>
          <w:numId w:val="11"/>
        </w:numPr>
        <w:tabs>
          <w:tab w:val="left" w:pos="1421"/>
        </w:tabs>
        <w:spacing w:before="0" w:after="0" w:line="316" w:lineRule="exact"/>
        <w:ind w:left="1420" w:right="0" w:hanging="239"/>
        <w:jc w:val="left"/>
        <w:rPr>
          <w:b/>
          <w:sz w:val="21"/>
        </w:rPr>
      </w:pPr>
      <w:r>
        <w:rPr>
          <w:b/>
          <w:sz w:val="21"/>
        </w:rPr>
        <w:t xml:space="preserve">a </w:t>
      </w:r>
      <w:r>
        <w:rPr>
          <w:sz w:val="21"/>
        </w:rPr>
        <w:t>.</w:t>
      </w:r>
      <w:r>
        <w:rPr>
          <w:spacing w:val="-3"/>
          <w:sz w:val="21"/>
        </w:rPr>
        <w:t xml:space="preserve"> </w:t>
      </w:r>
      <w:r>
        <w:rPr>
          <w:b/>
          <w:sz w:val="21"/>
        </w:rPr>
        <w:t xml:space="preserve">b </w:t>
      </w:r>
      <w:r>
        <w:rPr>
          <w:sz w:val="21"/>
        </w:rPr>
        <w:t>=</w:t>
      </w:r>
      <w:r>
        <w:rPr>
          <w:spacing w:val="-3"/>
          <w:sz w:val="21"/>
        </w:rPr>
        <w:t xml:space="preserve"> </w:t>
      </w:r>
      <w:r>
        <w:rPr>
          <w:b/>
          <w:sz w:val="21"/>
        </w:rPr>
        <w:t>b</w:t>
      </w:r>
      <w:r>
        <w:rPr>
          <w:b/>
          <w:spacing w:val="1"/>
          <w:sz w:val="21"/>
        </w:rPr>
        <w:t xml:space="preserve"> </w:t>
      </w:r>
      <w:r>
        <w:rPr>
          <w:sz w:val="21"/>
        </w:rPr>
        <w:t>.</w:t>
      </w:r>
      <w:r>
        <w:rPr>
          <w:spacing w:val="-3"/>
          <w:sz w:val="21"/>
        </w:rPr>
        <w:t xml:space="preserve"> </w:t>
      </w:r>
      <w:r>
        <w:rPr>
          <w:b/>
          <w:spacing w:val="-10"/>
          <w:sz w:val="21"/>
        </w:rPr>
        <w:t>a</w:t>
      </w:r>
    </w:p>
    <w:p>
      <w:pPr>
        <w:pStyle w:val="ListParagraph"/>
        <w:numPr>
          <w:ilvl w:val="0"/>
          <w:numId w:val="11"/>
        </w:numPr>
        <w:tabs>
          <w:tab w:val="left" w:pos="1421"/>
        </w:tabs>
        <w:spacing w:before="0" w:after="0" w:line="359" w:lineRule="exact"/>
        <w:ind w:left="1420" w:right="0" w:hanging="239"/>
        <w:jc w:val="left"/>
        <w:rPr>
          <w:sz w:val="21"/>
        </w:rPr>
      </w:pPr>
      <w:r>
        <w:rPr>
          <w:sz w:val="21"/>
        </w:rPr>
        <w:t>(</w:t>
      </w:r>
      <w:r>
        <w:rPr>
          <w:color w:val="FF0000"/>
          <w:sz w:val="21"/>
        </w:rPr>
        <w:t>s</w:t>
      </w:r>
      <w:r>
        <w:rPr>
          <w:b/>
          <w:sz w:val="21"/>
        </w:rPr>
        <w:t>a</w:t>
      </w:r>
      <w:r>
        <w:rPr>
          <w:sz w:val="21"/>
        </w:rPr>
        <w:t>).</w:t>
      </w:r>
      <w:r>
        <w:rPr>
          <w:spacing w:val="-6"/>
          <w:sz w:val="21"/>
        </w:rPr>
        <w:t xml:space="preserve"> </w:t>
      </w:r>
      <w:r>
        <w:rPr>
          <w:b/>
          <w:sz w:val="21"/>
        </w:rPr>
        <w:t>b</w:t>
      </w:r>
      <w:r>
        <w:rPr>
          <w:b/>
          <w:spacing w:val="-1"/>
          <w:sz w:val="21"/>
        </w:rPr>
        <w:t xml:space="preserve"> </w:t>
      </w:r>
      <w:r>
        <w:rPr>
          <w:sz w:val="21"/>
        </w:rPr>
        <w:t>=</w:t>
      </w:r>
      <w:r>
        <w:rPr>
          <w:spacing w:val="-3"/>
          <w:sz w:val="21"/>
        </w:rPr>
        <w:t xml:space="preserve"> </w:t>
      </w:r>
      <w:r>
        <w:rPr>
          <w:color w:val="FF0000"/>
          <w:sz w:val="21"/>
        </w:rPr>
        <w:t>s</w:t>
      </w:r>
      <w:r>
        <w:rPr>
          <w:sz w:val="21"/>
        </w:rPr>
        <w:t>(</w:t>
      </w:r>
      <w:r>
        <w:rPr>
          <w:b/>
          <w:sz w:val="21"/>
        </w:rPr>
        <w:t>a</w:t>
      </w:r>
      <w:r>
        <w:rPr>
          <w:b/>
          <w:spacing w:val="-1"/>
          <w:sz w:val="21"/>
        </w:rPr>
        <w:t xml:space="preserve"> </w:t>
      </w:r>
      <w:r>
        <w:rPr>
          <w:sz w:val="21"/>
        </w:rPr>
        <w:t>.</w:t>
      </w:r>
      <w:r>
        <w:rPr>
          <w:spacing w:val="-3"/>
          <w:sz w:val="21"/>
        </w:rPr>
        <w:t xml:space="preserve"> </w:t>
      </w:r>
      <w:r>
        <w:rPr>
          <w:b/>
          <w:sz w:val="21"/>
        </w:rPr>
        <w:t>b</w:t>
      </w:r>
      <w:r>
        <w:rPr>
          <w:sz w:val="21"/>
        </w:rPr>
        <w:t>)=</w:t>
      </w:r>
      <w:r>
        <w:rPr>
          <w:spacing w:val="-2"/>
          <w:sz w:val="21"/>
        </w:rPr>
        <w:t xml:space="preserve"> </w:t>
      </w:r>
      <w:r>
        <w:rPr>
          <w:b/>
          <w:sz w:val="21"/>
        </w:rPr>
        <w:t xml:space="preserve">a </w:t>
      </w:r>
      <w:r>
        <w:rPr>
          <w:spacing w:val="-4"/>
          <w:sz w:val="21"/>
        </w:rPr>
        <w:t>.(</w:t>
      </w:r>
      <w:r>
        <w:rPr>
          <w:color w:val="FF0000"/>
          <w:spacing w:val="-4"/>
          <w:sz w:val="21"/>
        </w:rPr>
        <w:t>s</w:t>
      </w:r>
      <w:r>
        <w:rPr>
          <w:b/>
          <w:spacing w:val="-4"/>
          <w:sz w:val="21"/>
        </w:rPr>
        <w:t>b</w:t>
      </w:r>
      <w:r>
        <w:rPr>
          <w:spacing w:val="-4"/>
          <w:sz w:val="21"/>
        </w:rPr>
        <w:t>)</w:t>
      </w:r>
    </w:p>
    <w:p>
      <w:pPr>
        <w:pStyle w:val="BodyText"/>
        <w:spacing w:before="15"/>
        <w:rPr>
          <w:sz w:val="13"/>
        </w:rPr>
      </w:pPr>
    </w:p>
    <w:p>
      <w:pPr>
        <w:pStyle w:val="Heading3"/>
        <w:spacing w:line="395" w:lineRule="exact"/>
        <w:ind w:left="765"/>
      </w:pPr>
      <w:r>
        <w:rPr>
          <w:spacing w:val="-3"/>
        </w:rPr>
        <w:t>向量叉积</w:t>
      </w:r>
    </w:p>
    <w:p>
      <w:pPr>
        <w:pStyle w:val="BodyText"/>
        <w:spacing w:line="296" w:lineRule="exact"/>
        <w:ind w:left="762"/>
      </w:pPr>
      <w:r>
        <w:rPr>
          <w:spacing w:val="-3"/>
        </w:rPr>
        <w:t>两个三维向量的叉积是同时垂直于两者的第三个三维向量。已知：</w:t>
      </w:r>
    </w:p>
    <w:p>
      <w:pPr>
        <w:pStyle w:val="BodyText"/>
        <w:spacing w:line="300" w:lineRule="exact"/>
        <w:ind w:left="1182"/>
      </w:pPr>
      <w:r>
        <w:rPr>
          <w:b/>
        </w:rPr>
        <w:t>a</w:t>
      </w:r>
      <w:r>
        <w:rPr>
          <w:b/>
          <w:spacing w:val="-2"/>
        </w:rPr>
        <w:t xml:space="preserve"> </w:t>
      </w:r>
      <w:r>
        <w:t>=</w:t>
      </w:r>
      <w:r>
        <w:rPr>
          <w:spacing w:val="-2"/>
        </w:rPr>
        <w:t xml:space="preserve"> </w:t>
      </w:r>
      <w:r>
        <w:t>&lt;a1,</w:t>
      </w:r>
      <w:r>
        <w:rPr>
          <w:spacing w:val="-4"/>
        </w:rPr>
        <w:t xml:space="preserve"> </w:t>
      </w:r>
      <w:r>
        <w:t>a2,</w:t>
      </w:r>
      <w:r>
        <w:rPr>
          <w:spacing w:val="-1"/>
        </w:rPr>
        <w:t xml:space="preserve"> </w:t>
      </w:r>
      <w:r>
        <w:rPr>
          <w:spacing w:val="-5"/>
        </w:rPr>
        <w:t>a3&gt;</w:t>
      </w:r>
    </w:p>
    <w:p>
      <w:pPr>
        <w:pStyle w:val="BodyText"/>
        <w:spacing w:line="300" w:lineRule="exact"/>
        <w:ind w:left="1182"/>
      </w:pPr>
      <w:r>
        <w:rPr>
          <w:b/>
        </w:rPr>
        <w:t>b</w:t>
      </w:r>
      <w:r>
        <w:rPr>
          <w:b/>
          <w:spacing w:val="-3"/>
        </w:rPr>
        <w:t xml:space="preserve"> </w:t>
      </w:r>
      <w:r>
        <w:t>=</w:t>
      </w:r>
      <w:r>
        <w:rPr>
          <w:spacing w:val="-2"/>
        </w:rPr>
        <w:t xml:space="preserve"> </w:t>
      </w:r>
      <w:r>
        <w:t>&lt;b1,</w:t>
      </w:r>
      <w:r>
        <w:rPr>
          <w:spacing w:val="-2"/>
        </w:rPr>
        <w:t xml:space="preserve"> </w:t>
      </w:r>
      <w:r>
        <w:t>b2,</w:t>
      </w:r>
      <w:r>
        <w:rPr>
          <w:spacing w:val="-2"/>
        </w:rPr>
        <w:t xml:space="preserve"> </w:t>
      </w:r>
      <w:r>
        <w:rPr>
          <w:spacing w:val="-5"/>
        </w:rPr>
        <w:t>b3&gt;</w:t>
      </w:r>
    </w:p>
    <w:p>
      <w:pPr>
        <w:pStyle w:val="BodyText"/>
        <w:spacing w:before="17" w:line="187" w:lineRule="auto"/>
        <w:ind w:left="762" w:right="352"/>
      </w:pPr>
      <w:r>
        <w:rPr>
          <w:spacing w:val="-4"/>
        </w:rPr>
        <w:t xml:space="preserve">那么叉积 </w:t>
      </w:r>
      <w:r>
        <w:rPr>
          <w:b/>
        </w:rPr>
        <w:t>a</w:t>
      </w:r>
      <w:r>
        <w:rPr>
          <w:b/>
          <w:spacing w:val="-16"/>
        </w:rPr>
        <w:t xml:space="preserve"> </w:t>
      </w:r>
      <w:r>
        <w:t>X</w:t>
      </w:r>
      <w:r>
        <w:rPr>
          <w:spacing w:val="-15"/>
        </w:rPr>
        <w:t xml:space="preserve"> </w:t>
      </w:r>
      <w:r>
        <w:rPr>
          <w:b/>
        </w:rPr>
        <w:t>b</w:t>
      </w:r>
      <w:r>
        <w:rPr>
          <w:b/>
          <w:spacing w:val="-16"/>
        </w:rPr>
        <w:t xml:space="preserve"> </w:t>
      </w:r>
      <w:r>
        <w:t xml:space="preserve">可以用行列式来定义。这里有一个图解来说明如何计算一个行列式。我们用标准基底向量 </w:t>
      </w:r>
      <w:r>
        <w:rPr>
          <w:b/>
        </w:rPr>
        <w:t>i</w:t>
      </w:r>
      <w:r>
        <w:t xml:space="preserve">=&lt;1,0,0&gt;, </w:t>
      </w:r>
      <w:r>
        <w:rPr>
          <w:b/>
        </w:rPr>
        <w:t>j</w:t>
      </w:r>
      <w:r>
        <w:t xml:space="preserve">=&lt;0,1,0&gt; and </w:t>
      </w:r>
      <w:r>
        <w:rPr>
          <w:b/>
        </w:rPr>
        <w:t>k</w:t>
      </w:r>
      <w:r>
        <w:t>=&lt;0,0,1&gt;</w:t>
      </w:r>
    </w:p>
    <w:p>
      <w:pPr>
        <w:pStyle w:val="BodyText"/>
        <w:spacing w:before="6"/>
        <w:rPr>
          <w:sz w:val="16"/>
        </w:rPr>
      </w:pPr>
      <w:r>
        <w:drawing>
          <wp:anchor distT="0" distB="0" distL="0" distR="0" simplePos="0" relativeHeight="251672576" behindDoc="0" locked="0" layoutInCell="1" allowOverlap="1">
            <wp:simplePos x="0" y="0"/>
            <wp:positionH relativeFrom="page">
              <wp:posOffset>1560650</wp:posOffset>
            </wp:positionH>
            <wp:positionV relativeFrom="paragraph">
              <wp:posOffset>206911</wp:posOffset>
            </wp:positionV>
            <wp:extent cx="2880929" cy="1370457"/>
            <wp:effectExtent l="0" t="0" r="0" b="0"/>
            <wp:wrapTopAndBottom/>
            <wp:docPr id="35"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9.jpeg"/>
                    <pic:cNvPicPr/>
                  </pic:nvPicPr>
                  <pic:blipFill>
                    <a:blip xmlns:r="http://schemas.openxmlformats.org/officeDocument/2006/relationships" r:embed="rId69" cstate="print"/>
                    <a:stretch>
                      <a:fillRect/>
                    </a:stretch>
                  </pic:blipFill>
                  <pic:spPr>
                    <a:xfrm>
                      <a:off x="0" y="0"/>
                      <a:ext cx="2880929" cy="1370457"/>
                    </a:xfrm>
                    <a:prstGeom prst="rect">
                      <a:avLst/>
                    </a:prstGeom>
                  </pic:spPr>
                </pic:pic>
              </a:graphicData>
            </a:graphic>
          </wp:anchor>
        </w:drawing>
      </w:r>
    </w:p>
    <w:p>
      <w:pPr>
        <w:pStyle w:val="BodyText"/>
        <w:spacing w:before="152"/>
        <w:ind w:left="1077"/>
      </w:pPr>
      <w:r>
        <w:rPr>
          <w:b/>
        </w:rPr>
        <w:t>a</w:t>
      </w:r>
      <w:r>
        <w:rPr>
          <w:b/>
          <w:spacing w:val="-7"/>
        </w:rPr>
        <w:t xml:space="preserve"> </w:t>
      </w:r>
      <w:r>
        <w:t>x</w:t>
      </w:r>
      <w:r>
        <w:rPr>
          <w:spacing w:val="-6"/>
        </w:rPr>
        <w:t xml:space="preserve"> </w:t>
      </w:r>
      <w:r>
        <w:rPr>
          <w:b/>
        </w:rPr>
        <w:t>b</w:t>
      </w:r>
      <w:r>
        <w:rPr>
          <w:b/>
          <w:spacing w:val="-5"/>
        </w:rPr>
        <w:t xml:space="preserve"> </w:t>
      </w:r>
      <w:r>
        <w:t>=</w:t>
      </w:r>
      <w:r>
        <w:rPr>
          <w:spacing w:val="-5"/>
        </w:rPr>
        <w:t xml:space="preserve"> </w:t>
      </w:r>
      <w:r>
        <w:rPr>
          <w:b/>
        </w:rPr>
        <w:t>i</w:t>
      </w:r>
      <w:r>
        <w:t>(a2*b3)</w:t>
      </w:r>
      <w:r>
        <w:rPr>
          <w:spacing w:val="-6"/>
        </w:rPr>
        <w:t xml:space="preserve"> </w:t>
      </w:r>
      <w:r>
        <w:t>+</w:t>
      </w:r>
      <w:r>
        <w:rPr>
          <w:spacing w:val="-4"/>
        </w:rPr>
        <w:t xml:space="preserve"> </w:t>
      </w:r>
      <w:r>
        <w:rPr>
          <w:b/>
        </w:rPr>
        <w:t>j</w:t>
      </w:r>
      <w:r>
        <w:t>(a3*b1)</w:t>
      </w:r>
      <w:r>
        <w:rPr>
          <w:spacing w:val="-6"/>
        </w:rPr>
        <w:t xml:space="preserve"> </w:t>
      </w:r>
      <w:r>
        <w:t>+</w:t>
      </w:r>
      <w:r>
        <w:rPr>
          <w:spacing w:val="-4"/>
        </w:rPr>
        <w:t xml:space="preserve"> </w:t>
      </w:r>
      <w:r>
        <w:rPr>
          <w:b/>
        </w:rPr>
        <w:t>k</w:t>
      </w:r>
      <w:r>
        <w:t>(a1*b2)</w:t>
      </w:r>
      <w:r>
        <w:rPr>
          <w:spacing w:val="-5"/>
        </w:rPr>
        <w:t xml:space="preserve"> </w:t>
      </w:r>
      <w:r>
        <w:t>-</w:t>
      </w:r>
      <w:r>
        <w:rPr>
          <w:b/>
        </w:rPr>
        <w:t>k</w:t>
      </w:r>
      <w:r>
        <w:t>(a2*b1)</w:t>
      </w:r>
      <w:r>
        <w:rPr>
          <w:spacing w:val="-5"/>
        </w:rPr>
        <w:t xml:space="preserve"> </w:t>
      </w:r>
      <w:r>
        <w:t>-</w:t>
      </w:r>
      <w:r>
        <w:rPr>
          <w:b/>
        </w:rPr>
        <w:t>i</w:t>
      </w:r>
      <w:r>
        <w:t>(a3*b2)</w:t>
      </w:r>
      <w:r>
        <w:rPr>
          <w:spacing w:val="-4"/>
        </w:rPr>
        <w:t xml:space="preserve"> </w:t>
      </w:r>
      <w:r>
        <w:t>-</w:t>
      </w:r>
      <w:r>
        <w:rPr>
          <w:b/>
          <w:spacing w:val="-2"/>
        </w:rPr>
        <w:t>j</w:t>
      </w:r>
      <w:r>
        <w:rPr>
          <w:spacing w:val="-2"/>
        </w:rPr>
        <w:t>(a1*b3)</w:t>
      </w:r>
    </w:p>
    <w:p>
      <w:pPr>
        <w:spacing w:after="0"/>
        <w:sectPr>
          <w:headerReference w:type="default" r:id="rId70"/>
          <w:footerReference w:type="default" r:id="rId71"/>
          <w:type w:val="continuous"/>
          <w:pgSz w:w="12240" w:h="15840"/>
          <w:pgMar w:top="1820" w:right="1340" w:bottom="280" w:left="1400" w:header="720" w:footer="722"/>
          <w:pgNumType w:start="19"/>
          <w:cols w:space="708"/>
        </w:sectPr>
      </w:pPr>
    </w:p>
    <w:p>
      <w:pPr>
        <w:pStyle w:val="BodyText"/>
        <w:spacing w:before="4"/>
        <w:rPr>
          <w:sz w:val="9"/>
        </w:rPr>
      </w:pPr>
    </w:p>
    <w:p>
      <w:pPr>
        <w:pStyle w:val="BodyText"/>
        <w:spacing w:before="46"/>
        <w:ind w:left="1077"/>
      </w:pPr>
      <w:bookmarkStart w:id="18" w:name="10"/>
      <w:bookmarkEnd w:id="18"/>
      <w:r>
        <w:rPr>
          <w:b/>
        </w:rPr>
        <w:t>a</w:t>
      </w:r>
      <w:r>
        <w:rPr>
          <w:b/>
          <w:spacing w:val="-6"/>
        </w:rPr>
        <w:t xml:space="preserve"> </w:t>
      </w:r>
      <w:r>
        <w:t>x</w:t>
      </w:r>
      <w:r>
        <w:rPr>
          <w:spacing w:val="-5"/>
        </w:rPr>
        <w:t xml:space="preserve"> </w:t>
      </w:r>
      <w:r>
        <w:rPr>
          <w:b/>
        </w:rPr>
        <w:t>b</w:t>
      </w:r>
      <w:r>
        <w:rPr>
          <w:b/>
          <w:spacing w:val="-3"/>
        </w:rPr>
        <w:t xml:space="preserve"> </w:t>
      </w:r>
      <w:r>
        <w:t>=</w:t>
      </w:r>
      <w:r>
        <w:rPr>
          <w:spacing w:val="-4"/>
        </w:rPr>
        <w:t xml:space="preserve"> </w:t>
      </w:r>
      <w:r>
        <w:t>&lt;a2*b3</w:t>
      </w:r>
      <w:r>
        <w:rPr>
          <w:spacing w:val="-4"/>
        </w:rPr>
        <w:t xml:space="preserve"> </w:t>
      </w:r>
      <w:r>
        <w:t>–</w:t>
      </w:r>
      <w:r>
        <w:rPr>
          <w:spacing w:val="-2"/>
        </w:rPr>
        <w:t xml:space="preserve"> </w:t>
      </w:r>
      <w:r>
        <w:t>a3*b2,</w:t>
      </w:r>
      <w:r>
        <w:rPr>
          <w:spacing w:val="-6"/>
        </w:rPr>
        <w:t xml:space="preserve"> </w:t>
      </w:r>
      <w:r>
        <w:t>a3*b1</w:t>
      </w:r>
      <w:r>
        <w:rPr>
          <w:spacing w:val="-4"/>
        </w:rPr>
        <w:t xml:space="preserve"> </w:t>
      </w:r>
      <w:r>
        <w:t>-a1*b3,</w:t>
      </w:r>
      <w:r>
        <w:rPr>
          <w:spacing w:val="-6"/>
        </w:rPr>
        <w:t xml:space="preserve"> </w:t>
      </w:r>
      <w:r>
        <w:t>a1*b2</w:t>
      </w:r>
      <w:r>
        <w:rPr>
          <w:spacing w:val="-4"/>
        </w:rPr>
        <w:t xml:space="preserve"> </w:t>
      </w:r>
      <w:r>
        <w:t>-</w:t>
      </w:r>
      <w:r>
        <w:rPr>
          <w:spacing w:val="-2"/>
        </w:rPr>
        <w:t>a2*b1&gt;</w:t>
      </w:r>
    </w:p>
    <w:p>
      <w:pPr>
        <w:pStyle w:val="BodyText"/>
        <w:spacing w:before="12"/>
        <w:rPr>
          <w:sz w:val="17"/>
        </w:rPr>
      </w:pPr>
    </w:p>
    <w:p>
      <w:pPr>
        <w:pStyle w:val="BodyText"/>
        <w:spacing w:line="211" w:lineRule="auto"/>
        <w:ind w:left="762" w:right="361"/>
      </w:pPr>
      <w:r>
        <w:drawing>
          <wp:anchor distT="0" distB="0" distL="0" distR="0" simplePos="0" relativeHeight="251673600" behindDoc="0" locked="0" layoutInCell="1" allowOverlap="1">
            <wp:simplePos x="0" y="0"/>
            <wp:positionH relativeFrom="page">
              <wp:posOffset>2095500</wp:posOffset>
            </wp:positionH>
            <wp:positionV relativeFrom="paragraph">
              <wp:posOffset>465521</wp:posOffset>
            </wp:positionV>
            <wp:extent cx="3797050" cy="2690907"/>
            <wp:effectExtent l="0" t="0" r="0" b="0"/>
            <wp:wrapTopAndBottom/>
            <wp:docPr id="37"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0.jpeg"/>
                    <pic:cNvPicPr/>
                  </pic:nvPicPr>
                  <pic:blipFill>
                    <a:blip xmlns:r="http://schemas.openxmlformats.org/officeDocument/2006/relationships" r:embed="rId72" cstate="print"/>
                    <a:stretch>
                      <a:fillRect/>
                    </a:stretch>
                  </pic:blipFill>
                  <pic:spPr>
                    <a:xfrm>
                      <a:off x="0" y="0"/>
                      <a:ext cx="3797050" cy="2690907"/>
                    </a:xfrm>
                    <a:prstGeom prst="rect">
                      <a:avLst/>
                    </a:prstGeom>
                  </pic:spPr>
                </pic:pic>
              </a:graphicData>
            </a:graphic>
          </wp:anchor>
        </w:drawing>
      </w:r>
      <w:r>
        <w:rPr>
          <w:spacing w:val="-4"/>
        </w:rPr>
        <w:t xml:space="preserve">这是一个 </w:t>
      </w:r>
      <w:r>
        <w:t>Grasshopper</w:t>
      </w:r>
      <w:r>
        <w:rPr>
          <w:spacing w:val="-5"/>
        </w:rPr>
        <w:t xml:space="preserve"> 对叉积的定义。如果比较用以上公式和 </w:t>
      </w:r>
      <w:r>
        <w:t>vector</w:t>
      </w:r>
      <w:r>
        <w:rPr>
          <w:spacing w:val="-7"/>
        </w:rPr>
        <w:t xml:space="preserve"> </w:t>
      </w:r>
      <w:r>
        <w:t>cross</w:t>
      </w:r>
      <w:r>
        <w:rPr>
          <w:spacing w:val="-9"/>
        </w:rPr>
        <w:t xml:space="preserve"> </w:t>
      </w:r>
      <w:r>
        <w:t>product</w:t>
      </w:r>
      <w:r>
        <w:rPr>
          <w:spacing w:val="-6"/>
        </w:rPr>
        <w:t xml:space="preserve"> 内嵌</w:t>
      </w:r>
      <w:r>
        <w:rPr>
          <w:spacing w:val="-2"/>
        </w:rPr>
        <w:t>式运算器计算出的结果，你会发现他们产生的结果是一样的。</w:t>
      </w:r>
    </w:p>
    <w:p>
      <w:pPr>
        <w:spacing w:before="59"/>
        <w:ind w:left="2507" w:right="2052" w:firstLine="0"/>
        <w:jc w:val="center"/>
        <w:rPr>
          <w:sz w:val="18"/>
        </w:rPr>
      </w:pPr>
      <w:r>
        <w:rPr>
          <w:spacing w:val="-8"/>
          <w:sz w:val="18"/>
        </w:rPr>
        <w:t>图（15）</w:t>
      </w:r>
      <w:r>
        <w:rPr>
          <w:spacing w:val="-9"/>
          <w:sz w:val="18"/>
        </w:rPr>
        <w:t>：计算两个向量的叉积</w:t>
      </w:r>
    </w:p>
    <w:p>
      <w:pPr>
        <w:pStyle w:val="BodyText"/>
        <w:spacing w:before="4"/>
        <w:rPr>
          <w:sz w:val="4"/>
        </w:rPr>
      </w:pPr>
      <w:r>
        <w:drawing>
          <wp:anchor distT="0" distB="0" distL="0" distR="0" simplePos="0" relativeHeight="251674624" behindDoc="0" locked="0" layoutInCell="1" allowOverlap="1">
            <wp:simplePos x="0" y="0"/>
            <wp:positionH relativeFrom="page">
              <wp:posOffset>2105025</wp:posOffset>
            </wp:positionH>
            <wp:positionV relativeFrom="paragraph">
              <wp:posOffset>65127</wp:posOffset>
            </wp:positionV>
            <wp:extent cx="4060555" cy="1490852"/>
            <wp:effectExtent l="0" t="0" r="0" b="0"/>
            <wp:wrapTopAndBottom/>
            <wp:docPr id="39"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1.jpeg"/>
                    <pic:cNvPicPr/>
                  </pic:nvPicPr>
                  <pic:blipFill>
                    <a:blip xmlns:r="http://schemas.openxmlformats.org/officeDocument/2006/relationships" r:embed="rId73" cstate="print"/>
                    <a:stretch>
                      <a:fillRect/>
                    </a:stretch>
                  </pic:blipFill>
                  <pic:spPr>
                    <a:xfrm>
                      <a:off x="0" y="0"/>
                      <a:ext cx="4060555" cy="1490852"/>
                    </a:xfrm>
                    <a:prstGeom prst="rect">
                      <a:avLst/>
                    </a:prstGeom>
                  </pic:spPr>
                </pic:pic>
              </a:graphicData>
            </a:graphic>
          </wp:anchor>
        </w:drawing>
      </w:r>
    </w:p>
    <w:p>
      <w:pPr>
        <w:spacing w:before="19"/>
        <w:ind w:left="2774" w:right="0" w:firstLine="0"/>
        <w:jc w:val="left"/>
        <w:rPr>
          <w:sz w:val="18"/>
        </w:rPr>
      </w:pPr>
      <w:r>
        <w:rPr>
          <w:spacing w:val="-4"/>
          <w:sz w:val="18"/>
        </w:rPr>
        <w:t>图（16）</w:t>
      </w:r>
      <w:r>
        <w:rPr>
          <w:spacing w:val="-5"/>
          <w:sz w:val="18"/>
        </w:rPr>
        <w:t xml:space="preserve">：用 </w:t>
      </w:r>
      <w:r>
        <w:rPr>
          <w:spacing w:val="-4"/>
          <w:sz w:val="18"/>
        </w:rPr>
        <w:t>GH</w:t>
      </w:r>
      <w:r>
        <w:rPr>
          <w:spacing w:val="7"/>
          <w:sz w:val="18"/>
        </w:rPr>
        <w:t xml:space="preserve"> </w:t>
      </w:r>
      <w:r>
        <w:rPr>
          <w:spacing w:val="-4"/>
          <w:sz w:val="18"/>
        </w:rPr>
        <w:t>cross</w:t>
      </w:r>
      <w:r>
        <w:rPr>
          <w:spacing w:val="7"/>
          <w:sz w:val="18"/>
        </w:rPr>
        <w:t xml:space="preserve"> </w:t>
      </w:r>
      <w:r>
        <w:rPr>
          <w:spacing w:val="-4"/>
          <w:sz w:val="18"/>
        </w:rPr>
        <w:t>product</w:t>
      </w:r>
      <w:r>
        <w:rPr>
          <w:spacing w:val="-5"/>
          <w:sz w:val="18"/>
        </w:rPr>
        <w:t xml:space="preserve"> 运算器计算两个向量的叉积</w:t>
      </w:r>
    </w:p>
    <w:p>
      <w:pPr>
        <w:pStyle w:val="BodyText"/>
        <w:spacing w:before="5"/>
        <w:rPr>
          <w:sz w:val="13"/>
        </w:rPr>
      </w:pPr>
      <w:r>
        <w:pict>
          <v:shape id="_x0000_s1034" type="#_x0000_t202" style="width:370.2pt;height:24.75pt;margin-top:14.47pt;margin-left:138.75pt;mso-position-horizontal-relative:page;mso-wrap-distance-left:0;mso-wrap-distance-right:0;position:absolute;z-index:-251640832" filled="f" stroked="t" strokecolor="red" strokeweight="2pt">
            <v:stroke dashstyle="solid"/>
            <v:textbox inset="0,0,0,0">
              <w:txbxContent>
                <w:p>
                  <w:pPr>
                    <w:spacing w:before="38"/>
                    <w:ind w:left="145" w:right="0" w:firstLine="0"/>
                    <w:jc w:val="left"/>
                    <w:rPr>
                      <w:sz w:val="21"/>
                    </w:rPr>
                  </w:pPr>
                  <w:r>
                    <w:rPr>
                      <w:spacing w:val="-5"/>
                      <w:sz w:val="21"/>
                    </w:rPr>
                    <w:t xml:space="preserve">向量 </w:t>
                  </w:r>
                  <w:r>
                    <w:rPr>
                      <w:b/>
                      <w:sz w:val="21"/>
                    </w:rPr>
                    <w:t>a</w:t>
                  </w:r>
                  <w:r>
                    <w:rPr>
                      <w:b/>
                      <w:spacing w:val="-1"/>
                      <w:sz w:val="21"/>
                    </w:rPr>
                    <w:t xml:space="preserve"> </w:t>
                  </w:r>
                  <w:r>
                    <w:rPr>
                      <w:sz w:val="21"/>
                    </w:rPr>
                    <w:t>x</w:t>
                  </w:r>
                  <w:r>
                    <w:rPr>
                      <w:spacing w:val="-4"/>
                      <w:sz w:val="21"/>
                    </w:rPr>
                    <w:t xml:space="preserve"> </w:t>
                  </w:r>
                  <w:r>
                    <w:rPr>
                      <w:b/>
                      <w:sz w:val="21"/>
                    </w:rPr>
                    <w:t>b</w:t>
                  </w:r>
                  <w:r>
                    <w:rPr>
                      <w:b/>
                      <w:spacing w:val="-13"/>
                      <w:sz w:val="21"/>
                    </w:rPr>
                    <w:t xml:space="preserve"> </w:t>
                  </w:r>
                  <w:r>
                    <w:rPr>
                      <w:spacing w:val="-2"/>
                      <w:sz w:val="21"/>
                    </w:rPr>
                    <w:t xml:space="preserve">同时垂直于向量 </w:t>
                  </w:r>
                  <w:r>
                    <w:rPr>
                      <w:b/>
                      <w:sz w:val="21"/>
                    </w:rPr>
                    <w:t>a</w:t>
                  </w:r>
                  <w:r>
                    <w:rPr>
                      <w:b/>
                      <w:spacing w:val="-13"/>
                      <w:sz w:val="21"/>
                    </w:rPr>
                    <w:t xml:space="preserve"> </w:t>
                  </w:r>
                  <w:r>
                    <w:rPr>
                      <w:spacing w:val="-7"/>
                      <w:sz w:val="21"/>
                    </w:rPr>
                    <w:t xml:space="preserve">和 </w:t>
                  </w:r>
                  <w:r>
                    <w:rPr>
                      <w:b/>
                      <w:sz w:val="21"/>
                    </w:rPr>
                    <w:t>b</w:t>
                  </w:r>
                  <w:r>
                    <w:rPr>
                      <w:spacing w:val="-10"/>
                      <w:sz w:val="21"/>
                    </w:rPr>
                    <w:t>。</w:t>
                  </w:r>
                </w:p>
              </w:txbxContent>
            </v:textbox>
            <w10:wrap type="topAndBottom"/>
          </v:shape>
        </w:pict>
      </w:r>
    </w:p>
    <w:p>
      <w:pPr>
        <w:pStyle w:val="BodyText"/>
        <w:spacing w:before="7"/>
        <w:rPr>
          <w:sz w:val="8"/>
        </w:rPr>
      </w:pPr>
    </w:p>
    <w:p>
      <w:pPr>
        <w:pStyle w:val="Heading4"/>
      </w:pPr>
      <w:r>
        <w:rPr>
          <w:spacing w:val="-5"/>
        </w:rPr>
        <w:t>定理</w:t>
      </w:r>
    </w:p>
    <w:p>
      <w:pPr>
        <w:pStyle w:val="BodyText"/>
        <w:spacing w:line="305" w:lineRule="exact"/>
        <w:ind w:left="762"/>
        <w:rPr>
          <w:b/>
        </w:rPr>
      </w:pPr>
      <w:r>
        <w:rPr>
          <w:spacing w:val="-2"/>
        </w:rPr>
        <w:t xml:space="preserve">对于任何一对三维向量 </w:t>
      </w:r>
      <w:r>
        <w:rPr>
          <w:b/>
        </w:rPr>
        <w:t>a</w:t>
      </w:r>
      <w:r>
        <w:rPr>
          <w:b/>
          <w:spacing w:val="-16"/>
        </w:rPr>
        <w:t xml:space="preserve"> </w:t>
      </w:r>
      <w:r>
        <w:rPr>
          <w:spacing w:val="-7"/>
        </w:rPr>
        <w:t xml:space="preserve">和 </w:t>
      </w:r>
      <w:r>
        <w:rPr>
          <w:b/>
          <w:spacing w:val="-10"/>
        </w:rPr>
        <w:t>b</w:t>
      </w:r>
    </w:p>
    <w:p>
      <w:pPr>
        <w:spacing w:before="0" w:line="300" w:lineRule="exact"/>
        <w:ind w:left="1077" w:right="0" w:firstLine="0"/>
        <w:jc w:val="left"/>
        <w:rPr>
          <w:sz w:val="21"/>
        </w:rPr>
      </w:pPr>
      <w:r>
        <w:rPr>
          <w:sz w:val="21"/>
        </w:rPr>
        <w:t>|</w:t>
      </w:r>
      <w:r>
        <w:rPr>
          <w:b/>
          <w:sz w:val="21"/>
        </w:rPr>
        <w:t>a</w:t>
      </w:r>
      <w:r>
        <w:rPr>
          <w:b/>
          <w:spacing w:val="-6"/>
          <w:sz w:val="21"/>
        </w:rPr>
        <w:t xml:space="preserve"> </w:t>
      </w:r>
      <w:r>
        <w:rPr>
          <w:sz w:val="21"/>
        </w:rPr>
        <w:t>x</w:t>
      </w:r>
      <w:r>
        <w:rPr>
          <w:spacing w:val="1"/>
          <w:sz w:val="21"/>
        </w:rPr>
        <w:t xml:space="preserve"> </w:t>
      </w:r>
      <w:r>
        <w:rPr>
          <w:b/>
          <w:sz w:val="21"/>
        </w:rPr>
        <w:t>b</w:t>
      </w:r>
      <w:r>
        <w:rPr>
          <w:sz w:val="21"/>
        </w:rPr>
        <w:t>| =</w:t>
      </w:r>
      <w:r>
        <w:rPr>
          <w:spacing w:val="-3"/>
          <w:sz w:val="21"/>
        </w:rPr>
        <w:t xml:space="preserve"> </w:t>
      </w:r>
      <w:r>
        <w:rPr>
          <w:spacing w:val="-2"/>
          <w:sz w:val="21"/>
        </w:rPr>
        <w:t>|</w:t>
      </w:r>
      <w:r>
        <w:rPr>
          <w:b/>
          <w:spacing w:val="-2"/>
          <w:sz w:val="21"/>
        </w:rPr>
        <w:t>a</w:t>
      </w:r>
      <w:r>
        <w:rPr>
          <w:spacing w:val="-2"/>
          <w:sz w:val="21"/>
        </w:rPr>
        <w:t>||</w:t>
      </w:r>
      <w:r>
        <w:rPr>
          <w:b/>
          <w:spacing w:val="-2"/>
          <w:sz w:val="21"/>
        </w:rPr>
        <w:t>b</w:t>
      </w:r>
      <w:r>
        <w:rPr>
          <w:spacing w:val="-2"/>
          <w:sz w:val="21"/>
        </w:rPr>
        <w:t>|sin(θ)</w:t>
      </w:r>
    </w:p>
    <w:p>
      <w:pPr>
        <w:spacing w:before="0" w:line="300" w:lineRule="exact"/>
        <w:ind w:left="762" w:right="0" w:firstLine="0"/>
        <w:jc w:val="left"/>
        <w:rPr>
          <w:sz w:val="21"/>
        </w:rPr>
      </w:pPr>
      <w:r>
        <w:rPr>
          <w:sz w:val="21"/>
        </w:rPr>
        <w:t>Θ</w:t>
      </w:r>
      <w:r>
        <w:rPr>
          <w:spacing w:val="-10"/>
          <w:sz w:val="21"/>
        </w:rPr>
        <w:t xml:space="preserve"> 是 </w:t>
      </w:r>
      <w:r>
        <w:rPr>
          <w:b/>
          <w:sz w:val="21"/>
        </w:rPr>
        <w:t>a</w:t>
      </w:r>
      <w:r>
        <w:rPr>
          <w:b/>
          <w:spacing w:val="-14"/>
          <w:sz w:val="21"/>
        </w:rPr>
        <w:t xml:space="preserve"> </w:t>
      </w:r>
      <w:r>
        <w:rPr>
          <w:spacing w:val="-6"/>
          <w:sz w:val="21"/>
        </w:rPr>
        <w:t xml:space="preserve">和 </w:t>
      </w:r>
      <w:r>
        <w:rPr>
          <w:b/>
          <w:sz w:val="21"/>
        </w:rPr>
        <w:t>b</w:t>
      </w:r>
      <w:r>
        <w:rPr>
          <w:b/>
          <w:spacing w:val="-13"/>
          <w:sz w:val="21"/>
        </w:rPr>
        <w:t xml:space="preserve"> </w:t>
      </w:r>
      <w:r>
        <w:rPr>
          <w:spacing w:val="-2"/>
          <w:sz w:val="21"/>
        </w:rPr>
        <w:t>位置向量乊间的夹角</w:t>
      </w:r>
    </w:p>
    <w:p>
      <w:pPr>
        <w:pStyle w:val="BodyText"/>
        <w:spacing w:before="18" w:line="187" w:lineRule="auto"/>
        <w:ind w:left="762" w:right="1327"/>
      </w:pPr>
      <w:r>
        <w:rPr>
          <w:spacing w:val="-4"/>
        </w:rPr>
        <w:t xml:space="preserve">或者如果 </w:t>
      </w:r>
      <w:r>
        <w:rPr>
          <w:b/>
        </w:rPr>
        <w:t>a</w:t>
      </w:r>
      <w:r>
        <w:rPr>
          <w:b/>
          <w:spacing w:val="-16"/>
        </w:rPr>
        <w:t xml:space="preserve"> </w:t>
      </w:r>
      <w:r>
        <w:rPr>
          <w:spacing w:val="-8"/>
        </w:rPr>
        <w:t xml:space="preserve">和 </w:t>
      </w:r>
      <w:r>
        <w:rPr>
          <w:b/>
        </w:rPr>
        <w:t>b</w:t>
      </w:r>
      <w:r>
        <w:rPr>
          <w:b/>
          <w:spacing w:val="-16"/>
        </w:rPr>
        <w:t xml:space="preserve"> </w:t>
      </w:r>
      <w:r>
        <w:t>是单位向量，那么他们叉积的长度等于他们乊间夹角的正弦值。</w:t>
      </w:r>
      <w:r>
        <w:rPr>
          <w:spacing w:val="-2"/>
        </w:rPr>
        <w:t>换句话说：</w:t>
      </w:r>
    </w:p>
    <w:p>
      <w:pPr>
        <w:pStyle w:val="BodyText"/>
        <w:spacing w:line="323" w:lineRule="exact"/>
        <w:ind w:left="1077"/>
      </w:pPr>
      <w:r>
        <w:t>|</w:t>
      </w:r>
      <w:r>
        <w:rPr>
          <w:b/>
        </w:rPr>
        <w:t>a</w:t>
      </w:r>
      <w:r>
        <w:rPr>
          <w:b/>
          <w:spacing w:val="-4"/>
        </w:rPr>
        <w:t xml:space="preserve"> </w:t>
      </w:r>
      <w:r>
        <w:t>x</w:t>
      </w:r>
      <w:r>
        <w:rPr>
          <w:spacing w:val="1"/>
        </w:rPr>
        <w:t xml:space="preserve"> </w:t>
      </w:r>
      <w:r>
        <w:rPr>
          <w:b/>
        </w:rPr>
        <w:t>b</w:t>
      </w:r>
      <w:r>
        <w:t>| =</w:t>
      </w:r>
      <w:r>
        <w:rPr>
          <w:spacing w:val="-3"/>
        </w:rPr>
        <w:t xml:space="preserve"> </w:t>
      </w:r>
      <w:r>
        <w:rPr>
          <w:spacing w:val="-2"/>
        </w:rPr>
        <w:t>sin(θ)</w:t>
      </w:r>
    </w:p>
    <w:p>
      <w:pPr>
        <w:spacing w:after="0" w:line="323" w:lineRule="exact"/>
        <w:sectPr>
          <w:headerReference w:type="default" r:id="rId74"/>
          <w:footerReference w:type="default" r:id="rId75"/>
          <w:pgSz w:w="12240" w:h="15840"/>
          <w:pgMar w:top="1200" w:right="1340" w:bottom="920" w:left="1400" w:header="720" w:footer="722"/>
          <w:pgNumType w:start="20"/>
          <w:cols w:space="708"/>
        </w:sectPr>
      </w:pPr>
    </w:p>
    <w:p>
      <w:pPr>
        <w:pStyle w:val="BodyText"/>
        <w:spacing w:before="12"/>
        <w:rPr>
          <w:sz w:val="11"/>
        </w:rPr>
      </w:pPr>
    </w:p>
    <w:p>
      <w:pPr>
        <w:pStyle w:val="BodyText"/>
        <w:ind w:left="1858"/>
        <w:rPr>
          <w:sz w:val="20"/>
        </w:rPr>
      </w:pPr>
      <w:r>
        <w:rPr>
          <w:sz w:val="20"/>
        </w:rPr>
        <w:drawing>
          <wp:inline distT="0" distB="0" distL="0" distR="0">
            <wp:extent cx="4240697" cy="3394710"/>
            <wp:effectExtent l="0" t="0" r="0" b="0"/>
            <wp:docPr id="41"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2.jpeg"/>
                    <pic:cNvPicPr/>
                  </pic:nvPicPr>
                  <pic:blipFill>
                    <a:blip xmlns:r="http://schemas.openxmlformats.org/officeDocument/2006/relationships" r:embed="rId76" cstate="print"/>
                    <a:stretch>
                      <a:fillRect/>
                    </a:stretch>
                  </pic:blipFill>
                  <pic:spPr>
                    <a:xfrm>
                      <a:off x="0" y="0"/>
                      <a:ext cx="4240697" cy="3394710"/>
                    </a:xfrm>
                    <a:prstGeom prst="rect">
                      <a:avLst/>
                    </a:prstGeom>
                  </pic:spPr>
                </pic:pic>
              </a:graphicData>
            </a:graphic>
          </wp:inline>
        </w:drawing>
      </w:r>
    </w:p>
    <w:p>
      <w:pPr>
        <w:pStyle w:val="BodyText"/>
        <w:spacing w:before="130" w:line="211" w:lineRule="auto"/>
        <w:ind w:left="762" w:right="352"/>
      </w:pPr>
      <w:bookmarkStart w:id="19" w:name="11"/>
      <w:bookmarkEnd w:id="19"/>
      <w:r>
        <w:rPr>
          <w:spacing w:val="-2"/>
        </w:rPr>
        <w:t xml:space="preserve">这里有一个例子，比较了用 </w:t>
      </w:r>
      <w:r>
        <w:t>GH</w:t>
      </w:r>
      <w:r>
        <w:rPr>
          <w:spacing w:val="-7"/>
        </w:rPr>
        <w:t xml:space="preserve"> 嵌入式 </w:t>
      </w:r>
      <w:r>
        <w:t>cross</w:t>
      </w:r>
      <w:r>
        <w:rPr>
          <w:spacing w:val="-16"/>
        </w:rPr>
        <w:t xml:space="preserve"> </w:t>
      </w:r>
      <w:r>
        <w:t>product</w:t>
      </w:r>
      <w:r>
        <w:rPr>
          <w:spacing w:val="-4"/>
        </w:rPr>
        <w:t xml:space="preserve"> 运算器计算和用上述公式运算的叉积</w:t>
      </w:r>
      <w:r>
        <w:rPr>
          <w:spacing w:val="-2"/>
        </w:rPr>
        <w:t>的结果。正如我们所预期的，他们产生的结果是相同的。</w:t>
      </w:r>
    </w:p>
    <w:p>
      <w:pPr>
        <w:pStyle w:val="BodyText"/>
        <w:spacing w:before="6"/>
        <w:rPr>
          <w:sz w:val="9"/>
        </w:rPr>
      </w:pPr>
      <w:r>
        <w:drawing>
          <wp:anchor distT="0" distB="0" distL="0" distR="0" simplePos="0" relativeHeight="251676672" behindDoc="0" locked="0" layoutInCell="1" allowOverlap="1">
            <wp:simplePos x="0" y="0"/>
            <wp:positionH relativeFrom="page">
              <wp:posOffset>2157729</wp:posOffset>
            </wp:positionH>
            <wp:positionV relativeFrom="paragraph">
              <wp:posOffset>124923</wp:posOffset>
            </wp:positionV>
            <wp:extent cx="4057449" cy="2179320"/>
            <wp:effectExtent l="0" t="0" r="0" b="0"/>
            <wp:wrapTopAndBottom/>
            <wp:docPr id="43"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3.jpeg"/>
                    <pic:cNvPicPr/>
                  </pic:nvPicPr>
                  <pic:blipFill>
                    <a:blip xmlns:r="http://schemas.openxmlformats.org/officeDocument/2006/relationships" r:embed="rId77" cstate="print"/>
                    <a:stretch>
                      <a:fillRect/>
                    </a:stretch>
                  </pic:blipFill>
                  <pic:spPr>
                    <a:xfrm>
                      <a:off x="0" y="0"/>
                      <a:ext cx="4057449" cy="2179320"/>
                    </a:xfrm>
                    <a:prstGeom prst="rect">
                      <a:avLst/>
                    </a:prstGeom>
                  </pic:spPr>
                </pic:pic>
              </a:graphicData>
            </a:graphic>
          </wp:anchor>
        </w:drawing>
      </w:r>
    </w:p>
    <w:p>
      <w:pPr>
        <w:spacing w:before="108"/>
        <w:ind w:left="2282" w:right="2129" w:firstLine="0"/>
        <w:jc w:val="center"/>
        <w:rPr>
          <w:sz w:val="18"/>
        </w:rPr>
      </w:pPr>
      <w:r>
        <w:rPr>
          <w:spacing w:val="-4"/>
          <w:sz w:val="18"/>
        </w:rPr>
        <w:t>图（17）：用函数和 GH</w:t>
      </w:r>
      <w:r>
        <w:rPr>
          <w:spacing w:val="-5"/>
          <w:sz w:val="18"/>
        </w:rPr>
        <w:t xml:space="preserve"> 嵌入式运算器计算向量叉积的大小</w:t>
      </w:r>
    </w:p>
    <w:p>
      <w:pPr>
        <w:pStyle w:val="BodyText"/>
        <w:spacing w:before="11"/>
        <w:rPr>
          <w:sz w:val="8"/>
        </w:rPr>
      </w:pPr>
    </w:p>
    <w:p>
      <w:pPr>
        <w:pStyle w:val="BodyText"/>
        <w:spacing w:before="46" w:line="344" w:lineRule="exact"/>
        <w:ind w:left="762"/>
      </w:pPr>
      <w:r>
        <w:rPr>
          <w:spacing w:val="-3"/>
        </w:rPr>
        <w:t>在求解叉积的过程中，运算对象的顺序是非常重要的。例如：</w:t>
      </w:r>
    </w:p>
    <w:p>
      <w:pPr>
        <w:pStyle w:val="BodyText"/>
        <w:spacing w:line="300" w:lineRule="exact"/>
        <w:ind w:left="1077"/>
      </w:pPr>
      <w:r>
        <w:rPr>
          <w:b/>
        </w:rPr>
        <w:t>a</w:t>
      </w:r>
      <w:r>
        <w:rPr>
          <w:b/>
          <w:spacing w:val="-2"/>
        </w:rPr>
        <w:t xml:space="preserve"> </w:t>
      </w:r>
      <w:r>
        <w:t>=</w:t>
      </w:r>
      <w:r>
        <w:rPr>
          <w:spacing w:val="-2"/>
        </w:rPr>
        <w:t xml:space="preserve"> </w:t>
      </w:r>
      <w:r>
        <w:t>&lt;1,</w:t>
      </w:r>
      <w:r>
        <w:rPr>
          <w:spacing w:val="-1"/>
        </w:rPr>
        <w:t xml:space="preserve"> </w:t>
      </w:r>
      <w:r>
        <w:t>0,</w:t>
      </w:r>
      <w:r>
        <w:rPr>
          <w:spacing w:val="-4"/>
        </w:rPr>
        <w:t xml:space="preserve"> </w:t>
      </w:r>
      <w:r>
        <w:rPr>
          <w:spacing w:val="-7"/>
        </w:rPr>
        <w:t>0&gt;</w:t>
      </w:r>
    </w:p>
    <w:p>
      <w:pPr>
        <w:pStyle w:val="BodyText"/>
        <w:spacing w:line="300" w:lineRule="exact"/>
        <w:ind w:left="1077"/>
      </w:pPr>
      <w:r>
        <w:rPr>
          <w:b/>
        </w:rPr>
        <w:t>b</w:t>
      </w:r>
      <w:r>
        <w:rPr>
          <w:b/>
          <w:spacing w:val="-2"/>
        </w:rPr>
        <w:t xml:space="preserve"> </w:t>
      </w:r>
      <w:r>
        <w:t>=</w:t>
      </w:r>
      <w:r>
        <w:rPr>
          <w:spacing w:val="-2"/>
        </w:rPr>
        <w:t xml:space="preserve"> </w:t>
      </w:r>
      <w:r>
        <w:t>&lt;0,</w:t>
      </w:r>
      <w:r>
        <w:rPr>
          <w:spacing w:val="-3"/>
        </w:rPr>
        <w:t xml:space="preserve"> </w:t>
      </w:r>
      <w:r>
        <w:t>1,</w:t>
      </w:r>
      <w:r>
        <w:rPr>
          <w:spacing w:val="-1"/>
        </w:rPr>
        <w:t xml:space="preserve"> </w:t>
      </w:r>
      <w:r>
        <w:rPr>
          <w:spacing w:val="-5"/>
        </w:rPr>
        <w:t>0&gt;</w:t>
      </w:r>
    </w:p>
    <w:p>
      <w:pPr>
        <w:spacing w:before="0" w:line="300" w:lineRule="exact"/>
        <w:ind w:left="1077" w:right="0" w:firstLine="0"/>
        <w:jc w:val="left"/>
        <w:rPr>
          <w:sz w:val="21"/>
        </w:rPr>
      </w:pPr>
      <w:r>
        <w:rPr>
          <w:b/>
          <w:sz w:val="21"/>
        </w:rPr>
        <w:t>a</w:t>
      </w:r>
      <w:r>
        <w:rPr>
          <w:b/>
          <w:spacing w:val="-1"/>
          <w:sz w:val="21"/>
        </w:rPr>
        <w:t xml:space="preserve"> </w:t>
      </w:r>
      <w:r>
        <w:rPr>
          <w:sz w:val="21"/>
        </w:rPr>
        <w:t>x</w:t>
      </w:r>
      <w:r>
        <w:rPr>
          <w:spacing w:val="-3"/>
          <w:sz w:val="21"/>
        </w:rPr>
        <w:t xml:space="preserve"> </w:t>
      </w:r>
      <w:r>
        <w:rPr>
          <w:b/>
          <w:sz w:val="21"/>
        </w:rPr>
        <w:t>b</w:t>
      </w:r>
      <w:r>
        <w:rPr>
          <w:b/>
          <w:spacing w:val="-1"/>
          <w:sz w:val="21"/>
        </w:rPr>
        <w:t xml:space="preserve"> </w:t>
      </w:r>
      <w:r>
        <w:rPr>
          <w:sz w:val="21"/>
        </w:rPr>
        <w:t>=</w:t>
      </w:r>
      <w:r>
        <w:rPr>
          <w:spacing w:val="-1"/>
          <w:sz w:val="21"/>
        </w:rPr>
        <w:t xml:space="preserve"> </w:t>
      </w:r>
      <w:r>
        <w:rPr>
          <w:sz w:val="21"/>
        </w:rPr>
        <w:t>&lt;0,</w:t>
      </w:r>
      <w:r>
        <w:rPr>
          <w:spacing w:val="-4"/>
          <w:sz w:val="21"/>
        </w:rPr>
        <w:t xml:space="preserve"> </w:t>
      </w:r>
      <w:r>
        <w:rPr>
          <w:sz w:val="21"/>
        </w:rPr>
        <w:t>0,</w:t>
      </w:r>
      <w:r>
        <w:rPr>
          <w:spacing w:val="-3"/>
          <w:sz w:val="21"/>
        </w:rPr>
        <w:t xml:space="preserve"> </w:t>
      </w:r>
      <w:r>
        <w:rPr>
          <w:spacing w:val="-5"/>
          <w:sz w:val="21"/>
        </w:rPr>
        <w:t>1&gt;</w:t>
      </w:r>
    </w:p>
    <w:p>
      <w:pPr>
        <w:spacing w:before="0" w:line="344" w:lineRule="exact"/>
        <w:ind w:left="1077" w:right="0" w:firstLine="0"/>
        <w:jc w:val="left"/>
        <w:rPr>
          <w:sz w:val="21"/>
        </w:rPr>
      </w:pPr>
      <w:r>
        <w:rPr>
          <w:b/>
          <w:sz w:val="21"/>
        </w:rPr>
        <w:t>b</w:t>
      </w:r>
      <w:r>
        <w:rPr>
          <w:b/>
          <w:spacing w:val="-4"/>
          <w:sz w:val="21"/>
        </w:rPr>
        <w:t xml:space="preserve"> </w:t>
      </w:r>
      <w:r>
        <w:rPr>
          <w:sz w:val="21"/>
        </w:rPr>
        <w:t>x</w:t>
      </w:r>
      <w:r>
        <w:rPr>
          <w:spacing w:val="-3"/>
          <w:sz w:val="21"/>
        </w:rPr>
        <w:t xml:space="preserve"> </w:t>
      </w:r>
      <w:r>
        <w:rPr>
          <w:b/>
          <w:sz w:val="21"/>
        </w:rPr>
        <w:t>a</w:t>
      </w:r>
      <w:r>
        <w:rPr>
          <w:b/>
          <w:spacing w:val="-1"/>
          <w:sz w:val="21"/>
        </w:rPr>
        <w:t xml:space="preserve"> </w:t>
      </w:r>
      <w:r>
        <w:rPr>
          <w:sz w:val="21"/>
        </w:rPr>
        <w:t>=</w:t>
      </w:r>
      <w:r>
        <w:rPr>
          <w:spacing w:val="-2"/>
          <w:sz w:val="21"/>
        </w:rPr>
        <w:t xml:space="preserve"> </w:t>
      </w:r>
      <w:r>
        <w:rPr>
          <w:sz w:val="21"/>
        </w:rPr>
        <w:t>&lt;0,</w:t>
      </w:r>
      <w:r>
        <w:rPr>
          <w:spacing w:val="-4"/>
          <w:sz w:val="21"/>
        </w:rPr>
        <w:t xml:space="preserve"> </w:t>
      </w:r>
      <w:r>
        <w:rPr>
          <w:sz w:val="21"/>
        </w:rPr>
        <w:t>0,</w:t>
      </w:r>
      <w:r>
        <w:rPr>
          <w:spacing w:val="-1"/>
          <w:sz w:val="21"/>
        </w:rPr>
        <w:t xml:space="preserve"> </w:t>
      </w:r>
      <w:r>
        <w:rPr>
          <w:sz w:val="21"/>
        </w:rPr>
        <w:t>-</w:t>
      </w:r>
      <w:r>
        <w:rPr>
          <w:spacing w:val="-5"/>
          <w:sz w:val="21"/>
        </w:rPr>
        <w:t>1&gt;</w:t>
      </w:r>
    </w:p>
    <w:p>
      <w:pPr>
        <w:pStyle w:val="BodyText"/>
        <w:spacing w:before="214" w:line="344" w:lineRule="exact"/>
        <w:ind w:left="762"/>
        <w:rPr>
          <w:b/>
        </w:rPr>
      </w:pPr>
      <w:r>
        <w:rPr>
          <w:spacing w:val="-4"/>
        </w:rPr>
        <w:t xml:space="preserve">在 </w:t>
      </w:r>
      <w:r>
        <w:rPr>
          <w:spacing w:val="-2"/>
        </w:rPr>
        <w:t>Rhino</w:t>
      </w:r>
      <w:r>
        <w:rPr>
          <w:spacing w:val="-3"/>
        </w:rPr>
        <w:t xml:space="preserve"> 的右旋坐标系统中，</w:t>
      </w:r>
      <w:r>
        <w:rPr>
          <w:b/>
          <w:spacing w:val="-2"/>
        </w:rPr>
        <w:t>a</w:t>
      </w:r>
      <w:r>
        <w:rPr>
          <w:b/>
          <w:spacing w:val="5"/>
        </w:rPr>
        <w:t xml:space="preserve"> </w:t>
      </w:r>
      <w:r>
        <w:rPr>
          <w:spacing w:val="-2"/>
        </w:rPr>
        <w:t>X</w:t>
      </w:r>
      <w:r>
        <w:rPr>
          <w:spacing w:val="5"/>
        </w:rPr>
        <w:t xml:space="preserve"> </w:t>
      </w:r>
      <w:r>
        <w:rPr>
          <w:b/>
          <w:spacing w:val="-2"/>
        </w:rPr>
        <w:t>b</w:t>
      </w:r>
      <w:r>
        <w:rPr>
          <w:b/>
          <w:spacing w:val="-5"/>
        </w:rPr>
        <w:t xml:space="preserve"> </w:t>
      </w:r>
      <w:r>
        <w:rPr>
          <w:spacing w:val="-2"/>
        </w:rPr>
        <w:t>的方向有右手定则来确定（</w:t>
      </w:r>
      <w:r>
        <w:rPr>
          <w:b/>
          <w:spacing w:val="-2"/>
        </w:rPr>
        <w:t>a</w:t>
      </w:r>
      <w:r>
        <w:rPr>
          <w:spacing w:val="-2"/>
        </w:rPr>
        <w:t>=食指，</w:t>
      </w:r>
      <w:r>
        <w:rPr>
          <w:b/>
          <w:spacing w:val="-2"/>
        </w:rPr>
        <w:t>b</w:t>
      </w:r>
      <w:r>
        <w:rPr>
          <w:spacing w:val="-2"/>
        </w:rPr>
        <w:t>=中指，而</w:t>
      </w:r>
      <w:r>
        <w:rPr>
          <w:b/>
          <w:spacing w:val="-6"/>
        </w:rPr>
        <w:t>结果</w:t>
      </w:r>
    </w:p>
    <w:p>
      <w:pPr>
        <w:pStyle w:val="BodyText"/>
        <w:spacing w:line="344" w:lineRule="exact"/>
        <w:ind w:left="762"/>
      </w:pPr>
      <w:r>
        <w:rPr>
          <w:spacing w:val="-2"/>
        </w:rPr>
        <w:t>=拇指</w:t>
      </w:r>
      <w:r>
        <w:rPr>
          <w:spacing w:val="-10"/>
        </w:rPr>
        <w:t>）</w:t>
      </w:r>
    </w:p>
    <w:p>
      <w:pPr>
        <w:spacing w:after="0" w:line="344" w:lineRule="exact"/>
        <w:sectPr>
          <w:headerReference w:type="default" r:id="rId78"/>
          <w:footerReference w:type="default" r:id="rId79"/>
          <w:pgSz w:w="12240" w:h="15840"/>
          <w:pgMar w:top="1200" w:right="1340" w:bottom="920" w:left="1400" w:header="720" w:footer="722"/>
          <w:pgNumType w:start="21"/>
          <w:cols w:space="708"/>
        </w:sectPr>
      </w:pPr>
    </w:p>
    <w:p>
      <w:pPr>
        <w:pStyle w:val="BodyText"/>
        <w:spacing w:before="17"/>
        <w:rPr>
          <w:sz w:val="6"/>
        </w:rPr>
      </w:pPr>
    </w:p>
    <w:p>
      <w:pPr>
        <w:pStyle w:val="BodyText"/>
        <w:ind w:left="1355"/>
        <w:rPr>
          <w:sz w:val="20"/>
        </w:rPr>
      </w:pPr>
      <w:r>
        <w:rPr>
          <w:sz w:val="20"/>
        </w:rPr>
        <w:pict>
          <v:shape id="_x0000_i1035" type="#_x0000_t202" style="width:370.2pt;height:24pt;mso-position-horizontal-relative:char;mso-position-vertical-relative:line" filled="f" stroked="t" strokecolor="red" strokeweight="2pt">
            <v:stroke dashstyle="solid"/>
            <v:textbox inset="0,0,0,0">
              <w:txbxContent>
                <w:p>
                  <w:pPr>
                    <w:spacing w:before="34"/>
                    <w:ind w:left="145" w:right="0" w:firstLine="0"/>
                    <w:jc w:val="left"/>
                    <w:rPr>
                      <w:sz w:val="21"/>
                    </w:rPr>
                  </w:pPr>
                  <w:bookmarkStart w:id="20" w:name="12"/>
                  <w:bookmarkEnd w:id="20"/>
                  <w:r>
                    <w:rPr>
                      <w:spacing w:val="-2"/>
                      <w:sz w:val="21"/>
                    </w:rPr>
                    <w:t xml:space="preserve">当且仅当 </w:t>
                  </w:r>
                  <w:r>
                    <w:rPr>
                      <w:b/>
                      <w:sz w:val="21"/>
                    </w:rPr>
                    <w:t>a</w:t>
                  </w:r>
                  <w:r>
                    <w:rPr>
                      <w:b/>
                      <w:spacing w:val="-6"/>
                      <w:sz w:val="21"/>
                    </w:rPr>
                    <w:t xml:space="preserve"> </w:t>
                  </w:r>
                  <w:r>
                    <w:rPr>
                      <w:sz w:val="21"/>
                    </w:rPr>
                    <w:t>x</w:t>
                  </w:r>
                  <w:r>
                    <w:rPr>
                      <w:spacing w:val="-9"/>
                      <w:sz w:val="21"/>
                    </w:rPr>
                    <w:t xml:space="preserve"> </w:t>
                  </w:r>
                  <w:r>
                    <w:rPr>
                      <w:b/>
                      <w:sz w:val="21"/>
                    </w:rPr>
                    <w:t>b</w:t>
                  </w:r>
                  <w:r>
                    <w:rPr>
                      <w:b/>
                      <w:spacing w:val="-6"/>
                      <w:sz w:val="21"/>
                    </w:rPr>
                    <w:t xml:space="preserve"> </w:t>
                  </w:r>
                  <w:r>
                    <w:rPr>
                      <w:spacing w:val="-4"/>
                      <w:sz w:val="21"/>
                    </w:rPr>
                    <w:t xml:space="preserve">= </w:t>
                  </w:r>
                  <w:r>
                    <w:rPr>
                      <w:sz w:val="21"/>
                    </w:rPr>
                    <w:t>0</w:t>
                  </w:r>
                  <w:r>
                    <w:rPr>
                      <w:spacing w:val="-5"/>
                      <w:sz w:val="21"/>
                    </w:rPr>
                    <w:t xml:space="preserve"> 时，向量 </w:t>
                  </w:r>
                  <w:r>
                    <w:rPr>
                      <w:b/>
                      <w:sz w:val="21"/>
                    </w:rPr>
                    <w:t>a</w:t>
                  </w:r>
                  <w:r>
                    <w:rPr>
                      <w:b/>
                      <w:spacing w:val="-14"/>
                      <w:sz w:val="21"/>
                    </w:rPr>
                    <w:t xml:space="preserve"> </w:t>
                  </w:r>
                  <w:r>
                    <w:rPr>
                      <w:spacing w:val="-6"/>
                      <w:sz w:val="21"/>
                    </w:rPr>
                    <w:t xml:space="preserve">和 </w:t>
                  </w:r>
                  <w:r>
                    <w:rPr>
                      <w:b/>
                      <w:sz w:val="21"/>
                    </w:rPr>
                    <w:t>b</w:t>
                  </w:r>
                  <w:r>
                    <w:rPr>
                      <w:b/>
                      <w:spacing w:val="-15"/>
                      <w:sz w:val="21"/>
                    </w:rPr>
                    <w:t xml:space="preserve"> </w:t>
                  </w:r>
                  <w:r>
                    <w:rPr>
                      <w:spacing w:val="-4"/>
                      <w:sz w:val="21"/>
                    </w:rPr>
                    <w:t>平行。</w:t>
                  </w:r>
                </w:p>
              </w:txbxContent>
            </v:textbox>
            <w10:wrap type="none"/>
            <w10:anchorlock/>
          </v:shape>
        </w:pict>
      </w:r>
    </w:p>
    <w:p>
      <w:pPr>
        <w:pStyle w:val="BodyText"/>
        <w:spacing w:before="3"/>
        <w:rPr>
          <w:sz w:val="8"/>
        </w:rPr>
      </w:pPr>
    </w:p>
    <w:p>
      <w:pPr>
        <w:pStyle w:val="Heading3"/>
        <w:spacing w:before="37" w:line="396" w:lineRule="exact"/>
      </w:pPr>
      <w:r>
        <w:rPr>
          <w:spacing w:val="-3"/>
        </w:rPr>
        <w:t>叉积性质</w:t>
      </w:r>
    </w:p>
    <w:p>
      <w:pPr>
        <w:spacing w:before="0" w:line="297" w:lineRule="exact"/>
        <w:ind w:left="762" w:right="0" w:firstLine="0"/>
        <w:jc w:val="left"/>
        <w:rPr>
          <w:sz w:val="21"/>
        </w:rPr>
      </w:pPr>
      <w:r>
        <w:rPr>
          <w:spacing w:val="-7"/>
          <w:sz w:val="21"/>
        </w:rPr>
        <w:t xml:space="preserve">如果 </w:t>
      </w:r>
      <w:r>
        <w:rPr>
          <w:b/>
          <w:sz w:val="21"/>
        </w:rPr>
        <w:t>a</w:t>
      </w:r>
      <w:r>
        <w:rPr>
          <w:sz w:val="21"/>
        </w:rPr>
        <w:t>、</w:t>
      </w:r>
      <w:r>
        <w:rPr>
          <w:b/>
          <w:sz w:val="21"/>
        </w:rPr>
        <w:t>b</w:t>
      </w:r>
      <w:r>
        <w:rPr>
          <w:b/>
          <w:spacing w:val="-16"/>
          <w:sz w:val="21"/>
        </w:rPr>
        <w:t xml:space="preserve"> </w:t>
      </w:r>
      <w:r>
        <w:rPr>
          <w:spacing w:val="-7"/>
          <w:sz w:val="21"/>
        </w:rPr>
        <w:t xml:space="preserve">和 </w:t>
      </w:r>
      <w:r>
        <w:rPr>
          <w:b/>
          <w:sz w:val="21"/>
        </w:rPr>
        <w:t>c</w:t>
      </w:r>
      <w:r>
        <w:rPr>
          <w:b/>
          <w:spacing w:val="-15"/>
          <w:sz w:val="21"/>
        </w:rPr>
        <w:t xml:space="preserve"> </w:t>
      </w:r>
      <w:r>
        <w:rPr>
          <w:spacing w:val="12"/>
          <w:sz w:val="21"/>
        </w:rPr>
        <w:t>是向量而</w:t>
      </w:r>
      <w:r>
        <w:rPr>
          <w:color w:val="FF0000"/>
          <w:sz w:val="21"/>
        </w:rPr>
        <w:t>s</w:t>
      </w:r>
      <w:r>
        <w:rPr>
          <w:color w:val="FF0000"/>
          <w:spacing w:val="-12"/>
          <w:sz w:val="21"/>
        </w:rPr>
        <w:t xml:space="preserve"> </w:t>
      </w:r>
      <w:r>
        <w:rPr>
          <w:spacing w:val="-2"/>
          <w:sz w:val="21"/>
        </w:rPr>
        <w:t>是标量，那么:</w:t>
      </w:r>
    </w:p>
    <w:p>
      <w:pPr>
        <w:pStyle w:val="ListParagraph"/>
        <w:numPr>
          <w:ilvl w:val="0"/>
          <w:numId w:val="12"/>
        </w:numPr>
        <w:tabs>
          <w:tab w:val="left" w:pos="1315"/>
        </w:tabs>
        <w:spacing w:before="0" w:after="0" w:line="300" w:lineRule="exact"/>
        <w:ind w:left="1314" w:right="0" w:hanging="238"/>
        <w:jc w:val="left"/>
        <w:rPr>
          <w:b/>
          <w:sz w:val="21"/>
        </w:rPr>
      </w:pPr>
      <w:r>
        <w:rPr>
          <w:b/>
          <w:sz w:val="21"/>
        </w:rPr>
        <w:t>a</w:t>
      </w:r>
      <w:r>
        <w:rPr>
          <w:b/>
          <w:spacing w:val="-4"/>
          <w:sz w:val="21"/>
        </w:rPr>
        <w:t xml:space="preserve"> </w:t>
      </w:r>
      <w:r>
        <w:rPr>
          <w:sz w:val="21"/>
        </w:rPr>
        <w:t>X</w:t>
      </w:r>
      <w:r>
        <w:rPr>
          <w:spacing w:val="-2"/>
          <w:sz w:val="21"/>
        </w:rPr>
        <w:t xml:space="preserve"> </w:t>
      </w:r>
      <w:r>
        <w:rPr>
          <w:b/>
          <w:sz w:val="21"/>
        </w:rPr>
        <w:t xml:space="preserve">b </w:t>
      </w:r>
      <w:r>
        <w:rPr>
          <w:sz w:val="21"/>
        </w:rPr>
        <w:t>=</w:t>
      </w:r>
      <w:r>
        <w:rPr>
          <w:spacing w:val="-2"/>
          <w:sz w:val="21"/>
        </w:rPr>
        <w:t xml:space="preserve"> </w:t>
      </w:r>
      <w:r>
        <w:rPr>
          <w:sz w:val="21"/>
        </w:rPr>
        <w:t>-</w:t>
      </w:r>
      <w:r>
        <w:rPr>
          <w:b/>
          <w:sz w:val="21"/>
        </w:rPr>
        <w:t>b</w:t>
      </w:r>
      <w:r>
        <w:rPr>
          <w:b/>
          <w:spacing w:val="-2"/>
          <w:sz w:val="21"/>
        </w:rPr>
        <w:t xml:space="preserve"> </w:t>
      </w:r>
      <w:r>
        <w:rPr>
          <w:sz w:val="21"/>
        </w:rPr>
        <w:t xml:space="preserve">X </w:t>
      </w:r>
      <w:r>
        <w:rPr>
          <w:b/>
          <w:spacing w:val="-10"/>
          <w:sz w:val="21"/>
        </w:rPr>
        <w:t>a</w:t>
      </w:r>
    </w:p>
    <w:p>
      <w:pPr>
        <w:pStyle w:val="ListParagraph"/>
        <w:numPr>
          <w:ilvl w:val="0"/>
          <w:numId w:val="12"/>
        </w:numPr>
        <w:tabs>
          <w:tab w:val="left" w:pos="1316"/>
        </w:tabs>
        <w:spacing w:before="0" w:after="0" w:line="300" w:lineRule="exact"/>
        <w:ind w:left="1315" w:right="0" w:hanging="239"/>
        <w:jc w:val="left"/>
        <w:rPr>
          <w:sz w:val="21"/>
        </w:rPr>
      </w:pPr>
      <w:r>
        <w:rPr>
          <w:sz w:val="21"/>
        </w:rPr>
        <w:t>(</w:t>
      </w:r>
      <w:r>
        <w:rPr>
          <w:color w:val="FF0000"/>
          <w:sz w:val="21"/>
        </w:rPr>
        <w:t>s</w:t>
      </w:r>
      <w:r>
        <w:rPr>
          <w:b/>
          <w:sz w:val="21"/>
        </w:rPr>
        <w:t>a</w:t>
      </w:r>
      <w:r>
        <w:rPr>
          <w:sz w:val="21"/>
        </w:rPr>
        <w:t>)</w:t>
      </w:r>
      <w:r>
        <w:rPr>
          <w:spacing w:val="-4"/>
          <w:sz w:val="21"/>
        </w:rPr>
        <w:t xml:space="preserve"> </w:t>
      </w:r>
      <w:r>
        <w:rPr>
          <w:sz w:val="21"/>
        </w:rPr>
        <w:t>X</w:t>
      </w:r>
      <w:r>
        <w:rPr>
          <w:spacing w:val="-2"/>
          <w:sz w:val="21"/>
        </w:rPr>
        <w:t xml:space="preserve"> </w:t>
      </w:r>
      <w:r>
        <w:rPr>
          <w:b/>
          <w:sz w:val="21"/>
        </w:rPr>
        <w:t xml:space="preserve">b </w:t>
      </w:r>
      <w:r>
        <w:rPr>
          <w:sz w:val="21"/>
        </w:rPr>
        <w:t>=</w:t>
      </w:r>
      <w:r>
        <w:rPr>
          <w:spacing w:val="-4"/>
          <w:sz w:val="21"/>
        </w:rPr>
        <w:t xml:space="preserve"> </w:t>
      </w:r>
      <w:r>
        <w:rPr>
          <w:color w:val="FF0000"/>
          <w:sz w:val="21"/>
        </w:rPr>
        <w:t>s</w:t>
      </w:r>
      <w:r>
        <w:rPr>
          <w:sz w:val="21"/>
        </w:rPr>
        <w:t>(</w:t>
      </w:r>
      <w:r>
        <w:rPr>
          <w:b/>
          <w:sz w:val="21"/>
        </w:rPr>
        <w:t xml:space="preserve">a </w:t>
      </w:r>
      <w:r>
        <w:rPr>
          <w:sz w:val="21"/>
        </w:rPr>
        <w:t>X</w:t>
      </w:r>
      <w:r>
        <w:rPr>
          <w:spacing w:val="-2"/>
          <w:sz w:val="21"/>
        </w:rPr>
        <w:t xml:space="preserve"> </w:t>
      </w:r>
      <w:r>
        <w:rPr>
          <w:b/>
          <w:sz w:val="21"/>
        </w:rPr>
        <w:t>b</w:t>
      </w:r>
      <w:r>
        <w:rPr>
          <w:sz w:val="21"/>
        </w:rPr>
        <w:t>)</w:t>
      </w:r>
      <w:r>
        <w:rPr>
          <w:spacing w:val="-2"/>
          <w:sz w:val="21"/>
        </w:rPr>
        <w:t xml:space="preserve"> </w:t>
      </w:r>
      <w:r>
        <w:rPr>
          <w:sz w:val="21"/>
        </w:rPr>
        <w:t>=</w:t>
      </w:r>
      <w:r>
        <w:rPr>
          <w:spacing w:val="-3"/>
          <w:sz w:val="21"/>
        </w:rPr>
        <w:t xml:space="preserve"> </w:t>
      </w:r>
      <w:r>
        <w:rPr>
          <w:b/>
          <w:sz w:val="21"/>
        </w:rPr>
        <w:t>a</w:t>
      </w:r>
      <w:r>
        <w:rPr>
          <w:b/>
          <w:spacing w:val="-3"/>
          <w:sz w:val="21"/>
        </w:rPr>
        <w:t xml:space="preserve"> </w:t>
      </w:r>
      <w:r>
        <w:rPr>
          <w:sz w:val="21"/>
        </w:rPr>
        <w:t xml:space="preserve">X </w:t>
      </w:r>
      <w:r>
        <w:rPr>
          <w:spacing w:val="-4"/>
          <w:sz w:val="21"/>
        </w:rPr>
        <w:t>(s</w:t>
      </w:r>
      <w:r>
        <w:rPr>
          <w:b/>
          <w:spacing w:val="-4"/>
          <w:sz w:val="21"/>
        </w:rPr>
        <w:t>b</w:t>
      </w:r>
      <w:r>
        <w:rPr>
          <w:spacing w:val="-4"/>
          <w:sz w:val="21"/>
        </w:rPr>
        <w:t>)</w:t>
      </w:r>
    </w:p>
    <w:p>
      <w:pPr>
        <w:pStyle w:val="ListParagraph"/>
        <w:numPr>
          <w:ilvl w:val="0"/>
          <w:numId w:val="12"/>
        </w:numPr>
        <w:tabs>
          <w:tab w:val="left" w:pos="1315"/>
        </w:tabs>
        <w:spacing w:before="0" w:after="0" w:line="300" w:lineRule="exact"/>
        <w:ind w:left="1314" w:right="0" w:hanging="238"/>
        <w:jc w:val="left"/>
        <w:rPr>
          <w:b/>
          <w:sz w:val="21"/>
        </w:rPr>
      </w:pPr>
      <w:r>
        <w:rPr>
          <w:b/>
          <w:sz w:val="21"/>
        </w:rPr>
        <w:t>a</w:t>
      </w:r>
      <w:r>
        <w:rPr>
          <w:b/>
          <w:spacing w:val="-4"/>
          <w:sz w:val="21"/>
        </w:rPr>
        <w:t xml:space="preserve"> </w:t>
      </w:r>
      <w:r>
        <w:rPr>
          <w:sz w:val="21"/>
        </w:rPr>
        <w:t>X (</w:t>
      </w:r>
      <w:r>
        <w:rPr>
          <w:b/>
          <w:sz w:val="21"/>
        </w:rPr>
        <w:t>b</w:t>
      </w:r>
      <w:r>
        <w:rPr>
          <w:b/>
          <w:spacing w:val="-2"/>
          <w:sz w:val="21"/>
        </w:rPr>
        <w:t xml:space="preserve"> </w:t>
      </w:r>
      <w:r>
        <w:rPr>
          <w:sz w:val="21"/>
        </w:rPr>
        <w:t xml:space="preserve">+ </w:t>
      </w:r>
      <w:r>
        <w:rPr>
          <w:b/>
          <w:sz w:val="21"/>
        </w:rPr>
        <w:t>c</w:t>
      </w:r>
      <w:r>
        <w:rPr>
          <w:sz w:val="21"/>
        </w:rPr>
        <w:t>)</w:t>
      </w:r>
      <w:r>
        <w:rPr>
          <w:spacing w:val="-2"/>
          <w:sz w:val="21"/>
        </w:rPr>
        <w:t xml:space="preserve"> </w:t>
      </w:r>
      <w:r>
        <w:rPr>
          <w:sz w:val="21"/>
        </w:rPr>
        <w:t>=</w:t>
      </w:r>
      <w:r>
        <w:rPr>
          <w:spacing w:val="-1"/>
          <w:sz w:val="21"/>
        </w:rPr>
        <w:t xml:space="preserve"> </w:t>
      </w:r>
      <w:r>
        <w:rPr>
          <w:b/>
          <w:sz w:val="21"/>
        </w:rPr>
        <w:t>a</w:t>
      </w:r>
      <w:r>
        <w:rPr>
          <w:b/>
          <w:spacing w:val="-3"/>
          <w:sz w:val="21"/>
        </w:rPr>
        <w:t xml:space="preserve"> </w:t>
      </w:r>
      <w:r>
        <w:rPr>
          <w:sz w:val="21"/>
        </w:rPr>
        <w:t>X</w:t>
      </w:r>
      <w:r>
        <w:rPr>
          <w:spacing w:val="-2"/>
          <w:sz w:val="21"/>
        </w:rPr>
        <w:t xml:space="preserve"> </w:t>
      </w:r>
      <w:r>
        <w:rPr>
          <w:b/>
          <w:sz w:val="21"/>
        </w:rPr>
        <w:t>b</w:t>
      </w:r>
      <w:r>
        <w:rPr>
          <w:b/>
          <w:spacing w:val="-1"/>
          <w:sz w:val="21"/>
        </w:rPr>
        <w:t xml:space="preserve"> </w:t>
      </w:r>
      <w:r>
        <w:rPr>
          <w:sz w:val="21"/>
        </w:rPr>
        <w:t>+</w:t>
      </w:r>
      <w:r>
        <w:rPr>
          <w:spacing w:val="-3"/>
          <w:sz w:val="21"/>
        </w:rPr>
        <w:t xml:space="preserve"> </w:t>
      </w:r>
      <w:r>
        <w:rPr>
          <w:b/>
          <w:sz w:val="21"/>
        </w:rPr>
        <w:t xml:space="preserve">a </w:t>
      </w:r>
      <w:r>
        <w:rPr>
          <w:sz w:val="21"/>
        </w:rPr>
        <w:t xml:space="preserve">X </w:t>
      </w:r>
      <w:r>
        <w:rPr>
          <w:b/>
          <w:spacing w:val="-10"/>
          <w:sz w:val="21"/>
        </w:rPr>
        <w:t>c</w:t>
      </w:r>
    </w:p>
    <w:p>
      <w:pPr>
        <w:pStyle w:val="ListParagraph"/>
        <w:numPr>
          <w:ilvl w:val="0"/>
          <w:numId w:val="12"/>
        </w:numPr>
        <w:tabs>
          <w:tab w:val="left" w:pos="1316"/>
        </w:tabs>
        <w:spacing w:before="0" w:after="0" w:line="300" w:lineRule="exact"/>
        <w:ind w:left="1315" w:right="0" w:hanging="239"/>
        <w:jc w:val="left"/>
        <w:rPr>
          <w:b/>
          <w:sz w:val="21"/>
        </w:rPr>
      </w:pPr>
      <w:r>
        <w:rPr>
          <w:sz w:val="21"/>
        </w:rPr>
        <w:t>(</w:t>
      </w:r>
      <w:r>
        <w:rPr>
          <w:b/>
          <w:sz w:val="21"/>
        </w:rPr>
        <w:t>a</w:t>
      </w:r>
      <w:r>
        <w:rPr>
          <w:b/>
          <w:spacing w:val="-1"/>
          <w:sz w:val="21"/>
        </w:rPr>
        <w:t xml:space="preserve"> </w:t>
      </w:r>
      <w:r>
        <w:rPr>
          <w:sz w:val="21"/>
        </w:rPr>
        <w:t>+</w:t>
      </w:r>
      <w:r>
        <w:rPr>
          <w:spacing w:val="-3"/>
          <w:sz w:val="21"/>
        </w:rPr>
        <w:t xml:space="preserve"> </w:t>
      </w:r>
      <w:r>
        <w:rPr>
          <w:b/>
          <w:sz w:val="21"/>
        </w:rPr>
        <w:t>b</w:t>
      </w:r>
      <w:r>
        <w:rPr>
          <w:sz w:val="21"/>
        </w:rPr>
        <w:t>)</w:t>
      </w:r>
      <w:r>
        <w:rPr>
          <w:spacing w:val="-1"/>
          <w:sz w:val="21"/>
        </w:rPr>
        <w:t xml:space="preserve"> </w:t>
      </w:r>
      <w:r>
        <w:rPr>
          <w:sz w:val="21"/>
        </w:rPr>
        <w:t>X</w:t>
      </w:r>
      <w:r>
        <w:rPr>
          <w:spacing w:val="-2"/>
          <w:sz w:val="21"/>
        </w:rPr>
        <w:t xml:space="preserve"> </w:t>
      </w:r>
      <w:r>
        <w:rPr>
          <w:b/>
          <w:sz w:val="21"/>
        </w:rPr>
        <w:t>c</w:t>
      </w:r>
      <w:r>
        <w:rPr>
          <w:b/>
          <w:spacing w:val="-2"/>
          <w:sz w:val="21"/>
        </w:rPr>
        <w:t xml:space="preserve"> </w:t>
      </w:r>
      <w:r>
        <w:rPr>
          <w:sz w:val="21"/>
        </w:rPr>
        <w:t>=</w:t>
      </w:r>
      <w:r>
        <w:rPr>
          <w:spacing w:val="-1"/>
          <w:sz w:val="21"/>
        </w:rPr>
        <w:t xml:space="preserve"> </w:t>
      </w:r>
      <w:r>
        <w:rPr>
          <w:b/>
          <w:sz w:val="21"/>
        </w:rPr>
        <w:t>a</w:t>
      </w:r>
      <w:r>
        <w:rPr>
          <w:b/>
          <w:spacing w:val="-4"/>
          <w:sz w:val="21"/>
        </w:rPr>
        <w:t xml:space="preserve"> </w:t>
      </w:r>
      <w:r>
        <w:rPr>
          <w:sz w:val="21"/>
        </w:rPr>
        <w:t xml:space="preserve">X </w:t>
      </w:r>
      <w:r>
        <w:rPr>
          <w:b/>
          <w:sz w:val="21"/>
        </w:rPr>
        <w:t>c</w:t>
      </w:r>
      <w:r>
        <w:rPr>
          <w:b/>
          <w:spacing w:val="-2"/>
          <w:sz w:val="21"/>
        </w:rPr>
        <w:t xml:space="preserve"> </w:t>
      </w:r>
      <w:r>
        <w:rPr>
          <w:sz w:val="21"/>
        </w:rPr>
        <w:t>+</w:t>
      </w:r>
      <w:r>
        <w:rPr>
          <w:spacing w:val="-3"/>
          <w:sz w:val="21"/>
        </w:rPr>
        <w:t xml:space="preserve"> </w:t>
      </w:r>
      <w:r>
        <w:rPr>
          <w:b/>
          <w:sz w:val="21"/>
        </w:rPr>
        <w:t xml:space="preserve">b </w:t>
      </w:r>
      <w:r>
        <w:rPr>
          <w:sz w:val="21"/>
        </w:rPr>
        <w:t xml:space="preserve">X </w:t>
      </w:r>
      <w:r>
        <w:rPr>
          <w:b/>
          <w:spacing w:val="-10"/>
          <w:sz w:val="21"/>
        </w:rPr>
        <w:t>c</w:t>
      </w:r>
    </w:p>
    <w:p>
      <w:pPr>
        <w:pStyle w:val="ListParagraph"/>
        <w:numPr>
          <w:ilvl w:val="0"/>
          <w:numId w:val="12"/>
        </w:numPr>
        <w:tabs>
          <w:tab w:val="left" w:pos="1315"/>
        </w:tabs>
        <w:spacing w:before="0" w:after="0" w:line="316" w:lineRule="exact"/>
        <w:ind w:left="1314" w:right="0" w:hanging="238"/>
        <w:jc w:val="left"/>
        <w:rPr>
          <w:b/>
          <w:sz w:val="21"/>
        </w:rPr>
      </w:pPr>
      <w:r>
        <w:rPr>
          <w:b/>
          <w:sz w:val="21"/>
        </w:rPr>
        <w:t>a</w:t>
      </w:r>
      <w:r>
        <w:rPr>
          <w:b/>
          <w:spacing w:val="-1"/>
          <w:sz w:val="21"/>
        </w:rPr>
        <w:t xml:space="preserve"> </w:t>
      </w:r>
      <w:r>
        <w:rPr>
          <w:sz w:val="21"/>
        </w:rPr>
        <w:t>.</w:t>
      </w:r>
      <w:r>
        <w:rPr>
          <w:spacing w:val="-1"/>
          <w:sz w:val="21"/>
        </w:rPr>
        <w:t xml:space="preserve"> </w:t>
      </w:r>
      <w:r>
        <w:rPr>
          <w:sz w:val="21"/>
        </w:rPr>
        <w:t>(</w:t>
      </w:r>
      <w:r>
        <w:rPr>
          <w:b/>
          <w:sz w:val="21"/>
        </w:rPr>
        <w:t>b</w:t>
      </w:r>
      <w:r>
        <w:rPr>
          <w:b/>
          <w:spacing w:val="-1"/>
          <w:sz w:val="21"/>
        </w:rPr>
        <w:t xml:space="preserve"> </w:t>
      </w:r>
      <w:r>
        <w:rPr>
          <w:sz w:val="21"/>
        </w:rPr>
        <w:t>X</w:t>
      </w:r>
      <w:r>
        <w:rPr>
          <w:spacing w:val="-2"/>
          <w:sz w:val="21"/>
        </w:rPr>
        <w:t xml:space="preserve"> </w:t>
      </w:r>
      <w:r>
        <w:rPr>
          <w:b/>
          <w:sz w:val="21"/>
        </w:rPr>
        <w:t>c</w:t>
      </w:r>
      <w:r>
        <w:rPr>
          <w:sz w:val="21"/>
        </w:rPr>
        <w:t>)</w:t>
      </w:r>
      <w:r>
        <w:rPr>
          <w:spacing w:val="-2"/>
          <w:sz w:val="21"/>
        </w:rPr>
        <w:t xml:space="preserve"> </w:t>
      </w:r>
      <w:r>
        <w:rPr>
          <w:sz w:val="21"/>
        </w:rPr>
        <w:t>=</w:t>
      </w:r>
      <w:r>
        <w:rPr>
          <w:spacing w:val="-2"/>
          <w:sz w:val="21"/>
        </w:rPr>
        <w:t xml:space="preserve"> </w:t>
      </w:r>
      <w:r>
        <w:rPr>
          <w:sz w:val="21"/>
        </w:rPr>
        <w:t>(</w:t>
      </w:r>
      <w:r>
        <w:rPr>
          <w:b/>
          <w:sz w:val="21"/>
        </w:rPr>
        <w:t xml:space="preserve">a </w:t>
      </w:r>
      <w:r>
        <w:rPr>
          <w:sz w:val="21"/>
        </w:rPr>
        <w:t>X</w:t>
      </w:r>
      <w:r>
        <w:rPr>
          <w:spacing w:val="-3"/>
          <w:sz w:val="21"/>
        </w:rPr>
        <w:t xml:space="preserve"> </w:t>
      </w:r>
      <w:r>
        <w:rPr>
          <w:b/>
          <w:sz w:val="21"/>
        </w:rPr>
        <w:t>b</w:t>
      </w:r>
      <w:r>
        <w:rPr>
          <w:sz w:val="21"/>
        </w:rPr>
        <w:t>)</w:t>
      </w:r>
      <w:r>
        <w:rPr>
          <w:spacing w:val="-2"/>
          <w:sz w:val="21"/>
        </w:rPr>
        <w:t xml:space="preserve"> </w:t>
      </w:r>
      <w:r>
        <w:rPr>
          <w:sz w:val="21"/>
        </w:rPr>
        <w:t>.</w:t>
      </w:r>
      <w:r>
        <w:rPr>
          <w:spacing w:val="-1"/>
          <w:sz w:val="21"/>
        </w:rPr>
        <w:t xml:space="preserve"> </w:t>
      </w:r>
      <w:r>
        <w:rPr>
          <w:b/>
          <w:spacing w:val="-10"/>
          <w:sz w:val="21"/>
        </w:rPr>
        <w:t>c</w:t>
      </w:r>
    </w:p>
    <w:p>
      <w:pPr>
        <w:pStyle w:val="ListParagraph"/>
        <w:numPr>
          <w:ilvl w:val="0"/>
          <w:numId w:val="12"/>
        </w:numPr>
        <w:tabs>
          <w:tab w:val="left" w:pos="1315"/>
        </w:tabs>
        <w:spacing w:before="0" w:after="0" w:line="359" w:lineRule="exact"/>
        <w:ind w:left="1314" w:right="0" w:hanging="238"/>
        <w:jc w:val="left"/>
        <w:rPr>
          <w:b/>
          <w:sz w:val="21"/>
        </w:rPr>
      </w:pPr>
      <w:r>
        <w:rPr>
          <w:b/>
          <w:sz w:val="21"/>
        </w:rPr>
        <w:t>a</w:t>
      </w:r>
      <w:r>
        <w:rPr>
          <w:b/>
          <w:spacing w:val="-4"/>
          <w:sz w:val="21"/>
        </w:rPr>
        <w:t xml:space="preserve"> </w:t>
      </w:r>
      <w:r>
        <w:rPr>
          <w:sz w:val="21"/>
        </w:rPr>
        <w:t>X</w:t>
      </w:r>
      <w:r>
        <w:rPr>
          <w:spacing w:val="-1"/>
          <w:sz w:val="21"/>
        </w:rPr>
        <w:t xml:space="preserve"> </w:t>
      </w:r>
      <w:r>
        <w:rPr>
          <w:sz w:val="21"/>
        </w:rPr>
        <w:t>(</w:t>
      </w:r>
      <w:r>
        <w:rPr>
          <w:b/>
          <w:sz w:val="21"/>
        </w:rPr>
        <w:t>b</w:t>
      </w:r>
      <w:r>
        <w:rPr>
          <w:b/>
          <w:spacing w:val="-3"/>
          <w:sz w:val="21"/>
        </w:rPr>
        <w:t xml:space="preserve"> </w:t>
      </w:r>
      <w:r>
        <w:rPr>
          <w:sz w:val="21"/>
        </w:rPr>
        <w:t xml:space="preserve">X </w:t>
      </w:r>
      <w:r>
        <w:rPr>
          <w:b/>
          <w:sz w:val="21"/>
        </w:rPr>
        <w:t>c</w:t>
      </w:r>
      <w:r>
        <w:rPr>
          <w:sz w:val="21"/>
        </w:rPr>
        <w:t>)</w:t>
      </w:r>
      <w:r>
        <w:rPr>
          <w:spacing w:val="-2"/>
          <w:sz w:val="21"/>
        </w:rPr>
        <w:t xml:space="preserve"> </w:t>
      </w:r>
      <w:r>
        <w:rPr>
          <w:sz w:val="21"/>
        </w:rPr>
        <w:t>=</w:t>
      </w:r>
      <w:r>
        <w:rPr>
          <w:spacing w:val="-2"/>
          <w:sz w:val="21"/>
        </w:rPr>
        <w:t xml:space="preserve"> </w:t>
      </w:r>
      <w:r>
        <w:rPr>
          <w:sz w:val="21"/>
        </w:rPr>
        <w:t>(</w:t>
      </w:r>
      <w:r>
        <w:rPr>
          <w:b/>
          <w:sz w:val="21"/>
        </w:rPr>
        <w:t>a</w:t>
      </w:r>
      <w:r>
        <w:rPr>
          <w:b/>
          <w:spacing w:val="-1"/>
          <w:sz w:val="21"/>
        </w:rPr>
        <w:t xml:space="preserve"> </w:t>
      </w:r>
      <w:r>
        <w:rPr>
          <w:sz w:val="21"/>
        </w:rPr>
        <w:t>.</w:t>
      </w:r>
      <w:r>
        <w:rPr>
          <w:spacing w:val="-2"/>
          <w:sz w:val="21"/>
        </w:rPr>
        <w:t xml:space="preserve"> </w:t>
      </w:r>
      <w:r>
        <w:rPr>
          <w:b/>
          <w:sz w:val="21"/>
        </w:rPr>
        <w:t>c</w:t>
      </w:r>
      <w:r>
        <w:rPr>
          <w:sz w:val="21"/>
        </w:rPr>
        <w:t>)</w:t>
      </w:r>
      <w:r>
        <w:rPr>
          <w:b/>
          <w:sz w:val="21"/>
        </w:rPr>
        <w:t>b</w:t>
      </w:r>
      <w:r>
        <w:rPr>
          <w:b/>
          <w:spacing w:val="-3"/>
          <w:sz w:val="21"/>
        </w:rPr>
        <w:t xml:space="preserve"> </w:t>
      </w:r>
      <w:r>
        <w:rPr>
          <w:sz w:val="21"/>
        </w:rPr>
        <w:t>–</w:t>
      </w:r>
      <w:r>
        <w:rPr>
          <w:spacing w:val="-2"/>
          <w:sz w:val="21"/>
        </w:rPr>
        <w:t xml:space="preserve"> </w:t>
      </w:r>
      <w:r>
        <w:rPr>
          <w:sz w:val="21"/>
        </w:rPr>
        <w:t>(</w:t>
      </w:r>
      <w:r>
        <w:rPr>
          <w:b/>
          <w:sz w:val="21"/>
        </w:rPr>
        <w:t>a</w:t>
      </w:r>
      <w:r>
        <w:rPr>
          <w:b/>
          <w:spacing w:val="-1"/>
          <w:sz w:val="21"/>
        </w:rPr>
        <w:t xml:space="preserve"> </w:t>
      </w:r>
      <w:r>
        <w:rPr>
          <w:sz w:val="21"/>
        </w:rPr>
        <w:t>.</w:t>
      </w:r>
      <w:r>
        <w:rPr>
          <w:spacing w:val="-2"/>
          <w:sz w:val="21"/>
        </w:rPr>
        <w:t xml:space="preserve"> </w:t>
      </w:r>
      <w:r>
        <w:rPr>
          <w:b/>
          <w:spacing w:val="-5"/>
          <w:sz w:val="21"/>
        </w:rPr>
        <w:t>b</w:t>
      </w:r>
      <w:r>
        <w:rPr>
          <w:spacing w:val="-5"/>
          <w:sz w:val="21"/>
        </w:rPr>
        <w:t>)</w:t>
      </w:r>
      <w:r>
        <w:rPr>
          <w:b/>
          <w:spacing w:val="-5"/>
          <w:sz w:val="21"/>
        </w:rPr>
        <w:t>c</w:t>
      </w:r>
    </w:p>
    <w:p>
      <w:pPr>
        <w:pStyle w:val="BodyText"/>
        <w:spacing w:before="16"/>
        <w:rPr>
          <w:b/>
          <w:sz w:val="15"/>
        </w:rPr>
      </w:pPr>
    </w:p>
    <w:p>
      <w:pPr>
        <w:pStyle w:val="Heading4"/>
        <w:spacing w:before="0" w:line="364" w:lineRule="exact"/>
      </w:pPr>
      <w:r>
        <w:rPr>
          <w:spacing w:val="-5"/>
        </w:rPr>
        <w:t>例子</w:t>
      </w:r>
    </w:p>
    <w:p>
      <w:pPr>
        <w:pStyle w:val="BodyText"/>
        <w:spacing w:before="10" w:line="211" w:lineRule="auto"/>
        <w:ind w:left="762" w:right="352"/>
        <w:jc w:val="both"/>
      </w:pPr>
      <w:r>
        <w:rPr>
          <w:spacing w:val="-2"/>
        </w:rPr>
        <w:t>我们目前所回顾的所有概念都可以直接应用于解决建模中遇到的几何问题。比如，给定一个点和一个曲面，我们如何来确定这个点是对着曲面的正面还是背面呢？这需要几个步骤来解决这个问题：</w:t>
      </w:r>
    </w:p>
    <w:p>
      <w:pPr>
        <w:pStyle w:val="BodyText"/>
        <w:spacing w:before="18"/>
        <w:rPr>
          <w:sz w:val="18"/>
        </w:rPr>
      </w:pPr>
      <w:r>
        <w:pict>
          <v:group id="_x0000_s1036" style="width:428.25pt;height:183.8pt;margin-top:18.71pt;margin-left:108.6pt;mso-position-horizontal-relative:page;mso-wrap-distance-left:0;mso-wrap-distance-right:0;position:absolute;z-index:-251637760" coordorigin="2172,374" coordsize="8565,3676">
            <v:shape id="_x0000_s1037" type="#_x0000_t75" style="width:8220;height:3588;left:2287;position:absolute;top:374" stroked="f">
              <v:imagedata r:id="rId80" o:title=""/>
            </v:shape>
            <v:rect id="_x0000_s1038" style="width:8565;height:469;left:2172;position:absolute;top:3581" filled="t" fillcolor="white" stroked="f">
              <v:fill type="solid"/>
            </v:rect>
            <v:shape id="_x0000_s1039" type="#_x0000_t202" style="width:1076;height:200;left:2698;position:absolute;top:3694" filled="f" stroked="f">
              <v:textbox inset="0,0,0,0">
                <w:txbxContent>
                  <w:p>
                    <w:pPr>
                      <w:spacing w:before="0" w:line="200" w:lineRule="exact"/>
                      <w:ind w:left="0" w:right="0" w:firstLine="0"/>
                      <w:jc w:val="left"/>
                      <w:rPr>
                        <w:sz w:val="15"/>
                      </w:rPr>
                    </w:pPr>
                    <w:r>
                      <w:rPr>
                        <w:spacing w:val="-2"/>
                        <w:sz w:val="15"/>
                      </w:rPr>
                      <w:t>1</w:t>
                    </w:r>
                    <w:r>
                      <w:rPr>
                        <w:spacing w:val="-4"/>
                        <w:sz w:val="15"/>
                      </w:rPr>
                      <w:t>-定义曲面和点</w:t>
                    </w:r>
                  </w:p>
                </w:txbxContent>
              </v:textbox>
            </v:shape>
            <v:shape id="_x0000_s1040" type="#_x0000_t202" style="width:1225;height:200;left:4877;position:absolute;top:3694" filled="f" stroked="f">
              <v:textbox inset="0,0,0,0">
                <w:txbxContent>
                  <w:p>
                    <w:pPr>
                      <w:spacing w:before="0" w:line="200" w:lineRule="exact"/>
                      <w:ind w:left="0" w:right="0" w:firstLine="0"/>
                      <w:jc w:val="left"/>
                      <w:rPr>
                        <w:sz w:val="15"/>
                      </w:rPr>
                    </w:pPr>
                    <w:r>
                      <w:rPr>
                        <w:spacing w:val="-2"/>
                        <w:sz w:val="15"/>
                      </w:rPr>
                      <w:t>2</w:t>
                    </w:r>
                    <w:r>
                      <w:rPr>
                        <w:spacing w:val="-4"/>
                        <w:sz w:val="15"/>
                      </w:rPr>
                      <w:t>-将点拉到曲面上</w:t>
                    </w:r>
                  </w:p>
                </w:txbxContent>
              </v:textbox>
            </v:shape>
            <v:shape id="_x0000_s1041" type="#_x0000_t202" style="width:3926;height:200;left:6531;position:absolute;top:3694" filled="f" stroked="f">
              <v:textbox inset="0,0,0,0">
                <w:txbxContent>
                  <w:p>
                    <w:pPr>
                      <w:spacing w:before="0" w:line="200" w:lineRule="exact"/>
                      <w:ind w:left="0" w:right="0" w:firstLine="0"/>
                      <w:jc w:val="left"/>
                      <w:rPr>
                        <w:sz w:val="15"/>
                      </w:rPr>
                    </w:pPr>
                    <w:r>
                      <w:rPr>
                        <w:sz w:val="15"/>
                      </w:rPr>
                      <w:t>3</w:t>
                    </w:r>
                    <w:r>
                      <w:rPr>
                        <w:spacing w:val="4"/>
                        <w:sz w:val="15"/>
                      </w:rPr>
                      <w:t xml:space="preserve">-从投射点到点定义一个向量 </w:t>
                    </w:r>
                    <w:r>
                      <w:rPr>
                        <w:sz w:val="15"/>
                      </w:rPr>
                      <w:t>4</w:t>
                    </w:r>
                    <w:r>
                      <w:rPr>
                        <w:spacing w:val="-1"/>
                        <w:sz w:val="15"/>
                      </w:rPr>
                      <w:t>-比较向量和曲面法线方向</w:t>
                    </w:r>
                  </w:p>
                </w:txbxContent>
              </v:textbox>
            </v:shape>
            <w10:wrap type="topAndBottom"/>
          </v:group>
        </w:pict>
      </w:r>
    </w:p>
    <w:p>
      <w:pPr>
        <w:pStyle w:val="BodyText"/>
        <w:spacing w:before="4"/>
        <w:rPr>
          <w:sz w:val="20"/>
        </w:rPr>
      </w:pPr>
    </w:p>
    <w:p>
      <w:pPr>
        <w:pStyle w:val="BodyText"/>
        <w:spacing w:line="208" w:lineRule="auto"/>
        <w:ind w:left="762" w:right="417"/>
        <w:jc w:val="both"/>
      </w:pPr>
      <w:r>
        <w:rPr>
          <w:spacing w:val="-1"/>
        </w:rPr>
        <w:t xml:space="preserve">这里有一个具有与上述例子相同步骤的 </w:t>
      </w:r>
      <w:r>
        <w:t>Grasshopper</w:t>
      </w:r>
      <w:r>
        <w:rPr>
          <w:spacing w:val="-4"/>
        </w:rPr>
        <w:t xml:space="preserve"> 解决方案。注意到在这种情况下点积</w:t>
      </w:r>
      <w:r>
        <w:t>大于 0 意味着点对着曲面的正面。如果点积小于 0 则点对着曲面的背面。</w:t>
      </w:r>
    </w:p>
    <w:p>
      <w:pPr>
        <w:pStyle w:val="BodyText"/>
        <w:spacing w:before="3"/>
        <w:rPr>
          <w:sz w:val="8"/>
        </w:rPr>
      </w:pPr>
      <w:r>
        <w:drawing>
          <wp:anchor distT="0" distB="0" distL="0" distR="0" simplePos="0" relativeHeight="251677696" behindDoc="0" locked="0" layoutInCell="1" allowOverlap="1">
            <wp:simplePos x="0" y="0"/>
            <wp:positionH relativeFrom="page">
              <wp:posOffset>2246629</wp:posOffset>
            </wp:positionH>
            <wp:positionV relativeFrom="paragraph">
              <wp:posOffset>111010</wp:posOffset>
            </wp:positionV>
            <wp:extent cx="3866875" cy="1412367"/>
            <wp:effectExtent l="0" t="0" r="0" b="0"/>
            <wp:wrapTopAndBottom/>
            <wp:docPr id="45"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5.jpeg"/>
                    <pic:cNvPicPr/>
                  </pic:nvPicPr>
                  <pic:blipFill>
                    <a:blip xmlns:r="http://schemas.openxmlformats.org/officeDocument/2006/relationships" r:embed="rId81" cstate="print"/>
                    <a:stretch>
                      <a:fillRect/>
                    </a:stretch>
                  </pic:blipFill>
                  <pic:spPr>
                    <a:xfrm>
                      <a:off x="0" y="0"/>
                      <a:ext cx="3866875" cy="1412367"/>
                    </a:xfrm>
                    <a:prstGeom prst="rect">
                      <a:avLst/>
                    </a:prstGeom>
                  </pic:spPr>
                </pic:pic>
              </a:graphicData>
            </a:graphic>
          </wp:anchor>
        </w:drawing>
      </w:r>
    </w:p>
    <w:p>
      <w:pPr>
        <w:spacing w:before="80"/>
        <w:ind w:left="3050" w:right="0" w:firstLine="0"/>
        <w:jc w:val="left"/>
        <w:rPr>
          <w:sz w:val="18"/>
        </w:rPr>
      </w:pPr>
      <w:r>
        <w:rPr>
          <w:spacing w:val="-4"/>
          <w:sz w:val="18"/>
        </w:rPr>
        <w:t>图（18）</w:t>
      </w:r>
      <w:r>
        <w:rPr>
          <w:spacing w:val="-5"/>
          <w:sz w:val="18"/>
        </w:rPr>
        <w:t>：确定点的位置是对着曲面的正面还是背面</w:t>
      </w:r>
    </w:p>
    <w:p>
      <w:pPr>
        <w:spacing w:after="0"/>
        <w:jc w:val="left"/>
        <w:rPr>
          <w:sz w:val="18"/>
        </w:rPr>
        <w:sectPr>
          <w:headerReference w:type="default" r:id="rId82"/>
          <w:footerReference w:type="default" r:id="rId83"/>
          <w:pgSz w:w="12240" w:h="15840"/>
          <w:pgMar w:top="1200" w:right="1340" w:bottom="920" w:left="1400" w:header="720" w:footer="722"/>
          <w:pgNumType w:start="22"/>
          <w:cols w:space="708"/>
        </w:sectPr>
      </w:pPr>
    </w:p>
    <w:p>
      <w:pPr>
        <w:pStyle w:val="Heading2"/>
        <w:spacing w:before="97"/>
      </w:pPr>
      <w:bookmarkStart w:id="21" w:name="_TOC_250015"/>
      <w:bookmarkEnd w:id="21"/>
      <w:r>
        <w:rPr>
          <w:spacing w:val="-2"/>
        </w:rPr>
        <w:t>直线的向量方程</w:t>
      </w:r>
    </w:p>
    <w:p>
      <w:pPr>
        <w:pStyle w:val="BodyText"/>
        <w:spacing w:before="215" w:line="206" w:lineRule="auto"/>
        <w:ind w:left="762" w:right="4109"/>
      </w:pPr>
      <w:r>
        <w:drawing>
          <wp:anchor distT="0" distB="0" distL="0" distR="0" simplePos="0" relativeHeight="251680768" behindDoc="1" locked="0" layoutInCell="1" allowOverlap="1">
            <wp:simplePos x="0" y="0"/>
            <wp:positionH relativeFrom="page">
              <wp:posOffset>1490592</wp:posOffset>
            </wp:positionH>
            <wp:positionV relativeFrom="paragraph">
              <wp:posOffset>562945</wp:posOffset>
            </wp:positionV>
            <wp:extent cx="3359984" cy="1953661"/>
            <wp:effectExtent l="0" t="0" r="0" b="0"/>
            <wp:wrapNone/>
            <wp:docPr id="47"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6.jpeg"/>
                    <pic:cNvPicPr/>
                  </pic:nvPicPr>
                  <pic:blipFill>
                    <a:blip xmlns:r="http://schemas.openxmlformats.org/officeDocument/2006/relationships" r:embed="rId84" cstate="print"/>
                    <a:stretch>
                      <a:fillRect/>
                    </a:stretch>
                  </pic:blipFill>
                  <pic:spPr>
                    <a:xfrm>
                      <a:off x="0" y="0"/>
                      <a:ext cx="3359984" cy="1953661"/>
                    </a:xfrm>
                    <a:prstGeom prst="rect">
                      <a:avLst/>
                    </a:prstGeom>
                  </pic:spPr>
                </pic:pic>
              </a:graphicData>
            </a:graphic>
          </wp:anchor>
        </w:drawing>
      </w:r>
      <w:r>
        <w:rPr>
          <w:spacing w:val="-2"/>
        </w:rPr>
        <w:t>直线的向量方程被用于三维建模和计算机图像中。</w:t>
      </w:r>
      <w:r>
        <w:rPr>
          <w:spacing w:val="-3"/>
        </w:rPr>
        <w:t>这里有一个对于直线方程以及如何应用它的说明。</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8"/>
        <w:rPr>
          <w:sz w:val="22"/>
        </w:rPr>
      </w:pPr>
    </w:p>
    <w:p>
      <w:pPr>
        <w:pStyle w:val="BodyText"/>
        <w:spacing w:line="324" w:lineRule="exact"/>
        <w:ind w:left="762"/>
      </w:pPr>
      <w:r>
        <w:rPr>
          <w:spacing w:val="-3"/>
        </w:rPr>
        <w:t>在图中:</w:t>
      </w:r>
    </w:p>
    <w:p>
      <w:pPr>
        <w:spacing w:before="0" w:line="308" w:lineRule="exact"/>
        <w:ind w:left="1077" w:right="0" w:firstLine="0"/>
        <w:jc w:val="left"/>
        <w:rPr>
          <w:sz w:val="24"/>
        </w:rPr>
      </w:pPr>
      <w:r>
        <w:rPr>
          <w:sz w:val="21"/>
        </w:rPr>
        <w:t>L</w:t>
      </w:r>
      <w:r>
        <w:rPr>
          <w:spacing w:val="14"/>
          <w:sz w:val="21"/>
        </w:rPr>
        <w:t xml:space="preserve"> = </w:t>
      </w:r>
      <w:r>
        <w:rPr>
          <w:spacing w:val="-5"/>
          <w:sz w:val="24"/>
        </w:rPr>
        <w:t>直线</w:t>
      </w:r>
    </w:p>
    <w:p>
      <w:pPr>
        <w:spacing w:before="21" w:line="170" w:lineRule="auto"/>
        <w:ind w:left="1077" w:right="6313" w:firstLine="0"/>
        <w:jc w:val="left"/>
        <w:rPr>
          <w:sz w:val="21"/>
        </w:rPr>
      </w:pPr>
      <w:r>
        <w:rPr>
          <w:b/>
          <w:sz w:val="21"/>
        </w:rPr>
        <w:t xml:space="preserve">v </w:t>
      </w:r>
      <w:r>
        <w:rPr>
          <w:spacing w:val="20"/>
          <w:sz w:val="21"/>
        </w:rPr>
        <w:t xml:space="preserve">= </w:t>
      </w:r>
      <w:r>
        <w:rPr>
          <w:sz w:val="24"/>
        </w:rPr>
        <w:t>直线</w:t>
      </w:r>
      <w:r>
        <w:rPr>
          <w:sz w:val="21"/>
        </w:rPr>
        <w:t>的方向向量 P0</w:t>
      </w:r>
      <w:r>
        <w:rPr>
          <w:spacing w:val="2"/>
          <w:sz w:val="21"/>
        </w:rPr>
        <w:t xml:space="preserve"> = </w:t>
      </w:r>
      <w:r>
        <w:rPr>
          <w:sz w:val="24"/>
        </w:rPr>
        <w:t>直线</w:t>
      </w:r>
      <w:r>
        <w:rPr>
          <w:sz w:val="21"/>
        </w:rPr>
        <w:t xml:space="preserve">的位置向量 </w:t>
      </w:r>
      <w:r>
        <w:rPr>
          <w:b/>
          <w:sz w:val="21"/>
        </w:rPr>
        <w:t xml:space="preserve">r </w:t>
      </w:r>
      <w:r>
        <w:rPr>
          <w:sz w:val="21"/>
        </w:rPr>
        <w:t xml:space="preserve">= </w:t>
      </w:r>
      <w:r>
        <w:rPr>
          <w:b/>
          <w:sz w:val="21"/>
        </w:rPr>
        <w:t xml:space="preserve">r0 </w:t>
      </w:r>
      <w:r>
        <w:rPr>
          <w:sz w:val="21"/>
        </w:rPr>
        <w:t xml:space="preserve">+ </w:t>
      </w:r>
      <w:r>
        <w:rPr>
          <w:b/>
          <w:sz w:val="21"/>
        </w:rPr>
        <w:t xml:space="preserve">a </w:t>
      </w:r>
      <w:r>
        <w:rPr>
          <w:sz w:val="21"/>
        </w:rPr>
        <w:t>--- (1)</w:t>
      </w:r>
    </w:p>
    <w:p>
      <w:pPr>
        <w:spacing w:before="0" w:line="289" w:lineRule="exact"/>
        <w:ind w:left="1077" w:right="0" w:firstLine="0"/>
        <w:jc w:val="left"/>
        <w:rPr>
          <w:sz w:val="21"/>
        </w:rPr>
      </w:pPr>
      <w:r>
        <w:rPr>
          <w:b/>
          <w:sz w:val="21"/>
        </w:rPr>
        <w:t>a</w:t>
      </w:r>
      <w:r>
        <w:rPr>
          <w:b/>
          <w:spacing w:val="-1"/>
          <w:sz w:val="21"/>
        </w:rPr>
        <w:t xml:space="preserve"> </w:t>
      </w:r>
      <w:r>
        <w:rPr>
          <w:sz w:val="21"/>
        </w:rPr>
        <w:t>=</w:t>
      </w:r>
      <w:r>
        <w:rPr>
          <w:spacing w:val="-1"/>
          <w:sz w:val="21"/>
        </w:rPr>
        <w:t xml:space="preserve"> </w:t>
      </w:r>
      <w:r>
        <w:rPr>
          <w:color w:val="FF0000"/>
          <w:sz w:val="21"/>
        </w:rPr>
        <w:t>t</w:t>
      </w:r>
      <w:r>
        <w:rPr>
          <w:color w:val="FF0000"/>
          <w:spacing w:val="-1"/>
          <w:sz w:val="21"/>
        </w:rPr>
        <w:t xml:space="preserve"> </w:t>
      </w:r>
      <w:r>
        <w:rPr>
          <w:sz w:val="21"/>
        </w:rPr>
        <w:t>*</w:t>
      </w:r>
      <w:r>
        <w:rPr>
          <w:spacing w:val="-3"/>
          <w:sz w:val="21"/>
        </w:rPr>
        <w:t xml:space="preserve"> </w:t>
      </w:r>
      <w:r>
        <w:rPr>
          <w:b/>
          <w:sz w:val="21"/>
        </w:rPr>
        <w:t>v</w:t>
      </w:r>
      <w:r>
        <w:rPr>
          <w:b/>
          <w:spacing w:val="-1"/>
          <w:sz w:val="21"/>
        </w:rPr>
        <w:t xml:space="preserve"> </w:t>
      </w:r>
      <w:r>
        <w:rPr>
          <w:sz w:val="21"/>
        </w:rPr>
        <w:t xml:space="preserve">--- </w:t>
      </w:r>
      <w:r>
        <w:rPr>
          <w:spacing w:val="-5"/>
          <w:sz w:val="21"/>
        </w:rPr>
        <w:t>(2)</w:t>
      </w:r>
    </w:p>
    <w:p>
      <w:pPr>
        <w:pStyle w:val="BodyText"/>
        <w:spacing w:line="300" w:lineRule="exact"/>
        <w:ind w:left="762"/>
      </w:pPr>
      <w:r>
        <w:rPr>
          <w:spacing w:val="-2"/>
        </w:rPr>
        <w:t>因此由（1）和（2）</w:t>
      </w:r>
      <w:r>
        <w:rPr>
          <w:spacing w:val="-5"/>
        </w:rPr>
        <w:t>可得：</w:t>
      </w:r>
    </w:p>
    <w:p>
      <w:pPr>
        <w:spacing w:before="0" w:line="300" w:lineRule="exact"/>
        <w:ind w:left="1077" w:right="0" w:firstLine="0"/>
        <w:jc w:val="left"/>
        <w:rPr>
          <w:sz w:val="21"/>
        </w:rPr>
      </w:pPr>
      <w:r>
        <w:rPr>
          <w:b/>
          <w:sz w:val="21"/>
        </w:rPr>
        <w:t>r</w:t>
      </w:r>
      <w:r>
        <w:rPr>
          <w:b/>
          <w:spacing w:val="-4"/>
          <w:sz w:val="21"/>
        </w:rPr>
        <w:t xml:space="preserve"> </w:t>
      </w:r>
      <w:r>
        <w:rPr>
          <w:sz w:val="21"/>
        </w:rPr>
        <w:t>=</w:t>
      </w:r>
      <w:r>
        <w:rPr>
          <w:spacing w:val="-2"/>
          <w:sz w:val="21"/>
        </w:rPr>
        <w:t xml:space="preserve"> </w:t>
      </w:r>
      <w:r>
        <w:rPr>
          <w:b/>
          <w:sz w:val="21"/>
        </w:rPr>
        <w:t>r0</w:t>
      </w:r>
      <w:r>
        <w:rPr>
          <w:b/>
          <w:spacing w:val="-2"/>
          <w:sz w:val="21"/>
        </w:rPr>
        <w:t xml:space="preserve"> </w:t>
      </w:r>
      <w:r>
        <w:rPr>
          <w:sz w:val="21"/>
        </w:rPr>
        <w:t>+</w:t>
      </w:r>
      <w:r>
        <w:rPr>
          <w:spacing w:val="-2"/>
          <w:sz w:val="21"/>
        </w:rPr>
        <w:t xml:space="preserve"> </w:t>
      </w:r>
      <w:r>
        <w:rPr>
          <w:color w:val="FF0000"/>
          <w:sz w:val="21"/>
        </w:rPr>
        <w:t>t</w:t>
      </w:r>
      <w:r>
        <w:rPr>
          <w:sz w:val="21"/>
        </w:rPr>
        <w:t>*</w:t>
      </w:r>
      <w:r>
        <w:rPr>
          <w:b/>
          <w:sz w:val="21"/>
        </w:rPr>
        <w:t>v</w:t>
      </w:r>
      <w:r>
        <w:rPr>
          <w:b/>
          <w:spacing w:val="-1"/>
          <w:sz w:val="21"/>
        </w:rPr>
        <w:t xml:space="preserve"> </w:t>
      </w:r>
      <w:r>
        <w:rPr>
          <w:sz w:val="21"/>
        </w:rPr>
        <w:t>---</w:t>
      </w:r>
      <w:r>
        <w:rPr>
          <w:spacing w:val="-1"/>
          <w:sz w:val="21"/>
        </w:rPr>
        <w:t xml:space="preserve"> </w:t>
      </w:r>
      <w:r>
        <w:rPr>
          <w:spacing w:val="-5"/>
          <w:sz w:val="21"/>
        </w:rPr>
        <w:t>(3)</w:t>
      </w:r>
    </w:p>
    <w:p>
      <w:pPr>
        <w:pStyle w:val="BodyText"/>
        <w:spacing w:line="300" w:lineRule="exact"/>
        <w:ind w:left="762"/>
      </w:pPr>
      <w:r>
        <w:rPr>
          <w:spacing w:val="-2"/>
        </w:rPr>
        <w:t>然而，我们可以将（3）</w:t>
      </w:r>
      <w:r>
        <w:rPr>
          <w:spacing w:val="-4"/>
        </w:rPr>
        <w:t>式写成：</w:t>
      </w:r>
    </w:p>
    <w:p>
      <w:pPr>
        <w:pStyle w:val="BodyText"/>
        <w:spacing w:line="300" w:lineRule="exact"/>
        <w:ind w:left="1077"/>
      </w:pPr>
      <w:r>
        <w:t>&lt;x,y,z&gt;</w:t>
      </w:r>
      <w:r>
        <w:rPr>
          <w:spacing w:val="-8"/>
        </w:rPr>
        <w:t xml:space="preserve"> </w:t>
      </w:r>
      <w:r>
        <w:t>=</w:t>
      </w:r>
      <w:r>
        <w:rPr>
          <w:spacing w:val="-6"/>
        </w:rPr>
        <w:t xml:space="preserve"> </w:t>
      </w:r>
      <w:r>
        <w:t>&lt;x0,y0,z0&gt;</w:t>
      </w:r>
      <w:r>
        <w:rPr>
          <w:spacing w:val="-6"/>
        </w:rPr>
        <w:t xml:space="preserve"> </w:t>
      </w:r>
      <w:r>
        <w:t>+</w:t>
      </w:r>
      <w:r>
        <w:rPr>
          <w:spacing w:val="-7"/>
        </w:rPr>
        <w:t xml:space="preserve"> </w:t>
      </w:r>
      <w:r>
        <w:t>&lt;</w:t>
      </w:r>
      <w:r>
        <w:rPr>
          <w:color w:val="FF0000"/>
        </w:rPr>
        <w:t>t</w:t>
      </w:r>
      <w:r>
        <w:t>a,</w:t>
      </w:r>
      <w:r>
        <w:rPr>
          <w:spacing w:val="-8"/>
        </w:rPr>
        <w:t xml:space="preserve"> </w:t>
      </w:r>
      <w:r>
        <w:rPr>
          <w:color w:val="FF0000"/>
        </w:rPr>
        <w:t>t</w:t>
      </w:r>
      <w:r>
        <w:t>b,</w:t>
      </w:r>
      <w:r>
        <w:rPr>
          <w:spacing w:val="-5"/>
        </w:rPr>
        <w:t xml:space="preserve"> </w:t>
      </w:r>
      <w:r>
        <w:rPr>
          <w:color w:val="FF0000"/>
          <w:spacing w:val="-5"/>
        </w:rPr>
        <w:t>t</w:t>
      </w:r>
      <w:r>
        <w:rPr>
          <w:spacing w:val="-5"/>
        </w:rPr>
        <w:t>c&gt;</w:t>
      </w:r>
    </w:p>
    <w:p>
      <w:pPr>
        <w:pStyle w:val="BodyText"/>
        <w:spacing w:before="17" w:line="187" w:lineRule="auto"/>
        <w:ind w:left="762" w:right="5134" w:firstLine="314"/>
      </w:pPr>
      <w:r>
        <w:t>&lt;x,y,z</w:t>
      </w:r>
      <w:r>
        <w:rPr>
          <w:spacing w:val="-5"/>
        </w:rPr>
        <w:t>&gt; = &lt;</w:t>
      </w:r>
      <w:r>
        <w:t>x0+</w:t>
      </w:r>
      <w:r>
        <w:rPr>
          <w:color w:val="FF0000"/>
        </w:rPr>
        <w:t>t</w:t>
      </w:r>
      <w:r>
        <w:t>a,</w:t>
      </w:r>
      <w:r>
        <w:rPr>
          <w:spacing w:val="-14"/>
        </w:rPr>
        <w:t xml:space="preserve"> </w:t>
      </w:r>
      <w:r>
        <w:t>y0+</w:t>
      </w:r>
      <w:r>
        <w:rPr>
          <w:color w:val="FF0000"/>
        </w:rPr>
        <w:t>t</w:t>
      </w:r>
      <w:r>
        <w:t>b</w:t>
      </w:r>
      <w:r>
        <w:rPr>
          <w:spacing w:val="-6"/>
        </w:rPr>
        <w:t xml:space="preserve">, </w:t>
      </w:r>
      <w:r>
        <w:t>z0+</w:t>
      </w:r>
      <w:r>
        <w:rPr>
          <w:color w:val="FF0000"/>
        </w:rPr>
        <w:t>t</w:t>
      </w:r>
      <w:r>
        <w:t>c&gt;</w:t>
      </w:r>
      <w:r>
        <w:rPr>
          <w:spacing w:val="-6"/>
        </w:rPr>
        <w:t>因此</w:t>
      </w:r>
    </w:p>
    <w:p>
      <w:pPr>
        <w:pStyle w:val="BodyText"/>
        <w:spacing w:line="279" w:lineRule="exact"/>
        <w:ind w:left="1077"/>
      </w:pPr>
      <w:r>
        <w:t>x</w:t>
      </w:r>
      <w:r>
        <w:rPr>
          <w:spacing w:val="-1"/>
        </w:rPr>
        <w:t xml:space="preserve"> </w:t>
      </w:r>
      <w:r>
        <w:t>=</w:t>
      </w:r>
      <w:r>
        <w:rPr>
          <w:spacing w:val="-3"/>
        </w:rPr>
        <w:t xml:space="preserve"> </w:t>
      </w:r>
      <w:r>
        <w:t>x0</w:t>
      </w:r>
      <w:r>
        <w:rPr>
          <w:spacing w:val="1"/>
        </w:rPr>
        <w:t xml:space="preserve"> </w:t>
      </w:r>
      <w:r>
        <w:t>+</w:t>
      </w:r>
      <w:r>
        <w:rPr>
          <w:spacing w:val="-3"/>
        </w:rPr>
        <w:t xml:space="preserve"> </w:t>
      </w:r>
      <w:r>
        <w:rPr>
          <w:color w:val="FF0000"/>
          <w:spacing w:val="-7"/>
        </w:rPr>
        <w:t>t</w:t>
      </w:r>
      <w:r>
        <w:rPr>
          <w:spacing w:val="-7"/>
        </w:rPr>
        <w:t>a</w:t>
      </w:r>
    </w:p>
    <w:p>
      <w:pPr>
        <w:pStyle w:val="BodyText"/>
        <w:spacing w:line="300" w:lineRule="exact"/>
        <w:ind w:left="1077"/>
      </w:pPr>
      <w:r>
        <w:t>y</w:t>
      </w:r>
      <w:r>
        <w:rPr>
          <w:spacing w:val="1"/>
        </w:rPr>
        <w:t xml:space="preserve"> </w:t>
      </w:r>
      <w:r>
        <w:t>=</w:t>
      </w:r>
      <w:r>
        <w:rPr>
          <w:spacing w:val="-3"/>
        </w:rPr>
        <w:t xml:space="preserve"> </w:t>
      </w:r>
      <w:r>
        <w:t>y0</w:t>
      </w:r>
      <w:r>
        <w:rPr>
          <w:spacing w:val="-2"/>
        </w:rPr>
        <w:t xml:space="preserve"> </w:t>
      </w:r>
      <w:r>
        <w:t xml:space="preserve">+ </w:t>
      </w:r>
      <w:r>
        <w:rPr>
          <w:color w:val="FF0000"/>
          <w:spacing w:val="-5"/>
        </w:rPr>
        <w:t>t</w:t>
      </w:r>
      <w:r>
        <w:rPr>
          <w:spacing w:val="-5"/>
        </w:rPr>
        <w:t>b</w:t>
      </w:r>
    </w:p>
    <w:p>
      <w:pPr>
        <w:pStyle w:val="BodyText"/>
        <w:spacing w:before="17" w:line="187" w:lineRule="auto"/>
        <w:ind w:left="762" w:right="7261" w:firstLine="314"/>
        <w:jc w:val="right"/>
        <w:rPr>
          <w:b/>
        </w:rPr>
      </w:pPr>
      <w:r>
        <w:t xml:space="preserve">z = z0 + </w:t>
      </w:r>
      <w:r>
        <w:rPr>
          <w:color w:val="FF0000"/>
        </w:rPr>
        <w:t>t</w:t>
      </w:r>
      <w:r>
        <w:t>c</w:t>
      </w:r>
      <w:r>
        <w:rPr>
          <w:spacing w:val="-2"/>
        </w:rPr>
        <w:t xml:space="preserve">也可以等效为： </w:t>
      </w:r>
      <w:r>
        <w:t xml:space="preserve">P = P0 + </w:t>
      </w:r>
      <w:r>
        <w:rPr>
          <w:color w:val="FF0000"/>
        </w:rPr>
        <w:t>t</w:t>
      </w:r>
      <w:r>
        <w:rPr>
          <w:b/>
        </w:rPr>
        <w:t>v</w:t>
      </w:r>
    </w:p>
    <w:p>
      <w:pPr>
        <w:pStyle w:val="BodyText"/>
        <w:spacing w:before="11"/>
        <w:rPr>
          <w:b/>
          <w:sz w:val="16"/>
        </w:rPr>
      </w:pPr>
    </w:p>
    <w:p>
      <w:pPr>
        <w:pStyle w:val="BodyText"/>
        <w:ind w:left="762"/>
      </w:pPr>
      <w:r>
        <w:rPr>
          <w:spacing w:val="-3"/>
        </w:rPr>
        <w:t xml:space="preserve">这是表示直线上任意一点的 </w:t>
      </w:r>
      <w:r>
        <w:rPr>
          <w:spacing w:val="-2"/>
        </w:rPr>
        <w:t>Grasshopper</w:t>
      </w:r>
      <w:r>
        <w:rPr>
          <w:spacing w:val="-4"/>
        </w:rPr>
        <w:t xml:space="preserve"> 定义：</w:t>
      </w:r>
    </w:p>
    <w:p>
      <w:pPr>
        <w:pStyle w:val="BodyText"/>
        <w:rPr>
          <w:sz w:val="10"/>
        </w:rPr>
      </w:pPr>
      <w:r>
        <w:drawing>
          <wp:anchor distT="0" distB="0" distL="0" distR="0" simplePos="0" relativeHeight="251679744" behindDoc="0" locked="0" layoutInCell="1" allowOverlap="1">
            <wp:simplePos x="0" y="0"/>
            <wp:positionH relativeFrom="page">
              <wp:posOffset>2084704</wp:posOffset>
            </wp:positionH>
            <wp:positionV relativeFrom="paragraph">
              <wp:posOffset>132627</wp:posOffset>
            </wp:positionV>
            <wp:extent cx="4201227" cy="1454277"/>
            <wp:effectExtent l="0" t="0" r="0" b="0"/>
            <wp:wrapTopAndBottom/>
            <wp:docPr id="49"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7.jpeg"/>
                    <pic:cNvPicPr/>
                  </pic:nvPicPr>
                  <pic:blipFill>
                    <a:blip xmlns:r="http://schemas.openxmlformats.org/officeDocument/2006/relationships" r:embed="rId85" cstate="print"/>
                    <a:stretch>
                      <a:fillRect/>
                    </a:stretch>
                  </pic:blipFill>
                  <pic:spPr>
                    <a:xfrm>
                      <a:off x="0" y="0"/>
                      <a:ext cx="4201227" cy="1454277"/>
                    </a:xfrm>
                    <a:prstGeom prst="rect">
                      <a:avLst/>
                    </a:prstGeom>
                  </pic:spPr>
                </pic:pic>
              </a:graphicData>
            </a:graphic>
          </wp:anchor>
        </w:drawing>
      </w:r>
    </w:p>
    <w:p>
      <w:pPr>
        <w:spacing w:before="51"/>
        <w:ind w:left="2507" w:right="1651" w:firstLine="0"/>
        <w:jc w:val="center"/>
        <w:rPr>
          <w:sz w:val="18"/>
        </w:rPr>
      </w:pPr>
      <w:r>
        <w:rPr>
          <w:spacing w:val="-8"/>
          <w:sz w:val="18"/>
        </w:rPr>
        <w:t>图（19）</w:t>
      </w:r>
      <w:r>
        <w:rPr>
          <w:spacing w:val="-9"/>
          <w:sz w:val="18"/>
        </w:rPr>
        <w:t>：找出直线上的点</w:t>
      </w:r>
    </w:p>
    <w:p>
      <w:pPr>
        <w:spacing w:after="0"/>
        <w:jc w:val="center"/>
        <w:rPr>
          <w:sz w:val="18"/>
        </w:rPr>
        <w:sectPr>
          <w:headerReference w:type="default" r:id="rId86"/>
          <w:footerReference w:type="default" r:id="rId87"/>
          <w:pgSz w:w="12240" w:h="15840"/>
          <w:pgMar w:top="1200" w:right="1340" w:bottom="920" w:left="1400" w:header="720" w:footer="722"/>
          <w:pgNumType w:start="23"/>
          <w:cols w:space="708"/>
        </w:sectPr>
      </w:pPr>
    </w:p>
    <w:p>
      <w:pPr>
        <w:pStyle w:val="BodyText"/>
        <w:spacing w:before="4"/>
        <w:rPr>
          <w:sz w:val="9"/>
        </w:rPr>
      </w:pPr>
    </w:p>
    <w:p>
      <w:pPr>
        <w:pStyle w:val="Heading4"/>
      </w:pPr>
      <w:bookmarkStart w:id="22" w:name="14"/>
      <w:bookmarkEnd w:id="22"/>
      <w:r>
        <w:rPr>
          <w:spacing w:val="-5"/>
        </w:rPr>
        <w:t>例子</w:t>
      </w:r>
    </w:p>
    <w:p>
      <w:pPr>
        <w:pStyle w:val="BodyText"/>
        <w:spacing w:line="348" w:lineRule="exact"/>
        <w:ind w:left="731"/>
      </w:pPr>
      <w:r>
        <w:drawing>
          <wp:anchor distT="0" distB="0" distL="0" distR="0" simplePos="0" relativeHeight="251682816" behindDoc="1" locked="0" layoutInCell="1" allowOverlap="1">
            <wp:simplePos x="0" y="0"/>
            <wp:positionH relativeFrom="page">
              <wp:posOffset>1504314</wp:posOffset>
            </wp:positionH>
            <wp:positionV relativeFrom="paragraph">
              <wp:posOffset>168414</wp:posOffset>
            </wp:positionV>
            <wp:extent cx="2498090" cy="1976120"/>
            <wp:effectExtent l="0" t="0" r="0" b="0"/>
            <wp:wrapNone/>
            <wp:docPr id="51"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8.jpeg"/>
                    <pic:cNvPicPr/>
                  </pic:nvPicPr>
                  <pic:blipFill>
                    <a:blip xmlns:r="http://schemas.openxmlformats.org/officeDocument/2006/relationships" r:embed="rId88" cstate="print"/>
                    <a:stretch>
                      <a:fillRect/>
                    </a:stretch>
                  </pic:blipFill>
                  <pic:spPr>
                    <a:xfrm>
                      <a:off x="0" y="0"/>
                      <a:ext cx="2498090" cy="1976120"/>
                    </a:xfrm>
                    <a:prstGeom prst="rect">
                      <a:avLst/>
                    </a:prstGeom>
                  </pic:spPr>
                </pic:pic>
              </a:graphicData>
            </a:graphic>
          </wp:anchor>
        </w:drawing>
      </w:r>
      <w:r>
        <w:rPr>
          <w:spacing w:val="-2"/>
        </w:rPr>
        <w:t>在下图中，已知点P0和P1，求中点P</w:t>
      </w:r>
      <w:r>
        <w:rPr>
          <w:spacing w:val="-10"/>
        </w:rPr>
        <w:t>。</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11"/>
        <w:rPr>
          <w:sz w:val="24"/>
        </w:rPr>
      </w:pPr>
    </w:p>
    <w:p>
      <w:pPr>
        <w:pStyle w:val="BodyText"/>
        <w:spacing w:line="344" w:lineRule="exact"/>
        <w:ind w:left="762"/>
      </w:pPr>
      <w:r>
        <w:rPr>
          <w:spacing w:val="-4"/>
        </w:rPr>
        <w:t>注意到：</w:t>
      </w:r>
    </w:p>
    <w:p>
      <w:pPr>
        <w:pStyle w:val="BodyText"/>
        <w:spacing w:before="17" w:line="187" w:lineRule="auto"/>
        <w:ind w:left="1077" w:right="6533"/>
        <w:jc w:val="both"/>
      </w:pPr>
      <w:r>
        <w:rPr>
          <w:b/>
          <w:spacing w:val="-2"/>
        </w:rPr>
        <w:t>a</w:t>
      </w:r>
      <w:r>
        <w:rPr>
          <w:spacing w:val="-2"/>
        </w:rPr>
        <w:t xml:space="preserve">是点P0的位置向量 </w:t>
      </w:r>
      <w:r>
        <w:rPr>
          <w:b/>
          <w:spacing w:val="-2"/>
        </w:rPr>
        <w:t>b</w:t>
      </w:r>
      <w:r>
        <w:rPr>
          <w:spacing w:val="-2"/>
        </w:rPr>
        <w:t xml:space="preserve">是点P1的位置向量 </w:t>
      </w:r>
      <w:r>
        <w:rPr>
          <w:b/>
          <w:spacing w:val="-2"/>
        </w:rPr>
        <w:t>v</w:t>
      </w:r>
      <w:r>
        <w:rPr>
          <w:spacing w:val="-2"/>
        </w:rPr>
        <w:t>是从P0到P1</w:t>
      </w:r>
      <w:r>
        <w:rPr>
          <w:spacing w:val="-5"/>
        </w:rPr>
        <w:t>的向量</w:t>
      </w:r>
    </w:p>
    <w:p>
      <w:pPr>
        <w:pStyle w:val="BodyText"/>
        <w:spacing w:line="277" w:lineRule="exact"/>
        <w:ind w:left="762"/>
      </w:pPr>
      <w:r>
        <w:rPr>
          <w:spacing w:val="-3"/>
        </w:rPr>
        <w:t>从向量相加的性质可得：</w:t>
      </w:r>
    </w:p>
    <w:p>
      <w:pPr>
        <w:spacing w:before="0" w:line="300" w:lineRule="exact"/>
        <w:ind w:left="1077" w:right="0" w:firstLine="0"/>
        <w:jc w:val="left"/>
        <w:rPr>
          <w:sz w:val="21"/>
        </w:rPr>
      </w:pPr>
      <w:r>
        <w:rPr>
          <w:b/>
          <w:sz w:val="21"/>
        </w:rPr>
        <w:t xml:space="preserve">a </w:t>
      </w:r>
      <w:r>
        <w:rPr>
          <w:spacing w:val="-1"/>
          <w:sz w:val="21"/>
        </w:rPr>
        <w:t xml:space="preserve">+ </w:t>
      </w:r>
      <w:r>
        <w:rPr>
          <w:b/>
          <w:sz w:val="21"/>
        </w:rPr>
        <w:t xml:space="preserve">v </w:t>
      </w:r>
      <w:r>
        <w:rPr>
          <w:spacing w:val="-2"/>
          <w:sz w:val="21"/>
        </w:rPr>
        <w:t xml:space="preserve">= </w:t>
      </w:r>
      <w:r>
        <w:rPr>
          <w:b/>
          <w:sz w:val="21"/>
        </w:rPr>
        <w:t>b</w:t>
      </w:r>
      <w:r>
        <w:rPr>
          <w:spacing w:val="10"/>
          <w:sz w:val="21"/>
        </w:rPr>
        <w:t>, 或</w:t>
      </w:r>
    </w:p>
    <w:p>
      <w:pPr>
        <w:spacing w:before="0" w:line="300" w:lineRule="exact"/>
        <w:ind w:left="1077" w:right="0" w:firstLine="0"/>
        <w:jc w:val="left"/>
        <w:rPr>
          <w:b/>
          <w:sz w:val="21"/>
        </w:rPr>
      </w:pPr>
      <w:r>
        <w:rPr>
          <w:b/>
          <w:sz w:val="21"/>
        </w:rPr>
        <w:t xml:space="preserve">v </w:t>
      </w:r>
      <w:r>
        <w:rPr>
          <w:sz w:val="21"/>
        </w:rPr>
        <w:t>=</w:t>
      </w:r>
      <w:r>
        <w:rPr>
          <w:spacing w:val="-3"/>
          <w:sz w:val="21"/>
        </w:rPr>
        <w:t xml:space="preserve"> </w:t>
      </w:r>
      <w:r>
        <w:rPr>
          <w:b/>
          <w:sz w:val="21"/>
        </w:rPr>
        <w:t xml:space="preserve">b </w:t>
      </w:r>
      <w:r>
        <w:rPr>
          <w:sz w:val="21"/>
        </w:rPr>
        <w:t xml:space="preserve">- </w:t>
      </w:r>
      <w:r>
        <w:rPr>
          <w:b/>
          <w:spacing w:val="-10"/>
          <w:sz w:val="21"/>
        </w:rPr>
        <w:t>a</w:t>
      </w:r>
    </w:p>
    <w:p>
      <w:pPr>
        <w:pStyle w:val="BodyText"/>
        <w:spacing w:before="18" w:line="187" w:lineRule="auto"/>
        <w:ind w:left="1077" w:right="1338" w:hanging="315"/>
      </w:pPr>
      <w:r>
        <w:t>而直线方程为：P</w:t>
      </w:r>
      <w:r>
        <w:rPr>
          <w:spacing w:val="-6"/>
        </w:rPr>
        <w:t xml:space="preserve"> = </w:t>
      </w:r>
      <w:r>
        <w:t>P0</w:t>
      </w:r>
      <w:r>
        <w:rPr>
          <w:spacing w:val="-6"/>
        </w:rPr>
        <w:t xml:space="preserve"> + </w:t>
      </w:r>
      <w:r>
        <w:rPr>
          <w:color w:val="FF0000"/>
        </w:rPr>
        <w:t>t</w:t>
      </w:r>
      <w:r>
        <w:t>*</w:t>
      </w:r>
      <w:r>
        <w:rPr>
          <w:b/>
        </w:rPr>
        <w:t>v</w:t>
      </w:r>
      <w:r>
        <w:t>，且由于</w:t>
      </w:r>
      <w:r>
        <w:rPr>
          <w:color w:val="FF0000"/>
        </w:rPr>
        <w:t>t</w:t>
      </w:r>
      <w:r>
        <w:t>=0.5，</w:t>
      </w:r>
      <w:r>
        <w:rPr>
          <w:b/>
        </w:rPr>
        <w:t>v</w:t>
      </w:r>
      <w:r>
        <w:t>=</w:t>
      </w:r>
      <w:r>
        <w:rPr>
          <w:b/>
        </w:rPr>
        <w:t>b</w:t>
      </w:r>
      <w:r>
        <w:t>-</w:t>
      </w:r>
      <w:r>
        <w:rPr>
          <w:b/>
        </w:rPr>
        <w:t>a</w:t>
      </w:r>
      <w:r>
        <w:t>（如上</w:t>
      </w:r>
      <w:r>
        <w:rPr>
          <w:spacing w:val="-108"/>
        </w:rPr>
        <w:t>）</w:t>
      </w:r>
      <w:r>
        <w:t>，我们可以得出： P = P0 + 0.5(</w:t>
      </w:r>
      <w:r>
        <w:rPr>
          <w:b/>
        </w:rPr>
        <w:t>b</w:t>
      </w:r>
      <w:r>
        <w:t>-</w:t>
      </w:r>
      <w:r>
        <w:rPr>
          <w:b/>
        </w:rPr>
        <w:t>a</w:t>
      </w:r>
      <w:r>
        <w:t>)</w:t>
      </w:r>
    </w:p>
    <w:p>
      <w:pPr>
        <w:pStyle w:val="BodyText"/>
        <w:spacing w:before="89"/>
        <w:ind w:left="731"/>
      </w:pPr>
      <w:r>
        <w:rPr>
          <w:spacing w:val="-2"/>
        </w:rPr>
        <w:t>运用上述的方程来创建一个Grasshopper</w:t>
      </w:r>
      <w:r>
        <w:rPr>
          <w:spacing w:val="-5"/>
        </w:rPr>
        <w:t>定义：</w:t>
      </w:r>
    </w:p>
    <w:p>
      <w:pPr>
        <w:pStyle w:val="BodyText"/>
        <w:spacing w:before="13"/>
        <w:rPr>
          <w:sz w:val="9"/>
        </w:rPr>
      </w:pPr>
      <w:r>
        <w:drawing>
          <wp:anchor distT="0" distB="0" distL="0" distR="0" simplePos="0" relativeHeight="251681792" behindDoc="0" locked="0" layoutInCell="1" allowOverlap="1">
            <wp:simplePos x="0" y="0"/>
            <wp:positionH relativeFrom="page">
              <wp:posOffset>2566903</wp:posOffset>
            </wp:positionH>
            <wp:positionV relativeFrom="paragraph">
              <wp:posOffset>129286</wp:posOffset>
            </wp:positionV>
            <wp:extent cx="3268558" cy="1374648"/>
            <wp:effectExtent l="0" t="0" r="0" b="0"/>
            <wp:wrapTopAndBottom/>
            <wp:docPr id="53"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9.jpeg"/>
                    <pic:cNvPicPr/>
                  </pic:nvPicPr>
                  <pic:blipFill>
                    <a:blip xmlns:r="http://schemas.openxmlformats.org/officeDocument/2006/relationships" r:embed="rId89" cstate="print"/>
                    <a:stretch>
                      <a:fillRect/>
                    </a:stretch>
                  </pic:blipFill>
                  <pic:spPr>
                    <a:xfrm>
                      <a:off x="0" y="0"/>
                      <a:ext cx="3268558" cy="1374648"/>
                    </a:xfrm>
                    <a:prstGeom prst="rect">
                      <a:avLst/>
                    </a:prstGeom>
                  </pic:spPr>
                </pic:pic>
              </a:graphicData>
            </a:graphic>
          </wp:anchor>
        </w:drawing>
      </w:r>
    </w:p>
    <w:p>
      <w:pPr>
        <w:spacing w:before="4"/>
        <w:ind w:left="3705" w:right="0" w:firstLine="0"/>
        <w:jc w:val="left"/>
        <w:rPr>
          <w:sz w:val="18"/>
        </w:rPr>
      </w:pPr>
      <w:r>
        <w:rPr>
          <w:spacing w:val="-6"/>
          <w:sz w:val="18"/>
        </w:rPr>
        <w:t>图（20）</w:t>
      </w:r>
      <w:r>
        <w:rPr>
          <w:spacing w:val="-7"/>
          <w:sz w:val="18"/>
        </w:rPr>
        <w:t>：找出输入的两点间的中点</w:t>
      </w:r>
    </w:p>
    <w:p>
      <w:pPr>
        <w:pStyle w:val="BodyText"/>
        <w:spacing w:before="29"/>
        <w:ind w:left="731"/>
      </w:pPr>
      <w:r>
        <w:rPr>
          <w:spacing w:val="-2"/>
        </w:rPr>
        <w:t>一般而言，你可以通过改变</w:t>
      </w:r>
      <w:r>
        <w:rPr>
          <w:color w:val="FF0000"/>
          <w:spacing w:val="-2"/>
        </w:rPr>
        <w:t>t</w:t>
      </w:r>
      <w:r>
        <w:rPr>
          <w:spacing w:val="-2"/>
        </w:rPr>
        <w:t>的值（0到1）来找到P0和P1</w:t>
      </w:r>
      <w:r>
        <w:rPr>
          <w:spacing w:val="-4"/>
        </w:rPr>
        <w:t>之间的任意一点。</w:t>
      </w:r>
    </w:p>
    <w:p>
      <w:pPr>
        <w:pStyle w:val="BodyText"/>
        <w:spacing w:before="11"/>
        <w:rPr>
          <w:sz w:val="36"/>
        </w:rPr>
      </w:pPr>
    </w:p>
    <w:p>
      <w:pPr>
        <w:pStyle w:val="Heading2"/>
        <w:spacing w:before="0"/>
      </w:pPr>
      <w:bookmarkStart w:id="23" w:name="_TOC_250014"/>
      <w:bookmarkEnd w:id="23"/>
      <w:r>
        <w:rPr>
          <w:spacing w:val="-4"/>
        </w:rPr>
        <w:t>平面的向量方程</w:t>
      </w:r>
    </w:p>
    <w:p>
      <w:pPr>
        <w:pStyle w:val="BodyText"/>
        <w:spacing w:before="176"/>
        <w:ind w:left="762"/>
      </w:pPr>
      <w:r>
        <w:rPr>
          <w:spacing w:val="-4"/>
        </w:rPr>
        <w:t>在上图中：</w:t>
      </w:r>
    </w:p>
    <w:p>
      <w:pPr>
        <w:spacing w:after="0"/>
        <w:sectPr>
          <w:headerReference w:type="default" r:id="rId90"/>
          <w:footerReference w:type="default" r:id="rId91"/>
          <w:pgSz w:w="12240" w:h="15840"/>
          <w:pgMar w:top="1200" w:right="1340" w:bottom="920" w:left="1400" w:header="720" w:footer="722"/>
          <w:pgNumType w:start="24"/>
          <w:cols w:space="708"/>
        </w:sectPr>
      </w:pPr>
    </w:p>
    <w:p>
      <w:pPr>
        <w:pStyle w:val="BodyText"/>
        <w:spacing w:before="9"/>
        <w:rPr>
          <w:sz w:val="7"/>
        </w:rPr>
      </w:pPr>
    </w:p>
    <w:p>
      <w:pPr>
        <w:pStyle w:val="BodyText"/>
        <w:tabs>
          <w:tab w:val="left" w:pos="2493"/>
          <w:tab w:val="left" w:pos="2534"/>
        </w:tabs>
        <w:spacing w:before="108" w:line="187" w:lineRule="auto"/>
        <w:ind w:left="1077" w:right="4915"/>
      </w:pPr>
      <w:r>
        <w:drawing>
          <wp:anchor distT="0" distB="0" distL="0" distR="0" simplePos="0" relativeHeight="251684864" behindDoc="0" locked="0" layoutInCell="1" allowOverlap="1">
            <wp:simplePos x="0" y="0"/>
            <wp:positionH relativeFrom="page">
              <wp:posOffset>4406972</wp:posOffset>
            </wp:positionH>
            <wp:positionV relativeFrom="paragraph">
              <wp:posOffset>297044</wp:posOffset>
            </wp:positionV>
            <wp:extent cx="2251061" cy="1879894"/>
            <wp:effectExtent l="0" t="0" r="0" b="0"/>
            <wp:wrapNone/>
            <wp:docPr id="55"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0.jpeg"/>
                    <pic:cNvPicPr/>
                  </pic:nvPicPr>
                  <pic:blipFill>
                    <a:blip xmlns:r="http://schemas.openxmlformats.org/officeDocument/2006/relationships" r:embed="rId92" cstate="print"/>
                    <a:stretch>
                      <a:fillRect/>
                    </a:stretch>
                  </pic:blipFill>
                  <pic:spPr>
                    <a:xfrm>
                      <a:off x="0" y="0"/>
                      <a:ext cx="2251061" cy="1879894"/>
                    </a:xfrm>
                    <a:prstGeom prst="rect">
                      <a:avLst/>
                    </a:prstGeom>
                  </pic:spPr>
                </pic:pic>
              </a:graphicData>
            </a:graphic>
          </wp:anchor>
        </w:drawing>
      </w:r>
      <w:bookmarkStart w:id="24" w:name="15"/>
      <w:bookmarkEnd w:id="24"/>
      <w:r>
        <w:t>P0(x0,y0,z0 )</w:t>
        <w:tab/>
        <w:tab/>
      </w:r>
      <w:r>
        <w:rPr>
          <w:spacing w:val="-2"/>
        </w:rPr>
        <w:t>=平面上的一个已知</w:t>
      </w:r>
      <w:r>
        <w:rPr>
          <w:spacing w:val="-2"/>
        </w:rPr>
        <w:t xml:space="preserve">点 </w:t>
      </w:r>
      <w:r>
        <w:rPr>
          <w:b/>
        </w:rPr>
        <w:t>r0</w:t>
      </w:r>
      <w:r>
        <w:t xml:space="preserve">&lt;x0,y0,z0&gt; =P0的位置向量 </w:t>
      </w:r>
      <w:r>
        <w:rPr>
          <w:b/>
          <w:spacing w:val="-2"/>
        </w:rPr>
        <w:t>n</w:t>
      </w:r>
      <w:r>
        <w:rPr>
          <w:spacing w:val="-2"/>
        </w:rPr>
        <w:t>&lt;a,b,c&gt;</w:t>
      </w:r>
      <w:r>
        <w:tab/>
      </w:r>
      <w:r>
        <w:rPr>
          <w:spacing w:val="-48"/>
        </w:rPr>
        <w:t xml:space="preserve"> </w:t>
      </w:r>
      <w:r>
        <w:t xml:space="preserve">=平面的法向量 </w:t>
      </w:r>
      <w:r>
        <w:rPr>
          <w:spacing w:val="-2"/>
        </w:rPr>
        <w:t>P(x,y,z)</w:t>
      </w:r>
      <w:r>
        <w:tab/>
      </w:r>
      <w:r>
        <w:rPr>
          <w:spacing w:val="-2"/>
        </w:rPr>
        <w:t>=平面上的任意点</w:t>
      </w:r>
    </w:p>
    <w:p>
      <w:pPr>
        <w:pStyle w:val="BodyText"/>
        <w:tabs>
          <w:tab w:val="left" w:pos="2520"/>
        </w:tabs>
        <w:spacing w:line="318" w:lineRule="exact"/>
        <w:ind w:left="1077"/>
      </w:pPr>
      <w:r>
        <w:rPr>
          <w:b/>
          <w:spacing w:val="-2"/>
        </w:rPr>
        <w:t>r</w:t>
      </w:r>
      <w:r>
        <w:rPr>
          <w:spacing w:val="-2"/>
        </w:rPr>
        <w:t>&lt;x,y,z&gt;</w:t>
      </w:r>
      <w:r>
        <w:tab/>
      </w:r>
      <w:r>
        <w:rPr>
          <w:spacing w:val="-2"/>
        </w:rPr>
        <w:t>=P</w:t>
      </w:r>
      <w:r>
        <w:rPr>
          <w:spacing w:val="-4"/>
        </w:rPr>
        <w:t>的位置向量</w:t>
      </w:r>
    </w:p>
    <w:p>
      <w:pPr>
        <w:pStyle w:val="BodyText"/>
        <w:spacing w:before="225" w:line="344" w:lineRule="exact"/>
        <w:ind w:left="762"/>
      </w:pPr>
      <w:r>
        <w:rPr>
          <w:spacing w:val="-2"/>
        </w:rPr>
        <w:t>我们知道两个垂直的向量点积等于0</w:t>
      </w:r>
      <w:r>
        <w:rPr>
          <w:spacing w:val="-4"/>
        </w:rPr>
        <w:t>，因此：</w:t>
      </w:r>
    </w:p>
    <w:p>
      <w:pPr>
        <w:spacing w:before="17" w:line="187" w:lineRule="auto"/>
        <w:ind w:left="762" w:right="7052" w:firstLine="314"/>
        <w:jc w:val="left"/>
        <w:rPr>
          <w:sz w:val="21"/>
        </w:rPr>
      </w:pPr>
      <w:r>
        <w:rPr>
          <w:b/>
          <w:sz w:val="21"/>
        </w:rPr>
        <w:t>n</w:t>
      </w:r>
      <w:r>
        <w:rPr>
          <w:sz w:val="21"/>
        </w:rPr>
        <w:t>.(</w:t>
      </w:r>
      <w:r>
        <w:rPr>
          <w:b/>
          <w:sz w:val="21"/>
        </w:rPr>
        <w:t xml:space="preserve">r </w:t>
      </w:r>
      <w:r>
        <w:rPr>
          <w:sz w:val="21"/>
        </w:rPr>
        <w:t xml:space="preserve">- </w:t>
      </w:r>
      <w:r>
        <w:rPr>
          <w:b/>
          <w:sz w:val="21"/>
        </w:rPr>
        <w:t>r0</w:t>
      </w:r>
      <w:r>
        <w:rPr>
          <w:sz w:val="21"/>
        </w:rPr>
        <w:t>) =0</w:t>
      </w:r>
      <w:r>
        <w:rPr>
          <w:spacing w:val="-2"/>
          <w:sz w:val="21"/>
        </w:rPr>
        <w:t>戒者我们可以说：</w:t>
      </w:r>
    </w:p>
    <w:p>
      <w:pPr>
        <w:pStyle w:val="BodyText"/>
        <w:spacing w:line="187" w:lineRule="auto"/>
        <w:ind w:left="762" w:right="5241" w:firstLine="314"/>
      </w:pPr>
      <w:r>
        <w:t>&lt;a,b,c&gt;&lt;x-x0</w:t>
      </w:r>
      <w:r>
        <w:rPr>
          <w:spacing w:val="-4"/>
        </w:rPr>
        <w:t xml:space="preserve"> , </w:t>
      </w:r>
      <w:r>
        <w:t>y-y0</w:t>
      </w:r>
      <w:r>
        <w:rPr>
          <w:spacing w:val="-4"/>
        </w:rPr>
        <w:t xml:space="preserve"> , </w:t>
      </w:r>
      <w:r>
        <w:t>z-z0</w:t>
      </w:r>
      <w:r>
        <w:rPr>
          <w:spacing w:val="-4"/>
        </w:rPr>
        <w:t xml:space="preserve"> &gt; = </w:t>
      </w:r>
      <w:r>
        <w:t>0</w:t>
      </w:r>
      <w:r>
        <w:rPr>
          <w:spacing w:val="-2"/>
        </w:rPr>
        <w:t>通过求解点积得出平面的向量方程：</w:t>
      </w:r>
    </w:p>
    <w:p>
      <w:pPr>
        <w:pStyle w:val="BodyText"/>
        <w:spacing w:line="354" w:lineRule="exact"/>
        <w:ind w:left="1077"/>
      </w:pPr>
      <w:r>
        <w:t>a(x-x0)</w:t>
      </w:r>
      <w:r>
        <w:rPr>
          <w:spacing w:val="-7"/>
        </w:rPr>
        <w:t xml:space="preserve"> </w:t>
      </w:r>
      <w:r>
        <w:t>+</w:t>
      </w:r>
      <w:r>
        <w:rPr>
          <w:spacing w:val="-4"/>
        </w:rPr>
        <w:t xml:space="preserve"> </w:t>
      </w:r>
      <w:r>
        <w:t>b(y-y0)</w:t>
      </w:r>
      <w:r>
        <w:rPr>
          <w:spacing w:val="-4"/>
        </w:rPr>
        <w:t xml:space="preserve"> </w:t>
      </w:r>
      <w:r>
        <w:t>+</w:t>
      </w:r>
      <w:r>
        <w:rPr>
          <w:spacing w:val="-5"/>
        </w:rPr>
        <w:t xml:space="preserve"> </w:t>
      </w:r>
      <w:r>
        <w:t>c(z-z0)</w:t>
      </w:r>
      <w:r>
        <w:rPr>
          <w:spacing w:val="-4"/>
        </w:rPr>
        <w:t xml:space="preserve"> </w:t>
      </w:r>
      <w:r>
        <w:t>=</w:t>
      </w:r>
      <w:r>
        <w:rPr>
          <w:spacing w:val="-4"/>
        </w:rPr>
        <w:t xml:space="preserve"> </w:t>
      </w:r>
      <w:r>
        <w:rPr>
          <w:spacing w:val="-10"/>
        </w:rPr>
        <w:t>0</w:t>
      </w:r>
    </w:p>
    <w:p>
      <w:pPr>
        <w:pStyle w:val="BodyText"/>
        <w:rPr>
          <w:sz w:val="20"/>
        </w:rPr>
      </w:pPr>
    </w:p>
    <w:p>
      <w:pPr>
        <w:pStyle w:val="BodyText"/>
        <w:spacing w:before="8"/>
        <w:rPr>
          <w:sz w:val="28"/>
        </w:rPr>
      </w:pPr>
    </w:p>
    <w:p>
      <w:pPr>
        <w:pStyle w:val="Heading4"/>
        <w:spacing w:line="344" w:lineRule="exact"/>
      </w:pPr>
      <w:r>
        <w:rPr>
          <w:spacing w:val="-5"/>
        </w:rPr>
        <w:t>例子</w:t>
      </w:r>
    </w:p>
    <w:p>
      <w:pPr>
        <w:pStyle w:val="BodyText"/>
        <w:spacing w:line="344" w:lineRule="exact"/>
        <w:ind w:left="762"/>
      </w:pPr>
      <w:r>
        <w:rPr>
          <w:spacing w:val="-3"/>
        </w:rPr>
        <w:t>我们如何通过使用原点和平面法向来找到通过三个点的平面呢？</w:t>
      </w:r>
    </w:p>
    <w:p>
      <w:pPr>
        <w:pStyle w:val="BodyText"/>
        <w:spacing w:before="9"/>
        <w:rPr>
          <w:sz w:val="15"/>
        </w:rPr>
      </w:pPr>
    </w:p>
    <w:p>
      <w:pPr>
        <w:pStyle w:val="BodyText"/>
        <w:spacing w:before="1" w:line="187" w:lineRule="auto"/>
        <w:ind w:left="762" w:right="352"/>
      </w:pPr>
      <w:r>
        <w:rPr>
          <w:spacing w:val="-2"/>
        </w:rPr>
        <w:t>为了找到一个平面，我们需要一个原点和平面的法向。现在我们已经有一个原点，而这可以成为三个点中的任意一点，那么我们如何找到平面的法向呢？</w:t>
      </w:r>
    </w:p>
    <w:p>
      <w:pPr>
        <w:pStyle w:val="BodyText"/>
        <w:spacing w:before="2" w:line="208" w:lineRule="auto"/>
        <w:ind w:left="762" w:right="352"/>
      </w:pPr>
      <w:r>
        <w:rPr>
          <w:spacing w:val="-2"/>
        </w:rPr>
        <w:t>我们知道两个向量的叉积同时垂直于这两个向量。而这就是平面的法向。因此，这正是我们</w:t>
      </w:r>
      <w:r>
        <w:t>用 Grasshopper 来解决这个问题的方法：</w:t>
      </w:r>
    </w:p>
    <w:p>
      <w:pPr>
        <w:pStyle w:val="BodyText"/>
        <w:spacing w:before="12"/>
        <w:rPr>
          <w:sz w:val="18"/>
        </w:rPr>
      </w:pPr>
      <w:r>
        <w:drawing>
          <wp:anchor distT="0" distB="0" distL="0" distR="0" simplePos="0" relativeHeight="251683840" behindDoc="0" locked="0" layoutInCell="1" allowOverlap="1">
            <wp:simplePos x="0" y="0"/>
            <wp:positionH relativeFrom="page">
              <wp:posOffset>2390775</wp:posOffset>
            </wp:positionH>
            <wp:positionV relativeFrom="paragraph">
              <wp:posOffset>233576</wp:posOffset>
            </wp:positionV>
            <wp:extent cx="3289113" cy="2883408"/>
            <wp:effectExtent l="0" t="0" r="0" b="0"/>
            <wp:wrapTopAndBottom/>
            <wp:docPr id="57"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1.jpeg"/>
                    <pic:cNvPicPr/>
                  </pic:nvPicPr>
                  <pic:blipFill>
                    <a:blip xmlns:r="http://schemas.openxmlformats.org/officeDocument/2006/relationships" r:embed="rId93" cstate="print"/>
                    <a:stretch>
                      <a:fillRect/>
                    </a:stretch>
                  </pic:blipFill>
                  <pic:spPr>
                    <a:xfrm>
                      <a:off x="0" y="0"/>
                      <a:ext cx="3289113" cy="2883408"/>
                    </a:xfrm>
                    <a:prstGeom prst="rect">
                      <a:avLst/>
                    </a:prstGeom>
                  </pic:spPr>
                </pic:pic>
              </a:graphicData>
            </a:graphic>
          </wp:anchor>
        </w:drawing>
      </w:r>
    </w:p>
    <w:p>
      <w:pPr>
        <w:spacing w:before="140"/>
        <w:ind w:left="2447" w:right="2129" w:firstLine="0"/>
        <w:jc w:val="center"/>
        <w:rPr>
          <w:sz w:val="18"/>
        </w:rPr>
      </w:pPr>
      <w:r>
        <w:rPr>
          <w:spacing w:val="-6"/>
          <w:sz w:val="18"/>
        </w:rPr>
        <w:t>图（21）</w:t>
      </w:r>
      <w:r>
        <w:rPr>
          <w:spacing w:val="-7"/>
          <w:sz w:val="18"/>
        </w:rPr>
        <w:t>：找到通过三个点的平面</w:t>
      </w:r>
    </w:p>
    <w:p>
      <w:pPr>
        <w:spacing w:after="0"/>
        <w:jc w:val="center"/>
        <w:rPr>
          <w:sz w:val="18"/>
        </w:rPr>
        <w:sectPr>
          <w:headerReference w:type="default" r:id="rId94"/>
          <w:footerReference w:type="default" r:id="rId95"/>
          <w:pgSz w:w="12240" w:h="15840"/>
          <w:pgMar w:top="1200" w:right="1340" w:bottom="920" w:left="1400" w:header="720" w:footer="722"/>
          <w:pgNumType w:start="25"/>
          <w:cols w:space="708"/>
        </w:sectPr>
      </w:pPr>
    </w:p>
    <w:p>
      <w:pPr>
        <w:pStyle w:val="BodyText"/>
        <w:spacing w:before="9"/>
        <w:rPr>
          <w:sz w:val="5"/>
        </w:rPr>
      </w:pPr>
    </w:p>
    <w:p>
      <w:pPr>
        <w:pStyle w:val="Heading1"/>
        <w:numPr>
          <w:ilvl w:val="0"/>
          <w:numId w:val="8"/>
        </w:numPr>
        <w:tabs>
          <w:tab w:val="left" w:pos="571"/>
          <w:tab w:val="left" w:pos="9170"/>
        </w:tabs>
        <w:spacing w:before="6" w:after="0" w:line="240" w:lineRule="auto"/>
        <w:ind w:left="570" w:right="0" w:hanging="459"/>
        <w:jc w:val="left"/>
      </w:pPr>
      <w:bookmarkStart w:id="25" w:name="_TOC_250013"/>
      <w:r>
        <w:rPr>
          <w:color w:val="000000"/>
          <w:shd w:val="clear" w:color="auto" w:fill="D9D9D9"/>
        </w:rPr>
        <w:t>矩</w:t>
      </w:r>
      <w:r>
        <w:rPr>
          <w:color w:val="000000"/>
          <w:shd w:val="clear" w:color="auto" w:fill="D9D9D9"/>
        </w:rPr>
        <w:t>阵和变</w:t>
      </w:r>
      <w:r>
        <w:rPr>
          <w:color w:val="000000"/>
          <w:spacing w:val="-10"/>
          <w:shd w:val="clear" w:color="auto" w:fill="D9D9D9"/>
        </w:rPr>
        <w:t>换</w:t>
      </w:r>
      <w:bookmarkEnd w:id="25"/>
      <w:r>
        <w:rPr>
          <w:color w:val="000000"/>
          <w:shd w:val="clear" w:color="auto" w:fill="D9D9D9"/>
        </w:rPr>
        <w:tab/>
      </w:r>
    </w:p>
    <w:p>
      <w:pPr>
        <w:pStyle w:val="Heading2"/>
        <w:spacing w:before="159"/>
      </w:pPr>
      <w:r>
        <w:rPr>
          <w:spacing w:val="-5"/>
        </w:rPr>
        <w:t>简介</w:t>
      </w:r>
    </w:p>
    <w:p>
      <w:pPr>
        <w:pStyle w:val="BodyText"/>
        <w:spacing w:before="298" w:line="211" w:lineRule="auto"/>
        <w:ind w:left="762" w:right="352"/>
        <w:jc w:val="both"/>
      </w:pPr>
      <w:r>
        <w:rPr>
          <w:spacing w:val="-2"/>
        </w:rPr>
        <w:t>尽管设计人员不需要在运算化设计中直接用到矩阵数学，但基础知识的掌握对亍理解屏幕背后发生的事件是非常有用的。变换矩阵作用亍移动，旋转，投影以及缩放物件。变换矩阵同时用亍坐标系转换，例如从三维世界坐标系转变到二维屏幕坐标系。</w:t>
      </w:r>
    </w:p>
    <w:p>
      <w:pPr>
        <w:pStyle w:val="BodyText"/>
        <w:spacing w:before="4"/>
        <w:rPr>
          <w:sz w:val="18"/>
        </w:rPr>
      </w:pPr>
    </w:p>
    <w:p>
      <w:pPr>
        <w:pStyle w:val="BodyText"/>
        <w:spacing w:line="187" w:lineRule="auto"/>
        <w:ind w:left="762" w:right="353"/>
      </w:pPr>
      <w:r>
        <w:rPr>
          <w:spacing w:val="-2"/>
        </w:rPr>
        <w:t>我们可以将转换定义为一个将一个点（戒向量）映射到另一个点（戒向量）的方程。那么什么是矩阵，我们为什么需要它转换？</w:t>
      </w:r>
    </w:p>
    <w:p>
      <w:pPr>
        <w:pStyle w:val="BodyText"/>
        <w:spacing w:line="279" w:lineRule="exact"/>
        <w:ind w:left="762"/>
      </w:pPr>
      <w:r>
        <w:rPr>
          <w:spacing w:val="-2"/>
        </w:rPr>
        <w:t>矩阵是矩形阵列的数字。矩阵维度是m乘</w:t>
      </w:r>
      <w:r>
        <w:rPr>
          <w:spacing w:val="-5"/>
        </w:rPr>
        <w:t>n：</w:t>
      </w:r>
    </w:p>
    <w:p>
      <w:pPr>
        <w:pStyle w:val="BodyText"/>
        <w:spacing w:line="300" w:lineRule="exact"/>
        <w:ind w:left="1077"/>
      </w:pPr>
      <w:r>
        <w:rPr>
          <w:b/>
        </w:rPr>
        <w:t>m</w:t>
      </w:r>
      <w:r>
        <w:rPr>
          <w:spacing w:val="7"/>
        </w:rPr>
        <w:t>: 行数</w:t>
      </w:r>
    </w:p>
    <w:p>
      <w:pPr>
        <w:spacing w:before="0" w:line="300" w:lineRule="exact"/>
        <w:ind w:left="1077" w:right="0" w:firstLine="0"/>
        <w:jc w:val="left"/>
        <w:rPr>
          <w:sz w:val="21"/>
        </w:rPr>
      </w:pPr>
      <w:r>
        <w:rPr>
          <w:b/>
          <w:sz w:val="21"/>
        </w:rPr>
        <w:t>n</w:t>
      </w:r>
      <w:r>
        <w:rPr>
          <w:b/>
          <w:spacing w:val="-1"/>
          <w:sz w:val="21"/>
        </w:rPr>
        <w:t xml:space="preserve"> </w:t>
      </w:r>
      <w:r>
        <w:rPr>
          <w:spacing w:val="8"/>
          <w:sz w:val="21"/>
        </w:rPr>
        <w:t>: 列数</w:t>
      </w:r>
    </w:p>
    <w:p>
      <w:pPr>
        <w:pStyle w:val="BodyText"/>
        <w:spacing w:line="206" w:lineRule="auto"/>
        <w:ind w:left="1077" w:right="1327" w:hanging="315"/>
      </w:pPr>
      <w:r>
        <w:rPr>
          <w:spacing w:val="-2"/>
        </w:rPr>
        <w:t>因此如果我们有一个两行三列的矩阵</w:t>
      </w:r>
      <w:r>
        <w:rPr>
          <w:b/>
          <w:spacing w:val="-2"/>
        </w:rPr>
        <w:t>M</w:t>
      </w:r>
      <w:r>
        <w:rPr>
          <w:spacing w:val="-2"/>
        </w:rPr>
        <w:t xml:space="preserve">，那么我们可以将矩阵的维度表示如下： </w:t>
      </w:r>
      <w:r>
        <w:t>dim(</w:t>
      </w:r>
      <w:r>
        <w:rPr>
          <w:b/>
        </w:rPr>
        <w:t>M</w:t>
      </w:r>
      <w:r>
        <w:t>) = [2,3]</w:t>
      </w:r>
    </w:p>
    <w:p>
      <w:pPr>
        <w:pStyle w:val="BodyText"/>
        <w:spacing w:before="2"/>
        <w:rPr>
          <w:sz w:val="18"/>
        </w:rPr>
      </w:pPr>
    </w:p>
    <w:p>
      <w:pPr>
        <w:pStyle w:val="BodyText"/>
        <w:spacing w:before="1" w:line="211" w:lineRule="auto"/>
        <w:ind w:left="762" w:right="433"/>
      </w:pPr>
      <w:r>
        <w:t>矩阵已经被证明是转换的有效表示法。通过这个表示法，可以很快地执行多重变换。 而关</w:t>
      </w:r>
      <w:r>
        <w:rPr>
          <w:spacing w:val="-2"/>
        </w:rPr>
        <w:t>键是找到一个可以代表</w:t>
      </w:r>
      <w:r>
        <w:rPr>
          <w:b/>
          <w:spacing w:val="-2"/>
        </w:rPr>
        <w:t>所有</w:t>
      </w:r>
      <w:r>
        <w:rPr>
          <w:spacing w:val="-2"/>
        </w:rPr>
        <w:t>变换的格式，例如平移（移动</w:t>
      </w:r>
      <w:r>
        <w:rPr>
          <w:spacing w:val="-106"/>
        </w:rPr>
        <w:t>）</w:t>
      </w:r>
      <w:r>
        <w:rPr>
          <w:spacing w:val="-3"/>
        </w:rPr>
        <w:t>，旋转和缩放。</w:t>
      </w:r>
    </w:p>
    <w:p>
      <w:pPr>
        <w:pStyle w:val="BodyText"/>
        <w:spacing w:before="10"/>
        <w:rPr>
          <w:sz w:val="14"/>
        </w:rPr>
      </w:pPr>
    </w:p>
    <w:p>
      <w:pPr>
        <w:pStyle w:val="Heading2"/>
        <w:spacing w:before="0"/>
      </w:pPr>
      <w:bookmarkStart w:id="26" w:name="_TOC_250012"/>
      <w:bookmarkEnd w:id="26"/>
      <w:r>
        <w:rPr>
          <w:spacing w:val="-3"/>
        </w:rPr>
        <w:t>矩阵乘法</w:t>
      </w:r>
    </w:p>
    <w:p>
      <w:pPr>
        <w:pStyle w:val="BodyText"/>
        <w:spacing w:before="298" w:line="211" w:lineRule="auto"/>
        <w:ind w:left="762" w:right="353"/>
        <w:jc w:val="both"/>
      </w:pPr>
      <w:r>
        <w:rPr>
          <w:spacing w:val="-2"/>
        </w:rPr>
        <w:t>矩阵乘法被用亍几何体的转化。一系列的变换矩阵首先相乘得到一个最后的变换矩阵，以此来进行几何体的转化。矩阵乘法是矩阵运算里使用频率较高的一种，因此有必要对其进行详</w:t>
      </w:r>
      <w:r>
        <w:rPr>
          <w:spacing w:val="-4"/>
        </w:rPr>
        <w:t>细说明。</w:t>
      </w:r>
    </w:p>
    <w:p>
      <w:pPr>
        <w:pStyle w:val="BodyText"/>
        <w:spacing w:before="7"/>
        <w:rPr>
          <w:sz w:val="18"/>
        </w:rPr>
      </w:pPr>
    </w:p>
    <w:p>
      <w:pPr>
        <w:pStyle w:val="BodyText"/>
        <w:spacing w:line="211" w:lineRule="auto"/>
        <w:ind w:left="762" w:right="144"/>
      </w:pPr>
      <w:r>
        <w:rPr>
          <w:spacing w:val="-2"/>
        </w:rPr>
        <w:t>两个矩阵要相乘，必须有匹配的维度。换句话说，第一个矩阵的行数和列数必须等亍第二个</w:t>
      </w:r>
      <w:r>
        <w:rPr>
          <w:spacing w:val="80"/>
        </w:rPr>
        <w:t xml:space="preserve"> </w:t>
      </w:r>
      <w:r>
        <w:rPr>
          <w:spacing w:val="-2"/>
        </w:rPr>
        <w:t>矩阵的行数和列数。而合成矩阵具有与第一个矩阵相同的行数以及与第二个矩阵相同的列数。</w:t>
      </w:r>
      <w:r>
        <w:rPr>
          <w:spacing w:val="-1"/>
        </w:rPr>
        <w:t xml:space="preserve">比如我们有两个矩阵 </w:t>
      </w:r>
      <w:r>
        <w:rPr>
          <w:b/>
        </w:rPr>
        <w:t>M1</w:t>
      </w:r>
      <w:r>
        <w:rPr>
          <w:b/>
          <w:spacing w:val="-12"/>
        </w:rPr>
        <w:t xml:space="preserve"> </w:t>
      </w:r>
      <w:r>
        <w:rPr>
          <w:spacing w:val="-5"/>
        </w:rPr>
        <w:t xml:space="preserve">和 </w:t>
      </w:r>
      <w:r>
        <w:rPr>
          <w:b/>
        </w:rPr>
        <w:t>M2</w:t>
      </w:r>
      <w:r>
        <w:t>，他们的维度分别为[2x4]</w:t>
      </w:r>
      <w:r>
        <w:rPr>
          <w:spacing w:val="19"/>
        </w:rPr>
        <w:t xml:space="preserve"> 和 [</w:t>
      </w:r>
      <w:r>
        <w:t>4x5</w:t>
      </w:r>
      <w:r>
        <w:rPr>
          <w:spacing w:val="-1"/>
        </w:rPr>
        <w:t xml:space="preserve">]，那么合成矩阵 </w:t>
      </w:r>
      <w:r>
        <w:rPr>
          <w:b/>
        </w:rPr>
        <w:t xml:space="preserve">M1.M2 </w:t>
      </w:r>
      <w:r>
        <w:rPr>
          <w:spacing w:val="-2"/>
        </w:rPr>
        <w:t>的维度将是[2x5]，如下图所示：</w:t>
      </w:r>
    </w:p>
    <w:p>
      <w:pPr>
        <w:pStyle w:val="BodyText"/>
        <w:spacing w:before="9"/>
        <w:rPr>
          <w:sz w:val="10"/>
        </w:rPr>
      </w:pPr>
      <w:r>
        <w:drawing>
          <wp:anchor distT="0" distB="0" distL="0" distR="0" simplePos="0" relativeHeight="251685888" behindDoc="0" locked="0" layoutInCell="1" allowOverlap="1">
            <wp:simplePos x="0" y="0"/>
            <wp:positionH relativeFrom="page">
              <wp:posOffset>1572948</wp:posOffset>
            </wp:positionH>
            <wp:positionV relativeFrom="paragraph">
              <wp:posOffset>138621</wp:posOffset>
            </wp:positionV>
            <wp:extent cx="3921158" cy="1207008"/>
            <wp:effectExtent l="0" t="0" r="0" b="0"/>
            <wp:wrapTopAndBottom/>
            <wp:docPr id="59"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2.jpeg"/>
                    <pic:cNvPicPr/>
                  </pic:nvPicPr>
                  <pic:blipFill>
                    <a:blip xmlns:r="http://schemas.openxmlformats.org/officeDocument/2006/relationships" r:embed="rId96" cstate="print"/>
                    <a:stretch>
                      <a:fillRect/>
                    </a:stretch>
                  </pic:blipFill>
                  <pic:spPr>
                    <a:xfrm>
                      <a:off x="0" y="0"/>
                      <a:ext cx="3921158" cy="1207008"/>
                    </a:xfrm>
                    <a:prstGeom prst="rect">
                      <a:avLst/>
                    </a:prstGeom>
                  </pic:spPr>
                </pic:pic>
              </a:graphicData>
            </a:graphic>
          </wp:anchor>
        </w:drawing>
      </w:r>
    </w:p>
    <w:p>
      <w:pPr>
        <w:pStyle w:val="BodyText"/>
        <w:spacing w:before="225"/>
        <w:ind w:left="762"/>
      </w:pPr>
      <w:r>
        <w:rPr>
          <w:spacing w:val="-3"/>
        </w:rPr>
        <w:t>下面是运算两个矩阵相乘的一般步骤：</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7" w:history="1">
        <w:r>
          <w:rPr>
            <w:rFonts w:ascii="SimSun" w:eastAsia="SimSun" w:hAnsi="SimSun" w:cs="SimSun"/>
            <w:b/>
            <w:bCs/>
            <w:color w:val="0000EE"/>
            <w:sz w:val="30"/>
            <w:szCs w:val="30"/>
            <w:u w:val="single" w:color="0000EE"/>
          </w:rPr>
          <w:t>https://d.book118.com/707134156035006032</w:t>
        </w:r>
      </w:hyperlink>
    </w:p>
    <w:p>
      <w:pPr>
        <w:spacing w:after="0"/>
      </w:pPr>
    </w:p>
    <w:sectPr>
      <w:headerReference w:type="default" r:id="rId98"/>
      <w:footerReference w:type="default" r:id="rId99"/>
      <w:pgSz w:w="12240" w:h="15840"/>
      <w:pgMar w:top="1200" w:right="1340" w:bottom="920" w:left="1400" w:header="720" w:footer="722"/>
      <w:pgNumType w:start="2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51" style="width:450.31pt;height:0.6pt;margin-top:745.92pt;margin-left:76.58pt;mso-position-horizontal-relative:page;mso-position-vertical-relative:page;position:absolute;z-index:-251658240" filled="t" fillcolor="black" stroked="f">
          <v:fill type="solid"/>
        </v:rect>
      </w:pict>
    </w:r>
    <w:r>
      <w:pict>
        <v:shapetype id="_x0000_t202" coordsize="21600,21600" o:spt="202" path="m,l,21600r21600,l21600,xe">
          <v:stroke joinstyle="miter"/>
          <v:path gradientshapeok="t" o:connecttype="rect"/>
        </v:shapetype>
        <v:shape id="_x0000_s2052" type="#_x0000_t202" style="width:12.4pt;height:11pt;margin-top:746.5pt;margin-left:518.74pt;mso-position-horizontal-relative:page;mso-position-vertical-relative:page;position:absolute;z-index:-251657216"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 roman </w:instrText>
                </w:r>
                <w:r>
                  <w:rPr>
                    <w:rFonts w:ascii="Arial"/>
                    <w:i/>
                    <w:spacing w:val="-5"/>
                    <w:sz w:val="16"/>
                  </w:rPr>
                  <w:fldChar w:fldCharType="separate"/>
                </w:r>
                <w:r>
                  <w:rPr>
                    <w:rFonts w:ascii="Arial"/>
                    <w:i/>
                    <w:spacing w:val="-5"/>
                    <w:sz w:val="16"/>
                  </w:rPr>
                  <w:t>i</w:t>
                </w:r>
                <w:r>
                  <w:rPr>
                    <w:rFonts w:ascii="Arial"/>
                    <w:i/>
                    <w:spacing w:val="-5"/>
                    <w:sz w:val="16"/>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55" style="width:450.31pt;height:0.6pt;margin-top:745.92pt;margin-left:76.58pt;mso-position-horizontal-relative:page;mso-position-vertical-relative:page;position:absolute;z-index:-251656192" filled="t" fillcolor="black" stroked="f">
          <v:fill type="solid"/>
        </v:rect>
      </w:pict>
    </w:r>
    <w:r>
      <w:pict>
        <v:shapetype id="_x0000_t202" coordsize="21600,21600" o:spt="202" path="m,l,21600r21600,l21600,xe">
          <v:stroke joinstyle="miter"/>
          <v:path gradientshapeok="t" o:connecttype="rect"/>
        </v:shapetype>
        <v:shape id="_x0000_s2056" type="#_x0000_t202" style="width:12.4pt;height:11pt;margin-top:746.5pt;margin-left:518.74pt;mso-position-horizontal-relative:page;mso-position-vertical-relative:page;position:absolute;z-index:-251655168"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 roman </w:instrText>
                </w:r>
                <w:r>
                  <w:rPr>
                    <w:rFonts w:ascii="Arial"/>
                    <w:i/>
                    <w:spacing w:val="-5"/>
                    <w:sz w:val="16"/>
                  </w:rPr>
                  <w:fldChar w:fldCharType="separate"/>
                </w:r>
                <w:r>
                  <w:rPr>
                    <w:rFonts w:ascii="Arial"/>
                    <w:i/>
                    <w:spacing w:val="-5"/>
                    <w:sz w:val="16"/>
                  </w:rPr>
                  <w:t>ii</w:t>
                </w:r>
                <w:r>
                  <w:rPr>
                    <w:rFonts w:ascii="Arial"/>
                    <w:i/>
                    <w:spacing w:val="-5"/>
                    <w:sz w:val="16"/>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59" style="width:450.31pt;height:0.6pt;margin-top:745.92pt;margin-left:76.58pt;mso-position-horizontal-relative:page;mso-position-vertical-relative:page;position:absolute;z-index:-251654144" filled="t" fillcolor="black" stroked="f">
          <v:fill type="solid"/>
        </v:rect>
      </w:pict>
    </w:r>
    <w:r>
      <w:pict>
        <v:shapetype id="_x0000_t202" coordsize="21600,21600" o:spt="202" path="m,l,21600r21600,l21600,xe">
          <v:stroke joinstyle="miter"/>
          <v:path gradientshapeok="t" o:connecttype="rect"/>
        </v:shapetype>
        <v:shape id="_x0000_s2060" type="#_x0000_t202" style="width:12.4pt;height:11pt;margin-top:746.5pt;margin-left:518.74pt;mso-position-horizontal-relative:page;mso-position-vertical-relative:page;position:absolute;z-index:-251653120"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 roman </w:instrText>
                </w:r>
                <w:r>
                  <w:rPr>
                    <w:rFonts w:ascii="Arial"/>
                    <w:i/>
                    <w:spacing w:val="-5"/>
                    <w:sz w:val="16"/>
                  </w:rPr>
                  <w:fldChar w:fldCharType="separate"/>
                </w:r>
                <w:r>
                  <w:rPr>
                    <w:rFonts w:ascii="Arial"/>
                    <w:i/>
                    <w:spacing w:val="-5"/>
                    <w:sz w:val="16"/>
                  </w:rPr>
                  <w:t>iii</w:t>
                </w:r>
                <w:r>
                  <w:rPr>
                    <w:rFonts w:ascii="Arial"/>
                    <w:i/>
                    <w:spacing w:val="-5"/>
                    <w:sz w:val="16"/>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63" style="width:450.31pt;height:0.6pt;margin-top:745.92pt;margin-left:76.58pt;mso-position-horizontal-relative:page;mso-position-vertical-relative:page;position:absolute;z-index:-251652096" filled="t" fillcolor="black" stroked="f">
          <v:fill type="solid"/>
        </v:rect>
      </w:pict>
    </w:r>
    <w:r>
      <w:pict>
        <v:shapetype id="_x0000_t202" coordsize="21600,21600" o:spt="202" path="m,l,21600r21600,l21600,xe">
          <v:stroke joinstyle="miter"/>
          <v:path gradientshapeok="t" o:connecttype="rect"/>
        </v:shapetype>
        <v:shape id="_x0000_s2064" type="#_x0000_t202" style="width:12.4pt;height:11pt;margin-top:746.5pt;margin-left:518.74pt;mso-position-horizontal-relative:page;mso-position-vertical-relative:page;position:absolute;z-index:-251651072"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 roman </w:instrText>
                </w:r>
                <w:r>
                  <w:rPr>
                    <w:rFonts w:ascii="Arial"/>
                    <w:i/>
                    <w:spacing w:val="-5"/>
                    <w:sz w:val="16"/>
                  </w:rPr>
                  <w:fldChar w:fldCharType="separate"/>
                </w:r>
                <w:r>
                  <w:rPr>
                    <w:rFonts w:ascii="Arial"/>
                    <w:i/>
                    <w:spacing w:val="-5"/>
                    <w:sz w:val="16"/>
                  </w:rPr>
                  <w:t>iv</w:t>
                </w:r>
                <w:r>
                  <w:rPr>
                    <w:rFonts w:ascii="Arial"/>
                    <w:i/>
                    <w:spacing w:val="-5"/>
                    <w:sz w:val="16"/>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67" style="width:450.31pt;height:0.6pt;margin-top:745.92pt;margin-left:76.58pt;mso-position-horizontal-relative:page;mso-position-vertical-relative:page;position:absolute;z-index:-251650048" filled="t" fillcolor="black" stroked="f">
          <v:fill type="solid"/>
        </v:rect>
      </w:pict>
    </w:r>
    <w:r>
      <w:pict>
        <v:shapetype id="_x0000_t202" coordsize="21600,21600" o:spt="202" path="m,l,21600r21600,l21600,xe">
          <v:stroke joinstyle="miter"/>
          <v:path gradientshapeok="t" o:connecttype="rect"/>
        </v:shapetype>
        <v:shape id="_x0000_s2068" type="#_x0000_t202" style="width:15.9pt;height:11pt;margin-top:746.52pt;margin-left:515.14pt;mso-position-horizontal-relative:page;mso-position-vertical-relative:page;position:absolute;z-index:-251649024"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1</w:t>
                </w:r>
                <w:r>
                  <w:rPr>
                    <w:rFonts w:ascii="Arial"/>
                    <w:i/>
                    <w:spacing w:val="-5"/>
                    <w:sz w:val="16"/>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71" style="width:450.31pt;height:0.6pt;margin-top:745.92pt;margin-left:76.58pt;mso-position-horizontal-relative:page;mso-position-vertical-relative:page;position:absolute;z-index:-251648000" filled="t" fillcolor="black" stroked="f">
          <v:fill type="solid"/>
        </v:rect>
      </w:pict>
    </w:r>
    <w:r>
      <w:pict>
        <v:shapetype id="_x0000_t202" coordsize="21600,21600" o:spt="202" path="m,l,21600r21600,l21600,xe">
          <v:stroke joinstyle="miter"/>
          <v:path gradientshapeok="t" o:connecttype="rect"/>
        </v:shapetype>
        <v:shape id="_x0000_s2072" type="#_x0000_t202" style="width:15.9pt;height:11pt;margin-top:746.52pt;margin-left:515.14pt;mso-position-horizontal-relative:page;mso-position-vertical-relative:page;position:absolute;z-index:-251646976"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2</w:t>
                </w:r>
                <w:r>
                  <w:rPr>
                    <w:rFonts w:ascii="Arial"/>
                    <w:i/>
                    <w:spacing w:val="-5"/>
                    <w:sz w:val="16"/>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75" style="width:450.31pt;height:0.6pt;margin-top:745.92pt;margin-left:76.58pt;mso-position-horizontal-relative:page;mso-position-vertical-relative:page;position:absolute;z-index:-251645952" filled="t" fillcolor="black" stroked="f">
          <v:fill type="solid"/>
        </v:rect>
      </w:pict>
    </w:r>
    <w:r>
      <w:pict>
        <v:shapetype id="_x0000_t202" coordsize="21600,21600" o:spt="202" path="m,l,21600r21600,l21600,xe">
          <v:stroke joinstyle="miter"/>
          <v:path gradientshapeok="t" o:connecttype="rect"/>
        </v:shapetype>
        <v:shape id="_x0000_s2076" type="#_x0000_t202" style="width:15.9pt;height:11pt;margin-top:746.52pt;margin-left:515.14pt;mso-position-horizontal-relative:page;mso-position-vertical-relative:page;position:absolute;z-index:-251644928"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43</w:t>
                </w:r>
                <w:r>
                  <w:rPr>
                    <w:rFonts w:ascii="Arial"/>
                    <w:i/>
                    <w:spacing w:val="-5"/>
                    <w:sz w:val="16"/>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79" style="width:450.31pt;height:0.6pt;margin-top:745.92pt;margin-left:76.58pt;mso-position-horizontal-relative:page;mso-position-vertical-relative:page;position:absolute;z-index:-251643904" filled="t" fillcolor="black" stroked="f">
          <v:fill type="solid"/>
        </v:rect>
      </w:pict>
    </w:r>
    <w:r>
      <w:pict>
        <v:shapetype id="_x0000_t202" coordsize="21600,21600" o:spt="202" path="m,l,21600r21600,l21600,xe">
          <v:stroke joinstyle="miter"/>
          <v:path gradientshapeok="t" o:connecttype="rect"/>
        </v:shapetype>
        <v:shape id="_x0000_s2080" type="#_x0000_t202" style="width:15.9pt;height:11pt;margin-top:746.52pt;margin-left:515.14pt;mso-position-horizontal-relative:page;mso-position-vertical-relative:page;position:absolute;z-index:-251642880"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43</w:t>
                </w:r>
                <w:r>
                  <w:rPr>
                    <w:rFonts w:ascii="Arial"/>
                    <w:i/>
                    <w:spacing w:val="-5"/>
                    <w:sz w:val="16"/>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83" style="width:450.31pt;height:0.6pt;margin-top:745.92pt;margin-left:76.58pt;mso-position-horizontal-relative:page;mso-position-vertical-relative:page;position:absolute;z-index:-251641856" filled="t" fillcolor="black" stroked="f">
          <v:fill type="solid"/>
        </v:rect>
      </w:pict>
    </w:r>
    <w:r>
      <w:pict>
        <v:shapetype id="_x0000_t202" coordsize="21600,21600" o:spt="202" path="m,l,21600r21600,l21600,xe">
          <v:stroke joinstyle="miter"/>
          <v:path gradientshapeok="t" o:connecttype="rect"/>
        </v:shapetype>
        <v:shape id="_x0000_s2084" type="#_x0000_t202" style="width:15.9pt;height:11pt;margin-top:746.52pt;margin-left:515.14pt;mso-position-horizontal-relative:page;mso-position-vertical-relative:page;position:absolute;z-index:-251640832"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5</w:t>
                </w:r>
                <w:r>
                  <w:rPr>
                    <w:rFonts w:ascii="Arial"/>
                    <w:i/>
                    <w:spacing w:val="-5"/>
                    <w:sz w:val="16"/>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87" style="width:450.31pt;height:0.6pt;margin-top:745.92pt;margin-left:76.58pt;mso-position-horizontal-relative:page;mso-position-vertical-relative:page;position:absolute;z-index:-251639808" filled="t" fillcolor="black" stroked="f">
          <v:fill type="solid"/>
        </v:rect>
      </w:pict>
    </w:r>
    <w:r>
      <w:pict>
        <v:shapetype id="_x0000_t202" coordsize="21600,21600" o:spt="202" path="m,l,21600r21600,l21600,xe">
          <v:stroke joinstyle="miter"/>
          <v:path gradientshapeok="t" o:connecttype="rect"/>
        </v:shapetype>
        <v:shape id="_x0000_s2088" type="#_x0000_t202" style="width:15.9pt;height:11pt;margin-top:746.52pt;margin-left:515.14pt;mso-position-horizontal-relative:page;mso-position-vertical-relative:page;position:absolute;z-index:-251638784"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6</w:t>
                </w:r>
                <w:r>
                  <w:rPr>
                    <w:rFonts w:ascii="Arial"/>
                    <w:i/>
                    <w:spacing w:val="-5"/>
                    <w:sz w:val="16"/>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91" style="width:450.31pt;height:0.6pt;margin-top:745.92pt;margin-left:76.58pt;mso-position-horizontal-relative:page;mso-position-vertical-relative:page;position:absolute;z-index:-251637760" filled="t" fillcolor="black" stroked="f">
          <v:fill type="solid"/>
        </v:rect>
      </w:pict>
    </w:r>
    <w:r>
      <w:pict>
        <v:shapetype id="_x0000_t202" coordsize="21600,21600" o:spt="202" path="m,l,21600r21600,l21600,xe">
          <v:stroke joinstyle="miter"/>
          <v:path gradientshapeok="t" o:connecttype="rect"/>
        </v:shapetype>
        <v:shape id="_x0000_s2092" type="#_x0000_t202" style="width:15.9pt;height:11pt;margin-top:746.52pt;margin-left:515.14pt;mso-position-horizontal-relative:page;mso-position-vertical-relative:page;position:absolute;z-index:-251636736"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7</w:t>
                </w:r>
                <w:r>
                  <w:rPr>
                    <w:rFonts w:ascii="Arial"/>
                    <w:i/>
                    <w:spacing w:val="-5"/>
                    <w:sz w:val="16"/>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95" style="width:450.31pt;height:0.6pt;margin-top:745.92pt;margin-left:76.58pt;mso-position-horizontal-relative:page;mso-position-vertical-relative:page;position:absolute;z-index:-251635712" filled="t" fillcolor="black" stroked="f">
          <v:fill type="solid"/>
        </v:rect>
      </w:pict>
    </w:r>
    <w:r>
      <w:pict>
        <v:shapetype id="_x0000_t202" coordsize="21600,21600" o:spt="202" path="m,l,21600r21600,l21600,xe">
          <v:stroke joinstyle="miter"/>
          <v:path gradientshapeok="t" o:connecttype="rect"/>
        </v:shapetype>
        <v:shape id="_x0000_s2096" type="#_x0000_t202" style="width:15.9pt;height:11pt;margin-top:746.52pt;margin-left:515.14pt;mso-position-horizontal-relative:page;mso-position-vertical-relative:page;position:absolute;z-index:-251634688"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43</w:t>
                </w:r>
                <w:r>
                  <w:rPr>
                    <w:rFonts w:ascii="Arial"/>
                    <w:i/>
                    <w:spacing w:val="-5"/>
                    <w:sz w:val="16"/>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99" style="width:450.31pt;height:0.6pt;margin-top:745.92pt;margin-left:76.58pt;mso-position-horizontal-relative:page;mso-position-vertical-relative:page;position:absolute;z-index:-251633664" filled="t" fillcolor="black" stroked="f">
          <v:fill type="solid"/>
        </v:rect>
      </w:pict>
    </w:r>
    <w:r>
      <w:pict>
        <v:shapetype id="_x0000_t202" coordsize="21600,21600" o:spt="202" path="m,l,21600r21600,l21600,xe">
          <v:stroke joinstyle="miter"/>
          <v:path gradientshapeok="t" o:connecttype="rect"/>
        </v:shapetype>
        <v:shape id="_x0000_s2100" type="#_x0000_t202" style="width:15.9pt;height:11pt;margin-top:746.52pt;margin-left:515.14pt;mso-position-horizontal-relative:page;mso-position-vertical-relative:page;position:absolute;z-index:-251632640"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43</w:t>
                </w:r>
                <w:r>
                  <w:rPr>
                    <w:rFonts w:ascii="Arial"/>
                    <w:i/>
                    <w:spacing w:val="-5"/>
                    <w:sz w:val="16"/>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03" style="width:450.31pt;height:0.6pt;margin-top:745.92pt;margin-left:76.58pt;mso-position-horizontal-relative:page;mso-position-vertical-relative:page;position:absolute;z-index:-251631616" filled="t" fillcolor="black" stroked="f">
          <v:fill type="solid"/>
        </v:rect>
      </w:pict>
    </w:r>
    <w:r>
      <w:pict>
        <v:shapetype id="_x0000_t202" coordsize="21600,21600" o:spt="202" path="m,l,21600r21600,l21600,xe">
          <v:stroke joinstyle="miter"/>
          <v:path gradientshapeok="t" o:connecttype="rect"/>
        </v:shapetype>
        <v:shape id="_x0000_s2104" type="#_x0000_t202" style="width:15.9pt;height:11pt;margin-top:746.52pt;margin-left:515.14pt;mso-position-horizontal-relative:page;mso-position-vertical-relative:page;position:absolute;z-index:-251630592"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43</w:t>
                </w:r>
                <w:r>
                  <w:rPr>
                    <w:rFonts w:ascii="Arial"/>
                    <w:i/>
                    <w:spacing w:val="-5"/>
                    <w:sz w:val="16"/>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07" style="width:450.31pt;height:0.6pt;margin-top:745.92pt;margin-left:76.58pt;mso-position-horizontal-relative:page;mso-position-vertical-relative:page;position:absolute;z-index:-251629568" filled="t" fillcolor="black" stroked="f">
          <v:fill type="solid"/>
        </v:rect>
      </w:pict>
    </w:r>
    <w:r>
      <w:pict>
        <v:shapetype id="_x0000_t202" coordsize="21600,21600" o:spt="202" path="m,l,21600r21600,l21600,xe">
          <v:stroke joinstyle="miter"/>
          <v:path gradientshapeok="t" o:connecttype="rect"/>
        </v:shapetype>
        <v:shape id="_x0000_s2108" type="#_x0000_t202" style="width:15.9pt;height:11pt;margin-top:746.52pt;margin-left:515.14pt;mso-position-horizontal-relative:page;mso-position-vertical-relative:page;position:absolute;z-index:-251628544"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43</w:t>
                </w:r>
                <w:r>
                  <w:rPr>
                    <w:rFonts w:ascii="Arial"/>
                    <w:i/>
                    <w:spacing w:val="-5"/>
                    <w:sz w:val="16"/>
                  </w:rP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11" style="width:450.31pt;height:0.6pt;margin-top:745.92pt;margin-left:76.58pt;mso-position-horizontal-relative:page;mso-position-vertical-relative:page;position:absolute;z-index:-251627520" filled="t" fillcolor="black" stroked="f">
          <v:fill type="solid"/>
        </v:rect>
      </w:pict>
    </w:r>
    <w:r>
      <w:pict>
        <v:shapetype id="_x0000_t202" coordsize="21600,21600" o:spt="202" path="m,l,21600r21600,l21600,xe">
          <v:stroke joinstyle="miter"/>
          <v:path gradientshapeok="t" o:connecttype="rect"/>
        </v:shapetype>
        <v:shape id="_x0000_s2112" type="#_x0000_t202" style="width:15.9pt;height:11pt;margin-top:746.52pt;margin-left:515.14pt;mso-position-horizontal-relative:page;mso-position-vertical-relative:page;position:absolute;z-index:-251626496"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12</w:t>
                </w:r>
                <w:r>
                  <w:rPr>
                    <w:rFonts w:ascii="Arial"/>
                    <w:i/>
                    <w:spacing w:val="-5"/>
                    <w:sz w:val="16"/>
                  </w:rP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15" style="width:450.31pt;height:0.6pt;margin-top:745.92pt;margin-left:76.58pt;mso-position-horizontal-relative:page;mso-position-vertical-relative:page;position:absolute;z-index:-251625472" filled="t" fillcolor="black" stroked="f">
          <v:fill type="solid"/>
        </v:rect>
      </w:pict>
    </w:r>
    <w:r>
      <w:pict>
        <v:shapetype id="_x0000_t202" coordsize="21600,21600" o:spt="202" path="m,l,21600r21600,l21600,xe">
          <v:stroke joinstyle="miter"/>
          <v:path gradientshapeok="t" o:connecttype="rect"/>
        </v:shapetype>
        <v:shape id="_x0000_s2116" type="#_x0000_t202" style="width:15.9pt;height:11pt;margin-top:746.52pt;margin-left:515.14pt;mso-position-horizontal-relative:page;mso-position-vertical-relative:page;position:absolute;z-index:-251624448"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13</w:t>
                </w:r>
                <w:r>
                  <w:rPr>
                    <w:rFonts w:ascii="Arial"/>
                    <w:i/>
                    <w:spacing w:val="-5"/>
                    <w:sz w:val="16"/>
                  </w:rP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19" style="width:450.31pt;height:0.6pt;margin-top:745.92pt;margin-left:76.58pt;mso-position-horizontal-relative:page;mso-position-vertical-relative:page;position:absolute;z-index:-251623424" filled="t" fillcolor="black" stroked="f">
          <v:fill type="solid"/>
        </v:rect>
      </w:pict>
    </w:r>
    <w:r>
      <w:pict>
        <v:shapetype id="_x0000_t202" coordsize="21600,21600" o:spt="202" path="m,l,21600r21600,l21600,xe">
          <v:stroke joinstyle="miter"/>
          <v:path gradientshapeok="t" o:connecttype="rect"/>
        </v:shapetype>
        <v:shape id="_x0000_s2120" type="#_x0000_t202" style="width:15.9pt;height:11pt;margin-top:746.52pt;margin-left:515.14pt;mso-position-horizontal-relative:page;mso-position-vertical-relative:page;position:absolute;z-index:-251622400"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43</w:t>
                </w:r>
                <w:r>
                  <w:rPr>
                    <w:rFonts w:ascii="Arial"/>
                    <w:i/>
                    <w:spacing w:val="-5"/>
                    <w:sz w:val="16"/>
                  </w:rP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23" style="width:450.31pt;height:0.6pt;margin-top:745.92pt;margin-left:76.58pt;mso-position-horizontal-relative:page;mso-position-vertical-relative:page;position:absolute;z-index:-251621376" filled="t" fillcolor="black" stroked="f">
          <v:fill type="solid"/>
        </v:rect>
      </w:pict>
    </w:r>
    <w:r>
      <w:pict>
        <v:shapetype id="_x0000_t202" coordsize="21600,21600" o:spt="202" path="m,l,21600r21600,l21600,xe">
          <v:stroke joinstyle="miter"/>
          <v:path gradientshapeok="t" o:connecttype="rect"/>
        </v:shapetype>
        <v:shape id="_x0000_s2124" type="#_x0000_t202" style="width:15.9pt;height:11pt;margin-top:746.52pt;margin-left:515.14pt;mso-position-horizontal-relative:page;mso-position-vertical-relative:page;position:absolute;z-index:-251620352"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43</w:t>
                </w:r>
                <w:r>
                  <w:rPr>
                    <w:rFonts w:ascii="Arial"/>
                    <w:i/>
                    <w:spacing w:val="-5"/>
                    <w:sz w:val="16"/>
                  </w:rP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27" style="width:450.31pt;height:0.6pt;margin-top:745.92pt;margin-left:76.58pt;mso-position-horizontal-relative:page;mso-position-vertical-relative:page;position:absolute;z-index:-251619328" filled="t" fillcolor="black" stroked="f">
          <v:fill type="solid"/>
        </v:rect>
      </w:pict>
    </w:r>
    <w:r>
      <w:pict>
        <v:shapetype id="_x0000_t202" coordsize="21600,21600" o:spt="202" path="m,l,21600r21600,l21600,xe">
          <v:stroke joinstyle="miter"/>
          <v:path gradientshapeok="t" o:connecttype="rect"/>
        </v:shapetype>
        <v:shape id="_x0000_s2128" type="#_x0000_t202" style="width:15.9pt;height:11pt;margin-top:746.52pt;margin-left:515.14pt;mso-position-horizontal-relative:page;mso-position-vertical-relative:page;position:absolute;z-index:-251618304"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16</w:t>
                </w:r>
                <w:r>
                  <w:rPr>
                    <w:rFonts w:ascii="Arial"/>
                    <w:i/>
                    <w:spacing w:val="-5"/>
                    <w:sz w:val="16"/>
                  </w:rP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31" style="width:450.31pt;height:0.6pt;margin-top:745.92pt;margin-left:76.58pt;mso-position-horizontal-relative:page;mso-position-vertical-relative:page;position:absolute;z-index:-251617280" filled="t" fillcolor="black" stroked="f">
          <v:fill type="solid"/>
        </v:rect>
      </w:pict>
    </w:r>
    <w:r>
      <w:pict>
        <v:shapetype id="_x0000_t202" coordsize="21600,21600" o:spt="202" path="m,l,21600r21600,l21600,xe">
          <v:stroke joinstyle="miter"/>
          <v:path gradientshapeok="t" o:connecttype="rect"/>
        </v:shapetype>
        <v:shape id="_x0000_s2132" type="#_x0000_t202" style="width:15.9pt;height:11pt;margin-top:746.52pt;margin-left:515.14pt;mso-position-horizontal-relative:page;mso-position-vertical-relative:page;position:absolute;z-index:-251616256"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17</w:t>
                </w:r>
                <w:r>
                  <w:rPr>
                    <w:rFonts w:ascii="Arial"/>
                    <w:i/>
                    <w:spacing w:val="-5"/>
                    <w:sz w:val="16"/>
                  </w:rP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35" style="width:450.31pt;height:0.6pt;margin-top:745.92pt;margin-left:76.58pt;mso-position-horizontal-relative:page;mso-position-vertical-relative:page;position:absolute;z-index:-251615232" filled="t" fillcolor="black" stroked="f">
          <v:fill type="solid"/>
        </v:rect>
      </w:pict>
    </w:r>
    <w:r>
      <w:pict>
        <v:shapetype id="_x0000_t202" coordsize="21600,21600" o:spt="202" path="m,l,21600r21600,l21600,xe">
          <v:stroke joinstyle="miter"/>
          <v:path gradientshapeok="t" o:connecttype="rect"/>
        </v:shapetype>
        <v:shape id="_x0000_s2136" type="#_x0000_t202" style="width:15.9pt;height:11pt;margin-top:746.52pt;margin-left:515.14pt;mso-position-horizontal-relative:page;mso-position-vertical-relative:page;position:absolute;z-index:-251614208"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43</w:t>
                </w:r>
                <w:r>
                  <w:rPr>
                    <w:rFonts w:ascii="Arial"/>
                    <w:i/>
                    <w:spacing w:val="-5"/>
                    <w:sz w:val="16"/>
                  </w:rP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39" style="width:450.31pt;height:0.6pt;margin-top:745.92pt;margin-left:76.58pt;mso-position-horizontal-relative:page;mso-position-vertical-relative:page;position:absolute;z-index:-251613184" filled="t" fillcolor="black" stroked="f">
          <v:fill type="solid"/>
        </v:rect>
      </w:pict>
    </w:r>
    <w:r>
      <w:pict>
        <v:shapetype id="_x0000_t202" coordsize="21600,21600" o:spt="202" path="m,l,21600r21600,l21600,xe">
          <v:stroke joinstyle="miter"/>
          <v:path gradientshapeok="t" o:connecttype="rect"/>
        </v:shapetype>
        <v:shape id="_x0000_s2140" type="#_x0000_t202" style="width:15.9pt;height:11pt;margin-top:746.52pt;margin-left:515.14pt;mso-position-horizontal-relative:page;mso-position-vertical-relative:page;position:absolute;z-index:-251612160"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43</w:t>
                </w:r>
                <w:r>
                  <w:rPr>
                    <w:rFonts w:ascii="Arial"/>
                    <w:i/>
                    <w:spacing w:val="-5"/>
                    <w:sz w:val="16"/>
                  </w:rP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43" style="width:450.31pt;height:0.6pt;margin-top:745.92pt;margin-left:76.58pt;mso-position-horizontal-relative:page;mso-position-vertical-relative:page;position:absolute;z-index:-251611136" filled="t" fillcolor="black" stroked="f">
          <v:fill type="solid"/>
        </v:rect>
      </w:pict>
    </w:r>
    <w:r>
      <w:pict>
        <v:shapetype id="_x0000_t202" coordsize="21600,21600" o:spt="202" path="m,l,21600r21600,l21600,xe">
          <v:stroke joinstyle="miter"/>
          <v:path gradientshapeok="t" o:connecttype="rect"/>
        </v:shapetype>
        <v:shape id="_x0000_s2144" type="#_x0000_t202" style="width:15.9pt;height:11pt;margin-top:746.52pt;margin-left:515.14pt;mso-position-horizontal-relative:page;mso-position-vertical-relative:page;position:absolute;z-index:-251610112"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20</w:t>
                </w:r>
                <w:r>
                  <w:rPr>
                    <w:rFonts w:ascii="Arial"/>
                    <w:i/>
                    <w:spacing w:val="-5"/>
                    <w:sz w:val="16"/>
                  </w:rP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47" style="width:450.31pt;height:0.6pt;margin-top:745.92pt;margin-left:76.58pt;mso-position-horizontal-relative:page;mso-position-vertical-relative:page;position:absolute;z-index:-251609088" filled="t" fillcolor="black" stroked="f">
          <v:fill type="solid"/>
        </v:rect>
      </w:pict>
    </w:r>
    <w:r>
      <w:pict>
        <v:shapetype id="_x0000_t202" coordsize="21600,21600" o:spt="202" path="m,l,21600r21600,l21600,xe">
          <v:stroke joinstyle="miter"/>
          <v:path gradientshapeok="t" o:connecttype="rect"/>
        </v:shapetype>
        <v:shape id="_x0000_s2148" type="#_x0000_t202" style="width:15.9pt;height:11pt;margin-top:746.52pt;margin-left:515.14pt;mso-position-horizontal-relative:page;mso-position-vertical-relative:page;position:absolute;z-index:-251608064"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21</w:t>
                </w:r>
                <w:r>
                  <w:rPr>
                    <w:rFonts w:ascii="Arial"/>
                    <w:i/>
                    <w:spacing w:val="-5"/>
                    <w:sz w:val="16"/>
                  </w:rPr>
                  <w:fldChar w:fldCharType="end"/>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51" style="width:450.31pt;height:0.6pt;margin-top:745.92pt;margin-left:76.58pt;mso-position-horizontal-relative:page;mso-position-vertical-relative:page;position:absolute;z-index:-251607040" filled="t" fillcolor="black" stroked="f">
          <v:fill type="solid"/>
        </v:rect>
      </w:pict>
    </w:r>
    <w:r>
      <w:pict>
        <v:shapetype id="_x0000_t202" coordsize="21600,21600" o:spt="202" path="m,l,21600r21600,l21600,xe">
          <v:stroke joinstyle="miter"/>
          <v:path gradientshapeok="t" o:connecttype="rect"/>
        </v:shapetype>
        <v:shape id="_x0000_s2152" type="#_x0000_t202" style="width:15.9pt;height:11pt;margin-top:746.52pt;margin-left:515.14pt;mso-position-horizontal-relative:page;mso-position-vertical-relative:page;position:absolute;z-index:-251606016"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22</w:t>
                </w:r>
                <w:r>
                  <w:rPr>
                    <w:rFonts w:ascii="Arial"/>
                    <w:i/>
                    <w:spacing w:val="-5"/>
                    <w:sz w:val="16"/>
                  </w:rPr>
                  <w:fldChar w:fldCharType="end"/>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55" style="width:450.31pt;height:0.6pt;margin-top:745.92pt;margin-left:76.58pt;mso-position-horizontal-relative:page;mso-position-vertical-relative:page;position:absolute;z-index:-251604992" filled="t" fillcolor="black" stroked="f">
          <v:fill type="solid"/>
        </v:rect>
      </w:pict>
    </w:r>
    <w:r>
      <w:pict>
        <v:shapetype id="_x0000_t202" coordsize="21600,21600" o:spt="202" path="m,l,21600r21600,l21600,xe">
          <v:stroke joinstyle="miter"/>
          <v:path gradientshapeok="t" o:connecttype="rect"/>
        </v:shapetype>
        <v:shape id="_x0000_s2156" type="#_x0000_t202" style="width:15.9pt;height:11pt;margin-top:746.52pt;margin-left:515.14pt;mso-position-horizontal-relative:page;mso-position-vertical-relative:page;position:absolute;z-index:-251603968"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23</w:t>
                </w:r>
                <w:r>
                  <w:rPr>
                    <w:rFonts w:ascii="Arial"/>
                    <w:i/>
                    <w:spacing w:val="-5"/>
                    <w:sz w:val="16"/>
                  </w:rPr>
                  <w:fldChar w:fldCharType="end"/>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59" style="width:450.31pt;height:0.6pt;margin-top:745.92pt;margin-left:76.58pt;mso-position-horizontal-relative:page;mso-position-vertical-relative:page;position:absolute;z-index:-251602944" filled="t" fillcolor="black" stroked="f">
          <v:fill type="solid"/>
        </v:rect>
      </w:pict>
    </w:r>
    <w:r>
      <w:pict>
        <v:shapetype id="_x0000_t202" coordsize="21600,21600" o:spt="202" path="m,l,21600r21600,l21600,xe">
          <v:stroke joinstyle="miter"/>
          <v:path gradientshapeok="t" o:connecttype="rect"/>
        </v:shapetype>
        <v:shape id="_x0000_s2160" type="#_x0000_t202" style="width:15.9pt;height:11pt;margin-top:746.52pt;margin-left:515.14pt;mso-position-horizontal-relative:page;mso-position-vertical-relative:page;position:absolute;z-index:-251601920"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24</w:t>
                </w:r>
                <w:r>
                  <w:rPr>
                    <w:rFonts w:ascii="Arial"/>
                    <w:i/>
                    <w:spacing w:val="-5"/>
                    <w:sz w:val="16"/>
                  </w:rPr>
                  <w:fldChar w:fldCharType="end"/>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63" style="width:450.31pt;height:0.6pt;margin-top:745.92pt;margin-left:76.58pt;mso-position-horizontal-relative:page;mso-position-vertical-relative:page;position:absolute;z-index:-251600896" filled="t" fillcolor="black" stroked="f">
          <v:fill type="solid"/>
        </v:rect>
      </w:pict>
    </w:r>
    <w:r>
      <w:pict>
        <v:shapetype id="_x0000_t202" coordsize="21600,21600" o:spt="202" path="m,l,21600r21600,l21600,xe">
          <v:stroke joinstyle="miter"/>
          <v:path gradientshapeok="t" o:connecttype="rect"/>
        </v:shapetype>
        <v:shape id="_x0000_s2164" type="#_x0000_t202" style="width:15.9pt;height:11pt;margin-top:746.52pt;margin-left:515.14pt;mso-position-horizontal-relative:page;mso-position-vertical-relative:page;position:absolute;z-index:-251599872"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25</w:t>
                </w:r>
                <w:r>
                  <w:rPr>
                    <w:rFonts w:ascii="Arial"/>
                    <w:i/>
                    <w:spacing w:val="-5"/>
                    <w:sz w:val="16"/>
                  </w:rPr>
                  <w:fldChar w:fldCharType="end"/>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67" style="width:450.31pt;height:0.6pt;margin-top:745.92pt;margin-left:76.58pt;mso-position-horizontal-relative:page;mso-position-vertical-relative:page;position:absolute;z-index:-251598848" filled="t" fillcolor="black" stroked="f">
          <v:fill type="solid"/>
        </v:rect>
      </w:pict>
    </w:r>
    <w:r>
      <w:pict>
        <v:shapetype id="_x0000_t202" coordsize="21600,21600" o:spt="202" path="m,l,21600r21600,l21600,xe">
          <v:stroke joinstyle="miter"/>
          <v:path gradientshapeok="t" o:connecttype="rect"/>
        </v:shapetype>
        <v:shape id="_x0000_s2168" type="#_x0000_t202" style="width:15.9pt;height:11pt;margin-top:746.52pt;margin-left:515.14pt;mso-position-horizontal-relative:page;mso-position-vertical-relative:page;position:absolute;z-index:-251597824" filled="f" stroked="f">
          <v:textbox inset="0,0,0,0">
            <w:txbxContent>
              <w:p>
                <w:pPr>
                  <w:spacing w:before="15"/>
                  <w:ind w:left="60" w:right="0" w:firstLine="0"/>
                  <w:jc w:val="left"/>
                  <w:rPr>
                    <w:rFonts w:ascii="Arial"/>
                    <w:i/>
                    <w:sz w:val="16"/>
                  </w:rPr>
                </w:pPr>
                <w:r>
                  <w:rPr>
                    <w:rFonts w:ascii="Arial"/>
                    <w:i/>
                    <w:spacing w:val="-5"/>
                    <w:sz w:val="16"/>
                  </w:rPr>
                  <w:fldChar w:fldCharType="begin"/>
                </w:r>
                <w:r>
                  <w:rPr>
                    <w:rFonts w:ascii="Arial"/>
                    <w:i/>
                    <w:spacing w:val="-5"/>
                    <w:sz w:val="16"/>
                  </w:rPr>
                  <w:instrText xml:space="preserve"> PAGE </w:instrText>
                </w:r>
                <w:r>
                  <w:rPr>
                    <w:rFonts w:ascii="Arial"/>
                    <w:i/>
                    <w:spacing w:val="-5"/>
                    <w:sz w:val="16"/>
                  </w:rPr>
                  <w:fldChar w:fldCharType="separate"/>
                </w:r>
                <w:r>
                  <w:rPr>
                    <w:rFonts w:ascii="Arial"/>
                    <w:i/>
                    <w:spacing w:val="-5"/>
                    <w:sz w:val="16"/>
                  </w:rPr>
                  <w:t>26</w:t>
                </w:r>
                <w:r>
                  <w:rPr>
                    <w:rFonts w:ascii="Arial"/>
                    <w:i/>
                    <w:spacing w:val="-5"/>
                    <w:sz w:val="16"/>
                  </w:rPr>
                  <w:fldChar w:fldCharType="end"/>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49" style="width:453.31pt;height:0.72pt;margin-top:52.2pt;margin-left:75.14pt;mso-position-horizontal-relative:page;mso-position-vertical-relative:page;position:absolute;z-index:-251658240" filled="t" fillcolor="black" stroked="f">
          <v:fill type="solid"/>
        </v:rect>
      </w:pict>
    </w:r>
    <w:r>
      <w:pict>
        <v:shapetype id="_x0000_t202" coordsize="21600,21600" o:spt="202" path="m,l,21600r21600,l21600,xe">
          <v:stroke joinstyle="miter"/>
          <v:path gradientshapeok="t" o:connecttype="rect"/>
        </v:shapetype>
        <v:shape id="_x0000_s2050" type="#_x0000_t202" style="width:101.85pt;height:15.15pt;margin-top:35.02pt;margin-left:426.06pt;mso-position-horizontal-relative:page;mso-position-vertical-relative:page;position:absolute;z-index:-251657216"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53" style="width:453.31pt;height:0.72pt;margin-top:52.2pt;margin-left:75.14pt;mso-position-horizontal-relative:page;mso-position-vertical-relative:page;position:absolute;z-index:-251656192" filled="t" fillcolor="black" stroked="f">
          <v:fill type="solid"/>
        </v:rect>
      </w:pict>
    </w:r>
    <w:r>
      <w:pict>
        <v:shapetype id="_x0000_t202" coordsize="21600,21600" o:spt="202" path="m,l,21600r21600,l21600,xe">
          <v:stroke joinstyle="miter"/>
          <v:path gradientshapeok="t" o:connecttype="rect"/>
        </v:shapetype>
        <v:shape id="_x0000_s2054" type="#_x0000_t202" style="width:101.85pt;height:15.15pt;margin-top:35.02pt;margin-left:426.06pt;mso-position-horizontal-relative:page;mso-position-vertical-relative:page;position:absolute;z-index:-251655168"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57" style="width:453.31pt;height:0.72pt;margin-top:52.2pt;margin-left:75.14pt;mso-position-horizontal-relative:page;mso-position-vertical-relative:page;position:absolute;z-index:-251654144" filled="t" fillcolor="black" stroked="f">
          <v:fill type="solid"/>
        </v:rect>
      </w:pict>
    </w:r>
    <w:r>
      <w:pict>
        <v:shapetype id="_x0000_t202" coordsize="21600,21600" o:spt="202" path="m,l,21600r21600,l21600,xe">
          <v:stroke joinstyle="miter"/>
          <v:path gradientshapeok="t" o:connecttype="rect"/>
        </v:shapetype>
        <v:shape id="_x0000_s2058" type="#_x0000_t202" style="width:101.85pt;height:15.15pt;margin-top:35.02pt;margin-left:426.06pt;mso-position-horizontal-relative:page;mso-position-vertical-relative:page;position:absolute;z-index:-251653120"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61" style="width:453.31pt;height:0.72pt;margin-top:52.2pt;margin-left:75.14pt;mso-position-horizontal-relative:page;mso-position-vertical-relative:page;position:absolute;z-index:-251652096" filled="t" fillcolor="black" stroked="f">
          <v:fill type="solid"/>
        </v:rect>
      </w:pict>
    </w:r>
    <w:r>
      <w:pict>
        <v:shapetype id="_x0000_t202" coordsize="21600,21600" o:spt="202" path="m,l,21600r21600,l21600,xe">
          <v:stroke joinstyle="miter"/>
          <v:path gradientshapeok="t" o:connecttype="rect"/>
        </v:shapetype>
        <v:shape id="_x0000_s2062" type="#_x0000_t202" style="width:101.85pt;height:15.15pt;margin-top:35.02pt;margin-left:426.06pt;mso-position-horizontal-relative:page;mso-position-vertical-relative:page;position:absolute;z-index:-251651072"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65" style="width:453.31pt;height:0.72pt;margin-top:52.2pt;margin-left:75.14pt;mso-position-horizontal-relative:page;mso-position-vertical-relative:page;position:absolute;z-index:-251650048" filled="t" fillcolor="black" stroked="f">
          <v:fill type="solid"/>
        </v:rect>
      </w:pict>
    </w:r>
    <w:r>
      <w:pict>
        <v:shapetype id="_x0000_t202" coordsize="21600,21600" o:spt="202" path="m,l,21600r21600,l21600,xe">
          <v:stroke joinstyle="miter"/>
          <v:path gradientshapeok="t" o:connecttype="rect"/>
        </v:shapetype>
        <v:shape id="_x0000_s2066" type="#_x0000_t202" style="width:101.85pt;height:15.15pt;margin-top:35.02pt;margin-left:426.06pt;mso-position-horizontal-relative:page;mso-position-vertical-relative:page;position:absolute;z-index:-251649024"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69" style="width:453.31pt;height:0.72pt;margin-top:52.2pt;margin-left:75.14pt;mso-position-horizontal-relative:page;mso-position-vertical-relative:page;position:absolute;z-index:-251648000" filled="t" fillcolor="black" stroked="f">
          <v:fill type="solid"/>
        </v:rect>
      </w:pict>
    </w:r>
    <w:r>
      <w:pict>
        <v:shapetype id="_x0000_t202" coordsize="21600,21600" o:spt="202" path="m,l,21600r21600,l21600,xe">
          <v:stroke joinstyle="miter"/>
          <v:path gradientshapeok="t" o:connecttype="rect"/>
        </v:shapetype>
        <v:shape id="_x0000_s2070" type="#_x0000_t202" style="width:101.85pt;height:15.15pt;margin-top:35.02pt;margin-left:426.06pt;mso-position-horizontal-relative:page;mso-position-vertical-relative:page;position:absolute;z-index:-251646976"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73" style="width:453.31pt;height:0.72pt;margin-top:52.2pt;margin-left:75.14pt;mso-position-horizontal-relative:page;mso-position-vertical-relative:page;position:absolute;z-index:-251645952" filled="t" fillcolor="black" stroked="f">
          <v:fill type="solid"/>
        </v:rect>
      </w:pict>
    </w:r>
    <w:r>
      <w:pict>
        <v:shapetype id="_x0000_t202" coordsize="21600,21600" o:spt="202" path="m,l,21600r21600,l21600,xe">
          <v:stroke joinstyle="miter"/>
          <v:path gradientshapeok="t" o:connecttype="rect"/>
        </v:shapetype>
        <v:shape id="_x0000_s2074" type="#_x0000_t202" style="width:101.85pt;height:15.15pt;margin-top:35.02pt;margin-left:426.06pt;mso-position-horizontal-relative:page;mso-position-vertical-relative:page;position:absolute;z-index:-251644928"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77" style="width:453.31pt;height:0.72pt;margin-top:52.2pt;margin-left:75.14pt;mso-position-horizontal-relative:page;mso-position-vertical-relative:page;position:absolute;z-index:-251643904" filled="t" fillcolor="black" stroked="f">
          <v:fill type="solid"/>
        </v:rect>
      </w:pict>
    </w:r>
    <w:r>
      <w:pict>
        <v:shapetype id="_x0000_t202" coordsize="21600,21600" o:spt="202" path="m,l,21600r21600,l21600,xe">
          <v:stroke joinstyle="miter"/>
          <v:path gradientshapeok="t" o:connecttype="rect"/>
        </v:shapetype>
        <v:shape id="_x0000_s2078" type="#_x0000_t202" style="width:101.85pt;height:15.15pt;margin-top:35.02pt;margin-left:426.06pt;mso-position-horizontal-relative:page;mso-position-vertical-relative:page;position:absolute;z-index:-251642880"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81" style="width:453.31pt;height:0.72pt;margin-top:52.2pt;margin-left:75.14pt;mso-position-horizontal-relative:page;mso-position-vertical-relative:page;position:absolute;z-index:-251641856" filled="t" fillcolor="black" stroked="f">
          <v:fill type="solid"/>
        </v:rect>
      </w:pict>
    </w:r>
    <w:r>
      <w:pict>
        <v:shapetype id="_x0000_t202" coordsize="21600,21600" o:spt="202" path="m,l,21600r21600,l21600,xe">
          <v:stroke joinstyle="miter"/>
          <v:path gradientshapeok="t" o:connecttype="rect"/>
        </v:shapetype>
        <v:shape id="_x0000_s2082" type="#_x0000_t202" style="width:101.85pt;height:15.15pt;margin-top:35.02pt;margin-left:426.06pt;mso-position-horizontal-relative:page;mso-position-vertical-relative:page;position:absolute;z-index:-251640832"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85" style="width:453.31pt;height:0.72pt;margin-top:52.2pt;margin-left:75.14pt;mso-position-horizontal-relative:page;mso-position-vertical-relative:page;position:absolute;z-index:-251639808" filled="t" fillcolor="black" stroked="f">
          <v:fill type="solid"/>
        </v:rect>
      </w:pict>
    </w:r>
    <w:r>
      <w:pict>
        <v:shapetype id="_x0000_t202" coordsize="21600,21600" o:spt="202" path="m,l,21600r21600,l21600,xe">
          <v:stroke joinstyle="miter"/>
          <v:path gradientshapeok="t" o:connecttype="rect"/>
        </v:shapetype>
        <v:shape id="_x0000_s2086" type="#_x0000_t202" style="width:101.85pt;height:15.15pt;margin-top:35.02pt;margin-left:426.06pt;mso-position-horizontal-relative:page;mso-position-vertical-relative:page;position:absolute;z-index:-251638784"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89" style="width:453.31pt;height:0.72pt;margin-top:52.2pt;margin-left:75.14pt;mso-position-horizontal-relative:page;mso-position-vertical-relative:page;position:absolute;z-index:-251637760" filled="t" fillcolor="black" stroked="f">
          <v:fill type="solid"/>
        </v:rect>
      </w:pict>
    </w:r>
    <w:r>
      <w:pict>
        <v:shapetype id="_x0000_t202" coordsize="21600,21600" o:spt="202" path="m,l,21600r21600,l21600,xe">
          <v:stroke joinstyle="miter"/>
          <v:path gradientshapeok="t" o:connecttype="rect"/>
        </v:shapetype>
        <v:shape id="_x0000_s2090" type="#_x0000_t202" style="width:101.85pt;height:15.15pt;margin-top:35.02pt;margin-left:426.06pt;mso-position-horizontal-relative:page;mso-position-vertical-relative:page;position:absolute;z-index:-251636736"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93" style="width:453.31pt;height:0.72pt;margin-top:52.2pt;margin-left:75.14pt;mso-position-horizontal-relative:page;mso-position-vertical-relative:page;position:absolute;z-index:-251635712" filled="t" fillcolor="black" stroked="f">
          <v:fill type="solid"/>
        </v:rect>
      </w:pict>
    </w:r>
    <w:r>
      <w:pict>
        <v:shapetype id="_x0000_t202" coordsize="21600,21600" o:spt="202" path="m,l,21600r21600,l21600,xe">
          <v:stroke joinstyle="miter"/>
          <v:path gradientshapeok="t" o:connecttype="rect"/>
        </v:shapetype>
        <v:shape id="_x0000_s2094" type="#_x0000_t202" style="width:101.85pt;height:15.15pt;margin-top:35.02pt;margin-left:426.06pt;mso-position-horizontal-relative:page;mso-position-vertical-relative:page;position:absolute;z-index:-251634688"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097" style="width:453.31pt;height:0.72pt;margin-top:52.2pt;margin-left:75.14pt;mso-position-horizontal-relative:page;mso-position-vertical-relative:page;position:absolute;z-index:-251633664" filled="t" fillcolor="black" stroked="f">
          <v:fill type="solid"/>
        </v:rect>
      </w:pict>
    </w:r>
    <w:r>
      <w:pict>
        <v:shapetype id="_x0000_t202" coordsize="21600,21600" o:spt="202" path="m,l,21600r21600,l21600,xe">
          <v:stroke joinstyle="miter"/>
          <v:path gradientshapeok="t" o:connecttype="rect"/>
        </v:shapetype>
        <v:shape id="_x0000_s2098" type="#_x0000_t202" style="width:101.85pt;height:15.15pt;margin-top:35.02pt;margin-left:426.06pt;mso-position-horizontal-relative:page;mso-position-vertical-relative:page;position:absolute;z-index:-251632640"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01" style="width:453.31pt;height:0.72pt;margin-top:52.2pt;margin-left:75.14pt;mso-position-horizontal-relative:page;mso-position-vertical-relative:page;position:absolute;z-index:-251631616" filled="t" fillcolor="black" stroked="f">
          <v:fill type="solid"/>
        </v:rect>
      </w:pict>
    </w:r>
    <w:r>
      <w:pict>
        <v:shapetype id="_x0000_t202" coordsize="21600,21600" o:spt="202" path="m,l,21600r21600,l21600,xe">
          <v:stroke joinstyle="miter"/>
          <v:path gradientshapeok="t" o:connecttype="rect"/>
        </v:shapetype>
        <v:shape id="_x0000_s2102" type="#_x0000_t202" style="width:101.85pt;height:15.15pt;margin-top:35.02pt;margin-left:426.06pt;mso-position-horizontal-relative:page;mso-position-vertical-relative:page;position:absolute;z-index:-251630592"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05" style="width:453.31pt;height:0.72pt;margin-top:52.2pt;margin-left:75.14pt;mso-position-horizontal-relative:page;mso-position-vertical-relative:page;position:absolute;z-index:-251629568" filled="t" fillcolor="black" stroked="f">
          <v:fill type="solid"/>
        </v:rect>
      </w:pict>
    </w:r>
    <w:r>
      <w:pict>
        <v:shapetype id="_x0000_t202" coordsize="21600,21600" o:spt="202" path="m,l,21600r21600,l21600,xe">
          <v:stroke joinstyle="miter"/>
          <v:path gradientshapeok="t" o:connecttype="rect"/>
        </v:shapetype>
        <v:shape id="_x0000_s2106" type="#_x0000_t202" style="width:101.85pt;height:15.15pt;margin-top:35.02pt;margin-left:426.06pt;mso-position-horizontal-relative:page;mso-position-vertical-relative:page;position:absolute;z-index:-251628544"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09" style="width:453.31pt;height:0.72pt;margin-top:52.2pt;margin-left:75.14pt;mso-position-horizontal-relative:page;mso-position-vertical-relative:page;position:absolute;z-index:-251627520" filled="t" fillcolor="black" stroked="f">
          <v:fill type="solid"/>
        </v:rect>
      </w:pict>
    </w:r>
    <w:r>
      <w:pict>
        <v:shapetype id="_x0000_t202" coordsize="21600,21600" o:spt="202" path="m,l,21600r21600,l21600,xe">
          <v:stroke joinstyle="miter"/>
          <v:path gradientshapeok="t" o:connecttype="rect"/>
        </v:shapetype>
        <v:shape id="_x0000_s2110" type="#_x0000_t202" style="width:101.85pt;height:15.15pt;margin-top:35.02pt;margin-left:426.06pt;mso-position-horizontal-relative:page;mso-position-vertical-relative:page;position:absolute;z-index:-251626496"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13" style="width:453.31pt;height:0.72pt;margin-top:52.2pt;margin-left:75.14pt;mso-position-horizontal-relative:page;mso-position-vertical-relative:page;position:absolute;z-index:-251625472" filled="t" fillcolor="black" stroked="f">
          <v:fill type="solid"/>
        </v:rect>
      </w:pict>
    </w:r>
    <w:r>
      <w:pict>
        <v:shapetype id="_x0000_t202" coordsize="21600,21600" o:spt="202" path="m,l,21600r21600,l21600,xe">
          <v:stroke joinstyle="miter"/>
          <v:path gradientshapeok="t" o:connecttype="rect"/>
        </v:shapetype>
        <v:shape id="_x0000_s2114" type="#_x0000_t202" style="width:101.85pt;height:15.15pt;margin-top:35.02pt;margin-left:426.06pt;mso-position-horizontal-relative:page;mso-position-vertical-relative:page;position:absolute;z-index:-251624448"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17" style="width:453.31pt;height:0.72pt;margin-top:52.2pt;margin-left:75.14pt;mso-position-horizontal-relative:page;mso-position-vertical-relative:page;position:absolute;z-index:-251623424" filled="t" fillcolor="black" stroked="f">
          <v:fill type="solid"/>
        </v:rect>
      </w:pict>
    </w:r>
    <w:r>
      <w:pict>
        <v:shapetype id="_x0000_t202" coordsize="21600,21600" o:spt="202" path="m,l,21600r21600,l21600,xe">
          <v:stroke joinstyle="miter"/>
          <v:path gradientshapeok="t" o:connecttype="rect"/>
        </v:shapetype>
        <v:shape id="_x0000_s2118" type="#_x0000_t202" style="width:101.85pt;height:15.15pt;margin-top:35.02pt;margin-left:426.06pt;mso-position-horizontal-relative:page;mso-position-vertical-relative:page;position:absolute;z-index:-251622400"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21" style="width:453.31pt;height:0.72pt;margin-top:52.2pt;margin-left:75.14pt;mso-position-horizontal-relative:page;mso-position-vertical-relative:page;position:absolute;z-index:-251621376" filled="t" fillcolor="black" stroked="f">
          <v:fill type="solid"/>
        </v:rect>
      </w:pict>
    </w:r>
    <w:r>
      <w:pict>
        <v:shapetype id="_x0000_t202" coordsize="21600,21600" o:spt="202" path="m,l,21600r21600,l21600,xe">
          <v:stroke joinstyle="miter"/>
          <v:path gradientshapeok="t" o:connecttype="rect"/>
        </v:shapetype>
        <v:shape id="_x0000_s2122" type="#_x0000_t202" style="width:101.85pt;height:15.15pt;margin-top:35.02pt;margin-left:426.06pt;mso-position-horizontal-relative:page;mso-position-vertical-relative:page;position:absolute;z-index:-251620352"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25" style="width:453.31pt;height:0.72pt;margin-top:52.2pt;margin-left:75.14pt;mso-position-horizontal-relative:page;mso-position-vertical-relative:page;position:absolute;z-index:-251619328" filled="t" fillcolor="black" stroked="f">
          <v:fill type="solid"/>
        </v:rect>
      </w:pict>
    </w:r>
    <w:r>
      <w:pict>
        <v:shapetype id="_x0000_t202" coordsize="21600,21600" o:spt="202" path="m,l,21600r21600,l21600,xe">
          <v:stroke joinstyle="miter"/>
          <v:path gradientshapeok="t" o:connecttype="rect"/>
        </v:shapetype>
        <v:shape id="_x0000_s2126" type="#_x0000_t202" style="width:101.85pt;height:15.15pt;margin-top:35.02pt;margin-left:426.06pt;mso-position-horizontal-relative:page;mso-position-vertical-relative:page;position:absolute;z-index:-251618304"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29" style="width:453.31pt;height:0.72pt;margin-top:52.2pt;margin-left:75.14pt;mso-position-horizontal-relative:page;mso-position-vertical-relative:page;position:absolute;z-index:-251617280" filled="t" fillcolor="black" stroked="f">
          <v:fill type="solid"/>
        </v:rect>
      </w:pict>
    </w:r>
    <w:r>
      <w:pict>
        <v:shapetype id="_x0000_t202" coordsize="21600,21600" o:spt="202" path="m,l,21600r21600,l21600,xe">
          <v:stroke joinstyle="miter"/>
          <v:path gradientshapeok="t" o:connecttype="rect"/>
        </v:shapetype>
        <v:shape id="_x0000_s2130" type="#_x0000_t202" style="width:101.85pt;height:15.15pt;margin-top:35.02pt;margin-left:426.06pt;mso-position-horizontal-relative:page;mso-position-vertical-relative:page;position:absolute;z-index:-251616256"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33" style="width:453.31pt;height:0.72pt;margin-top:52.2pt;margin-left:75.14pt;mso-position-horizontal-relative:page;mso-position-vertical-relative:page;position:absolute;z-index:-251615232" filled="t" fillcolor="black" stroked="f">
          <v:fill type="solid"/>
        </v:rect>
      </w:pict>
    </w:r>
    <w:r>
      <w:pict>
        <v:shapetype id="_x0000_t202" coordsize="21600,21600" o:spt="202" path="m,l,21600r21600,l21600,xe">
          <v:stroke joinstyle="miter"/>
          <v:path gradientshapeok="t" o:connecttype="rect"/>
        </v:shapetype>
        <v:shape id="_x0000_s2134" type="#_x0000_t202" style="width:101.85pt;height:15.15pt;margin-top:35.02pt;margin-left:426.06pt;mso-position-horizontal-relative:page;mso-position-vertical-relative:page;position:absolute;z-index:-251614208"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37" style="width:453.31pt;height:0.72pt;margin-top:52.2pt;margin-left:75.14pt;mso-position-horizontal-relative:page;mso-position-vertical-relative:page;position:absolute;z-index:-251613184" filled="t" fillcolor="black" stroked="f">
          <v:fill type="solid"/>
        </v:rect>
      </w:pict>
    </w:r>
    <w:r>
      <w:pict>
        <v:shapetype id="_x0000_t202" coordsize="21600,21600" o:spt="202" path="m,l,21600r21600,l21600,xe">
          <v:stroke joinstyle="miter"/>
          <v:path gradientshapeok="t" o:connecttype="rect"/>
        </v:shapetype>
        <v:shape id="_x0000_s2138" type="#_x0000_t202" style="width:101.85pt;height:15.15pt;margin-top:35.02pt;margin-left:426.06pt;mso-position-horizontal-relative:page;mso-position-vertical-relative:page;position:absolute;z-index:-251612160"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41" style="width:453.31pt;height:0.72pt;margin-top:52.2pt;margin-left:75.14pt;mso-position-horizontal-relative:page;mso-position-vertical-relative:page;position:absolute;z-index:-251611136" filled="t" fillcolor="black" stroked="f">
          <v:fill type="solid"/>
        </v:rect>
      </w:pict>
    </w:r>
    <w:r>
      <w:pict>
        <v:shapetype id="_x0000_t202" coordsize="21600,21600" o:spt="202" path="m,l,21600r21600,l21600,xe">
          <v:stroke joinstyle="miter"/>
          <v:path gradientshapeok="t" o:connecttype="rect"/>
        </v:shapetype>
        <v:shape id="_x0000_s2142" type="#_x0000_t202" style="width:101.85pt;height:15.15pt;margin-top:35.02pt;margin-left:426.06pt;mso-position-horizontal-relative:page;mso-position-vertical-relative:page;position:absolute;z-index:-251610112"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45" style="width:453.31pt;height:0.72pt;margin-top:52.2pt;margin-left:75.14pt;mso-position-horizontal-relative:page;mso-position-vertical-relative:page;position:absolute;z-index:-251609088" filled="t" fillcolor="black" stroked="f">
          <v:fill type="solid"/>
        </v:rect>
      </w:pict>
    </w:r>
    <w:r>
      <w:pict>
        <v:shapetype id="_x0000_t202" coordsize="21600,21600" o:spt="202" path="m,l,21600r21600,l21600,xe">
          <v:stroke joinstyle="miter"/>
          <v:path gradientshapeok="t" o:connecttype="rect"/>
        </v:shapetype>
        <v:shape id="_x0000_s2146" type="#_x0000_t202" style="width:101.85pt;height:15.15pt;margin-top:35.02pt;margin-left:426.06pt;mso-position-horizontal-relative:page;mso-position-vertical-relative:page;position:absolute;z-index:-251608064"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49" style="width:453.31pt;height:0.72pt;margin-top:52.2pt;margin-left:75.14pt;mso-position-horizontal-relative:page;mso-position-vertical-relative:page;position:absolute;z-index:-251607040" filled="t" fillcolor="black" stroked="f">
          <v:fill type="solid"/>
        </v:rect>
      </w:pict>
    </w:r>
    <w:r>
      <w:pict>
        <v:shapetype id="_x0000_t202" coordsize="21600,21600" o:spt="202" path="m,l,21600r21600,l21600,xe">
          <v:stroke joinstyle="miter"/>
          <v:path gradientshapeok="t" o:connecttype="rect"/>
        </v:shapetype>
        <v:shape id="_x0000_s2150" type="#_x0000_t202" style="width:101.85pt;height:15.15pt;margin-top:35.02pt;margin-left:426.06pt;mso-position-horizontal-relative:page;mso-position-vertical-relative:page;position:absolute;z-index:-251606016"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53" style="width:453.31pt;height:0.72pt;margin-top:52.2pt;margin-left:75.14pt;mso-position-horizontal-relative:page;mso-position-vertical-relative:page;position:absolute;z-index:-251604992" filled="t" fillcolor="black" stroked="f">
          <v:fill type="solid"/>
        </v:rect>
      </w:pict>
    </w:r>
    <w:r>
      <w:pict>
        <v:shapetype id="_x0000_t202" coordsize="21600,21600" o:spt="202" path="m,l,21600r21600,l21600,xe">
          <v:stroke joinstyle="miter"/>
          <v:path gradientshapeok="t" o:connecttype="rect"/>
        </v:shapetype>
        <v:shape id="_x0000_s2154" type="#_x0000_t202" style="width:101.85pt;height:15.15pt;margin-top:35.02pt;margin-left:426.06pt;mso-position-horizontal-relative:page;mso-position-vertical-relative:page;position:absolute;z-index:-251603968"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57" style="width:453.31pt;height:0.72pt;margin-top:52.2pt;margin-left:75.14pt;mso-position-horizontal-relative:page;mso-position-vertical-relative:page;position:absolute;z-index:-251602944" filled="t" fillcolor="black" stroked="f">
          <v:fill type="solid"/>
        </v:rect>
      </w:pict>
    </w:r>
    <w:r>
      <w:pict>
        <v:shapetype id="_x0000_t202" coordsize="21600,21600" o:spt="202" path="m,l,21600r21600,l21600,xe">
          <v:stroke joinstyle="miter"/>
          <v:path gradientshapeok="t" o:connecttype="rect"/>
        </v:shapetype>
        <v:shape id="_x0000_s2158" type="#_x0000_t202" style="width:101.85pt;height:15.15pt;margin-top:35.02pt;margin-left:426.06pt;mso-position-horizontal-relative:page;mso-position-vertical-relative:page;position:absolute;z-index:-251601920"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61" style="width:453.31pt;height:0.72pt;margin-top:52.2pt;margin-left:75.14pt;mso-position-horizontal-relative:page;mso-position-vertical-relative:page;position:absolute;z-index:-251600896" filled="t" fillcolor="black" stroked="f">
          <v:fill type="solid"/>
        </v:rect>
      </w:pict>
    </w:r>
    <w:r>
      <w:pict>
        <v:shapetype id="_x0000_t202" coordsize="21600,21600" o:spt="202" path="m,l,21600r21600,l21600,xe">
          <v:stroke joinstyle="miter"/>
          <v:path gradientshapeok="t" o:connecttype="rect"/>
        </v:shapetype>
        <v:shape id="_x0000_s2162" type="#_x0000_t202" style="width:101.85pt;height:15.15pt;margin-top:35.02pt;margin-left:426.06pt;mso-position-horizontal-relative:page;mso-position-vertical-relative:page;position:absolute;z-index:-251599872"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rect id="_x0000_s2165" style="width:453.31pt;height:0.72pt;margin-top:52.2pt;margin-left:75.14pt;mso-position-horizontal-relative:page;mso-position-vertical-relative:page;position:absolute;z-index:-251598848" filled="t" fillcolor="black" stroked="f">
          <v:fill type="solid"/>
        </v:rect>
      </w:pict>
    </w:r>
    <w:r>
      <w:pict>
        <v:shapetype id="_x0000_t202" coordsize="21600,21600" o:spt="202" path="m,l,21600r21600,l21600,xe">
          <v:stroke joinstyle="miter"/>
          <v:path gradientshapeok="t" o:connecttype="rect"/>
        </v:shapetype>
        <v:shape id="_x0000_s2166" type="#_x0000_t202" style="width:101.85pt;height:15.15pt;margin-top:35.02pt;margin-left:426.06pt;mso-position-horizontal-relative:page;mso-position-vertical-relative:page;position:absolute;z-index:-251597824" filled="f" stroked="f">
          <v:textbox inset="0,0,0,0">
            <w:txbxContent>
              <w:p>
                <w:pPr>
                  <w:spacing w:before="0" w:line="303" w:lineRule="exact"/>
                  <w:ind w:left="20" w:right="0" w:firstLine="0"/>
                  <w:jc w:val="left"/>
                  <w:rPr>
                    <w:sz w:val="20"/>
                  </w:rPr>
                </w:pPr>
                <w:r>
                  <w:rPr>
                    <w:spacing w:val="-3"/>
                    <w:sz w:val="20"/>
                  </w:rPr>
                  <w:t>运算化设计的基础数学</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8E7E394"/>
    <w:multiLevelType w:val="hybridMultilevel"/>
    <w:tmpl w:val="00000000"/>
    <w:lvl w:ilvl="0">
      <w:start w:val="1"/>
      <w:numFmt w:val="decimal"/>
      <w:lvlText w:val="%1"/>
      <w:lvlJc w:val="left"/>
      <w:pPr>
        <w:ind w:left="498" w:hanging="152"/>
        <w:jc w:val="left"/>
      </w:pPr>
      <w:rPr>
        <w:rFonts w:ascii="微软雅黑" w:eastAsia="微软雅黑" w:hAnsi="微软雅黑" w:cs="微软雅黑" w:hint="default"/>
        <w:b w:val="0"/>
        <w:bCs w:val="0"/>
        <w:i w:val="0"/>
        <w:iCs w:val="0"/>
        <w:w w:val="100"/>
        <w:position w:val="8"/>
        <w:sz w:val="18"/>
        <w:szCs w:val="18"/>
        <w:lang w:val="en-US" w:eastAsia="en-US" w:bidi="ar-SA"/>
      </w:rPr>
    </w:lvl>
    <w:lvl w:ilvl="1">
      <w:start w:val="0"/>
      <w:numFmt w:val="bullet"/>
      <w:lvlText w:val="•"/>
      <w:lvlJc w:val="left"/>
      <w:pPr>
        <w:ind w:left="1400" w:hanging="152"/>
      </w:pPr>
      <w:rPr>
        <w:rFonts w:hint="default"/>
        <w:lang w:val="en-US" w:eastAsia="en-US" w:bidi="ar-SA"/>
      </w:rPr>
    </w:lvl>
    <w:lvl w:ilvl="2">
      <w:start w:val="0"/>
      <w:numFmt w:val="bullet"/>
      <w:lvlText w:val="•"/>
      <w:lvlJc w:val="left"/>
      <w:pPr>
        <w:ind w:left="2300" w:hanging="152"/>
      </w:pPr>
      <w:rPr>
        <w:rFonts w:hint="default"/>
        <w:lang w:val="en-US" w:eastAsia="en-US" w:bidi="ar-SA"/>
      </w:rPr>
    </w:lvl>
    <w:lvl w:ilvl="3">
      <w:start w:val="0"/>
      <w:numFmt w:val="bullet"/>
      <w:lvlText w:val="•"/>
      <w:lvlJc w:val="left"/>
      <w:pPr>
        <w:ind w:left="3200" w:hanging="152"/>
      </w:pPr>
      <w:rPr>
        <w:rFonts w:hint="default"/>
        <w:lang w:val="en-US" w:eastAsia="en-US" w:bidi="ar-SA"/>
      </w:rPr>
    </w:lvl>
    <w:lvl w:ilvl="4">
      <w:start w:val="0"/>
      <w:numFmt w:val="bullet"/>
      <w:lvlText w:val="•"/>
      <w:lvlJc w:val="left"/>
      <w:pPr>
        <w:ind w:left="4100" w:hanging="152"/>
      </w:pPr>
      <w:rPr>
        <w:rFonts w:hint="default"/>
        <w:lang w:val="en-US" w:eastAsia="en-US" w:bidi="ar-SA"/>
      </w:rPr>
    </w:lvl>
    <w:lvl w:ilvl="5">
      <w:start w:val="0"/>
      <w:numFmt w:val="bullet"/>
      <w:lvlText w:val="•"/>
      <w:lvlJc w:val="left"/>
      <w:pPr>
        <w:ind w:left="5000" w:hanging="152"/>
      </w:pPr>
      <w:rPr>
        <w:rFonts w:hint="default"/>
        <w:lang w:val="en-US" w:eastAsia="en-US" w:bidi="ar-SA"/>
      </w:rPr>
    </w:lvl>
    <w:lvl w:ilvl="6">
      <w:start w:val="0"/>
      <w:numFmt w:val="bullet"/>
      <w:lvlText w:val="•"/>
      <w:lvlJc w:val="left"/>
      <w:pPr>
        <w:ind w:left="5900" w:hanging="152"/>
      </w:pPr>
      <w:rPr>
        <w:rFonts w:hint="default"/>
        <w:lang w:val="en-US" w:eastAsia="en-US" w:bidi="ar-SA"/>
      </w:rPr>
    </w:lvl>
    <w:lvl w:ilvl="7">
      <w:start w:val="0"/>
      <w:numFmt w:val="bullet"/>
      <w:lvlText w:val="•"/>
      <w:lvlJc w:val="left"/>
      <w:pPr>
        <w:ind w:left="6800" w:hanging="152"/>
      </w:pPr>
      <w:rPr>
        <w:rFonts w:hint="default"/>
        <w:lang w:val="en-US" w:eastAsia="en-US" w:bidi="ar-SA"/>
      </w:rPr>
    </w:lvl>
    <w:lvl w:ilvl="8">
      <w:start w:val="0"/>
      <w:numFmt w:val="bullet"/>
      <w:lvlText w:val="•"/>
      <w:lvlJc w:val="left"/>
      <w:pPr>
        <w:ind w:left="7700" w:hanging="152"/>
      </w:pPr>
      <w:rPr>
        <w:rFonts w:hint="default"/>
        <w:lang w:val="en-US" w:eastAsia="en-US" w:bidi="ar-SA"/>
      </w:rPr>
    </w:lvl>
  </w:abstractNum>
  <w:abstractNum w:abstractNumId="1">
    <w:nsid w:val="3A28F429"/>
    <w:multiLevelType w:val="hybridMultilevel"/>
    <w:tmpl w:val="00000000"/>
    <w:lvl w:ilvl="0">
      <w:start w:val="1"/>
      <w:numFmt w:val="decimal"/>
      <w:lvlText w:val="%1"/>
      <w:lvlJc w:val="left"/>
      <w:pPr>
        <w:ind w:left="354" w:hanging="224"/>
        <w:jc w:val="left"/>
      </w:pPr>
      <w:rPr>
        <w:rFonts w:ascii="微软雅黑" w:eastAsia="微软雅黑" w:hAnsi="微软雅黑" w:cs="微软雅黑" w:hint="default"/>
        <w:b/>
        <w:bCs/>
        <w:i w:val="0"/>
        <w:iCs w:val="0"/>
        <w:w w:val="99"/>
        <w:sz w:val="20"/>
        <w:szCs w:val="20"/>
        <w:lang w:val="en-US" w:eastAsia="en-US" w:bidi="ar-SA"/>
      </w:rPr>
    </w:lvl>
    <w:lvl w:ilvl="1">
      <w:start w:val="0"/>
      <w:numFmt w:val="bullet"/>
      <w:lvlText w:val="•"/>
      <w:lvlJc w:val="left"/>
      <w:pPr>
        <w:ind w:left="1274" w:hanging="224"/>
      </w:pPr>
      <w:rPr>
        <w:rFonts w:hint="default"/>
        <w:lang w:val="en-US" w:eastAsia="en-US" w:bidi="ar-SA"/>
      </w:rPr>
    </w:lvl>
    <w:lvl w:ilvl="2">
      <w:start w:val="0"/>
      <w:numFmt w:val="bullet"/>
      <w:lvlText w:val="•"/>
      <w:lvlJc w:val="left"/>
      <w:pPr>
        <w:ind w:left="2188" w:hanging="224"/>
      </w:pPr>
      <w:rPr>
        <w:rFonts w:hint="default"/>
        <w:lang w:val="en-US" w:eastAsia="en-US" w:bidi="ar-SA"/>
      </w:rPr>
    </w:lvl>
    <w:lvl w:ilvl="3">
      <w:start w:val="0"/>
      <w:numFmt w:val="bullet"/>
      <w:lvlText w:val="•"/>
      <w:lvlJc w:val="left"/>
      <w:pPr>
        <w:ind w:left="3102" w:hanging="224"/>
      </w:pPr>
      <w:rPr>
        <w:rFonts w:hint="default"/>
        <w:lang w:val="en-US" w:eastAsia="en-US" w:bidi="ar-SA"/>
      </w:rPr>
    </w:lvl>
    <w:lvl w:ilvl="4">
      <w:start w:val="0"/>
      <w:numFmt w:val="bullet"/>
      <w:lvlText w:val="•"/>
      <w:lvlJc w:val="left"/>
      <w:pPr>
        <w:ind w:left="4016" w:hanging="224"/>
      </w:pPr>
      <w:rPr>
        <w:rFonts w:hint="default"/>
        <w:lang w:val="en-US" w:eastAsia="en-US" w:bidi="ar-SA"/>
      </w:rPr>
    </w:lvl>
    <w:lvl w:ilvl="5">
      <w:start w:val="0"/>
      <w:numFmt w:val="bullet"/>
      <w:lvlText w:val="•"/>
      <w:lvlJc w:val="left"/>
      <w:pPr>
        <w:ind w:left="4930" w:hanging="224"/>
      </w:pPr>
      <w:rPr>
        <w:rFonts w:hint="default"/>
        <w:lang w:val="en-US" w:eastAsia="en-US" w:bidi="ar-SA"/>
      </w:rPr>
    </w:lvl>
    <w:lvl w:ilvl="6">
      <w:start w:val="0"/>
      <w:numFmt w:val="bullet"/>
      <w:lvlText w:val="•"/>
      <w:lvlJc w:val="left"/>
      <w:pPr>
        <w:ind w:left="5844" w:hanging="224"/>
      </w:pPr>
      <w:rPr>
        <w:rFonts w:hint="default"/>
        <w:lang w:val="en-US" w:eastAsia="en-US" w:bidi="ar-SA"/>
      </w:rPr>
    </w:lvl>
    <w:lvl w:ilvl="7">
      <w:start w:val="0"/>
      <w:numFmt w:val="bullet"/>
      <w:lvlText w:val="•"/>
      <w:lvlJc w:val="left"/>
      <w:pPr>
        <w:ind w:left="6758" w:hanging="224"/>
      </w:pPr>
      <w:rPr>
        <w:rFonts w:hint="default"/>
        <w:lang w:val="en-US" w:eastAsia="en-US" w:bidi="ar-SA"/>
      </w:rPr>
    </w:lvl>
    <w:lvl w:ilvl="8">
      <w:start w:val="0"/>
      <w:numFmt w:val="bullet"/>
      <w:lvlText w:val="•"/>
      <w:lvlJc w:val="left"/>
      <w:pPr>
        <w:ind w:left="7672" w:hanging="224"/>
      </w:pPr>
      <w:rPr>
        <w:rFonts w:hint="default"/>
        <w:lang w:val="en-US" w:eastAsia="en-US" w:bidi="ar-SA"/>
      </w:rPr>
    </w:lvl>
  </w:abstractNum>
  <w:abstractNum w:abstractNumId="2">
    <w:nsid w:val="3C92EC0D"/>
    <w:multiLevelType w:val="hybridMultilevel"/>
    <w:tmpl w:val="00000000"/>
    <w:lvl w:ilvl="0">
      <w:start w:val="0"/>
      <w:numFmt w:val="bullet"/>
      <w:lvlText w:val="●"/>
      <w:lvlJc w:val="left"/>
      <w:pPr>
        <w:ind w:left="1215" w:hanging="139"/>
      </w:pPr>
      <w:rPr>
        <w:rFonts w:ascii="微软雅黑" w:eastAsia="微软雅黑" w:hAnsi="微软雅黑" w:cs="微软雅黑" w:hint="default"/>
        <w:b w:val="0"/>
        <w:bCs w:val="0"/>
        <w:i w:val="0"/>
        <w:iCs w:val="0"/>
        <w:spacing w:val="-1"/>
        <w:w w:val="100"/>
        <w:sz w:val="19"/>
        <w:szCs w:val="19"/>
        <w:lang w:val="en-US" w:eastAsia="en-US" w:bidi="ar-SA"/>
      </w:rPr>
    </w:lvl>
    <w:lvl w:ilvl="1">
      <w:start w:val="0"/>
      <w:numFmt w:val="bullet"/>
      <w:lvlText w:val="•"/>
      <w:lvlJc w:val="left"/>
      <w:pPr>
        <w:ind w:left="2048" w:hanging="139"/>
      </w:pPr>
      <w:rPr>
        <w:rFonts w:hint="default"/>
        <w:lang w:val="en-US" w:eastAsia="en-US" w:bidi="ar-SA"/>
      </w:rPr>
    </w:lvl>
    <w:lvl w:ilvl="2">
      <w:start w:val="0"/>
      <w:numFmt w:val="bullet"/>
      <w:lvlText w:val="•"/>
      <w:lvlJc w:val="left"/>
      <w:pPr>
        <w:ind w:left="2876" w:hanging="139"/>
      </w:pPr>
      <w:rPr>
        <w:rFonts w:hint="default"/>
        <w:lang w:val="en-US" w:eastAsia="en-US" w:bidi="ar-SA"/>
      </w:rPr>
    </w:lvl>
    <w:lvl w:ilvl="3">
      <w:start w:val="0"/>
      <w:numFmt w:val="bullet"/>
      <w:lvlText w:val="•"/>
      <w:lvlJc w:val="left"/>
      <w:pPr>
        <w:ind w:left="3704" w:hanging="139"/>
      </w:pPr>
      <w:rPr>
        <w:rFonts w:hint="default"/>
        <w:lang w:val="en-US" w:eastAsia="en-US" w:bidi="ar-SA"/>
      </w:rPr>
    </w:lvl>
    <w:lvl w:ilvl="4">
      <w:start w:val="0"/>
      <w:numFmt w:val="bullet"/>
      <w:lvlText w:val="•"/>
      <w:lvlJc w:val="left"/>
      <w:pPr>
        <w:ind w:left="4532" w:hanging="139"/>
      </w:pPr>
      <w:rPr>
        <w:rFonts w:hint="default"/>
        <w:lang w:val="en-US" w:eastAsia="en-US" w:bidi="ar-SA"/>
      </w:rPr>
    </w:lvl>
    <w:lvl w:ilvl="5">
      <w:start w:val="0"/>
      <w:numFmt w:val="bullet"/>
      <w:lvlText w:val="•"/>
      <w:lvlJc w:val="left"/>
      <w:pPr>
        <w:ind w:left="5360" w:hanging="139"/>
      </w:pPr>
      <w:rPr>
        <w:rFonts w:hint="default"/>
        <w:lang w:val="en-US" w:eastAsia="en-US" w:bidi="ar-SA"/>
      </w:rPr>
    </w:lvl>
    <w:lvl w:ilvl="6">
      <w:start w:val="0"/>
      <w:numFmt w:val="bullet"/>
      <w:lvlText w:val="•"/>
      <w:lvlJc w:val="left"/>
      <w:pPr>
        <w:ind w:left="6188" w:hanging="139"/>
      </w:pPr>
      <w:rPr>
        <w:rFonts w:hint="default"/>
        <w:lang w:val="en-US" w:eastAsia="en-US" w:bidi="ar-SA"/>
      </w:rPr>
    </w:lvl>
    <w:lvl w:ilvl="7">
      <w:start w:val="0"/>
      <w:numFmt w:val="bullet"/>
      <w:lvlText w:val="•"/>
      <w:lvlJc w:val="left"/>
      <w:pPr>
        <w:ind w:left="7016" w:hanging="139"/>
      </w:pPr>
      <w:rPr>
        <w:rFonts w:hint="default"/>
        <w:lang w:val="en-US" w:eastAsia="en-US" w:bidi="ar-SA"/>
      </w:rPr>
    </w:lvl>
    <w:lvl w:ilvl="8">
      <w:start w:val="0"/>
      <w:numFmt w:val="bullet"/>
      <w:lvlText w:val="•"/>
      <w:lvlJc w:val="left"/>
      <w:pPr>
        <w:ind w:left="7844" w:hanging="139"/>
      </w:pPr>
      <w:rPr>
        <w:rFonts w:hint="default"/>
        <w:lang w:val="en-US" w:eastAsia="en-US" w:bidi="ar-SA"/>
      </w:rPr>
    </w:lvl>
  </w:abstractNum>
  <w:abstractNum w:abstractNumId="3">
    <w:nsid w:val="458FC7E8"/>
    <w:multiLevelType w:val="hybridMultilevel"/>
    <w:tmpl w:val="00000000"/>
    <w:lvl w:ilvl="0">
      <w:start w:val="0"/>
      <w:numFmt w:val="bullet"/>
      <w:lvlText w:val="●"/>
      <w:lvlJc w:val="left"/>
      <w:pPr>
        <w:ind w:left="1215" w:hanging="139"/>
      </w:pPr>
      <w:rPr>
        <w:rFonts w:ascii="微软雅黑" w:eastAsia="微软雅黑" w:hAnsi="微软雅黑" w:cs="微软雅黑" w:hint="default"/>
        <w:b w:val="0"/>
        <w:bCs w:val="0"/>
        <w:i w:val="0"/>
        <w:iCs w:val="0"/>
        <w:spacing w:val="-1"/>
        <w:w w:val="100"/>
        <w:sz w:val="19"/>
        <w:szCs w:val="19"/>
        <w:lang w:val="en-US" w:eastAsia="en-US" w:bidi="ar-SA"/>
      </w:rPr>
    </w:lvl>
    <w:lvl w:ilvl="1">
      <w:start w:val="0"/>
      <w:numFmt w:val="bullet"/>
      <w:lvlText w:val="•"/>
      <w:lvlJc w:val="left"/>
      <w:pPr>
        <w:ind w:left="2048" w:hanging="139"/>
      </w:pPr>
      <w:rPr>
        <w:rFonts w:hint="default"/>
        <w:lang w:val="en-US" w:eastAsia="en-US" w:bidi="ar-SA"/>
      </w:rPr>
    </w:lvl>
    <w:lvl w:ilvl="2">
      <w:start w:val="0"/>
      <w:numFmt w:val="bullet"/>
      <w:lvlText w:val="•"/>
      <w:lvlJc w:val="left"/>
      <w:pPr>
        <w:ind w:left="2876" w:hanging="139"/>
      </w:pPr>
      <w:rPr>
        <w:rFonts w:hint="default"/>
        <w:lang w:val="en-US" w:eastAsia="en-US" w:bidi="ar-SA"/>
      </w:rPr>
    </w:lvl>
    <w:lvl w:ilvl="3">
      <w:start w:val="0"/>
      <w:numFmt w:val="bullet"/>
      <w:lvlText w:val="•"/>
      <w:lvlJc w:val="left"/>
      <w:pPr>
        <w:ind w:left="3704" w:hanging="139"/>
      </w:pPr>
      <w:rPr>
        <w:rFonts w:hint="default"/>
        <w:lang w:val="en-US" w:eastAsia="en-US" w:bidi="ar-SA"/>
      </w:rPr>
    </w:lvl>
    <w:lvl w:ilvl="4">
      <w:start w:val="0"/>
      <w:numFmt w:val="bullet"/>
      <w:lvlText w:val="•"/>
      <w:lvlJc w:val="left"/>
      <w:pPr>
        <w:ind w:left="4532" w:hanging="139"/>
      </w:pPr>
      <w:rPr>
        <w:rFonts w:hint="default"/>
        <w:lang w:val="en-US" w:eastAsia="en-US" w:bidi="ar-SA"/>
      </w:rPr>
    </w:lvl>
    <w:lvl w:ilvl="5">
      <w:start w:val="0"/>
      <w:numFmt w:val="bullet"/>
      <w:lvlText w:val="•"/>
      <w:lvlJc w:val="left"/>
      <w:pPr>
        <w:ind w:left="5360" w:hanging="139"/>
      </w:pPr>
      <w:rPr>
        <w:rFonts w:hint="default"/>
        <w:lang w:val="en-US" w:eastAsia="en-US" w:bidi="ar-SA"/>
      </w:rPr>
    </w:lvl>
    <w:lvl w:ilvl="6">
      <w:start w:val="0"/>
      <w:numFmt w:val="bullet"/>
      <w:lvlText w:val="•"/>
      <w:lvlJc w:val="left"/>
      <w:pPr>
        <w:ind w:left="6188" w:hanging="139"/>
      </w:pPr>
      <w:rPr>
        <w:rFonts w:hint="default"/>
        <w:lang w:val="en-US" w:eastAsia="en-US" w:bidi="ar-SA"/>
      </w:rPr>
    </w:lvl>
    <w:lvl w:ilvl="7">
      <w:start w:val="0"/>
      <w:numFmt w:val="bullet"/>
      <w:lvlText w:val="•"/>
      <w:lvlJc w:val="left"/>
      <w:pPr>
        <w:ind w:left="7016" w:hanging="139"/>
      </w:pPr>
      <w:rPr>
        <w:rFonts w:hint="default"/>
        <w:lang w:val="en-US" w:eastAsia="en-US" w:bidi="ar-SA"/>
      </w:rPr>
    </w:lvl>
    <w:lvl w:ilvl="8">
      <w:start w:val="0"/>
      <w:numFmt w:val="bullet"/>
      <w:lvlText w:val="•"/>
      <w:lvlJc w:val="left"/>
      <w:pPr>
        <w:ind w:left="7844" w:hanging="139"/>
      </w:pPr>
      <w:rPr>
        <w:rFonts w:hint="default"/>
        <w:lang w:val="en-US" w:eastAsia="en-US" w:bidi="ar-SA"/>
      </w:rPr>
    </w:lvl>
  </w:abstractNum>
  <w:abstractNum w:abstractNumId="4">
    <w:nsid w:val="46F83389"/>
    <w:multiLevelType w:val="hybridMultilevel"/>
    <w:tmpl w:val="00000000"/>
    <w:lvl w:ilvl="0">
      <w:start w:val="1"/>
      <w:numFmt w:val="decimal"/>
      <w:lvlText w:val="%1."/>
      <w:lvlJc w:val="left"/>
      <w:pPr>
        <w:ind w:left="1314" w:hanging="238"/>
        <w:jc w:val="left"/>
      </w:pPr>
      <w:rPr>
        <w:rFonts w:ascii="微软雅黑" w:eastAsia="微软雅黑" w:hAnsi="微软雅黑" w:cs="微软雅黑" w:hint="default"/>
        <w:b w:val="0"/>
        <w:bCs w:val="0"/>
        <w:i w:val="0"/>
        <w:iCs w:val="0"/>
        <w:w w:val="100"/>
        <w:sz w:val="21"/>
        <w:szCs w:val="21"/>
        <w:lang w:val="en-US" w:eastAsia="en-US" w:bidi="ar-SA"/>
      </w:rPr>
    </w:lvl>
    <w:lvl w:ilvl="1">
      <w:start w:val="0"/>
      <w:numFmt w:val="bullet"/>
      <w:lvlText w:val="•"/>
      <w:lvlJc w:val="left"/>
      <w:pPr>
        <w:ind w:left="2138" w:hanging="238"/>
      </w:pPr>
      <w:rPr>
        <w:rFonts w:hint="default"/>
        <w:lang w:val="en-US" w:eastAsia="en-US" w:bidi="ar-SA"/>
      </w:rPr>
    </w:lvl>
    <w:lvl w:ilvl="2">
      <w:start w:val="0"/>
      <w:numFmt w:val="bullet"/>
      <w:lvlText w:val="•"/>
      <w:lvlJc w:val="left"/>
      <w:pPr>
        <w:ind w:left="2956" w:hanging="238"/>
      </w:pPr>
      <w:rPr>
        <w:rFonts w:hint="default"/>
        <w:lang w:val="en-US" w:eastAsia="en-US" w:bidi="ar-SA"/>
      </w:rPr>
    </w:lvl>
    <w:lvl w:ilvl="3">
      <w:start w:val="0"/>
      <w:numFmt w:val="bullet"/>
      <w:lvlText w:val="•"/>
      <w:lvlJc w:val="left"/>
      <w:pPr>
        <w:ind w:left="3774" w:hanging="238"/>
      </w:pPr>
      <w:rPr>
        <w:rFonts w:hint="default"/>
        <w:lang w:val="en-US" w:eastAsia="en-US" w:bidi="ar-SA"/>
      </w:rPr>
    </w:lvl>
    <w:lvl w:ilvl="4">
      <w:start w:val="0"/>
      <w:numFmt w:val="bullet"/>
      <w:lvlText w:val="•"/>
      <w:lvlJc w:val="left"/>
      <w:pPr>
        <w:ind w:left="4592" w:hanging="238"/>
      </w:pPr>
      <w:rPr>
        <w:rFonts w:hint="default"/>
        <w:lang w:val="en-US" w:eastAsia="en-US" w:bidi="ar-SA"/>
      </w:rPr>
    </w:lvl>
    <w:lvl w:ilvl="5">
      <w:start w:val="0"/>
      <w:numFmt w:val="bullet"/>
      <w:lvlText w:val="•"/>
      <w:lvlJc w:val="left"/>
      <w:pPr>
        <w:ind w:left="5410" w:hanging="238"/>
      </w:pPr>
      <w:rPr>
        <w:rFonts w:hint="default"/>
        <w:lang w:val="en-US" w:eastAsia="en-US" w:bidi="ar-SA"/>
      </w:rPr>
    </w:lvl>
    <w:lvl w:ilvl="6">
      <w:start w:val="0"/>
      <w:numFmt w:val="bullet"/>
      <w:lvlText w:val="•"/>
      <w:lvlJc w:val="left"/>
      <w:pPr>
        <w:ind w:left="6228" w:hanging="238"/>
      </w:pPr>
      <w:rPr>
        <w:rFonts w:hint="default"/>
        <w:lang w:val="en-US" w:eastAsia="en-US" w:bidi="ar-SA"/>
      </w:rPr>
    </w:lvl>
    <w:lvl w:ilvl="7">
      <w:start w:val="0"/>
      <w:numFmt w:val="bullet"/>
      <w:lvlText w:val="•"/>
      <w:lvlJc w:val="left"/>
      <w:pPr>
        <w:ind w:left="7046" w:hanging="238"/>
      </w:pPr>
      <w:rPr>
        <w:rFonts w:hint="default"/>
        <w:lang w:val="en-US" w:eastAsia="en-US" w:bidi="ar-SA"/>
      </w:rPr>
    </w:lvl>
    <w:lvl w:ilvl="8">
      <w:start w:val="0"/>
      <w:numFmt w:val="bullet"/>
      <w:lvlText w:val="•"/>
      <w:lvlJc w:val="left"/>
      <w:pPr>
        <w:ind w:left="7864" w:hanging="238"/>
      </w:pPr>
      <w:rPr>
        <w:rFonts w:hint="default"/>
        <w:lang w:val="en-US" w:eastAsia="en-US" w:bidi="ar-SA"/>
      </w:rPr>
    </w:lvl>
  </w:abstractNum>
  <w:abstractNum w:abstractNumId="5">
    <w:nsid w:val="47C405F4"/>
    <w:multiLevelType w:val="hybridMultilevel"/>
    <w:tmpl w:val="00000000"/>
    <w:lvl w:ilvl="0">
      <w:start w:val="1"/>
      <w:numFmt w:val="decimal"/>
      <w:lvlText w:val="%1"/>
      <w:lvlJc w:val="left"/>
      <w:pPr>
        <w:ind w:left="570" w:hanging="461"/>
        <w:jc w:val="left"/>
      </w:pPr>
      <w:rPr>
        <w:rFonts w:ascii="微软雅黑" w:eastAsia="微软雅黑" w:hAnsi="微软雅黑" w:cs="微软雅黑" w:hint="default"/>
        <w:b/>
        <w:bCs/>
        <w:i w:val="0"/>
        <w:iCs w:val="0"/>
        <w:w w:val="100"/>
        <w:sz w:val="36"/>
        <w:szCs w:val="36"/>
        <w:shd w:val="clear" w:color="auto" w:fill="D9D9D9"/>
        <w:lang w:val="en-US" w:eastAsia="en-US" w:bidi="ar-SA"/>
      </w:rPr>
    </w:lvl>
    <w:lvl w:ilvl="1">
      <w:start w:val="1"/>
      <w:numFmt w:val="decimal"/>
      <w:lvlText w:val="%2."/>
      <w:lvlJc w:val="left"/>
      <w:pPr>
        <w:ind w:left="1449" w:hanging="238"/>
        <w:jc w:val="left"/>
      </w:pPr>
      <w:rPr>
        <w:rFonts w:ascii="微软雅黑" w:eastAsia="微软雅黑" w:hAnsi="微软雅黑" w:cs="微软雅黑" w:hint="default"/>
        <w:b w:val="0"/>
        <w:bCs w:val="0"/>
        <w:i w:val="0"/>
        <w:iCs w:val="0"/>
        <w:w w:val="100"/>
        <w:sz w:val="21"/>
        <w:szCs w:val="21"/>
        <w:lang w:val="en-US" w:eastAsia="en-US" w:bidi="ar-SA"/>
      </w:rPr>
    </w:lvl>
    <w:lvl w:ilvl="2">
      <w:start w:val="0"/>
      <w:numFmt w:val="bullet"/>
      <w:lvlText w:val="•"/>
      <w:lvlJc w:val="left"/>
      <w:pPr>
        <w:ind w:left="1440" w:hanging="238"/>
      </w:pPr>
      <w:rPr>
        <w:rFonts w:hint="default"/>
        <w:lang w:val="en-US" w:eastAsia="en-US" w:bidi="ar-SA"/>
      </w:rPr>
    </w:lvl>
    <w:lvl w:ilvl="3">
      <w:start w:val="0"/>
      <w:numFmt w:val="bullet"/>
      <w:lvlText w:val="•"/>
      <w:lvlJc w:val="left"/>
      <w:pPr>
        <w:ind w:left="2447" w:hanging="238"/>
      </w:pPr>
      <w:rPr>
        <w:rFonts w:hint="default"/>
        <w:lang w:val="en-US" w:eastAsia="en-US" w:bidi="ar-SA"/>
      </w:rPr>
    </w:lvl>
    <w:lvl w:ilvl="4">
      <w:start w:val="0"/>
      <w:numFmt w:val="bullet"/>
      <w:lvlText w:val="•"/>
      <w:lvlJc w:val="left"/>
      <w:pPr>
        <w:ind w:left="3455" w:hanging="238"/>
      </w:pPr>
      <w:rPr>
        <w:rFonts w:hint="default"/>
        <w:lang w:val="en-US" w:eastAsia="en-US" w:bidi="ar-SA"/>
      </w:rPr>
    </w:lvl>
    <w:lvl w:ilvl="5">
      <w:start w:val="0"/>
      <w:numFmt w:val="bullet"/>
      <w:lvlText w:val="•"/>
      <w:lvlJc w:val="left"/>
      <w:pPr>
        <w:ind w:left="4462" w:hanging="238"/>
      </w:pPr>
      <w:rPr>
        <w:rFonts w:hint="default"/>
        <w:lang w:val="en-US" w:eastAsia="en-US" w:bidi="ar-SA"/>
      </w:rPr>
    </w:lvl>
    <w:lvl w:ilvl="6">
      <w:start w:val="0"/>
      <w:numFmt w:val="bullet"/>
      <w:lvlText w:val="•"/>
      <w:lvlJc w:val="left"/>
      <w:pPr>
        <w:ind w:left="5470" w:hanging="238"/>
      </w:pPr>
      <w:rPr>
        <w:rFonts w:hint="default"/>
        <w:lang w:val="en-US" w:eastAsia="en-US" w:bidi="ar-SA"/>
      </w:rPr>
    </w:lvl>
    <w:lvl w:ilvl="7">
      <w:start w:val="0"/>
      <w:numFmt w:val="bullet"/>
      <w:lvlText w:val="•"/>
      <w:lvlJc w:val="left"/>
      <w:pPr>
        <w:ind w:left="6477" w:hanging="238"/>
      </w:pPr>
      <w:rPr>
        <w:rFonts w:hint="default"/>
        <w:lang w:val="en-US" w:eastAsia="en-US" w:bidi="ar-SA"/>
      </w:rPr>
    </w:lvl>
    <w:lvl w:ilvl="8">
      <w:start w:val="0"/>
      <w:numFmt w:val="bullet"/>
      <w:lvlText w:val="•"/>
      <w:lvlJc w:val="left"/>
      <w:pPr>
        <w:ind w:left="7485" w:hanging="238"/>
      </w:pPr>
      <w:rPr>
        <w:rFonts w:hint="default"/>
        <w:lang w:val="en-US" w:eastAsia="en-US" w:bidi="ar-SA"/>
      </w:rPr>
    </w:lvl>
  </w:abstractNum>
  <w:abstractNum w:abstractNumId="6">
    <w:nsid w:val="4FFDBF8F"/>
    <w:multiLevelType w:val="hybridMultilevel"/>
    <w:tmpl w:val="00000000"/>
    <w:lvl w:ilvl="0">
      <w:start w:val="1"/>
      <w:numFmt w:val="decimal"/>
      <w:lvlText w:val="%1."/>
      <w:lvlJc w:val="left"/>
      <w:pPr>
        <w:ind w:left="1420" w:hanging="238"/>
        <w:jc w:val="left"/>
      </w:pPr>
      <w:rPr>
        <w:rFonts w:ascii="微软雅黑" w:eastAsia="微软雅黑" w:hAnsi="微软雅黑" w:cs="微软雅黑" w:hint="default"/>
        <w:b w:val="0"/>
        <w:bCs w:val="0"/>
        <w:i w:val="0"/>
        <w:iCs w:val="0"/>
        <w:w w:val="100"/>
        <w:sz w:val="21"/>
        <w:szCs w:val="21"/>
        <w:lang w:val="en-US" w:eastAsia="en-US" w:bidi="ar-SA"/>
      </w:rPr>
    </w:lvl>
    <w:lvl w:ilvl="1">
      <w:start w:val="0"/>
      <w:numFmt w:val="bullet"/>
      <w:lvlText w:val="•"/>
      <w:lvlJc w:val="left"/>
      <w:pPr>
        <w:ind w:left="2228" w:hanging="238"/>
      </w:pPr>
      <w:rPr>
        <w:rFonts w:hint="default"/>
        <w:lang w:val="en-US" w:eastAsia="en-US" w:bidi="ar-SA"/>
      </w:rPr>
    </w:lvl>
    <w:lvl w:ilvl="2">
      <w:start w:val="0"/>
      <w:numFmt w:val="bullet"/>
      <w:lvlText w:val="•"/>
      <w:lvlJc w:val="left"/>
      <w:pPr>
        <w:ind w:left="3036" w:hanging="238"/>
      </w:pPr>
      <w:rPr>
        <w:rFonts w:hint="default"/>
        <w:lang w:val="en-US" w:eastAsia="en-US" w:bidi="ar-SA"/>
      </w:rPr>
    </w:lvl>
    <w:lvl w:ilvl="3">
      <w:start w:val="0"/>
      <w:numFmt w:val="bullet"/>
      <w:lvlText w:val="•"/>
      <w:lvlJc w:val="left"/>
      <w:pPr>
        <w:ind w:left="3844" w:hanging="238"/>
      </w:pPr>
      <w:rPr>
        <w:rFonts w:hint="default"/>
        <w:lang w:val="en-US" w:eastAsia="en-US" w:bidi="ar-SA"/>
      </w:rPr>
    </w:lvl>
    <w:lvl w:ilvl="4">
      <w:start w:val="0"/>
      <w:numFmt w:val="bullet"/>
      <w:lvlText w:val="•"/>
      <w:lvlJc w:val="left"/>
      <w:pPr>
        <w:ind w:left="4652" w:hanging="238"/>
      </w:pPr>
      <w:rPr>
        <w:rFonts w:hint="default"/>
        <w:lang w:val="en-US" w:eastAsia="en-US" w:bidi="ar-SA"/>
      </w:rPr>
    </w:lvl>
    <w:lvl w:ilvl="5">
      <w:start w:val="0"/>
      <w:numFmt w:val="bullet"/>
      <w:lvlText w:val="•"/>
      <w:lvlJc w:val="left"/>
      <w:pPr>
        <w:ind w:left="5460" w:hanging="238"/>
      </w:pPr>
      <w:rPr>
        <w:rFonts w:hint="default"/>
        <w:lang w:val="en-US" w:eastAsia="en-US" w:bidi="ar-SA"/>
      </w:rPr>
    </w:lvl>
    <w:lvl w:ilvl="6">
      <w:start w:val="0"/>
      <w:numFmt w:val="bullet"/>
      <w:lvlText w:val="•"/>
      <w:lvlJc w:val="left"/>
      <w:pPr>
        <w:ind w:left="6268" w:hanging="238"/>
      </w:pPr>
      <w:rPr>
        <w:rFonts w:hint="default"/>
        <w:lang w:val="en-US" w:eastAsia="en-US" w:bidi="ar-SA"/>
      </w:rPr>
    </w:lvl>
    <w:lvl w:ilvl="7">
      <w:start w:val="0"/>
      <w:numFmt w:val="bullet"/>
      <w:lvlText w:val="•"/>
      <w:lvlJc w:val="left"/>
      <w:pPr>
        <w:ind w:left="7076" w:hanging="238"/>
      </w:pPr>
      <w:rPr>
        <w:rFonts w:hint="default"/>
        <w:lang w:val="en-US" w:eastAsia="en-US" w:bidi="ar-SA"/>
      </w:rPr>
    </w:lvl>
    <w:lvl w:ilvl="8">
      <w:start w:val="0"/>
      <w:numFmt w:val="bullet"/>
      <w:lvlText w:val="•"/>
      <w:lvlJc w:val="left"/>
      <w:pPr>
        <w:ind w:left="7884" w:hanging="238"/>
      </w:pPr>
      <w:rPr>
        <w:rFonts w:hint="default"/>
        <w:lang w:val="en-US" w:eastAsia="en-US" w:bidi="ar-SA"/>
      </w:rPr>
    </w:lvl>
  </w:abstractNum>
  <w:abstractNum w:abstractNumId="7">
    <w:nsid w:val="52313A98"/>
    <w:multiLevelType w:val="hybridMultilevel"/>
    <w:tmpl w:val="00000000"/>
    <w:lvl w:ilvl="0">
      <w:start w:val="1"/>
      <w:numFmt w:val="decimal"/>
      <w:lvlText w:val="%1"/>
      <w:lvlJc w:val="left"/>
      <w:pPr>
        <w:ind w:left="570" w:hanging="461"/>
        <w:jc w:val="left"/>
      </w:pPr>
      <w:rPr>
        <w:rFonts w:ascii="微软雅黑" w:eastAsia="微软雅黑" w:hAnsi="微软雅黑" w:cs="微软雅黑" w:hint="default"/>
        <w:b/>
        <w:bCs/>
        <w:i w:val="0"/>
        <w:iCs w:val="0"/>
        <w:w w:val="100"/>
        <w:sz w:val="36"/>
        <w:szCs w:val="36"/>
        <w:shd w:val="clear" w:color="auto" w:fill="D9D9D9"/>
        <w:lang w:val="en-US" w:eastAsia="en-US" w:bidi="ar-SA"/>
      </w:rPr>
    </w:lvl>
    <w:lvl w:ilvl="1">
      <w:start w:val="1"/>
      <w:numFmt w:val="decimal"/>
      <w:lvlText w:val="%2."/>
      <w:lvlJc w:val="left"/>
      <w:pPr>
        <w:ind w:left="1449" w:hanging="238"/>
        <w:jc w:val="left"/>
      </w:pPr>
      <w:rPr>
        <w:rFonts w:ascii="微软雅黑" w:eastAsia="微软雅黑" w:hAnsi="微软雅黑" w:cs="微软雅黑" w:hint="default"/>
        <w:b w:val="0"/>
        <w:bCs w:val="0"/>
        <w:i w:val="0"/>
        <w:iCs w:val="0"/>
        <w:w w:val="100"/>
        <w:sz w:val="21"/>
        <w:szCs w:val="21"/>
        <w:lang w:val="en-US" w:eastAsia="en-US" w:bidi="ar-SA"/>
      </w:rPr>
    </w:lvl>
    <w:lvl w:ilvl="2">
      <w:start w:val="0"/>
      <w:numFmt w:val="bullet"/>
      <w:lvlText w:val="•"/>
      <w:lvlJc w:val="left"/>
      <w:pPr>
        <w:ind w:left="1440" w:hanging="238"/>
      </w:pPr>
      <w:rPr>
        <w:rFonts w:hint="default"/>
        <w:lang w:val="en-US" w:eastAsia="en-US" w:bidi="ar-SA"/>
      </w:rPr>
    </w:lvl>
    <w:lvl w:ilvl="3">
      <w:start w:val="0"/>
      <w:numFmt w:val="bullet"/>
      <w:lvlText w:val="•"/>
      <w:lvlJc w:val="left"/>
      <w:pPr>
        <w:ind w:left="2447" w:hanging="238"/>
      </w:pPr>
      <w:rPr>
        <w:rFonts w:hint="default"/>
        <w:lang w:val="en-US" w:eastAsia="en-US" w:bidi="ar-SA"/>
      </w:rPr>
    </w:lvl>
    <w:lvl w:ilvl="4">
      <w:start w:val="0"/>
      <w:numFmt w:val="bullet"/>
      <w:lvlText w:val="•"/>
      <w:lvlJc w:val="left"/>
      <w:pPr>
        <w:ind w:left="3455" w:hanging="238"/>
      </w:pPr>
      <w:rPr>
        <w:rFonts w:hint="default"/>
        <w:lang w:val="en-US" w:eastAsia="en-US" w:bidi="ar-SA"/>
      </w:rPr>
    </w:lvl>
    <w:lvl w:ilvl="5">
      <w:start w:val="0"/>
      <w:numFmt w:val="bullet"/>
      <w:lvlText w:val="•"/>
      <w:lvlJc w:val="left"/>
      <w:pPr>
        <w:ind w:left="4462" w:hanging="238"/>
      </w:pPr>
      <w:rPr>
        <w:rFonts w:hint="default"/>
        <w:lang w:val="en-US" w:eastAsia="en-US" w:bidi="ar-SA"/>
      </w:rPr>
    </w:lvl>
    <w:lvl w:ilvl="6">
      <w:start w:val="0"/>
      <w:numFmt w:val="bullet"/>
      <w:lvlText w:val="•"/>
      <w:lvlJc w:val="left"/>
      <w:pPr>
        <w:ind w:left="5470" w:hanging="238"/>
      </w:pPr>
      <w:rPr>
        <w:rFonts w:hint="default"/>
        <w:lang w:val="en-US" w:eastAsia="en-US" w:bidi="ar-SA"/>
      </w:rPr>
    </w:lvl>
    <w:lvl w:ilvl="7">
      <w:start w:val="0"/>
      <w:numFmt w:val="bullet"/>
      <w:lvlText w:val="•"/>
      <w:lvlJc w:val="left"/>
      <w:pPr>
        <w:ind w:left="6477" w:hanging="238"/>
      </w:pPr>
      <w:rPr>
        <w:rFonts w:hint="default"/>
        <w:lang w:val="en-US" w:eastAsia="en-US" w:bidi="ar-SA"/>
      </w:rPr>
    </w:lvl>
    <w:lvl w:ilvl="8">
      <w:start w:val="0"/>
      <w:numFmt w:val="bullet"/>
      <w:lvlText w:val="•"/>
      <w:lvlJc w:val="left"/>
      <w:pPr>
        <w:ind w:left="7485" w:hanging="238"/>
      </w:pPr>
      <w:rPr>
        <w:rFonts w:hint="default"/>
        <w:lang w:val="en-US" w:eastAsia="en-US" w:bidi="ar-SA"/>
      </w:rPr>
    </w:lvl>
  </w:abstractNum>
  <w:abstractNum w:abstractNumId="8">
    <w:nsid w:val="59BB187E"/>
    <w:multiLevelType w:val="hybridMultilevel"/>
    <w:tmpl w:val="00000000"/>
    <w:lvl w:ilvl="0">
      <w:start w:val="1"/>
      <w:numFmt w:val="decimal"/>
      <w:lvlText w:val="%1."/>
      <w:lvlJc w:val="left"/>
      <w:pPr>
        <w:ind w:left="1420" w:hanging="238"/>
        <w:jc w:val="left"/>
      </w:pPr>
      <w:rPr>
        <w:rFonts w:ascii="微软雅黑" w:eastAsia="微软雅黑" w:hAnsi="微软雅黑" w:cs="微软雅黑" w:hint="default"/>
        <w:b w:val="0"/>
        <w:bCs w:val="0"/>
        <w:i w:val="0"/>
        <w:iCs w:val="0"/>
        <w:w w:val="100"/>
        <w:sz w:val="21"/>
        <w:szCs w:val="21"/>
        <w:lang w:val="en-US" w:eastAsia="en-US" w:bidi="ar-SA"/>
      </w:rPr>
    </w:lvl>
    <w:lvl w:ilvl="1">
      <w:start w:val="0"/>
      <w:numFmt w:val="bullet"/>
      <w:lvlText w:val="•"/>
      <w:lvlJc w:val="left"/>
      <w:pPr>
        <w:ind w:left="2228" w:hanging="238"/>
      </w:pPr>
      <w:rPr>
        <w:rFonts w:hint="default"/>
        <w:lang w:val="en-US" w:eastAsia="en-US" w:bidi="ar-SA"/>
      </w:rPr>
    </w:lvl>
    <w:lvl w:ilvl="2">
      <w:start w:val="0"/>
      <w:numFmt w:val="bullet"/>
      <w:lvlText w:val="•"/>
      <w:lvlJc w:val="left"/>
      <w:pPr>
        <w:ind w:left="3036" w:hanging="238"/>
      </w:pPr>
      <w:rPr>
        <w:rFonts w:hint="default"/>
        <w:lang w:val="en-US" w:eastAsia="en-US" w:bidi="ar-SA"/>
      </w:rPr>
    </w:lvl>
    <w:lvl w:ilvl="3">
      <w:start w:val="0"/>
      <w:numFmt w:val="bullet"/>
      <w:lvlText w:val="•"/>
      <w:lvlJc w:val="left"/>
      <w:pPr>
        <w:ind w:left="3844" w:hanging="238"/>
      </w:pPr>
      <w:rPr>
        <w:rFonts w:hint="default"/>
        <w:lang w:val="en-US" w:eastAsia="en-US" w:bidi="ar-SA"/>
      </w:rPr>
    </w:lvl>
    <w:lvl w:ilvl="4">
      <w:start w:val="0"/>
      <w:numFmt w:val="bullet"/>
      <w:lvlText w:val="•"/>
      <w:lvlJc w:val="left"/>
      <w:pPr>
        <w:ind w:left="4652" w:hanging="238"/>
      </w:pPr>
      <w:rPr>
        <w:rFonts w:hint="default"/>
        <w:lang w:val="en-US" w:eastAsia="en-US" w:bidi="ar-SA"/>
      </w:rPr>
    </w:lvl>
    <w:lvl w:ilvl="5">
      <w:start w:val="0"/>
      <w:numFmt w:val="bullet"/>
      <w:lvlText w:val="•"/>
      <w:lvlJc w:val="left"/>
      <w:pPr>
        <w:ind w:left="5460" w:hanging="238"/>
      </w:pPr>
      <w:rPr>
        <w:rFonts w:hint="default"/>
        <w:lang w:val="en-US" w:eastAsia="en-US" w:bidi="ar-SA"/>
      </w:rPr>
    </w:lvl>
    <w:lvl w:ilvl="6">
      <w:start w:val="0"/>
      <w:numFmt w:val="bullet"/>
      <w:lvlText w:val="•"/>
      <w:lvlJc w:val="left"/>
      <w:pPr>
        <w:ind w:left="6268" w:hanging="238"/>
      </w:pPr>
      <w:rPr>
        <w:rFonts w:hint="default"/>
        <w:lang w:val="en-US" w:eastAsia="en-US" w:bidi="ar-SA"/>
      </w:rPr>
    </w:lvl>
    <w:lvl w:ilvl="7">
      <w:start w:val="0"/>
      <w:numFmt w:val="bullet"/>
      <w:lvlText w:val="•"/>
      <w:lvlJc w:val="left"/>
      <w:pPr>
        <w:ind w:left="7076" w:hanging="238"/>
      </w:pPr>
      <w:rPr>
        <w:rFonts w:hint="default"/>
        <w:lang w:val="en-US" w:eastAsia="en-US" w:bidi="ar-SA"/>
      </w:rPr>
    </w:lvl>
    <w:lvl w:ilvl="8">
      <w:start w:val="0"/>
      <w:numFmt w:val="bullet"/>
      <w:lvlText w:val="•"/>
      <w:lvlJc w:val="left"/>
      <w:pPr>
        <w:ind w:left="7884" w:hanging="238"/>
      </w:pPr>
      <w:rPr>
        <w:rFonts w:hint="default"/>
        <w:lang w:val="en-US" w:eastAsia="en-US" w:bidi="ar-SA"/>
      </w:rPr>
    </w:lvl>
  </w:abstractNum>
  <w:abstractNum w:abstractNumId="9">
    <w:nsid w:val="63409EB0"/>
    <w:multiLevelType w:val="hybridMultilevel"/>
    <w:tmpl w:val="00000000"/>
    <w:lvl w:ilvl="0">
      <w:start w:val="1"/>
      <w:numFmt w:val="decimal"/>
      <w:lvlText w:val="%1."/>
      <w:lvlJc w:val="left"/>
      <w:pPr>
        <w:ind w:left="1314" w:hanging="238"/>
        <w:jc w:val="left"/>
      </w:pPr>
      <w:rPr>
        <w:rFonts w:ascii="微软雅黑" w:eastAsia="微软雅黑" w:hAnsi="微软雅黑" w:cs="微软雅黑" w:hint="default"/>
        <w:b w:val="0"/>
        <w:bCs w:val="0"/>
        <w:i w:val="0"/>
        <w:iCs w:val="0"/>
        <w:w w:val="100"/>
        <w:sz w:val="21"/>
        <w:szCs w:val="21"/>
        <w:lang w:val="en-US" w:eastAsia="en-US" w:bidi="ar-SA"/>
      </w:rPr>
    </w:lvl>
    <w:lvl w:ilvl="1">
      <w:start w:val="0"/>
      <w:numFmt w:val="bullet"/>
      <w:lvlText w:val="•"/>
      <w:lvlJc w:val="left"/>
      <w:pPr>
        <w:ind w:left="2138" w:hanging="238"/>
      </w:pPr>
      <w:rPr>
        <w:rFonts w:hint="default"/>
        <w:lang w:val="en-US" w:eastAsia="en-US" w:bidi="ar-SA"/>
      </w:rPr>
    </w:lvl>
    <w:lvl w:ilvl="2">
      <w:start w:val="0"/>
      <w:numFmt w:val="bullet"/>
      <w:lvlText w:val="•"/>
      <w:lvlJc w:val="left"/>
      <w:pPr>
        <w:ind w:left="2956" w:hanging="238"/>
      </w:pPr>
      <w:rPr>
        <w:rFonts w:hint="default"/>
        <w:lang w:val="en-US" w:eastAsia="en-US" w:bidi="ar-SA"/>
      </w:rPr>
    </w:lvl>
    <w:lvl w:ilvl="3">
      <w:start w:val="0"/>
      <w:numFmt w:val="bullet"/>
      <w:lvlText w:val="•"/>
      <w:lvlJc w:val="left"/>
      <w:pPr>
        <w:ind w:left="3774" w:hanging="238"/>
      </w:pPr>
      <w:rPr>
        <w:rFonts w:hint="default"/>
        <w:lang w:val="en-US" w:eastAsia="en-US" w:bidi="ar-SA"/>
      </w:rPr>
    </w:lvl>
    <w:lvl w:ilvl="4">
      <w:start w:val="0"/>
      <w:numFmt w:val="bullet"/>
      <w:lvlText w:val="•"/>
      <w:lvlJc w:val="left"/>
      <w:pPr>
        <w:ind w:left="4592" w:hanging="238"/>
      </w:pPr>
      <w:rPr>
        <w:rFonts w:hint="default"/>
        <w:lang w:val="en-US" w:eastAsia="en-US" w:bidi="ar-SA"/>
      </w:rPr>
    </w:lvl>
    <w:lvl w:ilvl="5">
      <w:start w:val="0"/>
      <w:numFmt w:val="bullet"/>
      <w:lvlText w:val="•"/>
      <w:lvlJc w:val="left"/>
      <w:pPr>
        <w:ind w:left="5410" w:hanging="238"/>
      </w:pPr>
      <w:rPr>
        <w:rFonts w:hint="default"/>
        <w:lang w:val="en-US" w:eastAsia="en-US" w:bidi="ar-SA"/>
      </w:rPr>
    </w:lvl>
    <w:lvl w:ilvl="6">
      <w:start w:val="0"/>
      <w:numFmt w:val="bullet"/>
      <w:lvlText w:val="•"/>
      <w:lvlJc w:val="left"/>
      <w:pPr>
        <w:ind w:left="6228" w:hanging="238"/>
      </w:pPr>
      <w:rPr>
        <w:rFonts w:hint="default"/>
        <w:lang w:val="en-US" w:eastAsia="en-US" w:bidi="ar-SA"/>
      </w:rPr>
    </w:lvl>
    <w:lvl w:ilvl="7">
      <w:start w:val="0"/>
      <w:numFmt w:val="bullet"/>
      <w:lvlText w:val="•"/>
      <w:lvlJc w:val="left"/>
      <w:pPr>
        <w:ind w:left="7046" w:hanging="238"/>
      </w:pPr>
      <w:rPr>
        <w:rFonts w:hint="default"/>
        <w:lang w:val="en-US" w:eastAsia="en-US" w:bidi="ar-SA"/>
      </w:rPr>
    </w:lvl>
    <w:lvl w:ilvl="8">
      <w:start w:val="0"/>
      <w:numFmt w:val="bullet"/>
      <w:lvlText w:val="•"/>
      <w:lvlJc w:val="left"/>
      <w:pPr>
        <w:ind w:left="7864" w:hanging="238"/>
      </w:pPr>
      <w:rPr>
        <w:rFonts w:hint="default"/>
        <w:lang w:val="en-US" w:eastAsia="en-US" w:bidi="ar-SA"/>
      </w:rPr>
    </w:lvl>
  </w:abstractNum>
  <w:abstractNum w:abstractNumId="10">
    <w:nsid w:val="76E16C16"/>
    <w:multiLevelType w:val="hybridMultilevel"/>
    <w:tmpl w:val="00000000"/>
    <w:lvl w:ilvl="0">
      <w:start w:val="1"/>
      <w:numFmt w:val="decimal"/>
      <w:lvlText w:val="%1."/>
      <w:lvlJc w:val="left"/>
      <w:pPr>
        <w:ind w:left="1403" w:hanging="281"/>
        <w:jc w:val="left"/>
      </w:pPr>
      <w:rPr>
        <w:rFonts w:ascii="微软雅黑" w:eastAsia="微软雅黑" w:hAnsi="微软雅黑" w:cs="微软雅黑" w:hint="default"/>
        <w:b w:val="0"/>
        <w:bCs w:val="0"/>
        <w:i w:val="0"/>
        <w:iCs w:val="0"/>
        <w:w w:val="100"/>
        <w:sz w:val="21"/>
        <w:szCs w:val="21"/>
        <w:lang w:val="en-US" w:eastAsia="en-US" w:bidi="ar-SA"/>
      </w:rPr>
    </w:lvl>
    <w:lvl w:ilvl="1">
      <w:start w:val="0"/>
      <w:numFmt w:val="bullet"/>
      <w:lvlText w:val="•"/>
      <w:lvlJc w:val="left"/>
      <w:pPr>
        <w:ind w:left="2210" w:hanging="281"/>
      </w:pPr>
      <w:rPr>
        <w:rFonts w:hint="default"/>
        <w:lang w:val="en-US" w:eastAsia="en-US" w:bidi="ar-SA"/>
      </w:rPr>
    </w:lvl>
    <w:lvl w:ilvl="2">
      <w:start w:val="0"/>
      <w:numFmt w:val="bullet"/>
      <w:lvlText w:val="•"/>
      <w:lvlJc w:val="left"/>
      <w:pPr>
        <w:ind w:left="3020" w:hanging="281"/>
      </w:pPr>
      <w:rPr>
        <w:rFonts w:hint="default"/>
        <w:lang w:val="en-US" w:eastAsia="en-US" w:bidi="ar-SA"/>
      </w:rPr>
    </w:lvl>
    <w:lvl w:ilvl="3">
      <w:start w:val="0"/>
      <w:numFmt w:val="bullet"/>
      <w:lvlText w:val="•"/>
      <w:lvlJc w:val="left"/>
      <w:pPr>
        <w:ind w:left="3830" w:hanging="281"/>
      </w:pPr>
      <w:rPr>
        <w:rFonts w:hint="default"/>
        <w:lang w:val="en-US" w:eastAsia="en-US" w:bidi="ar-SA"/>
      </w:rPr>
    </w:lvl>
    <w:lvl w:ilvl="4">
      <w:start w:val="0"/>
      <w:numFmt w:val="bullet"/>
      <w:lvlText w:val="•"/>
      <w:lvlJc w:val="left"/>
      <w:pPr>
        <w:ind w:left="4640" w:hanging="281"/>
      </w:pPr>
      <w:rPr>
        <w:rFonts w:hint="default"/>
        <w:lang w:val="en-US" w:eastAsia="en-US" w:bidi="ar-SA"/>
      </w:rPr>
    </w:lvl>
    <w:lvl w:ilvl="5">
      <w:start w:val="0"/>
      <w:numFmt w:val="bullet"/>
      <w:lvlText w:val="•"/>
      <w:lvlJc w:val="left"/>
      <w:pPr>
        <w:ind w:left="5450" w:hanging="281"/>
      </w:pPr>
      <w:rPr>
        <w:rFonts w:hint="default"/>
        <w:lang w:val="en-US" w:eastAsia="en-US" w:bidi="ar-SA"/>
      </w:rPr>
    </w:lvl>
    <w:lvl w:ilvl="6">
      <w:start w:val="0"/>
      <w:numFmt w:val="bullet"/>
      <w:lvlText w:val="•"/>
      <w:lvlJc w:val="left"/>
      <w:pPr>
        <w:ind w:left="6260" w:hanging="281"/>
      </w:pPr>
      <w:rPr>
        <w:rFonts w:hint="default"/>
        <w:lang w:val="en-US" w:eastAsia="en-US" w:bidi="ar-SA"/>
      </w:rPr>
    </w:lvl>
    <w:lvl w:ilvl="7">
      <w:start w:val="0"/>
      <w:numFmt w:val="bullet"/>
      <w:lvlText w:val="•"/>
      <w:lvlJc w:val="left"/>
      <w:pPr>
        <w:ind w:left="7070" w:hanging="281"/>
      </w:pPr>
      <w:rPr>
        <w:rFonts w:hint="default"/>
        <w:lang w:val="en-US" w:eastAsia="en-US" w:bidi="ar-SA"/>
      </w:rPr>
    </w:lvl>
    <w:lvl w:ilvl="8">
      <w:start w:val="0"/>
      <w:numFmt w:val="bullet"/>
      <w:lvlText w:val="•"/>
      <w:lvlJc w:val="left"/>
      <w:pPr>
        <w:ind w:left="7880" w:hanging="281"/>
      </w:pPr>
      <w:rPr>
        <w:rFonts w:hint="default"/>
        <w:lang w:val="en-US" w:eastAsia="en-US" w:bidi="ar-SA"/>
      </w:rPr>
    </w:lvl>
  </w:abstractNum>
  <w:abstractNum w:abstractNumId="11">
    <w:nsid w:val="77614856"/>
    <w:multiLevelType w:val="hybridMultilevel"/>
    <w:tmpl w:val="00000000"/>
    <w:lvl w:ilvl="0">
      <w:start w:val="1"/>
      <w:numFmt w:val="decimal"/>
      <w:lvlText w:val="%1."/>
      <w:lvlJc w:val="left"/>
      <w:pPr>
        <w:ind w:left="1646" w:hanging="360"/>
        <w:jc w:val="left"/>
      </w:pPr>
      <w:rPr>
        <w:rFonts w:ascii="微软雅黑" w:eastAsia="微软雅黑" w:hAnsi="微软雅黑" w:cs="微软雅黑" w:hint="default"/>
        <w:b w:val="0"/>
        <w:bCs w:val="0"/>
        <w:i w:val="0"/>
        <w:iCs w:val="0"/>
        <w:w w:val="100"/>
        <w:sz w:val="21"/>
        <w:szCs w:val="21"/>
        <w:lang w:val="en-US" w:eastAsia="en-US" w:bidi="ar-SA"/>
      </w:rPr>
    </w:lvl>
    <w:lvl w:ilvl="1">
      <w:start w:val="0"/>
      <w:numFmt w:val="bullet"/>
      <w:lvlText w:val="•"/>
      <w:lvlJc w:val="left"/>
      <w:pPr>
        <w:ind w:left="2426" w:hanging="360"/>
      </w:pPr>
      <w:rPr>
        <w:rFonts w:hint="default"/>
        <w:lang w:val="en-US" w:eastAsia="en-US" w:bidi="ar-SA"/>
      </w:rPr>
    </w:lvl>
    <w:lvl w:ilvl="2">
      <w:start w:val="0"/>
      <w:numFmt w:val="bullet"/>
      <w:lvlText w:val="•"/>
      <w:lvlJc w:val="left"/>
      <w:pPr>
        <w:ind w:left="3212" w:hanging="360"/>
      </w:pPr>
      <w:rPr>
        <w:rFonts w:hint="default"/>
        <w:lang w:val="en-US" w:eastAsia="en-US" w:bidi="ar-SA"/>
      </w:rPr>
    </w:lvl>
    <w:lvl w:ilvl="3">
      <w:start w:val="0"/>
      <w:numFmt w:val="bullet"/>
      <w:lvlText w:val="•"/>
      <w:lvlJc w:val="left"/>
      <w:pPr>
        <w:ind w:left="3998" w:hanging="360"/>
      </w:pPr>
      <w:rPr>
        <w:rFonts w:hint="default"/>
        <w:lang w:val="en-US" w:eastAsia="en-US" w:bidi="ar-SA"/>
      </w:rPr>
    </w:lvl>
    <w:lvl w:ilvl="4">
      <w:start w:val="0"/>
      <w:numFmt w:val="bullet"/>
      <w:lvlText w:val="•"/>
      <w:lvlJc w:val="left"/>
      <w:pPr>
        <w:ind w:left="4784" w:hanging="360"/>
      </w:pPr>
      <w:rPr>
        <w:rFonts w:hint="default"/>
        <w:lang w:val="en-US" w:eastAsia="en-US" w:bidi="ar-SA"/>
      </w:rPr>
    </w:lvl>
    <w:lvl w:ilvl="5">
      <w:start w:val="0"/>
      <w:numFmt w:val="bullet"/>
      <w:lvlText w:val="•"/>
      <w:lvlJc w:val="left"/>
      <w:pPr>
        <w:ind w:left="5570" w:hanging="360"/>
      </w:pPr>
      <w:rPr>
        <w:rFonts w:hint="default"/>
        <w:lang w:val="en-US" w:eastAsia="en-US" w:bidi="ar-SA"/>
      </w:rPr>
    </w:lvl>
    <w:lvl w:ilvl="6">
      <w:start w:val="0"/>
      <w:numFmt w:val="bullet"/>
      <w:lvlText w:val="•"/>
      <w:lvlJc w:val="left"/>
      <w:pPr>
        <w:ind w:left="6356" w:hanging="360"/>
      </w:pPr>
      <w:rPr>
        <w:rFonts w:hint="default"/>
        <w:lang w:val="en-US" w:eastAsia="en-US" w:bidi="ar-SA"/>
      </w:rPr>
    </w:lvl>
    <w:lvl w:ilvl="7">
      <w:start w:val="0"/>
      <w:numFmt w:val="bullet"/>
      <w:lvlText w:val="•"/>
      <w:lvlJc w:val="left"/>
      <w:pPr>
        <w:ind w:left="7142" w:hanging="360"/>
      </w:pPr>
      <w:rPr>
        <w:rFonts w:hint="default"/>
        <w:lang w:val="en-US" w:eastAsia="en-US" w:bidi="ar-SA"/>
      </w:rPr>
    </w:lvl>
    <w:lvl w:ilvl="8">
      <w:start w:val="0"/>
      <w:numFmt w:val="bullet"/>
      <w:lvlText w:val="•"/>
      <w:lvlJc w:val="left"/>
      <w:pPr>
        <w:ind w:left="7928" w:hanging="360"/>
      </w:pPr>
      <w:rPr>
        <w:rFonts w:hint="default"/>
        <w:lang w:val="en-US" w:eastAsia="en-US" w:bidi="ar-SA"/>
      </w:rPr>
    </w:lvl>
  </w:abstractNum>
  <w:num w:numId="1">
    <w:abstractNumId w:val="8"/>
  </w:num>
  <w:num w:numId="2">
    <w:abstractNumId w:val="2"/>
  </w:num>
  <w:num w:numId="3">
    <w:abstractNumId w:val="3"/>
  </w:num>
  <w:num w:numId="4">
    <w:abstractNumId w:val="10"/>
  </w:num>
  <w:num w:numId="5">
    <w:abstractNumId w:val="11"/>
  </w:num>
  <w:num w:numId="6">
    <w:abstractNumId w:val="0"/>
  </w:num>
  <w:num w:numId="7">
    <w:abstractNumId w:val="4"/>
  </w:num>
  <w:num w:numId="8">
    <w:abstractNumId w:val="7"/>
  </w:num>
  <w:num w:numId="9">
    <w:abstractNumId w:val="1"/>
  </w:num>
  <w:num w:numId="10">
    <w:abstractNumId w:val="5"/>
  </w:num>
  <w:num w:numId="11">
    <w:abstractNumId w:val="6"/>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lang w:val="en-US" w:eastAsia="en-US" w:bidi="ar-SA"/>
    </w:rPr>
  </w:style>
  <w:style w:type="paragraph" w:styleId="Heading1">
    <w:name w:val="heading 1"/>
    <w:basedOn w:val="Normal"/>
    <w:uiPriority w:val="1"/>
    <w:qFormat/>
    <w:pPr>
      <w:spacing w:before="6"/>
      <w:ind w:left="570" w:hanging="459"/>
      <w:outlineLvl w:val="0"/>
    </w:pPr>
    <w:rPr>
      <w:rFonts w:ascii="微软雅黑" w:eastAsia="微软雅黑" w:hAnsi="微软雅黑" w:cs="微软雅黑"/>
      <w:b/>
      <w:bCs/>
      <w:sz w:val="36"/>
      <w:szCs w:val="36"/>
      <w:lang w:val="en-US" w:eastAsia="en-US" w:bidi="ar-SA"/>
    </w:rPr>
  </w:style>
  <w:style w:type="paragraph" w:styleId="Heading2">
    <w:name w:val="heading 2"/>
    <w:basedOn w:val="Normal"/>
    <w:uiPriority w:val="1"/>
    <w:qFormat/>
    <w:pPr>
      <w:spacing w:before="22"/>
      <w:ind w:left="131"/>
      <w:outlineLvl w:val="1"/>
    </w:pPr>
    <w:rPr>
      <w:rFonts w:ascii="微软雅黑" w:eastAsia="微软雅黑" w:hAnsi="微软雅黑" w:cs="微软雅黑"/>
      <w:b/>
      <w:bCs/>
      <w:sz w:val="30"/>
      <w:szCs w:val="30"/>
      <w:lang w:val="en-US" w:eastAsia="en-US" w:bidi="ar-SA"/>
    </w:rPr>
  </w:style>
  <w:style w:type="paragraph" w:styleId="Heading3">
    <w:name w:val="heading 3"/>
    <w:basedOn w:val="Normal"/>
    <w:uiPriority w:val="1"/>
    <w:qFormat/>
    <w:pPr>
      <w:spacing w:line="391" w:lineRule="exact"/>
      <w:ind w:left="762"/>
      <w:outlineLvl w:val="2"/>
    </w:pPr>
    <w:rPr>
      <w:rFonts w:ascii="微软雅黑" w:eastAsia="微软雅黑" w:hAnsi="微软雅黑" w:cs="微软雅黑"/>
      <w:b/>
      <w:bCs/>
      <w:sz w:val="24"/>
      <w:szCs w:val="24"/>
      <w:lang w:val="en-US" w:eastAsia="en-US" w:bidi="ar-SA"/>
    </w:rPr>
  </w:style>
  <w:style w:type="paragraph" w:styleId="Heading4">
    <w:name w:val="heading 4"/>
    <w:basedOn w:val="Normal"/>
    <w:uiPriority w:val="1"/>
    <w:qFormat/>
    <w:pPr>
      <w:spacing w:before="46" w:line="348" w:lineRule="exact"/>
      <w:ind w:left="762"/>
      <w:outlineLvl w:val="3"/>
    </w:pPr>
    <w:rPr>
      <w:rFonts w:ascii="微软雅黑" w:eastAsia="微软雅黑" w:hAnsi="微软雅黑" w:cs="微软雅黑"/>
      <w:b/>
      <w:bCs/>
      <w:sz w:val="21"/>
      <w:szCs w:val="21"/>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0"/>
      <w:ind w:left="354" w:hanging="224"/>
    </w:pPr>
    <w:rPr>
      <w:rFonts w:ascii="微软雅黑" w:eastAsia="微软雅黑" w:hAnsi="微软雅黑" w:cs="微软雅黑"/>
      <w:b/>
      <w:bCs/>
      <w:i/>
      <w:iCs/>
      <w:lang w:val="en-US" w:eastAsia="en-US" w:bidi="ar-SA"/>
    </w:rPr>
  </w:style>
  <w:style w:type="paragraph" w:styleId="TOC2">
    <w:name w:val="toc 2"/>
    <w:basedOn w:val="Normal"/>
    <w:uiPriority w:val="1"/>
    <w:qFormat/>
    <w:pPr>
      <w:spacing w:before="32"/>
      <w:ind w:left="347"/>
    </w:pPr>
    <w:rPr>
      <w:rFonts w:ascii="微软雅黑" w:eastAsia="微软雅黑" w:hAnsi="微软雅黑" w:cs="微软雅黑"/>
      <w:sz w:val="20"/>
      <w:szCs w:val="20"/>
      <w:lang w:val="en-US" w:eastAsia="en-US" w:bidi="ar-SA"/>
    </w:rPr>
  </w:style>
  <w:style w:type="paragraph" w:styleId="TOC3">
    <w:name w:val="toc 3"/>
    <w:basedOn w:val="Normal"/>
    <w:uiPriority w:val="1"/>
    <w:qFormat/>
    <w:pPr>
      <w:spacing w:before="32"/>
      <w:ind w:left="347"/>
    </w:pPr>
    <w:rPr>
      <w:rFonts w:ascii="微软雅黑" w:eastAsia="微软雅黑" w:hAnsi="微软雅黑" w:cs="微软雅黑"/>
      <w:b/>
      <w:bCs/>
      <w:i/>
      <w:iCs/>
      <w:lang w:val="en-US" w:eastAsia="en-US" w:bidi="ar-SA"/>
    </w:rPr>
  </w:style>
  <w:style w:type="paragraph" w:styleId="BodyText">
    <w:name w:val="Body Text"/>
    <w:basedOn w:val="Normal"/>
    <w:uiPriority w:val="1"/>
    <w:qFormat/>
    <w:rPr>
      <w:rFonts w:ascii="微软雅黑" w:eastAsia="微软雅黑" w:hAnsi="微软雅黑" w:cs="微软雅黑"/>
      <w:sz w:val="21"/>
      <w:szCs w:val="21"/>
      <w:lang w:val="en-US" w:eastAsia="en-US" w:bidi="ar-SA"/>
    </w:rPr>
  </w:style>
  <w:style w:type="paragraph" w:styleId="Title">
    <w:name w:val="Title"/>
    <w:basedOn w:val="Normal"/>
    <w:uiPriority w:val="1"/>
    <w:qFormat/>
    <w:pPr>
      <w:spacing w:line="1465" w:lineRule="exact"/>
      <w:ind w:left="1632"/>
    </w:pPr>
    <w:rPr>
      <w:rFonts w:ascii="宋体" w:eastAsia="宋体" w:hAnsi="宋体" w:cs="宋体"/>
      <w:sz w:val="125"/>
      <w:szCs w:val="125"/>
      <w:lang w:val="en-US" w:eastAsia="en-US" w:bidi="ar-SA"/>
    </w:rPr>
  </w:style>
  <w:style w:type="paragraph" w:styleId="ListParagraph">
    <w:name w:val="List Paragraph"/>
    <w:basedOn w:val="Normal"/>
    <w:uiPriority w:val="1"/>
    <w:qFormat/>
    <w:pPr>
      <w:spacing w:line="300" w:lineRule="exact"/>
      <w:ind w:left="1420" w:hanging="239"/>
    </w:pPr>
    <w:rPr>
      <w:rFonts w:ascii="微软雅黑" w:eastAsia="微软雅黑" w:hAnsi="微软雅黑" w:cs="微软雅黑"/>
      <w:lang w:val="en-US" w:eastAsia="en-US" w:bidi="ar-SA"/>
    </w:rPr>
  </w:style>
  <w:style w:type="paragraph" w:customStyle="1" w:styleId="TableParagraph">
    <w:name w:val="Table Paragraph"/>
    <w:basedOn w:val="Normal"/>
    <w:uiPriority w:val="1"/>
    <w:qFormat/>
    <w:pPr>
      <w:spacing w:before="9"/>
      <w:ind w:left="50"/>
    </w:pPr>
    <w:rPr>
      <w:rFonts w:ascii="Calibri" w:eastAsia="Calibri" w:hAnsi="Calibri" w:cs="Calibri"/>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theme" Target="theme/theme1.xml" /><Relationship Id="rId101" Type="http://schemas.openxmlformats.org/officeDocument/2006/relationships/numbering" Target="numbering.xml" /><Relationship Id="rId102" Type="http://schemas.openxmlformats.org/officeDocument/2006/relationships/styles" Target="styles.xml" /><Relationship Id="rId11" Type="http://schemas.openxmlformats.org/officeDocument/2006/relationships/hyperlink" Target="http://www.rhino3d.com/" TargetMode="External" /><Relationship Id="rId12" Type="http://schemas.openxmlformats.org/officeDocument/2006/relationships/hyperlink" Target="http://www.grasshopper3d.com/" TargetMode="Externa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image" Target="media/image3.jpeg"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4.jpeg"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image" Target="media/image5.jpeg" /><Relationship Id="rId28" Type="http://schemas.openxmlformats.org/officeDocument/2006/relationships/image" Target="media/image6.jpeg"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image" Target="media/image7.jpeg" /><Relationship Id="rId32" Type="http://schemas.openxmlformats.org/officeDocument/2006/relationships/image" Target="media/image8.jpeg" /><Relationship Id="rId33" Type="http://schemas.openxmlformats.org/officeDocument/2006/relationships/image" Target="media/image9.jpeg" /><Relationship Id="rId34" Type="http://schemas.openxmlformats.org/officeDocument/2006/relationships/header" Target="header10.xml" /><Relationship Id="rId35" Type="http://schemas.openxmlformats.org/officeDocument/2006/relationships/footer" Target="footer10.xml" /><Relationship Id="rId36" Type="http://schemas.openxmlformats.org/officeDocument/2006/relationships/image" Target="media/image10.jpeg" /><Relationship Id="rId37" Type="http://schemas.openxmlformats.org/officeDocument/2006/relationships/header" Target="header11.xml" /><Relationship Id="rId38" Type="http://schemas.openxmlformats.org/officeDocument/2006/relationships/footer" Target="footer11.xml" /><Relationship Id="rId39" Type="http://schemas.openxmlformats.org/officeDocument/2006/relationships/header" Target="header12.xml" /><Relationship Id="rId4" Type="http://schemas.openxmlformats.org/officeDocument/2006/relationships/image" Target="media/image1.jpeg" /><Relationship Id="rId40" Type="http://schemas.openxmlformats.org/officeDocument/2006/relationships/footer" Target="footer12.xml" /><Relationship Id="rId41" Type="http://schemas.openxmlformats.org/officeDocument/2006/relationships/image" Target="media/image11.jpeg" /><Relationship Id="rId42" Type="http://schemas.openxmlformats.org/officeDocument/2006/relationships/image" Target="media/image12.jpeg" /><Relationship Id="rId43" Type="http://schemas.openxmlformats.org/officeDocument/2006/relationships/header" Target="header13.xml" /><Relationship Id="rId44" Type="http://schemas.openxmlformats.org/officeDocument/2006/relationships/footer" Target="footer13.xml" /><Relationship Id="rId45" Type="http://schemas.openxmlformats.org/officeDocument/2006/relationships/header" Target="header14.xml" /><Relationship Id="rId46" Type="http://schemas.openxmlformats.org/officeDocument/2006/relationships/footer" Target="footer14.xml" /><Relationship Id="rId47" Type="http://schemas.openxmlformats.org/officeDocument/2006/relationships/image" Target="media/image13.jpeg" /><Relationship Id="rId48" Type="http://schemas.openxmlformats.org/officeDocument/2006/relationships/header" Target="header15.xml" /><Relationship Id="rId49" Type="http://schemas.openxmlformats.org/officeDocument/2006/relationships/footer" Target="footer15.xml" /><Relationship Id="rId5" Type="http://schemas.openxmlformats.org/officeDocument/2006/relationships/image" Target="media/image2.jpeg" /><Relationship Id="rId50" Type="http://schemas.openxmlformats.org/officeDocument/2006/relationships/image" Target="media/image14.jpeg" /><Relationship Id="rId51" Type="http://schemas.openxmlformats.org/officeDocument/2006/relationships/header" Target="header16.xml" /><Relationship Id="rId52" Type="http://schemas.openxmlformats.org/officeDocument/2006/relationships/footer" Target="footer16.xml" /><Relationship Id="rId53" Type="http://schemas.openxmlformats.org/officeDocument/2006/relationships/image" Target="media/image15.jpeg" /><Relationship Id="rId54" Type="http://schemas.openxmlformats.org/officeDocument/2006/relationships/image" Target="media/image16.jpeg" /><Relationship Id="rId55" Type="http://schemas.openxmlformats.org/officeDocument/2006/relationships/header" Target="header17.xml" /><Relationship Id="rId56" Type="http://schemas.openxmlformats.org/officeDocument/2006/relationships/footer" Target="footer17.xml" /><Relationship Id="rId57" Type="http://schemas.openxmlformats.org/officeDocument/2006/relationships/header" Target="header18.xml" /><Relationship Id="rId58" Type="http://schemas.openxmlformats.org/officeDocument/2006/relationships/footer" Target="footer18.xml" /><Relationship Id="rId59" Type="http://schemas.openxmlformats.org/officeDocument/2006/relationships/header" Target="header19.xml" /><Relationship Id="rId6" Type="http://schemas.openxmlformats.org/officeDocument/2006/relationships/header" Target="header1.xml" /><Relationship Id="rId60" Type="http://schemas.openxmlformats.org/officeDocument/2006/relationships/footer" Target="footer19.xml" /><Relationship Id="rId61" Type="http://schemas.openxmlformats.org/officeDocument/2006/relationships/image" Target="media/image17.jpeg" /><Relationship Id="rId62" Type="http://schemas.openxmlformats.org/officeDocument/2006/relationships/header" Target="header20.xml" /><Relationship Id="rId63" Type="http://schemas.openxmlformats.org/officeDocument/2006/relationships/footer" Target="footer20.xml" /><Relationship Id="rId64" Type="http://schemas.openxmlformats.org/officeDocument/2006/relationships/image" Target="media/image18.jpeg" /><Relationship Id="rId65" Type="http://schemas.openxmlformats.org/officeDocument/2006/relationships/header" Target="header21.xml" /><Relationship Id="rId66" Type="http://schemas.openxmlformats.org/officeDocument/2006/relationships/footer" Target="footer21.xml" /><Relationship Id="rId67" Type="http://schemas.openxmlformats.org/officeDocument/2006/relationships/header" Target="header22.xml" /><Relationship Id="rId68" Type="http://schemas.openxmlformats.org/officeDocument/2006/relationships/footer" Target="footer22.xml" /><Relationship Id="rId69" Type="http://schemas.openxmlformats.org/officeDocument/2006/relationships/image" Target="media/image19.jpeg" /><Relationship Id="rId7" Type="http://schemas.openxmlformats.org/officeDocument/2006/relationships/footer" Target="footer1.xml" /><Relationship Id="rId70" Type="http://schemas.openxmlformats.org/officeDocument/2006/relationships/header" Target="header23.xml" /><Relationship Id="rId71" Type="http://schemas.openxmlformats.org/officeDocument/2006/relationships/footer" Target="footer23.xml" /><Relationship Id="rId72" Type="http://schemas.openxmlformats.org/officeDocument/2006/relationships/image" Target="media/image20.jpeg" /><Relationship Id="rId73" Type="http://schemas.openxmlformats.org/officeDocument/2006/relationships/image" Target="media/image21.jpeg" /><Relationship Id="rId74" Type="http://schemas.openxmlformats.org/officeDocument/2006/relationships/header" Target="header24.xml" /><Relationship Id="rId75" Type="http://schemas.openxmlformats.org/officeDocument/2006/relationships/footer" Target="footer24.xml" /><Relationship Id="rId76" Type="http://schemas.openxmlformats.org/officeDocument/2006/relationships/image" Target="media/image22.jpeg" /><Relationship Id="rId77" Type="http://schemas.openxmlformats.org/officeDocument/2006/relationships/image" Target="media/image23.jpeg" /><Relationship Id="rId78" Type="http://schemas.openxmlformats.org/officeDocument/2006/relationships/header" Target="header25.xml" /><Relationship Id="rId79" Type="http://schemas.openxmlformats.org/officeDocument/2006/relationships/footer" Target="footer25.xml" /><Relationship Id="rId8" Type="http://schemas.openxmlformats.org/officeDocument/2006/relationships/hyperlink" Target="mailto:wahlim.bryan.shih@gmail.com" TargetMode="External" /><Relationship Id="rId80" Type="http://schemas.openxmlformats.org/officeDocument/2006/relationships/image" Target="media/image24.jpeg" /><Relationship Id="rId81" Type="http://schemas.openxmlformats.org/officeDocument/2006/relationships/image" Target="media/image25.jpeg" /><Relationship Id="rId82" Type="http://schemas.openxmlformats.org/officeDocument/2006/relationships/header" Target="header26.xml" /><Relationship Id="rId83" Type="http://schemas.openxmlformats.org/officeDocument/2006/relationships/footer" Target="footer26.xml" /><Relationship Id="rId84" Type="http://schemas.openxmlformats.org/officeDocument/2006/relationships/image" Target="media/image26.jpeg" /><Relationship Id="rId85" Type="http://schemas.openxmlformats.org/officeDocument/2006/relationships/image" Target="media/image27.jpeg" /><Relationship Id="rId86" Type="http://schemas.openxmlformats.org/officeDocument/2006/relationships/header" Target="header27.xml" /><Relationship Id="rId87" Type="http://schemas.openxmlformats.org/officeDocument/2006/relationships/footer" Target="footer27.xml" /><Relationship Id="rId88" Type="http://schemas.openxmlformats.org/officeDocument/2006/relationships/image" Target="media/image28.jpeg" /><Relationship Id="rId89" Type="http://schemas.openxmlformats.org/officeDocument/2006/relationships/image" Target="media/image29.jpeg" /><Relationship Id="rId9" Type="http://schemas.openxmlformats.org/officeDocument/2006/relationships/header" Target="header2.xml" /><Relationship Id="rId90" Type="http://schemas.openxmlformats.org/officeDocument/2006/relationships/header" Target="header28.xml" /><Relationship Id="rId91" Type="http://schemas.openxmlformats.org/officeDocument/2006/relationships/footer" Target="footer28.xml" /><Relationship Id="rId92" Type="http://schemas.openxmlformats.org/officeDocument/2006/relationships/image" Target="media/image30.jpeg" /><Relationship Id="rId93" Type="http://schemas.openxmlformats.org/officeDocument/2006/relationships/image" Target="media/image31.jpeg" /><Relationship Id="rId94" Type="http://schemas.openxmlformats.org/officeDocument/2006/relationships/header" Target="header29.xml" /><Relationship Id="rId95" Type="http://schemas.openxmlformats.org/officeDocument/2006/relationships/footer" Target="footer29.xml" /><Relationship Id="rId96" Type="http://schemas.openxmlformats.org/officeDocument/2006/relationships/image" Target="media/image32.jpeg" /><Relationship Id="rId97" Type="http://schemas.openxmlformats.org/officeDocument/2006/relationships/hyperlink" Target="https://d.book118.com/707134156035006032" TargetMode="External" /><Relationship Id="rId98" Type="http://schemas.openxmlformats.org/officeDocument/2006/relationships/header" Target="header30.xml" /><Relationship Id="rId99" Type="http://schemas.openxmlformats.org/officeDocument/2006/relationships/footer" Target="footer30.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2024-01-18T09:00:17Z</dcterms:created>
  <dcterms:modified xsi:type="dcterms:W3CDTF">2024-01-18T09:00:17Z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2011-08-21T00:00:00Z</vt:filetime>
  </property>
  <property fmtid="{D5CDD505-2E9C-101B-9397-08002B2CF9AE}" pid="3" name="Creator">
    <vt:lpwstr>Adobe Acrobat Pro 9.0.0</vt:lpwstr>
  </property>
  <property fmtid="{D5CDD505-2E9C-101B-9397-08002B2CF9AE}" pid="4" name="LastSaved">
    <vt:filetime>2024-01-18T00:00:00Z</vt:filetime>
  </property>
  <property fmtid="{D5CDD505-2E9C-101B-9397-08002B2CF9AE}" pid="5" name="Producer">
    <vt:lpwstr>Adobe Acrobat Pro 9.0.0</vt:lpwstr>
  </property>
</Properties>
</file>