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保温货车项目建设方案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9" w:history="1">
        <w:r>
          <w:rPr>
            <w:rFonts w:ascii="仿宋" w:eastAsia="仿宋" w:hAnsi="仿宋" w:cs="仿宋" w:hint="eastAsia"/>
            <w:lang w:eastAsia="zh-CN"/>
          </w:rPr>
          <w:t>前言</w:t>
        </w:r>
        <w:r>
          <w:tab/>
        </w:r>
        <w:r>
          <w:fldChar w:fldCharType="begin"/>
        </w:r>
        <w:r>
          <w:instrText xml:space="preserve"> PAGEREF _Toc5729 \h </w:instrText>
        </w:r>
        <w:r>
          <w:fldChar w:fldCharType="separate"/>
        </w:r>
        <w:r>
          <w:t>3</w:t>
        </w:r>
        <w:r>
          <w:fldChar w:fldCharType="end"/>
        </w:r>
      </w:hyperlink>
    </w:p>
    <w:p>
      <w:pPr>
        <w:pStyle w:val="TOC1"/>
        <w:tabs>
          <w:tab w:val="right" w:leader="dot" w:pos="8306"/>
        </w:tabs>
      </w:pPr>
      <w:hyperlink w:anchor="_Toc16426" w:history="1">
        <w:r>
          <w:rPr>
            <w:rFonts w:ascii="仿宋" w:eastAsia="仿宋" w:hAnsi="仿宋" w:cs="仿宋" w:hint="eastAsia"/>
            <w:lang w:eastAsia="zh-CN"/>
          </w:rPr>
          <w:t>一、社会影响分析</w:t>
        </w:r>
        <w:r>
          <w:tab/>
        </w:r>
        <w:r>
          <w:fldChar w:fldCharType="begin"/>
        </w:r>
        <w:r>
          <w:instrText xml:space="preserve"> PAGEREF _Toc16426 \h </w:instrText>
        </w:r>
        <w:r>
          <w:fldChar w:fldCharType="separate"/>
        </w:r>
        <w:r>
          <w:t>3</w:t>
        </w:r>
        <w:r>
          <w:fldChar w:fldCharType="end"/>
        </w:r>
      </w:hyperlink>
    </w:p>
    <w:p>
      <w:pPr>
        <w:pStyle w:val="TOC2"/>
        <w:tabs>
          <w:tab w:val="right" w:leader="dot" w:pos="8306"/>
        </w:tabs>
      </w:pPr>
      <w:hyperlink w:anchor="_Toc3819" w:history="1">
        <w:r>
          <w:rPr>
            <w:rFonts w:ascii="仿宋" w:eastAsia="仿宋" w:hAnsi="仿宋" w:cs="仿宋" w:hint="eastAsia"/>
            <w:lang w:eastAsia="zh-CN"/>
          </w:rPr>
          <w:t>(一)、社会影响效果分析</w:t>
        </w:r>
        <w:r>
          <w:tab/>
        </w:r>
        <w:r>
          <w:fldChar w:fldCharType="begin"/>
        </w:r>
        <w:r>
          <w:instrText xml:space="preserve"> PAGEREF _Toc3819 \h </w:instrText>
        </w:r>
        <w:r>
          <w:fldChar w:fldCharType="separate"/>
        </w:r>
        <w:r>
          <w:t>3</w:t>
        </w:r>
        <w:r>
          <w:fldChar w:fldCharType="end"/>
        </w:r>
      </w:hyperlink>
    </w:p>
    <w:p>
      <w:pPr>
        <w:pStyle w:val="TOC2"/>
        <w:tabs>
          <w:tab w:val="right" w:leader="dot" w:pos="8306"/>
        </w:tabs>
      </w:pPr>
      <w:hyperlink w:anchor="_Toc32583" w:history="1">
        <w:r>
          <w:rPr>
            <w:rFonts w:ascii="仿宋" w:eastAsia="仿宋" w:hAnsi="仿宋" w:cs="仿宋" w:hint="eastAsia"/>
            <w:lang w:eastAsia="zh-CN"/>
          </w:rPr>
          <w:t>(二)、社会适应性分析</w:t>
        </w:r>
        <w:r>
          <w:tab/>
        </w:r>
        <w:r>
          <w:fldChar w:fldCharType="begin"/>
        </w:r>
        <w:r>
          <w:instrText xml:space="preserve"> PAGEREF _Toc32583 \h </w:instrText>
        </w:r>
        <w:r>
          <w:fldChar w:fldCharType="separate"/>
        </w:r>
        <w:r>
          <w:t>5</w:t>
        </w:r>
        <w:r>
          <w:fldChar w:fldCharType="end"/>
        </w:r>
      </w:hyperlink>
    </w:p>
    <w:p>
      <w:pPr>
        <w:pStyle w:val="TOC2"/>
        <w:tabs>
          <w:tab w:val="right" w:leader="dot" w:pos="8306"/>
        </w:tabs>
      </w:pPr>
      <w:hyperlink w:anchor="_Toc5515" w:history="1">
        <w:r>
          <w:rPr>
            <w:rFonts w:ascii="仿宋" w:eastAsia="仿宋" w:hAnsi="仿宋" w:cs="仿宋" w:hint="eastAsia"/>
            <w:lang w:eastAsia="zh-CN"/>
          </w:rPr>
          <w:t>(三)、社会风险及对策分析</w:t>
        </w:r>
        <w:r>
          <w:tab/>
        </w:r>
        <w:r>
          <w:fldChar w:fldCharType="begin"/>
        </w:r>
        <w:r>
          <w:instrText xml:space="preserve"> PAGEREF _Toc5515 \h </w:instrText>
        </w:r>
        <w:r>
          <w:fldChar w:fldCharType="separate"/>
        </w:r>
        <w:r>
          <w:t>7</w:t>
        </w:r>
        <w:r>
          <w:fldChar w:fldCharType="end"/>
        </w:r>
      </w:hyperlink>
    </w:p>
    <w:p>
      <w:pPr>
        <w:pStyle w:val="TOC1"/>
        <w:tabs>
          <w:tab w:val="right" w:leader="dot" w:pos="8306"/>
        </w:tabs>
      </w:pPr>
      <w:hyperlink w:anchor="_Toc25897" w:history="1">
        <w:r>
          <w:rPr>
            <w:rFonts w:ascii="仿宋" w:eastAsia="仿宋" w:hAnsi="仿宋" w:cs="仿宋" w:hint="eastAsia"/>
            <w:lang w:eastAsia="zh-CN"/>
          </w:rPr>
          <w:t>二、经济影响分析</w:t>
        </w:r>
        <w:r>
          <w:tab/>
        </w:r>
        <w:r>
          <w:fldChar w:fldCharType="begin"/>
        </w:r>
        <w:r>
          <w:instrText xml:space="preserve"> PAGEREF _Toc25897 \h </w:instrText>
        </w:r>
        <w:r>
          <w:fldChar w:fldCharType="separate"/>
        </w:r>
        <w:r>
          <w:t>10</w:t>
        </w:r>
        <w:r>
          <w:fldChar w:fldCharType="end"/>
        </w:r>
      </w:hyperlink>
    </w:p>
    <w:p>
      <w:pPr>
        <w:pStyle w:val="TOC2"/>
        <w:tabs>
          <w:tab w:val="right" w:leader="dot" w:pos="8306"/>
        </w:tabs>
      </w:pPr>
      <w:hyperlink w:anchor="_Toc9664" w:history="1">
        <w:r>
          <w:rPr>
            <w:rFonts w:ascii="仿宋" w:eastAsia="仿宋" w:hAnsi="仿宋" w:cs="仿宋" w:hint="eastAsia"/>
            <w:lang w:eastAsia="zh-CN"/>
          </w:rPr>
          <w:t>(一)、经济费用效益或费用效果分析</w:t>
        </w:r>
        <w:r>
          <w:tab/>
        </w:r>
        <w:r>
          <w:fldChar w:fldCharType="begin"/>
        </w:r>
        <w:r>
          <w:instrText xml:space="preserve"> PAGEREF _Toc9664 \h </w:instrText>
        </w:r>
        <w:r>
          <w:fldChar w:fldCharType="separate"/>
        </w:r>
        <w:r>
          <w:t>10</w:t>
        </w:r>
        <w:r>
          <w:fldChar w:fldCharType="end"/>
        </w:r>
      </w:hyperlink>
    </w:p>
    <w:p>
      <w:pPr>
        <w:pStyle w:val="TOC2"/>
        <w:tabs>
          <w:tab w:val="right" w:leader="dot" w:pos="8306"/>
        </w:tabs>
      </w:pPr>
      <w:hyperlink w:anchor="_Toc24980" w:history="1">
        <w:r>
          <w:rPr>
            <w:rFonts w:ascii="仿宋" w:eastAsia="仿宋" w:hAnsi="仿宋" w:cs="仿宋" w:hint="eastAsia"/>
            <w:lang w:eastAsia="zh-CN"/>
          </w:rPr>
          <w:t>(二)、行业影响分析</w:t>
        </w:r>
        <w:r>
          <w:tab/>
        </w:r>
        <w:r>
          <w:fldChar w:fldCharType="begin"/>
        </w:r>
        <w:r>
          <w:instrText xml:space="preserve"> PAGEREF _Toc24980 \h </w:instrText>
        </w:r>
        <w:r>
          <w:fldChar w:fldCharType="separate"/>
        </w:r>
        <w:r>
          <w:t>13</w:t>
        </w:r>
        <w:r>
          <w:fldChar w:fldCharType="end"/>
        </w:r>
      </w:hyperlink>
    </w:p>
    <w:p>
      <w:pPr>
        <w:pStyle w:val="TOC2"/>
        <w:tabs>
          <w:tab w:val="right" w:leader="dot" w:pos="8306"/>
        </w:tabs>
      </w:pPr>
      <w:hyperlink w:anchor="_Toc20860" w:history="1">
        <w:r>
          <w:rPr>
            <w:rFonts w:ascii="仿宋" w:eastAsia="仿宋" w:hAnsi="仿宋" w:cs="仿宋" w:hint="eastAsia"/>
            <w:lang w:eastAsia="zh-CN"/>
          </w:rPr>
          <w:t>(三)、区域经济影响分析</w:t>
        </w:r>
        <w:r>
          <w:tab/>
        </w:r>
        <w:r>
          <w:fldChar w:fldCharType="begin"/>
        </w:r>
        <w:r>
          <w:instrText xml:space="preserve"> PAGEREF _Toc20860 \h </w:instrText>
        </w:r>
        <w:r>
          <w:fldChar w:fldCharType="separate"/>
        </w:r>
        <w:r>
          <w:t>14</w:t>
        </w:r>
        <w:r>
          <w:fldChar w:fldCharType="end"/>
        </w:r>
      </w:hyperlink>
    </w:p>
    <w:p>
      <w:pPr>
        <w:pStyle w:val="TOC2"/>
        <w:tabs>
          <w:tab w:val="right" w:leader="dot" w:pos="8306"/>
        </w:tabs>
      </w:pPr>
      <w:hyperlink w:anchor="_Toc775" w:history="1">
        <w:r>
          <w:rPr>
            <w:rFonts w:ascii="仿宋" w:eastAsia="仿宋" w:hAnsi="仿宋" w:cs="仿宋" w:hint="eastAsia"/>
            <w:lang w:eastAsia="zh-CN"/>
          </w:rPr>
          <w:t>(四)、宏观经济影响分析</w:t>
        </w:r>
        <w:r>
          <w:tab/>
        </w:r>
        <w:r>
          <w:fldChar w:fldCharType="begin"/>
        </w:r>
        <w:r>
          <w:instrText xml:space="preserve"> PAGEREF _Toc775 \h </w:instrText>
        </w:r>
        <w:r>
          <w:fldChar w:fldCharType="separate"/>
        </w:r>
        <w:r>
          <w:t>15</w:t>
        </w:r>
        <w:r>
          <w:fldChar w:fldCharType="end"/>
        </w:r>
      </w:hyperlink>
    </w:p>
    <w:p>
      <w:pPr>
        <w:pStyle w:val="TOC1"/>
        <w:tabs>
          <w:tab w:val="right" w:leader="dot" w:pos="8306"/>
        </w:tabs>
      </w:pPr>
      <w:hyperlink w:anchor="_Toc26700" w:history="1">
        <w:r>
          <w:rPr>
            <w:rFonts w:ascii="仿宋" w:eastAsia="仿宋" w:hAnsi="仿宋" w:cs="仿宋" w:hint="eastAsia"/>
            <w:lang w:eastAsia="zh-CN"/>
          </w:rPr>
          <w:t>三、保温货车项目概论</w:t>
        </w:r>
        <w:r>
          <w:tab/>
        </w:r>
        <w:r>
          <w:fldChar w:fldCharType="begin"/>
        </w:r>
        <w:r>
          <w:instrText xml:space="preserve"> PAGEREF _Toc26700 \h </w:instrText>
        </w:r>
        <w:r>
          <w:fldChar w:fldCharType="separate"/>
        </w:r>
        <w:r>
          <w:t>17</w:t>
        </w:r>
        <w:r>
          <w:fldChar w:fldCharType="end"/>
        </w:r>
      </w:hyperlink>
    </w:p>
    <w:p>
      <w:pPr>
        <w:pStyle w:val="TOC2"/>
        <w:tabs>
          <w:tab w:val="right" w:leader="dot" w:pos="8306"/>
        </w:tabs>
      </w:pPr>
      <w:hyperlink w:anchor="_Toc4544" w:history="1">
        <w:r>
          <w:rPr>
            <w:rFonts w:ascii="仿宋" w:eastAsia="仿宋" w:hAnsi="仿宋" w:cs="仿宋" w:hint="eastAsia"/>
            <w:lang w:eastAsia="zh-CN"/>
          </w:rPr>
          <w:t>(一)、项目申报单位概况</w:t>
        </w:r>
        <w:r>
          <w:tab/>
        </w:r>
        <w:r>
          <w:fldChar w:fldCharType="begin"/>
        </w:r>
        <w:r>
          <w:instrText xml:space="preserve"> PAGEREF _Toc4544 \h </w:instrText>
        </w:r>
        <w:r>
          <w:fldChar w:fldCharType="separate"/>
        </w:r>
        <w:r>
          <w:t>17</w:t>
        </w:r>
        <w:r>
          <w:fldChar w:fldCharType="end"/>
        </w:r>
      </w:hyperlink>
    </w:p>
    <w:p>
      <w:pPr>
        <w:pStyle w:val="TOC2"/>
        <w:tabs>
          <w:tab w:val="right" w:leader="dot" w:pos="8306"/>
        </w:tabs>
      </w:pPr>
      <w:hyperlink w:anchor="_Toc29905" w:history="1">
        <w:r>
          <w:rPr>
            <w:rFonts w:ascii="仿宋" w:eastAsia="仿宋" w:hAnsi="仿宋" w:cs="仿宋" w:hint="eastAsia"/>
            <w:lang w:eastAsia="zh-CN"/>
          </w:rPr>
          <w:t>(二)、项目概况</w:t>
        </w:r>
        <w:r>
          <w:tab/>
        </w:r>
        <w:r>
          <w:fldChar w:fldCharType="begin"/>
        </w:r>
        <w:r>
          <w:instrText xml:space="preserve"> PAGEREF _Toc29905 \h </w:instrText>
        </w:r>
        <w:r>
          <w:fldChar w:fldCharType="separate"/>
        </w:r>
        <w:r>
          <w:t>18</w:t>
        </w:r>
        <w:r>
          <w:fldChar w:fldCharType="end"/>
        </w:r>
      </w:hyperlink>
    </w:p>
    <w:p>
      <w:pPr>
        <w:pStyle w:val="TOC1"/>
        <w:tabs>
          <w:tab w:val="right" w:leader="dot" w:pos="8306"/>
        </w:tabs>
      </w:pPr>
      <w:hyperlink w:anchor="_Toc11206" w:history="1">
        <w:r>
          <w:rPr>
            <w:rFonts w:ascii="仿宋" w:eastAsia="仿宋" w:hAnsi="仿宋" w:cs="仿宋" w:hint="eastAsia"/>
            <w:lang w:eastAsia="zh-CN"/>
          </w:rPr>
          <w:t>四、项目选址研究</w:t>
        </w:r>
        <w:r>
          <w:tab/>
        </w:r>
        <w:r>
          <w:fldChar w:fldCharType="begin"/>
        </w:r>
        <w:r>
          <w:instrText xml:space="preserve"> PAGEREF _Toc11206 \h </w:instrText>
        </w:r>
        <w:r>
          <w:fldChar w:fldCharType="separate"/>
        </w:r>
        <w:r>
          <w:t>21</w:t>
        </w:r>
        <w:r>
          <w:fldChar w:fldCharType="end"/>
        </w:r>
      </w:hyperlink>
    </w:p>
    <w:p>
      <w:pPr>
        <w:pStyle w:val="TOC2"/>
        <w:tabs>
          <w:tab w:val="right" w:leader="dot" w:pos="8306"/>
        </w:tabs>
      </w:pPr>
      <w:hyperlink w:anchor="_Toc11033" w:history="1">
        <w:r>
          <w:rPr>
            <w:rFonts w:ascii="仿宋" w:eastAsia="仿宋" w:hAnsi="仿宋" w:cs="仿宋" w:hint="eastAsia"/>
            <w:lang w:eastAsia="zh-CN"/>
          </w:rPr>
          <w:t>(一)、项目选址原则</w:t>
        </w:r>
        <w:r>
          <w:tab/>
        </w:r>
        <w:r>
          <w:fldChar w:fldCharType="begin"/>
        </w:r>
        <w:r>
          <w:instrText xml:space="preserve"> PAGEREF _Toc11033 \h </w:instrText>
        </w:r>
        <w:r>
          <w:fldChar w:fldCharType="separate"/>
        </w:r>
        <w:r>
          <w:t>21</w:t>
        </w:r>
        <w:r>
          <w:fldChar w:fldCharType="end"/>
        </w:r>
      </w:hyperlink>
    </w:p>
    <w:p>
      <w:pPr>
        <w:pStyle w:val="TOC2"/>
        <w:tabs>
          <w:tab w:val="right" w:leader="dot" w:pos="8306"/>
        </w:tabs>
      </w:pPr>
      <w:hyperlink w:anchor="_Toc12918" w:history="1">
        <w:r>
          <w:rPr>
            <w:rFonts w:ascii="仿宋" w:eastAsia="仿宋" w:hAnsi="仿宋" w:cs="仿宋" w:hint="eastAsia"/>
            <w:lang w:eastAsia="zh-CN"/>
          </w:rPr>
          <w:t>(二)、项目选址</w:t>
        </w:r>
        <w:r>
          <w:tab/>
        </w:r>
        <w:r>
          <w:fldChar w:fldCharType="begin"/>
        </w:r>
        <w:r>
          <w:instrText xml:space="preserve"> PAGEREF _Toc12918 \h </w:instrText>
        </w:r>
        <w:r>
          <w:fldChar w:fldCharType="separate"/>
        </w:r>
        <w:r>
          <w:t>24</w:t>
        </w:r>
        <w:r>
          <w:fldChar w:fldCharType="end"/>
        </w:r>
      </w:hyperlink>
    </w:p>
    <w:p>
      <w:pPr>
        <w:pStyle w:val="TOC2"/>
        <w:tabs>
          <w:tab w:val="right" w:leader="dot" w:pos="8306"/>
        </w:tabs>
      </w:pPr>
      <w:hyperlink w:anchor="_Toc30354" w:history="1">
        <w:r>
          <w:rPr>
            <w:rFonts w:ascii="仿宋" w:eastAsia="仿宋" w:hAnsi="仿宋" w:cs="仿宋" w:hint="eastAsia"/>
            <w:lang w:eastAsia="zh-CN"/>
          </w:rPr>
          <w:t>(三)、建设条件分析</w:t>
        </w:r>
        <w:r>
          <w:tab/>
        </w:r>
        <w:r>
          <w:fldChar w:fldCharType="begin"/>
        </w:r>
        <w:r>
          <w:instrText xml:space="preserve"> PAGEREF _Toc30354 \h </w:instrText>
        </w:r>
        <w:r>
          <w:fldChar w:fldCharType="separate"/>
        </w:r>
        <w:r>
          <w:t>26</w:t>
        </w:r>
        <w:r>
          <w:fldChar w:fldCharType="end"/>
        </w:r>
      </w:hyperlink>
    </w:p>
    <w:p>
      <w:pPr>
        <w:pStyle w:val="TOC2"/>
        <w:tabs>
          <w:tab w:val="right" w:leader="dot" w:pos="8306"/>
        </w:tabs>
      </w:pPr>
      <w:hyperlink w:anchor="_Toc7447" w:history="1">
        <w:r>
          <w:rPr>
            <w:rFonts w:ascii="仿宋" w:eastAsia="仿宋" w:hAnsi="仿宋" w:cs="仿宋" w:hint="eastAsia"/>
            <w:lang w:eastAsia="zh-CN"/>
          </w:rPr>
          <w:t>(四)、用地控制指标</w:t>
        </w:r>
        <w:r>
          <w:tab/>
        </w:r>
        <w:r>
          <w:fldChar w:fldCharType="begin"/>
        </w:r>
        <w:r>
          <w:instrText xml:space="preserve"> PAGEREF _Toc7447 \h </w:instrText>
        </w:r>
        <w:r>
          <w:fldChar w:fldCharType="separate"/>
        </w:r>
        <w:r>
          <w:t>27</w:t>
        </w:r>
        <w:r>
          <w:fldChar w:fldCharType="end"/>
        </w:r>
      </w:hyperlink>
    </w:p>
    <w:p>
      <w:pPr>
        <w:pStyle w:val="TOC2"/>
        <w:tabs>
          <w:tab w:val="right" w:leader="dot" w:pos="8306"/>
        </w:tabs>
      </w:pPr>
      <w:hyperlink w:anchor="_Toc3239" w:history="1">
        <w:r>
          <w:rPr>
            <w:rFonts w:ascii="仿宋" w:eastAsia="仿宋" w:hAnsi="仿宋" w:cs="仿宋" w:hint="eastAsia"/>
            <w:lang w:eastAsia="zh-CN"/>
          </w:rPr>
          <w:t>(五)、地总体要求</w:t>
        </w:r>
        <w:r>
          <w:tab/>
        </w:r>
        <w:r>
          <w:fldChar w:fldCharType="begin"/>
        </w:r>
        <w:r>
          <w:instrText xml:space="preserve"> PAGEREF _Toc3239 \h </w:instrText>
        </w:r>
        <w:r>
          <w:fldChar w:fldCharType="separate"/>
        </w:r>
        <w:r>
          <w:t>29</w:t>
        </w:r>
        <w:r>
          <w:fldChar w:fldCharType="end"/>
        </w:r>
      </w:hyperlink>
    </w:p>
    <w:p>
      <w:pPr>
        <w:pStyle w:val="TOC2"/>
        <w:tabs>
          <w:tab w:val="right" w:leader="dot" w:pos="8306"/>
        </w:tabs>
      </w:pPr>
      <w:hyperlink w:anchor="_Toc8588" w:history="1">
        <w:r>
          <w:rPr>
            <w:rFonts w:ascii="仿宋" w:eastAsia="仿宋" w:hAnsi="仿宋" w:cs="仿宋" w:hint="eastAsia"/>
            <w:lang w:eastAsia="zh-CN"/>
          </w:rPr>
          <w:t>(六)、节约用地措施</w:t>
        </w:r>
        <w:r>
          <w:tab/>
        </w:r>
        <w:r>
          <w:fldChar w:fldCharType="begin"/>
        </w:r>
        <w:r>
          <w:instrText xml:space="preserve"> PAGEREF _Toc8588 \h </w:instrText>
        </w:r>
        <w:r>
          <w:fldChar w:fldCharType="separate"/>
        </w:r>
        <w:r>
          <w:t>30</w:t>
        </w:r>
        <w:r>
          <w:fldChar w:fldCharType="end"/>
        </w:r>
      </w:hyperlink>
    </w:p>
    <w:p>
      <w:pPr>
        <w:pStyle w:val="TOC2"/>
        <w:tabs>
          <w:tab w:val="right" w:leader="dot" w:pos="8306"/>
        </w:tabs>
      </w:pPr>
      <w:hyperlink w:anchor="_Toc20816" w:history="1">
        <w:r>
          <w:rPr>
            <w:rFonts w:ascii="仿宋" w:eastAsia="仿宋" w:hAnsi="仿宋" w:cs="仿宋" w:hint="eastAsia"/>
            <w:lang w:eastAsia="zh-CN"/>
          </w:rPr>
          <w:t>(七)、选址综合评价</w:t>
        </w:r>
        <w:r>
          <w:tab/>
        </w:r>
        <w:r>
          <w:fldChar w:fldCharType="begin"/>
        </w:r>
        <w:r>
          <w:instrText xml:space="preserve"> PAGEREF _Toc20816 \h </w:instrText>
        </w:r>
        <w:r>
          <w:fldChar w:fldCharType="separate"/>
        </w:r>
        <w:r>
          <w:t>31</w:t>
        </w:r>
        <w:r>
          <w:fldChar w:fldCharType="end"/>
        </w:r>
      </w:hyperlink>
    </w:p>
    <w:p>
      <w:pPr>
        <w:pStyle w:val="TOC1"/>
        <w:tabs>
          <w:tab w:val="right" w:leader="dot" w:pos="8306"/>
        </w:tabs>
      </w:pPr>
      <w:hyperlink w:anchor="_Toc27421" w:history="1">
        <w:r>
          <w:rPr>
            <w:rFonts w:ascii="仿宋" w:eastAsia="仿宋" w:hAnsi="仿宋" w:cs="仿宋" w:hint="eastAsia"/>
            <w:lang w:eastAsia="zh-CN"/>
          </w:rPr>
          <w:t>五、背景、必要性分析</w:t>
        </w:r>
        <w:r>
          <w:tab/>
        </w:r>
        <w:r>
          <w:fldChar w:fldCharType="begin"/>
        </w:r>
        <w:r>
          <w:instrText xml:space="preserve"> PAGEREF _Toc27421 \h </w:instrText>
        </w:r>
        <w:r>
          <w:fldChar w:fldCharType="separate"/>
        </w:r>
        <w:r>
          <w:t>32</w:t>
        </w:r>
        <w:r>
          <w:fldChar w:fldCharType="end"/>
        </w:r>
      </w:hyperlink>
    </w:p>
    <w:p>
      <w:pPr>
        <w:pStyle w:val="TOC2"/>
        <w:tabs>
          <w:tab w:val="right" w:leader="dot" w:pos="8306"/>
        </w:tabs>
      </w:pPr>
      <w:hyperlink w:anchor="_Toc1305" w:history="1">
        <w:r>
          <w:rPr>
            <w:rFonts w:ascii="仿宋" w:eastAsia="仿宋" w:hAnsi="仿宋" w:cs="仿宋" w:hint="eastAsia"/>
            <w:lang w:eastAsia="zh-CN"/>
          </w:rPr>
          <w:t>(一)、项目建设背景</w:t>
        </w:r>
        <w:r>
          <w:tab/>
        </w:r>
        <w:r>
          <w:fldChar w:fldCharType="begin"/>
        </w:r>
        <w:r>
          <w:instrText xml:space="preserve"> PAGEREF _Toc1305 \h </w:instrText>
        </w:r>
        <w:r>
          <w:fldChar w:fldCharType="separate"/>
        </w:r>
        <w:r>
          <w:t>32</w:t>
        </w:r>
        <w:r>
          <w:fldChar w:fldCharType="end"/>
        </w:r>
      </w:hyperlink>
    </w:p>
    <w:p>
      <w:pPr>
        <w:pStyle w:val="TOC2"/>
        <w:tabs>
          <w:tab w:val="right" w:leader="dot" w:pos="8306"/>
        </w:tabs>
      </w:pPr>
      <w:hyperlink w:anchor="_Toc6374" w:history="1">
        <w:r>
          <w:rPr>
            <w:rFonts w:ascii="仿宋" w:eastAsia="仿宋" w:hAnsi="仿宋" w:cs="仿宋" w:hint="eastAsia"/>
            <w:lang w:eastAsia="zh-CN"/>
          </w:rPr>
          <w:t>(二)、必要性分析</w:t>
        </w:r>
        <w:r>
          <w:tab/>
        </w:r>
        <w:r>
          <w:fldChar w:fldCharType="begin"/>
        </w:r>
        <w:r>
          <w:instrText xml:space="preserve"> PAGEREF _Toc6374 \h </w:instrText>
        </w:r>
        <w:r>
          <w:fldChar w:fldCharType="separate"/>
        </w:r>
        <w:r>
          <w:t>33</w:t>
        </w:r>
        <w:r>
          <w:fldChar w:fldCharType="end"/>
        </w:r>
      </w:hyperlink>
    </w:p>
    <w:p>
      <w:pPr>
        <w:pStyle w:val="TOC2"/>
        <w:tabs>
          <w:tab w:val="right" w:leader="dot" w:pos="8306"/>
        </w:tabs>
      </w:pPr>
      <w:hyperlink w:anchor="_Toc12400" w:history="1">
        <w:r>
          <w:rPr>
            <w:rFonts w:ascii="仿宋" w:eastAsia="仿宋" w:hAnsi="仿宋" w:cs="仿宋" w:hint="eastAsia"/>
            <w:lang w:eastAsia="zh-CN"/>
          </w:rPr>
          <w:t>(三)、项目建设有利条件</w:t>
        </w:r>
        <w:r>
          <w:tab/>
        </w:r>
        <w:r>
          <w:fldChar w:fldCharType="begin"/>
        </w:r>
        <w:r>
          <w:instrText xml:space="preserve"> PAGEREF _Toc12400 \h </w:instrText>
        </w:r>
        <w:r>
          <w:fldChar w:fldCharType="separate"/>
        </w:r>
        <w:r>
          <w:t>35</w:t>
        </w:r>
        <w:r>
          <w:fldChar w:fldCharType="end"/>
        </w:r>
      </w:hyperlink>
    </w:p>
    <w:p>
      <w:pPr>
        <w:pStyle w:val="TOC1"/>
        <w:tabs>
          <w:tab w:val="right" w:leader="dot" w:pos="8306"/>
        </w:tabs>
      </w:pPr>
      <w:hyperlink w:anchor="_Toc18548" w:history="1">
        <w:r>
          <w:rPr>
            <w:rFonts w:ascii="仿宋" w:eastAsia="仿宋" w:hAnsi="仿宋" w:cs="仿宋" w:hint="eastAsia"/>
            <w:lang w:eastAsia="zh-CN"/>
          </w:rPr>
          <w:t>六、财务管理与成本控制</w:t>
        </w:r>
        <w:r>
          <w:tab/>
        </w:r>
        <w:r>
          <w:fldChar w:fldCharType="begin"/>
        </w:r>
        <w:r>
          <w:instrText xml:space="preserve"> PAGEREF _Toc18548 \h </w:instrText>
        </w:r>
        <w:r>
          <w:fldChar w:fldCharType="separate"/>
        </w:r>
        <w:r>
          <w:t>36</w:t>
        </w:r>
        <w:r>
          <w:fldChar w:fldCharType="end"/>
        </w:r>
      </w:hyperlink>
    </w:p>
    <w:p>
      <w:pPr>
        <w:pStyle w:val="TOC2"/>
        <w:tabs>
          <w:tab w:val="right" w:leader="dot" w:pos="8306"/>
        </w:tabs>
      </w:pPr>
      <w:hyperlink w:anchor="_Toc7727" w:history="1">
        <w:r>
          <w:rPr>
            <w:rFonts w:ascii="仿宋" w:eastAsia="仿宋" w:hAnsi="仿宋" w:cs="仿宋" w:hint="eastAsia"/>
            <w:lang w:eastAsia="zh-CN"/>
          </w:rPr>
          <w:t>(一)、财务管理体系建设</w:t>
        </w:r>
        <w:r>
          <w:tab/>
        </w:r>
        <w:r>
          <w:fldChar w:fldCharType="begin"/>
        </w:r>
        <w:r>
          <w:instrText xml:space="preserve"> PAGEREF _Toc7727 \h </w:instrText>
        </w:r>
        <w:r>
          <w:fldChar w:fldCharType="separate"/>
        </w:r>
        <w:r>
          <w:t>36</w:t>
        </w:r>
        <w:r>
          <w:fldChar w:fldCharType="end"/>
        </w:r>
      </w:hyperlink>
    </w:p>
    <w:p>
      <w:pPr>
        <w:pStyle w:val="TOC2"/>
        <w:tabs>
          <w:tab w:val="right" w:leader="dot" w:pos="8306"/>
        </w:tabs>
      </w:pPr>
      <w:hyperlink w:anchor="_Toc22167" w:history="1">
        <w:r>
          <w:rPr>
            <w:rFonts w:ascii="仿宋" w:eastAsia="仿宋" w:hAnsi="仿宋" w:cs="仿宋" w:hint="eastAsia"/>
            <w:lang w:eastAsia="zh-CN"/>
          </w:rPr>
          <w:t>(二)、成本控制措施</w:t>
        </w:r>
        <w:r>
          <w:tab/>
        </w:r>
        <w:r>
          <w:fldChar w:fldCharType="begin"/>
        </w:r>
        <w:r>
          <w:instrText xml:space="preserve"> PAGEREF _Toc22167 \h </w:instrText>
        </w:r>
        <w:r>
          <w:fldChar w:fldCharType="separate"/>
        </w:r>
        <w:r>
          <w:t>38</w:t>
        </w:r>
        <w:r>
          <w:fldChar w:fldCharType="end"/>
        </w:r>
      </w:hyperlink>
    </w:p>
    <w:p>
      <w:pPr>
        <w:pStyle w:val="TOC1"/>
        <w:tabs>
          <w:tab w:val="right" w:leader="dot" w:pos="8306"/>
        </w:tabs>
      </w:pPr>
      <w:hyperlink w:anchor="_Toc1990" w:history="1">
        <w:r>
          <w:rPr>
            <w:rFonts w:ascii="仿宋" w:eastAsia="仿宋" w:hAnsi="仿宋" w:cs="仿宋" w:hint="eastAsia"/>
            <w:lang w:eastAsia="zh-CN"/>
          </w:rPr>
          <w:t>七、资金管理与财务规划</w:t>
        </w:r>
        <w:r>
          <w:tab/>
        </w:r>
        <w:r>
          <w:fldChar w:fldCharType="begin"/>
        </w:r>
        <w:r>
          <w:instrText xml:space="preserve"> PAGEREF _Toc1990 \h </w:instrText>
        </w:r>
        <w:r>
          <w:fldChar w:fldCharType="separate"/>
        </w:r>
        <w:r>
          <w:t>39</w:t>
        </w:r>
        <w:r>
          <w:fldChar w:fldCharType="end"/>
        </w:r>
      </w:hyperlink>
    </w:p>
    <w:p>
      <w:pPr>
        <w:pStyle w:val="TOC2"/>
        <w:tabs>
          <w:tab w:val="right" w:leader="dot" w:pos="8306"/>
        </w:tabs>
      </w:pPr>
      <w:hyperlink w:anchor="_Toc3954" w:history="1">
        <w:r>
          <w:rPr>
            <w:rFonts w:ascii="仿宋" w:eastAsia="仿宋" w:hAnsi="仿宋" w:cs="仿宋" w:hint="eastAsia"/>
            <w:lang w:eastAsia="zh-CN"/>
          </w:rPr>
          <w:t>(一)、项目资金来源与筹措</w:t>
        </w:r>
        <w:r>
          <w:tab/>
        </w:r>
        <w:r>
          <w:fldChar w:fldCharType="begin"/>
        </w:r>
        <w:r>
          <w:instrText xml:space="preserve"> PAGEREF _Toc3954 \h </w:instrText>
        </w:r>
        <w:r>
          <w:fldChar w:fldCharType="separate"/>
        </w:r>
        <w:r>
          <w:t>39</w:t>
        </w:r>
        <w:r>
          <w:fldChar w:fldCharType="end"/>
        </w:r>
      </w:hyperlink>
    </w:p>
    <w:p>
      <w:pPr>
        <w:pStyle w:val="TOC2"/>
        <w:tabs>
          <w:tab w:val="right" w:leader="dot" w:pos="8306"/>
        </w:tabs>
      </w:pPr>
      <w:hyperlink w:anchor="_Toc26484" w:history="1">
        <w:r>
          <w:rPr>
            <w:rFonts w:ascii="仿宋" w:eastAsia="仿宋" w:hAnsi="仿宋" w:cs="仿宋" w:hint="eastAsia"/>
            <w:lang w:eastAsia="zh-CN"/>
          </w:rPr>
          <w:t>(二)、资金使用与监管</w:t>
        </w:r>
        <w:r>
          <w:tab/>
        </w:r>
        <w:r>
          <w:fldChar w:fldCharType="begin"/>
        </w:r>
        <w:r>
          <w:instrText xml:space="preserve"> PAGEREF _Toc26484 \h </w:instrText>
        </w:r>
        <w:r>
          <w:fldChar w:fldCharType="separate"/>
        </w:r>
        <w:r>
          <w:t>40</w:t>
        </w:r>
        <w:r>
          <w:fldChar w:fldCharType="end"/>
        </w:r>
      </w:hyperlink>
    </w:p>
    <w:p>
      <w:pPr>
        <w:pStyle w:val="TOC2"/>
        <w:tabs>
          <w:tab w:val="right" w:leader="dot" w:pos="8306"/>
        </w:tabs>
      </w:pPr>
      <w:hyperlink w:anchor="_Toc4170" w:history="1">
        <w:r>
          <w:rPr>
            <w:rFonts w:ascii="仿宋" w:eastAsia="仿宋" w:hAnsi="仿宋" w:cs="仿宋" w:hint="eastAsia"/>
            <w:lang w:eastAsia="zh-CN"/>
          </w:rPr>
          <w:t>(三)、财务规划与预测</w:t>
        </w:r>
        <w:r>
          <w:tab/>
        </w:r>
        <w:r>
          <w:fldChar w:fldCharType="begin"/>
        </w:r>
        <w:r>
          <w:instrText xml:space="preserve"> PAGEREF _Toc4170 \h </w:instrText>
        </w:r>
        <w:r>
          <w:fldChar w:fldCharType="separate"/>
        </w:r>
        <w:r>
          <w:t>42</w:t>
        </w:r>
        <w:r>
          <w:fldChar w:fldCharType="end"/>
        </w:r>
      </w:hyperlink>
    </w:p>
    <w:p>
      <w:pPr>
        <w:pStyle w:val="TOC1"/>
        <w:tabs>
          <w:tab w:val="right" w:leader="dot" w:pos="8306"/>
        </w:tabs>
      </w:pPr>
      <w:hyperlink w:anchor="_Toc18790" w:history="1">
        <w:r>
          <w:rPr>
            <w:rFonts w:ascii="仿宋" w:eastAsia="仿宋" w:hAnsi="仿宋" w:cs="仿宋" w:hint="eastAsia"/>
            <w:lang w:eastAsia="zh-CN"/>
          </w:rPr>
          <w:t>八、土地利用与规划方案</w:t>
        </w:r>
        <w:r>
          <w:tab/>
        </w:r>
        <w:r>
          <w:fldChar w:fldCharType="begin"/>
        </w:r>
        <w:r>
          <w:instrText xml:space="preserve"> PAGEREF _Toc18790 \h </w:instrText>
        </w:r>
        <w:r>
          <w:fldChar w:fldCharType="separate"/>
        </w:r>
        <w:r>
          <w:t>43</w:t>
        </w:r>
        <w:r>
          <w:fldChar w:fldCharType="end"/>
        </w:r>
      </w:hyperlink>
    </w:p>
    <w:p>
      <w:pPr>
        <w:pStyle w:val="TOC2"/>
        <w:tabs>
          <w:tab w:val="right" w:leader="dot" w:pos="8306"/>
        </w:tabs>
      </w:pPr>
      <w:hyperlink w:anchor="_Toc28845" w:history="1">
        <w:r>
          <w:rPr>
            <w:rFonts w:ascii="仿宋" w:eastAsia="仿宋" w:hAnsi="仿宋" w:cs="仿宋" w:hint="eastAsia"/>
            <w:lang w:eastAsia="zh-CN"/>
          </w:rPr>
          <w:t>(一)、项目用地情况分析</w:t>
        </w:r>
        <w:r>
          <w:tab/>
        </w:r>
        <w:r>
          <w:fldChar w:fldCharType="begin"/>
        </w:r>
        <w:r>
          <w:instrText xml:space="preserve"> PAGEREF _Toc28845 \h </w:instrText>
        </w:r>
        <w:r>
          <w:fldChar w:fldCharType="separate"/>
        </w:r>
        <w:r>
          <w:t>43</w:t>
        </w:r>
        <w:r>
          <w:fldChar w:fldCharType="end"/>
        </w:r>
      </w:hyperlink>
    </w:p>
    <w:p>
      <w:pPr>
        <w:pStyle w:val="TOC2"/>
        <w:tabs>
          <w:tab w:val="right" w:leader="dot" w:pos="8306"/>
        </w:tabs>
      </w:pPr>
      <w:hyperlink w:anchor="_Toc31417" w:history="1">
        <w:r>
          <w:rPr>
            <w:rFonts w:ascii="仿宋" w:eastAsia="仿宋" w:hAnsi="仿宋" w:cs="仿宋" w:hint="eastAsia"/>
            <w:lang w:eastAsia="zh-CN"/>
          </w:rPr>
          <w:t>(二)、土地利用规划方案</w:t>
        </w:r>
        <w:r>
          <w:tab/>
        </w:r>
        <w:r>
          <w:fldChar w:fldCharType="begin"/>
        </w:r>
        <w:r>
          <w:instrText xml:space="preserve"> PAGEREF _Toc31417 \h </w:instrText>
        </w:r>
        <w:r>
          <w:fldChar w:fldCharType="separate"/>
        </w:r>
        <w:r>
          <w:t>44</w:t>
        </w:r>
        <w:r>
          <w:fldChar w:fldCharType="end"/>
        </w:r>
      </w:hyperlink>
    </w:p>
    <w:p>
      <w:pPr>
        <w:pStyle w:val="TOC1"/>
        <w:tabs>
          <w:tab w:val="right" w:leader="dot" w:pos="8306"/>
        </w:tabs>
      </w:pPr>
      <w:hyperlink w:anchor="_Toc13793" w:history="1">
        <w:r>
          <w:rPr>
            <w:rFonts w:ascii="仿宋" w:eastAsia="仿宋" w:hAnsi="仿宋" w:cs="仿宋" w:hint="eastAsia"/>
            <w:lang w:eastAsia="zh-CN"/>
          </w:rPr>
          <w:t>九、项目进度计划</w:t>
        </w:r>
        <w:r>
          <w:tab/>
        </w:r>
        <w:r>
          <w:fldChar w:fldCharType="begin"/>
        </w:r>
        <w:r>
          <w:instrText xml:space="preserve"> PAGEREF _Toc13793 \h </w:instrText>
        </w:r>
        <w:r>
          <w:fldChar w:fldCharType="separate"/>
        </w:r>
        <w:r>
          <w:t>45</w:t>
        </w:r>
        <w:r>
          <w:fldChar w:fldCharType="end"/>
        </w:r>
      </w:hyperlink>
    </w:p>
    <w:p>
      <w:pPr>
        <w:pStyle w:val="TOC2"/>
        <w:tabs>
          <w:tab w:val="right" w:leader="dot" w:pos="8306"/>
        </w:tabs>
      </w:pPr>
      <w:hyperlink w:anchor="_Toc11702" w:history="1">
        <w:r>
          <w:rPr>
            <w:rFonts w:ascii="仿宋" w:eastAsia="仿宋" w:hAnsi="仿宋" w:cs="仿宋" w:hint="eastAsia"/>
            <w:lang w:eastAsia="zh-CN"/>
          </w:rPr>
          <w:t>(一)、建设周期</w:t>
        </w:r>
        <w:r>
          <w:tab/>
        </w:r>
        <w:r>
          <w:fldChar w:fldCharType="begin"/>
        </w:r>
        <w:r>
          <w:instrText xml:space="preserve"> PAGEREF _Toc11702 \h </w:instrText>
        </w:r>
        <w:r>
          <w:fldChar w:fldCharType="separate"/>
        </w:r>
        <w:r>
          <w:t>45</w:t>
        </w:r>
        <w:r>
          <w:fldChar w:fldCharType="end"/>
        </w:r>
      </w:hyperlink>
    </w:p>
    <w:p>
      <w:pPr>
        <w:pStyle w:val="TOC2"/>
        <w:tabs>
          <w:tab w:val="right" w:leader="dot" w:pos="8306"/>
        </w:tabs>
      </w:pPr>
      <w:hyperlink w:anchor="_Toc27325" w:history="1">
        <w:r>
          <w:rPr>
            <w:rFonts w:ascii="仿宋" w:eastAsia="仿宋" w:hAnsi="仿宋" w:cs="仿宋" w:hint="eastAsia"/>
            <w:lang w:eastAsia="zh-CN"/>
          </w:rPr>
          <w:t>(二)、建设进度</w:t>
        </w:r>
        <w:r>
          <w:tab/>
        </w:r>
        <w:r>
          <w:fldChar w:fldCharType="begin"/>
        </w:r>
        <w:r>
          <w:instrText xml:space="preserve"> PAGEREF _Toc27325 \h </w:instrText>
        </w:r>
        <w:r>
          <w:fldChar w:fldCharType="separate"/>
        </w:r>
        <w:r>
          <w:t>45</w:t>
        </w:r>
        <w:r>
          <w:fldChar w:fldCharType="end"/>
        </w:r>
      </w:hyperlink>
    </w:p>
    <w:p>
      <w:pPr>
        <w:pStyle w:val="TOC2"/>
        <w:tabs>
          <w:tab w:val="right" w:leader="dot" w:pos="8306"/>
        </w:tabs>
      </w:pPr>
      <w:hyperlink w:anchor="_Toc9409" w:history="1">
        <w:r>
          <w:rPr>
            <w:rFonts w:ascii="仿宋" w:eastAsia="仿宋" w:hAnsi="仿宋" w:cs="仿宋" w:hint="eastAsia"/>
            <w:lang w:eastAsia="zh-CN"/>
          </w:rPr>
          <w:t>(三)、进度安排注意事项</w:t>
        </w:r>
        <w:r>
          <w:tab/>
        </w:r>
        <w:r>
          <w:fldChar w:fldCharType="begin"/>
        </w:r>
        <w:r>
          <w:instrText xml:space="preserve"> PAGEREF _Toc9409 \h </w:instrText>
        </w:r>
        <w:r>
          <w:fldChar w:fldCharType="separate"/>
        </w:r>
        <w:r>
          <w:t>46</w:t>
        </w:r>
        <w:r>
          <w:fldChar w:fldCharType="end"/>
        </w:r>
      </w:hyperlink>
    </w:p>
    <w:p>
      <w:pPr>
        <w:pStyle w:val="TOC2"/>
        <w:tabs>
          <w:tab w:val="right" w:leader="dot" w:pos="8306"/>
        </w:tabs>
      </w:pPr>
      <w:hyperlink w:anchor="_Toc18267" w:history="1">
        <w:r>
          <w:rPr>
            <w:rFonts w:ascii="仿宋" w:eastAsia="仿宋" w:hAnsi="仿宋" w:cs="仿宋" w:hint="eastAsia"/>
            <w:lang w:eastAsia="zh-CN"/>
          </w:rPr>
          <w:t>(四)、人力资源配置</w:t>
        </w:r>
        <w:r>
          <w:tab/>
        </w:r>
        <w:r>
          <w:fldChar w:fldCharType="begin"/>
        </w:r>
        <w:r>
          <w:instrText xml:space="preserve"> PAGEREF _Toc18267 \h </w:instrText>
        </w:r>
        <w:r>
          <w:fldChar w:fldCharType="separate"/>
        </w:r>
        <w:r>
          <w:t>47</w:t>
        </w:r>
        <w:r>
          <w:fldChar w:fldCharType="end"/>
        </w:r>
      </w:hyperlink>
    </w:p>
    <w:p>
      <w:pPr>
        <w:pStyle w:val="TOC2"/>
        <w:tabs>
          <w:tab w:val="right" w:leader="dot" w:pos="8306"/>
        </w:tabs>
      </w:pPr>
      <w:hyperlink w:anchor="_Toc16840" w:history="1">
        <w:r>
          <w:rPr>
            <w:rFonts w:ascii="仿宋" w:eastAsia="仿宋" w:hAnsi="仿宋" w:cs="仿宋" w:hint="eastAsia"/>
            <w:lang w:eastAsia="zh-CN"/>
          </w:rPr>
          <w:t>(五)、员工培训</w:t>
        </w:r>
        <w:r>
          <w:tab/>
        </w:r>
        <w:r>
          <w:fldChar w:fldCharType="begin"/>
        </w:r>
        <w:r>
          <w:instrText xml:space="preserve"> PAGEREF _Toc16840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83" w:history="1">
        <w:r>
          <w:rPr>
            <w:rFonts w:ascii="仿宋" w:eastAsia="仿宋" w:hAnsi="仿宋" w:cs="仿宋" w:hint="eastAsia"/>
            <w:lang w:eastAsia="zh-CN"/>
          </w:rPr>
          <w:t>(六)、项目实施保障</w:t>
        </w:r>
        <w:r>
          <w:tab/>
        </w:r>
        <w:r>
          <w:fldChar w:fldCharType="begin"/>
        </w:r>
        <w:r>
          <w:instrText xml:space="preserve"> PAGEREF _Toc28483 \h </w:instrText>
        </w:r>
        <w:r>
          <w:fldChar w:fldCharType="separate"/>
        </w:r>
        <w:r>
          <w:t>50</w:t>
        </w:r>
        <w:r>
          <w:fldChar w:fldCharType="end"/>
        </w:r>
      </w:hyperlink>
    </w:p>
    <w:p>
      <w:pPr>
        <w:pStyle w:val="TOC2"/>
        <w:tabs>
          <w:tab w:val="right" w:leader="dot" w:pos="8306"/>
        </w:tabs>
      </w:pPr>
      <w:hyperlink w:anchor="_Toc1598" w:history="1">
        <w:r>
          <w:rPr>
            <w:rFonts w:ascii="仿宋" w:eastAsia="仿宋" w:hAnsi="仿宋" w:cs="仿宋" w:hint="eastAsia"/>
            <w:lang w:eastAsia="zh-CN"/>
          </w:rPr>
          <w:t>(七)、安全规范管理</w:t>
        </w:r>
        <w:r>
          <w:tab/>
        </w:r>
        <w:r>
          <w:fldChar w:fldCharType="begin"/>
        </w:r>
        <w:r>
          <w:instrText xml:space="preserve"> PAGEREF _Toc1598 \h </w:instrText>
        </w:r>
        <w:r>
          <w:fldChar w:fldCharType="separate"/>
        </w:r>
        <w:r>
          <w:t>51</w:t>
        </w:r>
        <w:r>
          <w:fldChar w:fldCharType="end"/>
        </w:r>
      </w:hyperlink>
    </w:p>
    <w:p>
      <w:pPr>
        <w:pStyle w:val="TOC1"/>
        <w:tabs>
          <w:tab w:val="right" w:leader="dot" w:pos="8306"/>
        </w:tabs>
      </w:pPr>
      <w:hyperlink w:anchor="_Toc16891" w:history="1">
        <w:r>
          <w:rPr>
            <w:rFonts w:ascii="仿宋" w:eastAsia="仿宋" w:hAnsi="仿宋" w:cs="仿宋" w:hint="eastAsia"/>
            <w:lang w:eastAsia="zh-CN"/>
          </w:rPr>
          <w:t>十、环境保护与治理方案</w:t>
        </w:r>
        <w:r>
          <w:tab/>
        </w:r>
        <w:r>
          <w:fldChar w:fldCharType="begin"/>
        </w:r>
        <w:r>
          <w:instrText xml:space="preserve"> PAGEREF _Toc16891 \h </w:instrText>
        </w:r>
        <w:r>
          <w:fldChar w:fldCharType="separate"/>
        </w:r>
        <w:r>
          <w:t>52</w:t>
        </w:r>
        <w:r>
          <w:fldChar w:fldCharType="end"/>
        </w:r>
      </w:hyperlink>
    </w:p>
    <w:p>
      <w:pPr>
        <w:pStyle w:val="TOC2"/>
        <w:tabs>
          <w:tab w:val="right" w:leader="dot" w:pos="8306"/>
        </w:tabs>
      </w:pPr>
      <w:hyperlink w:anchor="_Toc12263" w:history="1">
        <w:r>
          <w:rPr>
            <w:rFonts w:ascii="仿宋" w:eastAsia="仿宋" w:hAnsi="仿宋" w:cs="仿宋" w:hint="eastAsia"/>
            <w:lang w:eastAsia="zh-CN"/>
          </w:rPr>
          <w:t>(一)、项目环境影响评估</w:t>
        </w:r>
        <w:r>
          <w:tab/>
        </w:r>
        <w:r>
          <w:fldChar w:fldCharType="begin"/>
        </w:r>
        <w:r>
          <w:instrText xml:space="preserve"> PAGEREF _Toc12263 \h </w:instrText>
        </w:r>
        <w:r>
          <w:fldChar w:fldCharType="separate"/>
        </w:r>
        <w:r>
          <w:t>52</w:t>
        </w:r>
        <w:r>
          <w:fldChar w:fldCharType="end"/>
        </w:r>
      </w:hyperlink>
    </w:p>
    <w:p>
      <w:pPr>
        <w:pStyle w:val="TOC2"/>
        <w:tabs>
          <w:tab w:val="right" w:leader="dot" w:pos="8306"/>
        </w:tabs>
      </w:pPr>
      <w:hyperlink w:anchor="_Toc22826" w:history="1">
        <w:r>
          <w:rPr>
            <w:rFonts w:ascii="仿宋" w:eastAsia="仿宋" w:hAnsi="仿宋" w:cs="仿宋" w:hint="eastAsia"/>
            <w:lang w:eastAsia="zh-CN"/>
          </w:rPr>
          <w:t>(二)、环境保护措施与治理方案</w:t>
        </w:r>
        <w:r>
          <w:tab/>
        </w:r>
        <w:r>
          <w:fldChar w:fldCharType="begin"/>
        </w:r>
        <w:r>
          <w:instrText xml:space="preserve"> PAGEREF _Toc22826 \h </w:instrText>
        </w:r>
        <w:r>
          <w:fldChar w:fldCharType="separate"/>
        </w:r>
        <w:r>
          <w:t>53</w:t>
        </w:r>
        <w:r>
          <w:fldChar w:fldCharType="end"/>
        </w:r>
      </w:hyperlink>
    </w:p>
    <w:p>
      <w:pPr>
        <w:pStyle w:val="TOC1"/>
        <w:tabs>
          <w:tab w:val="right" w:leader="dot" w:pos="8306"/>
        </w:tabs>
      </w:pPr>
      <w:hyperlink w:anchor="_Toc16636" w:history="1">
        <w:r>
          <w:rPr>
            <w:rFonts w:ascii="仿宋" w:eastAsia="仿宋" w:hAnsi="仿宋" w:cs="仿宋" w:hint="eastAsia"/>
            <w:lang w:eastAsia="zh-CN"/>
          </w:rPr>
          <w:t>十一、安全与应急管理</w:t>
        </w:r>
        <w:r>
          <w:tab/>
        </w:r>
        <w:r>
          <w:fldChar w:fldCharType="begin"/>
        </w:r>
        <w:r>
          <w:instrText xml:space="preserve"> PAGEREF _Toc16636 \h </w:instrText>
        </w:r>
        <w:r>
          <w:fldChar w:fldCharType="separate"/>
        </w:r>
        <w:r>
          <w:t>53</w:t>
        </w:r>
        <w:r>
          <w:fldChar w:fldCharType="end"/>
        </w:r>
      </w:hyperlink>
    </w:p>
    <w:p>
      <w:pPr>
        <w:pStyle w:val="TOC2"/>
        <w:tabs>
          <w:tab w:val="right" w:leader="dot" w:pos="8306"/>
        </w:tabs>
      </w:pPr>
      <w:hyperlink w:anchor="_Toc26790" w:history="1">
        <w:r>
          <w:rPr>
            <w:rFonts w:ascii="仿宋" w:eastAsia="仿宋" w:hAnsi="仿宋" w:cs="仿宋" w:hint="eastAsia"/>
            <w:lang w:eastAsia="zh-CN"/>
          </w:rPr>
          <w:t>(一)、安全生产管理</w:t>
        </w:r>
        <w:r>
          <w:tab/>
        </w:r>
        <w:r>
          <w:fldChar w:fldCharType="begin"/>
        </w:r>
        <w:r>
          <w:instrText xml:space="preserve"> PAGEREF _Toc26790 \h </w:instrText>
        </w:r>
        <w:r>
          <w:fldChar w:fldCharType="separate"/>
        </w:r>
        <w:r>
          <w:t>53</w:t>
        </w:r>
        <w:r>
          <w:fldChar w:fldCharType="end"/>
        </w:r>
      </w:hyperlink>
    </w:p>
    <w:p>
      <w:pPr>
        <w:pStyle w:val="TOC2"/>
        <w:tabs>
          <w:tab w:val="right" w:leader="dot" w:pos="8306"/>
        </w:tabs>
      </w:pPr>
      <w:hyperlink w:anchor="_Toc30320" w:history="1">
        <w:r>
          <w:rPr>
            <w:rFonts w:ascii="仿宋" w:eastAsia="仿宋" w:hAnsi="仿宋" w:cs="仿宋" w:hint="eastAsia"/>
            <w:lang w:eastAsia="zh-CN"/>
          </w:rPr>
          <w:t>(二)、应急预案与响应</w:t>
        </w:r>
        <w:r>
          <w:tab/>
        </w:r>
        <w:r>
          <w:fldChar w:fldCharType="begin"/>
        </w:r>
        <w:r>
          <w:instrText xml:space="preserve"> PAGEREF _Toc30320 \h </w:instrText>
        </w:r>
        <w:r>
          <w:fldChar w:fldCharType="separate"/>
        </w:r>
        <w:r>
          <w:t>55</w:t>
        </w:r>
        <w:r>
          <w:fldChar w:fldCharType="end"/>
        </w:r>
      </w:hyperlink>
    </w:p>
    <w:p>
      <w:pPr>
        <w:pStyle w:val="TOC1"/>
        <w:tabs>
          <w:tab w:val="right" w:leader="dot" w:pos="8306"/>
        </w:tabs>
      </w:pPr>
      <w:hyperlink w:anchor="_Toc6188" w:history="1">
        <w:r>
          <w:rPr>
            <w:rFonts w:ascii="仿宋" w:eastAsia="仿宋" w:hAnsi="仿宋" w:cs="仿宋" w:hint="eastAsia"/>
            <w:lang w:eastAsia="zh-CN"/>
          </w:rPr>
          <w:t>十二、项目变更管理</w:t>
        </w:r>
        <w:r>
          <w:tab/>
        </w:r>
        <w:r>
          <w:fldChar w:fldCharType="begin"/>
        </w:r>
        <w:r>
          <w:instrText xml:space="preserve"> PAGEREF _Toc6188 \h </w:instrText>
        </w:r>
        <w:r>
          <w:fldChar w:fldCharType="separate"/>
        </w:r>
        <w:r>
          <w:t>57</w:t>
        </w:r>
        <w:r>
          <w:fldChar w:fldCharType="end"/>
        </w:r>
      </w:hyperlink>
    </w:p>
    <w:p>
      <w:pPr>
        <w:pStyle w:val="TOC2"/>
        <w:tabs>
          <w:tab w:val="right" w:leader="dot" w:pos="8306"/>
        </w:tabs>
      </w:pPr>
      <w:hyperlink w:anchor="_Toc1373" w:history="1">
        <w:r>
          <w:rPr>
            <w:rFonts w:ascii="仿宋" w:eastAsia="仿宋" w:hAnsi="仿宋" w:cs="仿宋" w:hint="eastAsia"/>
            <w:lang w:eastAsia="zh-CN"/>
          </w:rPr>
          <w:t>(一)、变更控制流程</w:t>
        </w:r>
        <w:r>
          <w:tab/>
        </w:r>
        <w:r>
          <w:fldChar w:fldCharType="begin"/>
        </w:r>
        <w:r>
          <w:instrText xml:space="preserve"> PAGEREF _Toc1373 \h </w:instrText>
        </w:r>
        <w:r>
          <w:fldChar w:fldCharType="separate"/>
        </w:r>
        <w:r>
          <w:t>57</w:t>
        </w:r>
        <w:r>
          <w:fldChar w:fldCharType="end"/>
        </w:r>
      </w:hyperlink>
    </w:p>
    <w:p>
      <w:pPr>
        <w:pStyle w:val="TOC2"/>
        <w:tabs>
          <w:tab w:val="right" w:leader="dot" w:pos="8306"/>
        </w:tabs>
      </w:pPr>
      <w:hyperlink w:anchor="_Toc27534" w:history="1">
        <w:r>
          <w:rPr>
            <w:rFonts w:ascii="仿宋" w:eastAsia="仿宋" w:hAnsi="仿宋" w:cs="仿宋" w:hint="eastAsia"/>
            <w:lang w:eastAsia="zh-CN"/>
          </w:rPr>
          <w:t>(二)、影响评估与处理</w:t>
        </w:r>
        <w:r>
          <w:tab/>
        </w:r>
        <w:r>
          <w:fldChar w:fldCharType="begin"/>
        </w:r>
        <w:r>
          <w:instrText xml:space="preserve"> PAGEREF _Toc27534 \h </w:instrText>
        </w:r>
        <w:r>
          <w:fldChar w:fldCharType="separate"/>
        </w:r>
        <w:r>
          <w:t>57</w:t>
        </w:r>
        <w:r>
          <w:fldChar w:fldCharType="end"/>
        </w:r>
      </w:hyperlink>
    </w:p>
    <w:p>
      <w:pPr>
        <w:pStyle w:val="TOC2"/>
        <w:tabs>
          <w:tab w:val="right" w:leader="dot" w:pos="8306"/>
        </w:tabs>
      </w:pPr>
      <w:hyperlink w:anchor="_Toc228" w:history="1">
        <w:r>
          <w:rPr>
            <w:rFonts w:ascii="仿宋" w:eastAsia="仿宋" w:hAnsi="仿宋" w:cs="仿宋" w:hint="eastAsia"/>
            <w:lang w:eastAsia="zh-CN"/>
          </w:rPr>
          <w:t>(三)、变更记录与追踪</w:t>
        </w:r>
        <w:r>
          <w:tab/>
        </w:r>
        <w:r>
          <w:fldChar w:fldCharType="begin"/>
        </w:r>
        <w:r>
          <w:instrText xml:space="preserve"> PAGEREF _Toc228 \h </w:instrText>
        </w:r>
        <w:r>
          <w:fldChar w:fldCharType="separate"/>
        </w:r>
        <w:r>
          <w:t>59</w:t>
        </w:r>
        <w:r>
          <w:fldChar w:fldCharType="end"/>
        </w:r>
      </w:hyperlink>
    </w:p>
    <w:p>
      <w:pPr>
        <w:pStyle w:val="TOC2"/>
        <w:tabs>
          <w:tab w:val="right" w:leader="dot" w:pos="8306"/>
        </w:tabs>
      </w:pPr>
      <w:hyperlink w:anchor="_Toc13720" w:history="1">
        <w:r>
          <w:rPr>
            <w:rFonts w:ascii="仿宋" w:eastAsia="仿宋" w:hAnsi="仿宋" w:cs="仿宋" w:hint="eastAsia"/>
            <w:lang w:eastAsia="zh-CN"/>
          </w:rPr>
          <w:t>(四)、变更管理策略</w:t>
        </w:r>
        <w:r>
          <w:tab/>
        </w:r>
        <w:r>
          <w:fldChar w:fldCharType="begin"/>
        </w:r>
        <w:r>
          <w:instrText xml:space="preserve"> PAGEREF _Toc13720 \h </w:instrText>
        </w:r>
        <w:r>
          <w:fldChar w:fldCharType="separate"/>
        </w:r>
        <w:r>
          <w:t>61</w:t>
        </w:r>
        <w:r>
          <w:fldChar w:fldCharType="end"/>
        </w:r>
      </w:hyperlink>
    </w:p>
    <w:p>
      <w:pPr>
        <w:pStyle w:val="TOC1"/>
        <w:tabs>
          <w:tab w:val="right" w:leader="dot" w:pos="8306"/>
        </w:tabs>
      </w:pPr>
      <w:hyperlink w:anchor="_Toc5125" w:history="1">
        <w:r>
          <w:rPr>
            <w:rFonts w:ascii="仿宋" w:eastAsia="仿宋" w:hAnsi="仿宋" w:cs="仿宋" w:hint="eastAsia"/>
            <w:lang w:eastAsia="zh-CN"/>
          </w:rPr>
          <w:t>十三、人力资源管理与开发</w:t>
        </w:r>
        <w:r>
          <w:tab/>
        </w:r>
        <w:r>
          <w:fldChar w:fldCharType="begin"/>
        </w:r>
        <w:r>
          <w:instrText xml:space="preserve"> PAGEREF _Toc5125 \h </w:instrText>
        </w:r>
        <w:r>
          <w:fldChar w:fldCharType="separate"/>
        </w:r>
        <w:r>
          <w:t>62</w:t>
        </w:r>
        <w:r>
          <w:fldChar w:fldCharType="end"/>
        </w:r>
      </w:hyperlink>
    </w:p>
    <w:p>
      <w:pPr>
        <w:pStyle w:val="TOC2"/>
        <w:tabs>
          <w:tab w:val="right" w:leader="dot" w:pos="8306"/>
        </w:tabs>
      </w:pPr>
      <w:hyperlink w:anchor="_Toc13069" w:history="1">
        <w:r>
          <w:rPr>
            <w:rFonts w:ascii="仿宋" w:eastAsia="仿宋" w:hAnsi="仿宋" w:cs="仿宋" w:hint="eastAsia"/>
            <w:lang w:eastAsia="zh-CN"/>
          </w:rPr>
          <w:t>(一)、人力资源规划</w:t>
        </w:r>
        <w:r>
          <w:tab/>
        </w:r>
        <w:r>
          <w:fldChar w:fldCharType="begin"/>
        </w:r>
        <w:r>
          <w:instrText xml:space="preserve"> PAGEREF _Toc13069 \h </w:instrText>
        </w:r>
        <w:r>
          <w:fldChar w:fldCharType="separate"/>
        </w:r>
        <w:r>
          <w:t>62</w:t>
        </w:r>
        <w:r>
          <w:fldChar w:fldCharType="end"/>
        </w:r>
      </w:hyperlink>
    </w:p>
    <w:p>
      <w:pPr>
        <w:pStyle w:val="TOC2"/>
        <w:tabs>
          <w:tab w:val="right" w:leader="dot" w:pos="8306"/>
        </w:tabs>
      </w:pPr>
      <w:hyperlink w:anchor="_Toc22330" w:history="1">
        <w:r>
          <w:rPr>
            <w:rFonts w:ascii="仿宋" w:eastAsia="仿宋" w:hAnsi="仿宋" w:cs="仿宋" w:hint="eastAsia"/>
            <w:lang w:eastAsia="zh-CN"/>
          </w:rPr>
          <w:t>(二)、人力资源开发与培训</w:t>
        </w:r>
        <w:r>
          <w:tab/>
        </w:r>
        <w:r>
          <w:fldChar w:fldCharType="begin"/>
        </w:r>
        <w:r>
          <w:instrText xml:space="preserve"> PAGEREF _Toc22330 \h </w:instrText>
        </w:r>
        <w:r>
          <w:fldChar w:fldCharType="separate"/>
        </w:r>
        <w:r>
          <w:t>64</w:t>
        </w:r>
        <w:r>
          <w:fldChar w:fldCharType="end"/>
        </w:r>
      </w:hyperlink>
    </w:p>
    <w:p>
      <w:pPr>
        <w:pStyle w:val="TOC1"/>
        <w:tabs>
          <w:tab w:val="right" w:leader="dot" w:pos="8306"/>
        </w:tabs>
      </w:pPr>
      <w:hyperlink w:anchor="_Toc5715" w:history="1">
        <w:r>
          <w:rPr>
            <w:rFonts w:ascii="仿宋" w:eastAsia="仿宋" w:hAnsi="仿宋" w:cs="仿宋" w:hint="eastAsia"/>
            <w:lang w:eastAsia="zh-CN"/>
          </w:rPr>
          <w:t>十四、成果转化与推广应用</w:t>
        </w:r>
        <w:r>
          <w:tab/>
        </w:r>
        <w:r>
          <w:fldChar w:fldCharType="begin"/>
        </w:r>
        <w:r>
          <w:instrText xml:space="preserve"> PAGEREF _Toc5715 \h </w:instrText>
        </w:r>
        <w:r>
          <w:fldChar w:fldCharType="separate"/>
        </w:r>
        <w:r>
          <w:t>67</w:t>
        </w:r>
        <w:r>
          <w:fldChar w:fldCharType="end"/>
        </w:r>
      </w:hyperlink>
    </w:p>
    <w:p>
      <w:pPr>
        <w:pStyle w:val="TOC2"/>
        <w:tabs>
          <w:tab w:val="right" w:leader="dot" w:pos="8306"/>
        </w:tabs>
      </w:pPr>
      <w:hyperlink w:anchor="_Toc2006" w:history="1">
        <w:r>
          <w:rPr>
            <w:rFonts w:ascii="仿宋" w:eastAsia="仿宋" w:hAnsi="仿宋" w:cs="仿宋" w:hint="eastAsia"/>
            <w:lang w:eastAsia="zh-CN"/>
          </w:rPr>
          <w:t>(一)、成果转化策略制定</w:t>
        </w:r>
        <w:r>
          <w:tab/>
        </w:r>
        <w:r>
          <w:fldChar w:fldCharType="begin"/>
        </w:r>
        <w:r>
          <w:instrText xml:space="preserve"> PAGEREF _Toc2006 \h </w:instrText>
        </w:r>
        <w:r>
          <w:fldChar w:fldCharType="separate"/>
        </w:r>
        <w:r>
          <w:t>67</w:t>
        </w:r>
        <w:r>
          <w:fldChar w:fldCharType="end"/>
        </w:r>
      </w:hyperlink>
    </w:p>
    <w:p>
      <w:pPr>
        <w:pStyle w:val="TOC2"/>
        <w:tabs>
          <w:tab w:val="right" w:leader="dot" w:pos="8306"/>
        </w:tabs>
      </w:pPr>
      <w:hyperlink w:anchor="_Toc20947" w:history="1">
        <w:r>
          <w:rPr>
            <w:rFonts w:ascii="仿宋" w:eastAsia="仿宋" w:hAnsi="仿宋" w:cs="仿宋" w:hint="eastAsia"/>
            <w:lang w:eastAsia="zh-CN"/>
          </w:rPr>
          <w:t>(二)、成果推广应用方案</w:t>
        </w:r>
        <w:r>
          <w:tab/>
        </w:r>
        <w:r>
          <w:fldChar w:fldCharType="begin"/>
        </w:r>
        <w:r>
          <w:instrText xml:space="preserve"> PAGEREF _Toc20947 \h </w:instrText>
        </w:r>
        <w:r>
          <w:fldChar w:fldCharType="separate"/>
        </w:r>
        <w:r>
          <w:t>68</w:t>
        </w:r>
        <w:r>
          <w:fldChar w:fldCharType="end"/>
        </w:r>
      </w:hyperlink>
    </w:p>
    <w:p>
      <w:pPr>
        <w:pStyle w:val="TOC1"/>
        <w:tabs>
          <w:tab w:val="right" w:leader="dot" w:pos="8306"/>
        </w:tabs>
      </w:pPr>
      <w:hyperlink w:anchor="_Toc22394" w:history="1">
        <w:r>
          <w:rPr>
            <w:rFonts w:ascii="仿宋" w:eastAsia="仿宋" w:hAnsi="仿宋" w:cs="仿宋" w:hint="eastAsia"/>
            <w:lang w:eastAsia="zh-CN"/>
          </w:rPr>
          <w:t>十五、合作与交流机制建立</w:t>
        </w:r>
        <w:r>
          <w:tab/>
        </w:r>
        <w:r>
          <w:fldChar w:fldCharType="begin"/>
        </w:r>
        <w:r>
          <w:instrText xml:space="preserve"> PAGEREF _Toc22394 \h </w:instrText>
        </w:r>
        <w:r>
          <w:fldChar w:fldCharType="separate"/>
        </w:r>
        <w:r>
          <w:t>70</w:t>
        </w:r>
        <w:r>
          <w:fldChar w:fldCharType="end"/>
        </w:r>
      </w:hyperlink>
    </w:p>
    <w:p>
      <w:pPr>
        <w:pStyle w:val="TOC2"/>
        <w:tabs>
          <w:tab w:val="right" w:leader="dot" w:pos="8306"/>
        </w:tabs>
      </w:pPr>
      <w:hyperlink w:anchor="_Toc7709" w:history="1">
        <w:r>
          <w:rPr>
            <w:rFonts w:ascii="仿宋" w:eastAsia="仿宋" w:hAnsi="仿宋" w:cs="仿宋" w:hint="eastAsia"/>
            <w:lang w:eastAsia="zh-CN"/>
          </w:rPr>
          <w:t>(一)、合作伙伴选择与合作方式</w:t>
        </w:r>
        <w:r>
          <w:tab/>
        </w:r>
        <w:r>
          <w:fldChar w:fldCharType="begin"/>
        </w:r>
        <w:r>
          <w:instrText xml:space="preserve"> PAGEREF _Toc7709 \h </w:instrText>
        </w:r>
        <w:r>
          <w:fldChar w:fldCharType="separate"/>
        </w:r>
        <w:r>
          <w:t>70</w:t>
        </w:r>
        <w:r>
          <w:fldChar w:fldCharType="end"/>
        </w:r>
      </w:hyperlink>
    </w:p>
    <w:p>
      <w:pPr>
        <w:pStyle w:val="TOC2"/>
        <w:tabs>
          <w:tab w:val="right" w:leader="dot" w:pos="8306"/>
        </w:tabs>
      </w:pPr>
      <w:hyperlink w:anchor="_Toc31775" w:history="1">
        <w:r>
          <w:rPr>
            <w:rFonts w:ascii="仿宋" w:eastAsia="仿宋" w:hAnsi="仿宋" w:cs="仿宋" w:hint="eastAsia"/>
            <w:lang w:eastAsia="zh-CN"/>
          </w:rPr>
          <w:t>(二)、交流与合作平台搭建</w:t>
        </w:r>
        <w:r>
          <w:tab/>
        </w:r>
        <w:r>
          <w:fldChar w:fldCharType="begin"/>
        </w:r>
        <w:r>
          <w:instrText xml:space="preserve"> PAGEREF _Toc31775 \h </w:instrText>
        </w:r>
        <w:r>
          <w:fldChar w:fldCharType="separate"/>
        </w:r>
        <w:r>
          <w:t>71</w:t>
        </w:r>
        <w:r>
          <w:fldChar w:fldCharType="end"/>
        </w:r>
      </w:hyperlink>
    </w:p>
    <w:p>
      <w:pPr>
        <w:pStyle w:val="TOC1"/>
        <w:tabs>
          <w:tab w:val="right" w:leader="dot" w:pos="8306"/>
        </w:tabs>
      </w:pPr>
      <w:hyperlink w:anchor="_Toc25156" w:history="1">
        <w:r>
          <w:rPr>
            <w:rFonts w:ascii="仿宋" w:eastAsia="仿宋" w:hAnsi="仿宋" w:cs="仿宋" w:hint="eastAsia"/>
            <w:lang w:eastAsia="zh-CN"/>
          </w:rPr>
          <w:t>十六、产业协同与集群发展</w:t>
        </w:r>
        <w:r>
          <w:tab/>
        </w:r>
        <w:r>
          <w:fldChar w:fldCharType="begin"/>
        </w:r>
        <w:r>
          <w:instrText xml:space="preserve"> PAGEREF _Toc25156 \h </w:instrText>
        </w:r>
        <w:r>
          <w:fldChar w:fldCharType="separate"/>
        </w:r>
        <w:r>
          <w:t>73</w:t>
        </w:r>
        <w:r>
          <w:fldChar w:fldCharType="end"/>
        </w:r>
      </w:hyperlink>
    </w:p>
    <w:p>
      <w:pPr>
        <w:pStyle w:val="TOC2"/>
        <w:tabs>
          <w:tab w:val="right" w:leader="dot" w:pos="8306"/>
        </w:tabs>
      </w:pPr>
      <w:hyperlink w:anchor="_Toc11655" w:history="1">
        <w:r>
          <w:rPr>
            <w:rFonts w:ascii="仿宋" w:eastAsia="仿宋" w:hAnsi="仿宋" w:cs="仿宋" w:hint="eastAsia"/>
            <w:lang w:eastAsia="zh-CN"/>
          </w:rPr>
          <w:t>(一)、产业协同机制建设</w:t>
        </w:r>
        <w:r>
          <w:tab/>
        </w:r>
        <w:r>
          <w:fldChar w:fldCharType="begin"/>
        </w:r>
        <w:r>
          <w:instrText xml:space="preserve"> PAGEREF _Toc11655 \h </w:instrText>
        </w:r>
        <w:r>
          <w:fldChar w:fldCharType="separate"/>
        </w:r>
        <w:r>
          <w:t>73</w:t>
        </w:r>
        <w:r>
          <w:fldChar w:fldCharType="end"/>
        </w:r>
      </w:hyperlink>
    </w:p>
    <w:p>
      <w:pPr>
        <w:pStyle w:val="TOC2"/>
        <w:tabs>
          <w:tab w:val="right" w:leader="dot" w:pos="8306"/>
        </w:tabs>
      </w:pPr>
      <w:hyperlink w:anchor="_Toc6166" w:history="1">
        <w:r>
          <w:rPr>
            <w:rFonts w:ascii="仿宋" w:eastAsia="仿宋" w:hAnsi="仿宋" w:cs="仿宋" w:hint="eastAsia"/>
            <w:lang w:eastAsia="zh-CN"/>
          </w:rPr>
          <w:t>(二)、产业集群培育与发展</w:t>
        </w:r>
        <w:r>
          <w:tab/>
        </w:r>
        <w:r>
          <w:fldChar w:fldCharType="begin"/>
        </w:r>
        <w:r>
          <w:instrText xml:space="preserve"> PAGEREF _Toc6166 \h </w:instrText>
        </w:r>
        <w:r>
          <w:fldChar w:fldCharType="separate"/>
        </w:r>
        <w:r>
          <w:t>74</w:t>
        </w:r>
        <w:r>
          <w:fldChar w:fldCharType="end"/>
        </w:r>
      </w:hyperlink>
    </w:p>
    <w:p>
      <w:pPr>
        <w:pStyle w:val="TOC1"/>
        <w:tabs>
          <w:tab w:val="right" w:leader="dot" w:pos="8306"/>
        </w:tabs>
      </w:pPr>
      <w:hyperlink w:anchor="_Toc25360" w:history="1">
        <w:r>
          <w:rPr>
            <w:rFonts w:ascii="仿宋" w:eastAsia="仿宋" w:hAnsi="仿宋" w:cs="仿宋" w:hint="eastAsia"/>
            <w:lang w:eastAsia="zh-CN"/>
          </w:rPr>
          <w:t>十七、项目施工方案</w:t>
        </w:r>
        <w:r>
          <w:tab/>
        </w:r>
        <w:r>
          <w:fldChar w:fldCharType="begin"/>
        </w:r>
        <w:r>
          <w:instrText xml:space="preserve"> PAGEREF _Toc25360 \h </w:instrText>
        </w:r>
        <w:r>
          <w:fldChar w:fldCharType="separate"/>
        </w:r>
        <w:r>
          <w:t>75</w:t>
        </w:r>
        <w:r>
          <w:fldChar w:fldCharType="end"/>
        </w:r>
      </w:hyperlink>
    </w:p>
    <w:p>
      <w:pPr>
        <w:pStyle w:val="TOC2"/>
        <w:tabs>
          <w:tab w:val="right" w:leader="dot" w:pos="8306"/>
        </w:tabs>
      </w:pPr>
      <w:hyperlink w:anchor="_Toc21276" w:history="1">
        <w:r>
          <w:rPr>
            <w:rFonts w:ascii="仿宋" w:eastAsia="仿宋" w:hAnsi="仿宋" w:cs="仿宋" w:hint="eastAsia"/>
            <w:lang w:eastAsia="zh-CN"/>
          </w:rPr>
          <w:t>(一)、施工组织设计</w:t>
        </w:r>
        <w:r>
          <w:tab/>
        </w:r>
        <w:r>
          <w:fldChar w:fldCharType="begin"/>
        </w:r>
        <w:r>
          <w:instrText xml:space="preserve"> PAGEREF _Toc21276 \h </w:instrText>
        </w:r>
        <w:r>
          <w:fldChar w:fldCharType="separate"/>
        </w:r>
        <w:r>
          <w:t>75</w:t>
        </w:r>
        <w:r>
          <w:fldChar w:fldCharType="end"/>
        </w:r>
      </w:hyperlink>
    </w:p>
    <w:p>
      <w:pPr>
        <w:pStyle w:val="TOC2"/>
        <w:tabs>
          <w:tab w:val="right" w:leader="dot" w:pos="8306"/>
        </w:tabs>
      </w:pPr>
      <w:hyperlink w:anchor="_Toc32060" w:history="1">
        <w:r>
          <w:rPr>
            <w:rFonts w:ascii="仿宋" w:eastAsia="仿宋" w:hAnsi="仿宋" w:cs="仿宋" w:hint="eastAsia"/>
            <w:lang w:eastAsia="zh-CN"/>
          </w:rPr>
          <w:t>(二)、施工工艺与技术路线</w:t>
        </w:r>
        <w:r>
          <w:tab/>
        </w:r>
        <w:r>
          <w:fldChar w:fldCharType="begin"/>
        </w:r>
        <w:r>
          <w:instrText xml:space="preserve"> PAGEREF _Toc32060 \h </w:instrText>
        </w:r>
        <w:r>
          <w:fldChar w:fldCharType="separate"/>
        </w:r>
        <w:r>
          <w:t>76</w:t>
        </w:r>
        <w:r>
          <w:fldChar w:fldCharType="end"/>
        </w:r>
      </w:hyperlink>
    </w:p>
    <w:p>
      <w:pPr>
        <w:pStyle w:val="TOC2"/>
        <w:tabs>
          <w:tab w:val="right" w:leader="dot" w:pos="8306"/>
        </w:tabs>
      </w:pPr>
      <w:hyperlink w:anchor="_Toc2177" w:history="1">
        <w:r>
          <w:rPr>
            <w:rFonts w:ascii="仿宋" w:eastAsia="仿宋" w:hAnsi="仿宋" w:cs="仿宋" w:hint="eastAsia"/>
            <w:lang w:eastAsia="zh-CN"/>
          </w:rPr>
          <w:t>(三)、关键节点施工计划</w:t>
        </w:r>
        <w:r>
          <w:tab/>
        </w:r>
        <w:r>
          <w:fldChar w:fldCharType="begin"/>
        </w:r>
        <w:r>
          <w:instrText xml:space="preserve"> PAGEREF _Toc2177 \h </w:instrText>
        </w:r>
        <w:r>
          <w:fldChar w:fldCharType="separate"/>
        </w:r>
        <w:r>
          <w:t>77</w:t>
        </w:r>
        <w:r>
          <w:fldChar w:fldCharType="end"/>
        </w:r>
      </w:hyperlink>
    </w:p>
    <w:p>
      <w:pPr>
        <w:pStyle w:val="TOC2"/>
        <w:tabs>
          <w:tab w:val="right" w:leader="dot" w:pos="8306"/>
        </w:tabs>
      </w:pPr>
      <w:hyperlink w:anchor="_Toc8306" w:history="1">
        <w:r>
          <w:rPr>
            <w:rFonts w:ascii="仿宋" w:eastAsia="仿宋" w:hAnsi="仿宋" w:cs="仿宋" w:hint="eastAsia"/>
            <w:lang w:eastAsia="zh-CN"/>
          </w:rPr>
          <w:t>(四)、施工现场管理</w:t>
        </w:r>
        <w:r>
          <w:tab/>
        </w:r>
        <w:r>
          <w:fldChar w:fldCharType="begin"/>
        </w:r>
        <w:r>
          <w:instrText xml:space="preserve"> PAGEREF _Toc8306 \h </w:instrText>
        </w:r>
        <w:r>
          <w:fldChar w:fldCharType="separate"/>
        </w:r>
        <w:r>
          <w:t>79</w:t>
        </w:r>
        <w:r>
          <w:fldChar w:fldCharType="end"/>
        </w:r>
      </w:hyperlink>
    </w:p>
    <w:p>
      <w:pPr>
        <w:pStyle w:val="TOC1"/>
        <w:tabs>
          <w:tab w:val="right" w:leader="dot" w:pos="8306"/>
        </w:tabs>
      </w:pPr>
      <w:hyperlink w:anchor="_Toc26453" w:history="1">
        <w:r>
          <w:rPr>
            <w:rFonts w:ascii="仿宋" w:eastAsia="仿宋" w:hAnsi="仿宋" w:cs="仿宋" w:hint="eastAsia"/>
            <w:lang w:eastAsia="zh-CN"/>
          </w:rPr>
          <w:t>十八、质量管理与控制</w:t>
        </w:r>
        <w:r>
          <w:tab/>
        </w:r>
        <w:r>
          <w:fldChar w:fldCharType="begin"/>
        </w:r>
        <w:r>
          <w:instrText xml:space="preserve"> PAGEREF _Toc26453 \h </w:instrText>
        </w:r>
        <w:r>
          <w:fldChar w:fldCharType="separate"/>
        </w:r>
        <w:r>
          <w:t>81</w:t>
        </w:r>
        <w:r>
          <w:fldChar w:fldCharType="end"/>
        </w:r>
      </w:hyperlink>
    </w:p>
    <w:p>
      <w:pPr>
        <w:pStyle w:val="TOC2"/>
        <w:tabs>
          <w:tab w:val="right" w:leader="dot" w:pos="8306"/>
        </w:tabs>
      </w:pPr>
      <w:hyperlink w:anchor="_Toc29371" w:history="1">
        <w:r>
          <w:rPr>
            <w:rFonts w:ascii="仿宋" w:eastAsia="仿宋" w:hAnsi="仿宋" w:cs="仿宋" w:hint="eastAsia"/>
            <w:lang w:eastAsia="zh-CN"/>
          </w:rPr>
          <w:t>(一)、质量管理体系建设</w:t>
        </w:r>
        <w:r>
          <w:tab/>
        </w:r>
        <w:r>
          <w:fldChar w:fldCharType="begin"/>
        </w:r>
        <w:r>
          <w:instrText xml:space="preserve"> PAGEREF _Toc29371 \h </w:instrText>
        </w:r>
        <w:r>
          <w:fldChar w:fldCharType="separate"/>
        </w:r>
        <w:r>
          <w:t>81</w:t>
        </w:r>
        <w:r>
          <w:fldChar w:fldCharType="end"/>
        </w:r>
      </w:hyperlink>
    </w:p>
    <w:p>
      <w:pPr>
        <w:pStyle w:val="TOC2"/>
        <w:tabs>
          <w:tab w:val="right" w:leader="dot" w:pos="8306"/>
        </w:tabs>
      </w:pPr>
      <w:hyperlink w:anchor="_Toc19399" w:history="1">
        <w:r>
          <w:rPr>
            <w:rFonts w:ascii="仿宋" w:eastAsia="仿宋" w:hAnsi="仿宋" w:cs="仿宋" w:hint="eastAsia"/>
            <w:lang w:eastAsia="zh-CN"/>
          </w:rPr>
          <w:t>(二)、质量控制措施</w:t>
        </w:r>
        <w:r>
          <w:tab/>
        </w:r>
        <w:r>
          <w:fldChar w:fldCharType="begin"/>
        </w:r>
        <w:r>
          <w:instrText xml:space="preserve"> PAGEREF _Toc19399 \h </w:instrText>
        </w:r>
        <w:r>
          <w:fldChar w:fldCharType="separate"/>
        </w:r>
        <w:r>
          <w:t>83</w:t>
        </w:r>
        <w:r>
          <w:fldChar w:fldCharType="end"/>
        </w:r>
      </w:hyperlink>
    </w:p>
    <w:p>
      <w:pPr>
        <w:pStyle w:val="TOC1"/>
        <w:tabs>
          <w:tab w:val="right" w:leader="dot" w:pos="8306"/>
        </w:tabs>
      </w:pPr>
      <w:hyperlink w:anchor="_Toc15509" w:history="1">
        <w:r>
          <w:rPr>
            <w:rFonts w:ascii="仿宋" w:eastAsia="仿宋" w:hAnsi="仿宋" w:cs="仿宋" w:hint="eastAsia"/>
            <w:lang w:eastAsia="zh-CN"/>
          </w:rPr>
          <w:t>十九、创新驱动与持续发展</w:t>
        </w:r>
        <w:r>
          <w:tab/>
        </w:r>
        <w:r>
          <w:fldChar w:fldCharType="begin"/>
        </w:r>
        <w:r>
          <w:instrText xml:space="preserve"> PAGEREF _Toc15509 \h </w:instrText>
        </w:r>
        <w:r>
          <w:fldChar w:fldCharType="separate"/>
        </w:r>
        <w:r>
          <w:t>84</w:t>
        </w:r>
        <w:r>
          <w:fldChar w:fldCharType="end"/>
        </w:r>
      </w:hyperlink>
    </w:p>
    <w:p>
      <w:pPr>
        <w:pStyle w:val="TOC2"/>
        <w:tabs>
          <w:tab w:val="right" w:leader="dot" w:pos="8306"/>
        </w:tabs>
      </w:pPr>
      <w:hyperlink w:anchor="_Toc27978" w:history="1">
        <w:r>
          <w:rPr>
            <w:rFonts w:ascii="仿宋" w:eastAsia="仿宋" w:hAnsi="仿宋" w:cs="仿宋" w:hint="eastAsia"/>
            <w:lang w:eastAsia="zh-CN"/>
          </w:rPr>
          <w:t>(一)、创新驱动战略实施</w:t>
        </w:r>
        <w:r>
          <w:tab/>
        </w:r>
        <w:r>
          <w:fldChar w:fldCharType="begin"/>
        </w:r>
        <w:r>
          <w:instrText xml:space="preserve"> PAGEREF _Toc27978 \h </w:instrText>
        </w:r>
        <w:r>
          <w:fldChar w:fldCharType="separate"/>
        </w:r>
        <w:r>
          <w:t>84</w:t>
        </w:r>
        <w:r>
          <w:fldChar w:fldCharType="end"/>
        </w:r>
      </w:hyperlink>
    </w:p>
    <w:p>
      <w:pPr>
        <w:pStyle w:val="TOC2"/>
        <w:tabs>
          <w:tab w:val="right" w:leader="dot" w:pos="8306"/>
        </w:tabs>
      </w:pPr>
      <w:hyperlink w:anchor="_Toc11522" w:history="1">
        <w:r>
          <w:rPr>
            <w:rFonts w:ascii="仿宋" w:eastAsia="仿宋" w:hAnsi="仿宋" w:cs="仿宋" w:hint="eastAsia"/>
            <w:lang w:eastAsia="zh-CN"/>
          </w:rPr>
          <w:t>(二)、持续发展路径探索</w:t>
        </w:r>
        <w:r>
          <w:tab/>
        </w:r>
        <w:r>
          <w:fldChar w:fldCharType="begin"/>
        </w:r>
        <w:r>
          <w:instrText xml:space="preserve"> PAGEREF _Toc11522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2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8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保温货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保温货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保温货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温货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保温货车项目的社会影响是全面而深远的。从提供就业机会和提升公共服务，到促进社会结构和劳动市场的多元化，再到推动社会责任和伦理标准的提高，项目对于提升社区的经济、文化和社会福祉有着重要作用。通过这些正面影响，保温货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8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为了融入当地社区，保温货车项目需深入理解当地的文化特色和社会习俗。例如，项目在设计广告和市场推广活动时，应考虑使用当地语言和符合地方文化的表达方式。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货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5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为了确保保温货车项目的成功并最大限度地减轻潜在的社会风险，详细的风险分析和具体的应对策略至关重要。以下是针对项目可能面临的具体社会风险及相应对策的分析：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风险描述：保温货车项目可能遭遇社区抵制，尤其如果社区成员认为项目会破坏他们的生活环境或忽略他们的意见。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风险描述：保温货车项目的商业实践可能与当地的文化和价值观存在冲突，导致社会紧张和文化冲突。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风险描述：保温货车项目可能会增加对公共资源和基础设施的需求，给当地带来额外压力，例如在水资源、能源供应和交通系统方面。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风险描述：保温货车项目可能会引起当地社会结构和动态的变化，例如改变社区的人口组成和社交模式。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风险描述：在保温货车项目运营过程中，可能涉及大量个人和商业敏感信息，存在信息安全和隐私保护的风险。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89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66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直接收益：假设保温货车项目的产品或服务年销售收入为XX万元。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https://d.book118.com/707142003044006036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保温货车项目建设方案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F061F"/>
    <w:rsid w:val="31AF06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14200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2024-01-24T10:58:00Z</dcterms:created>
  <dcterms:modified xsi:type="dcterms:W3CDTF">2024-01-24T10:59:24Z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1701288C68CC47C7958F49C713395827_11</vt:lpwstr>
  </property>
  <property fmtid="{D5CDD505-2E9C-101B-9397-08002B2CF9AE}" pid="3" name="KSOProductBuildVer">
    <vt:lpwstr>2052-12.1.0.16120</vt:lpwstr>
  </property>
</Properties>
</file>