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5"/>
        <w:ind w:left="2697" w:right="2676" w:firstLine="0"/>
        <w:jc w:val="center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465" cy="1584896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465" cy="15848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>C 语言程序设计课程设计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40"/>
        </w:rPr>
      </w:pPr>
    </w:p>
    <w:p>
      <w:pPr>
        <w:pStyle w:val="Title"/>
        <w:spacing w:line="225" w:lineRule="auto"/>
      </w:pPr>
      <w:r>
        <w:t>（销售管理</w:t>
      </w:r>
      <w:r>
        <w:rPr>
          <w:spacing w:val="-494"/>
        </w:rPr>
        <w:t>）</w:t>
      </w:r>
      <w:r>
        <w:rPr>
          <w:spacing w:val="-4"/>
        </w:rPr>
        <w:t>销售管理系统</w:t>
      </w:r>
      <w:r>
        <w:t>课程设计报告</w:t>
      </w:r>
    </w:p>
    <w:p>
      <w:pPr>
        <w:pStyle w:val="BodyText"/>
        <w:rPr>
          <w:b/>
          <w:sz w:val="142"/>
        </w:rPr>
      </w:pPr>
    </w:p>
    <w:p>
      <w:pPr>
        <w:pStyle w:val="BodyText"/>
        <w:rPr>
          <w:b/>
          <w:sz w:val="142"/>
        </w:rPr>
      </w:pPr>
    </w:p>
    <w:p>
      <w:pPr>
        <w:pStyle w:val="BodyText"/>
        <w:rPr>
          <w:b/>
          <w:sz w:val="142"/>
        </w:rPr>
      </w:pPr>
    </w:p>
    <w:p>
      <w:pPr>
        <w:pStyle w:val="BodyText"/>
        <w:rPr>
          <w:b/>
          <w:sz w:val="142"/>
        </w:rPr>
      </w:pPr>
    </w:p>
    <w:p>
      <w:pPr>
        <w:pStyle w:val="BodyText"/>
        <w:spacing w:before="1"/>
        <w:rPr>
          <w:b/>
          <w:sz w:val="139"/>
        </w:rPr>
      </w:pPr>
    </w:p>
    <w:p>
      <w:pPr>
        <w:spacing w:before="1"/>
        <w:ind w:left="7" w:right="0" w:firstLine="0"/>
        <w:jc w:val="center"/>
        <w:rPr>
          <w:rFonts w:ascii="Arial"/>
          <w:sz w:val="29"/>
        </w:rPr>
      </w:pPr>
      <w:r>
        <w:rPr>
          <w:rFonts w:ascii="Arial"/>
          <w:w w:val="89"/>
          <w:sz w:val="29"/>
        </w:rPr>
        <w:t>1</w:t>
      </w:r>
    </w:p>
    <w:p>
      <w:pPr>
        <w:spacing w:after="0"/>
        <w:jc w:val="center"/>
        <w:rPr>
          <w:rFonts w:ascii="Arial"/>
          <w:sz w:val="29"/>
        </w:rPr>
        <w:sectPr>
          <w:type w:val="continuous"/>
          <w:pgSz w:w="17860" w:h="25260"/>
          <w:pgMar w:top="960" w:right="0" w:bottom="280" w:left="0" w:header="708" w:footer="708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8"/>
        </w:rPr>
      </w:pPr>
    </w:p>
    <w:p>
      <w:pPr>
        <w:pStyle w:val="ListParagraph"/>
        <w:numPr>
          <w:ilvl w:val="0"/>
          <w:numId w:val="6"/>
        </w:numPr>
        <w:tabs>
          <w:tab w:val="left" w:pos="3014"/>
        </w:tabs>
        <w:spacing w:before="107" w:after="0" w:line="299" w:lineRule="exact"/>
        <w:ind w:left="3013" w:right="0" w:hanging="317"/>
        <w:jc w:val="left"/>
        <w:rPr>
          <w:rFonts w:ascii="Arial" w:eastAsia="Arial"/>
          <w:sz w:val="31"/>
        </w:rPr>
      </w:pPr>
      <w:r>
        <w:rPr>
          <w:rFonts w:ascii="宋体" w:eastAsia="宋体" w:hint="eastAsia"/>
          <w:sz w:val="31"/>
        </w:rPr>
        <w:t>设计内容和要求</w:t>
      </w:r>
    </w:p>
    <w:p>
      <w:pPr>
        <w:pStyle w:val="Heading2"/>
        <w:numPr>
          <w:ilvl w:val="1"/>
          <w:numId w:val="6"/>
        </w:numPr>
        <w:tabs>
          <w:tab w:val="left" w:pos="3557"/>
          <w:tab w:val="left" w:pos="3558"/>
        </w:tabs>
        <w:spacing w:before="0" w:after="0" w:line="731" w:lineRule="exact"/>
        <w:ind w:left="3557" w:right="0" w:hanging="861"/>
        <w:jc w:val="left"/>
      </w:pPr>
      <w:r>
        <w:t>管理系统的发展及现状</w:t>
      </w:r>
    </w:p>
    <w:p>
      <w:pPr>
        <w:pStyle w:val="BodyText"/>
        <w:spacing w:before="425" w:line="336" w:lineRule="auto"/>
        <w:ind w:left="2697" w:right="2691" w:firstLine="719"/>
        <w:jc w:val="both"/>
      </w:pPr>
      <w:r>
        <w:rPr>
          <w:spacing w:val="-7"/>
        </w:rPr>
        <w:t>管理信息系统是现代信息管理工作不可缺少的一部分，是适应现代高科技信</w:t>
      </w:r>
      <w:r>
        <w:rPr>
          <w:spacing w:val="-8"/>
        </w:rPr>
        <w:t>息管理尺度的要求、推动信息管理走向科学化、规范化的必要条件。只有信息管</w:t>
      </w:r>
      <w:r>
        <w:t>理规范了，才能给人们提供更好的生活环境及便利的生活空间。</w:t>
      </w:r>
    </w:p>
    <w:p>
      <w:pPr>
        <w:pStyle w:val="BodyText"/>
        <w:spacing w:line="336" w:lineRule="auto"/>
        <w:ind w:left="2697" w:right="2560" w:firstLine="719"/>
      </w:pPr>
      <w:r>
        <w:t>管理信息系统是一个能进行管理信息的收集、传递、加工、保存、维护和使用的系统。</w:t>
      </w:r>
    </w:p>
    <w:p>
      <w:pPr>
        <w:pStyle w:val="BodyText"/>
        <w:spacing w:line="333" w:lineRule="auto"/>
        <w:ind w:left="2697" w:right="2560" w:firstLine="719"/>
      </w:pPr>
      <w:r>
        <w:t>管理信息系统功能包括：信息收集、信息存储、问题处理及信息输出、信息管理。</w:t>
      </w:r>
    </w:p>
    <w:p>
      <w:pPr>
        <w:pStyle w:val="BodyText"/>
        <w:spacing w:line="336" w:lineRule="auto"/>
        <w:ind w:left="2697" w:right="2560" w:firstLine="719"/>
        <w:jc w:val="both"/>
      </w:pPr>
      <w:r>
        <w:rPr>
          <w:spacing w:val="-12"/>
        </w:rPr>
        <w:t>现代社会、社会化趋势的扩大和社会产品需求使企业在生产经营活动中涉及</w:t>
      </w:r>
      <w:r>
        <w:rPr>
          <w:spacing w:val="-16"/>
        </w:rPr>
        <w:t>的内外部信息积聚膨胀，随着科学技术突飞猛进和生产迅速发展，使人类知识量</w:t>
      </w:r>
      <w:r>
        <w:rPr>
          <w:spacing w:val="-17"/>
        </w:rPr>
        <w:t>增长速度不断加快，信息量的增加，外部环境变化的变快，人工已无法胜任。如</w:t>
      </w:r>
      <w:r>
        <w:rPr>
          <w:spacing w:val="-9"/>
        </w:rPr>
        <w:t>何收集足够的信息资源，强有力的信息并加以利用，积极的开发和及时利用信息</w:t>
      </w:r>
      <w:r>
        <w:rPr>
          <w:spacing w:val="-15"/>
        </w:rPr>
        <w:t>爆炸有效的信息资源，已成为现代社会的难题。因此必须有一个系统来对这些数据进行管理。</w:t>
      </w:r>
    </w:p>
    <w:p>
      <w:pPr>
        <w:pStyle w:val="Heading2"/>
        <w:numPr>
          <w:ilvl w:val="1"/>
          <w:numId w:val="6"/>
        </w:numPr>
        <w:tabs>
          <w:tab w:val="left" w:pos="3443"/>
        </w:tabs>
        <w:spacing w:before="0" w:after="0" w:line="712" w:lineRule="exact"/>
        <w:ind w:left="3442" w:right="0" w:hanging="746"/>
        <w:jc w:val="left"/>
      </w:pPr>
      <w:r>
        <w:t>需求分析</w:t>
      </w:r>
    </w:p>
    <w:p>
      <w:pPr>
        <w:pStyle w:val="ListParagraph"/>
        <w:numPr>
          <w:ilvl w:val="2"/>
          <w:numId w:val="6"/>
        </w:numPr>
        <w:tabs>
          <w:tab w:val="left" w:pos="3745"/>
        </w:tabs>
        <w:spacing w:before="358" w:after="0" w:line="240" w:lineRule="auto"/>
        <w:ind w:left="3744" w:right="0" w:hanging="1048"/>
        <w:jc w:val="left"/>
        <w:rPr>
          <w:sz w:val="42"/>
        </w:rPr>
      </w:pPr>
      <w:r>
        <w:rPr>
          <w:sz w:val="42"/>
        </w:rPr>
        <w:t>背景</w:t>
      </w:r>
    </w:p>
    <w:p>
      <w:pPr>
        <w:pStyle w:val="BodyText"/>
        <w:spacing w:before="375" w:line="333" w:lineRule="auto"/>
        <w:ind w:left="2697" w:right="11609"/>
      </w:pPr>
      <w:r>
        <w:t>食品店销售管理系统销售员的代号 A.B.C.D</w:t>
      </w:r>
    </w:p>
    <w:p>
      <w:pPr>
        <w:pStyle w:val="BodyText"/>
        <w:tabs>
          <w:tab w:val="left" w:pos="12515"/>
        </w:tabs>
        <w:spacing w:before="10"/>
        <w:ind w:left="2697"/>
      </w:pPr>
      <w:r>
        <w:t>产品的代号：面包</w:t>
      </w:r>
      <w:r>
        <w:rPr>
          <w:spacing w:val="-18"/>
        </w:rPr>
        <w:t xml:space="preserve"> </w:t>
      </w:r>
      <w:r>
        <w:t>bread、蛋糕</w:t>
      </w:r>
      <w:r>
        <w:rPr>
          <w:spacing w:val="-18"/>
        </w:rPr>
        <w:t xml:space="preserve"> </w:t>
      </w:r>
      <w:r>
        <w:t>cate、饼干</w:t>
      </w:r>
      <w:r>
        <w:rPr>
          <w:spacing w:val="-14"/>
        </w:rPr>
        <w:t xml:space="preserve"> </w:t>
      </w:r>
      <w:r>
        <w:t>pie、牛奶</w:t>
      </w:r>
      <w:r>
        <w:rPr>
          <w:spacing w:val="-18"/>
        </w:rPr>
        <w:t xml:space="preserve"> </w:t>
      </w:r>
      <w:r>
        <w:t>milk</w:t>
        <w:tab/>
        <w:t>饮料</w:t>
      </w:r>
      <w:r>
        <w:rPr>
          <w:spacing w:val="-16"/>
        </w:rPr>
        <w:t xml:space="preserve"> </w:t>
      </w:r>
      <w:r>
        <w:t>drink</w:t>
      </w:r>
    </w:p>
    <w:p>
      <w:pPr>
        <w:pStyle w:val="ListParagraph"/>
        <w:numPr>
          <w:ilvl w:val="2"/>
          <w:numId w:val="6"/>
        </w:numPr>
        <w:tabs>
          <w:tab w:val="left" w:pos="3745"/>
        </w:tabs>
        <w:spacing w:before="193" w:after="0" w:line="240" w:lineRule="auto"/>
        <w:ind w:left="3744" w:right="0" w:hanging="1048"/>
        <w:jc w:val="left"/>
        <w:rPr>
          <w:sz w:val="42"/>
        </w:rPr>
      </w:pPr>
      <w:r>
        <w:rPr>
          <w:sz w:val="42"/>
        </w:rPr>
        <w:t>内容及要求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5"/>
          <w:footerReference w:type="default" r:id="rId6"/>
          <w:pgSz w:w="17860" w:h="25260"/>
          <w:pgMar w:top="1360" w:right="0" w:bottom="2020" w:left="0" w:header="1050" w:footer="1839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</w:p>
    <w:p>
      <w:pPr>
        <w:pStyle w:val="BodyText"/>
        <w:spacing w:before="6" w:line="333" w:lineRule="auto"/>
        <w:ind w:left="2697" w:right="2509"/>
      </w:pPr>
      <w:r>
        <w:rPr>
          <w:spacing w:val="-56"/>
        </w:rPr>
        <w:t>1）</w:t>
      </w:r>
      <w:r>
        <w:rPr>
          <w:spacing w:val="-4"/>
        </w:rPr>
        <w:t xml:space="preserve">强化学习 </w:t>
      </w:r>
      <w:r>
        <w:t>C</w:t>
      </w:r>
      <w:r>
        <w:rPr>
          <w:spacing w:val="-12"/>
        </w:rPr>
        <w:t xml:space="preserve"> 语言中有关链表及外部文件的内容，独立设计一个销售管理系统。</w:t>
      </w:r>
      <w:r>
        <w:t>某公司有四个销售员（编号：1-4），负责销售五种产品（编号：1-5）。每个销售员都将当天出售的每种产品各写一张便条交上来。每张便条包含内容：</w:t>
      </w:r>
    </w:p>
    <w:p>
      <w:pPr>
        <w:pStyle w:val="BodyText"/>
        <w:spacing w:before="12" w:line="333" w:lineRule="auto"/>
        <w:ind w:left="2697" w:right="12717"/>
      </w:pPr>
      <w:r>
        <w:t>a.销售员的代号b.产品的代号</w:t>
      </w:r>
    </w:p>
    <w:p>
      <w:pPr>
        <w:pStyle w:val="BodyText"/>
        <w:spacing w:before="6"/>
        <w:ind w:left="2697"/>
      </w:pPr>
      <w:r>
        <w:t>c.这种产品的当天的销售额</w:t>
      </w:r>
    </w:p>
    <w:p>
      <w:pPr>
        <w:pStyle w:val="ListParagraph"/>
        <w:numPr>
          <w:ilvl w:val="0"/>
          <w:numId w:val="5"/>
        </w:numPr>
        <w:tabs>
          <w:tab w:val="left" w:pos="3030"/>
        </w:tabs>
        <w:spacing w:before="266" w:after="0" w:line="333" w:lineRule="auto"/>
        <w:ind w:left="2697" w:right="2689" w:firstLine="0"/>
        <w:jc w:val="left"/>
        <w:rPr>
          <w:sz w:val="36"/>
        </w:rPr>
      </w:pPr>
      <w:r>
        <w:rPr>
          <w:spacing w:val="-2"/>
          <w:sz w:val="36"/>
        </w:rPr>
        <w:t xml:space="preserve">每位销售员每天可能上缴 </w:t>
      </w:r>
      <w:r>
        <w:rPr>
          <w:sz w:val="36"/>
        </w:rPr>
        <w:t>0-5</w:t>
      </w:r>
      <w:r>
        <w:rPr>
          <w:spacing w:val="-14"/>
          <w:sz w:val="36"/>
        </w:rPr>
        <w:t xml:space="preserve"> 张便条。假设，收集到了上个月的所有便条，编</w:t>
      </w:r>
      <w:r>
        <w:rPr>
          <w:sz w:val="36"/>
        </w:rPr>
        <w:t>写一个处理系统，读取上个月的销售情况（自己设定），进行如下处理。</w:t>
      </w:r>
    </w:p>
    <w:p>
      <w:pPr>
        <w:pStyle w:val="ListParagraph"/>
        <w:numPr>
          <w:ilvl w:val="0"/>
          <w:numId w:val="4"/>
        </w:numPr>
        <w:tabs>
          <w:tab w:val="left" w:pos="2984"/>
        </w:tabs>
        <w:spacing w:before="6" w:after="0" w:line="240" w:lineRule="auto"/>
        <w:ind w:left="2983" w:right="0" w:hanging="287"/>
        <w:jc w:val="left"/>
        <w:rPr>
          <w:sz w:val="36"/>
        </w:rPr>
      </w:pPr>
      <w:r>
        <w:rPr>
          <w:sz w:val="36"/>
        </w:rPr>
        <w:t>计算上个月每个人每种产品的销售额。</w:t>
      </w:r>
    </w:p>
    <w:p>
      <w:pPr>
        <w:pStyle w:val="ListParagraph"/>
        <w:numPr>
          <w:ilvl w:val="0"/>
          <w:numId w:val="4"/>
        </w:numPr>
        <w:tabs>
          <w:tab w:val="left" w:pos="3015"/>
        </w:tabs>
        <w:spacing w:before="265" w:after="0" w:line="240" w:lineRule="auto"/>
        <w:ind w:left="3014" w:right="0" w:hanging="318"/>
        <w:jc w:val="left"/>
        <w:rPr>
          <w:sz w:val="36"/>
        </w:rPr>
      </w:pPr>
      <w:r>
        <w:rPr>
          <w:sz w:val="36"/>
        </w:rPr>
        <w:t>按销售额对销售员进行排序，输出排序结果（销售员代号）</w:t>
      </w:r>
    </w:p>
    <w:p>
      <w:pPr>
        <w:pStyle w:val="ListParagraph"/>
        <w:numPr>
          <w:ilvl w:val="0"/>
          <w:numId w:val="4"/>
        </w:numPr>
        <w:tabs>
          <w:tab w:val="left" w:pos="2966"/>
        </w:tabs>
        <w:spacing w:before="262" w:after="0" w:line="336" w:lineRule="auto"/>
        <w:ind w:left="2697" w:right="2655" w:firstLine="0"/>
        <w:jc w:val="left"/>
        <w:rPr>
          <w:sz w:val="36"/>
        </w:rPr>
      </w:pPr>
      <w:r>
        <w:rPr>
          <w:sz w:val="36"/>
        </w:rPr>
        <w:t>统计每种产品的总销售额，对这些产品按从高到底的顺序，输出排序结果（</w:t>
      </w:r>
      <w:r>
        <w:rPr>
          <w:spacing w:val="-18"/>
          <w:sz w:val="36"/>
        </w:rPr>
        <w:t>需</w:t>
      </w:r>
      <w:r>
        <w:rPr>
          <w:sz w:val="36"/>
        </w:rPr>
        <w:t>输出产品的代号和销售额）</w:t>
      </w:r>
    </w:p>
    <w:p>
      <w:pPr>
        <w:pStyle w:val="ListParagraph"/>
        <w:numPr>
          <w:ilvl w:val="0"/>
          <w:numId w:val="4"/>
        </w:numPr>
        <w:tabs>
          <w:tab w:val="left" w:pos="3015"/>
        </w:tabs>
        <w:spacing w:before="0" w:after="0" w:line="657" w:lineRule="exact"/>
        <w:ind w:left="3014" w:right="0" w:hanging="318"/>
        <w:jc w:val="left"/>
        <w:rPr>
          <w:sz w:val="36"/>
        </w:rPr>
      </w:pPr>
      <w:r>
        <w:rPr>
          <w:sz w:val="36"/>
        </w:rPr>
        <w:t>输出统计报表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3"/>
        <w:rPr>
          <w:sz w:val="64"/>
        </w:rPr>
      </w:pPr>
    </w:p>
    <w:p>
      <w:pPr>
        <w:pStyle w:val="Heading1"/>
        <w:numPr>
          <w:ilvl w:val="0"/>
          <w:numId w:val="6"/>
        </w:numPr>
        <w:tabs>
          <w:tab w:val="left" w:pos="518"/>
          <w:tab w:val="left" w:pos="7749"/>
        </w:tabs>
        <w:spacing w:before="0" w:after="0" w:line="240" w:lineRule="auto"/>
        <w:ind w:left="7748" w:right="5" w:hanging="7749"/>
        <w:jc w:val="left"/>
      </w:pPr>
      <w:r>
        <w:t>总体设计思路</w:t>
      </w:r>
    </w:p>
    <w:p>
      <w:pPr>
        <w:pStyle w:val="ListParagraph"/>
        <w:numPr>
          <w:ilvl w:val="1"/>
          <w:numId w:val="5"/>
        </w:numPr>
        <w:tabs>
          <w:tab w:val="left" w:pos="3443"/>
        </w:tabs>
        <w:spacing w:before="385" w:after="0" w:line="350" w:lineRule="auto"/>
        <w:ind w:left="2697" w:right="7749" w:firstLine="0"/>
        <w:jc w:val="left"/>
        <w:rPr>
          <w:sz w:val="45"/>
        </w:rPr>
      </w:pPr>
      <w:r>
        <w:rPr>
          <w:sz w:val="45"/>
        </w:rPr>
        <w:t xml:space="preserve">系统功能简介                          </w:t>
      </w:r>
      <w:r>
        <w:rPr>
          <w:sz w:val="36"/>
        </w:rPr>
        <w:t>1）</w:t>
      </w:r>
      <w:r>
        <w:rPr>
          <w:spacing w:val="-1"/>
          <w:sz w:val="36"/>
        </w:rPr>
        <w:t>输入销售员的销售信息并将其保存在文件中</w:t>
      </w:r>
      <w:r>
        <w:rPr>
          <w:sz w:val="36"/>
        </w:rPr>
        <w:t>2）从文件中读取销售员的销售信息</w:t>
      </w:r>
    </w:p>
    <w:p>
      <w:pPr>
        <w:spacing w:after="0" w:line="350" w:lineRule="auto"/>
        <w:jc w:val="left"/>
        <w:rPr>
          <w:sz w:val="45"/>
        </w:rPr>
        <w:sectPr>
          <w:headerReference w:type="default" r:id="rId7"/>
          <w:footerReference w:type="default" r:id="rId8"/>
          <w:pgSz w:w="17860" w:h="25260"/>
          <w:pgMar w:top="1360" w:right="0" w:bottom="2020" w:left="0" w:header="1050" w:footer="1839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</w:p>
    <w:p>
      <w:pPr>
        <w:pStyle w:val="ListParagraph"/>
        <w:numPr>
          <w:ilvl w:val="0"/>
          <w:numId w:val="3"/>
        </w:numPr>
        <w:tabs>
          <w:tab w:val="left" w:pos="3271"/>
        </w:tabs>
        <w:spacing w:before="6" w:after="0" w:line="240" w:lineRule="auto"/>
        <w:ind w:left="3270" w:right="0" w:hanging="574"/>
        <w:jc w:val="left"/>
        <w:rPr>
          <w:sz w:val="36"/>
        </w:rPr>
      </w:pPr>
      <w:r>
        <w:rPr>
          <w:sz w:val="36"/>
        </w:rPr>
        <w:t>计算每个人每种产品的销售额</w:t>
      </w:r>
    </w:p>
    <w:p>
      <w:pPr>
        <w:pStyle w:val="ListParagraph"/>
        <w:numPr>
          <w:ilvl w:val="0"/>
          <w:numId w:val="3"/>
        </w:numPr>
        <w:tabs>
          <w:tab w:val="left" w:pos="3271"/>
        </w:tabs>
        <w:spacing w:before="262" w:after="0" w:line="240" w:lineRule="auto"/>
        <w:ind w:left="3270" w:right="0" w:hanging="574"/>
        <w:jc w:val="left"/>
        <w:rPr>
          <w:sz w:val="36"/>
        </w:rPr>
      </w:pPr>
      <w:r>
        <w:rPr>
          <w:sz w:val="36"/>
        </w:rPr>
        <w:t>按销售额对销售员进行排序，输出排序结果（销售员代号）</w:t>
      </w:r>
    </w:p>
    <w:p>
      <w:pPr>
        <w:pStyle w:val="ListParagraph"/>
        <w:numPr>
          <w:ilvl w:val="0"/>
          <w:numId w:val="3"/>
        </w:numPr>
        <w:tabs>
          <w:tab w:val="left" w:pos="3271"/>
        </w:tabs>
        <w:spacing w:before="262" w:after="0" w:line="336" w:lineRule="auto"/>
        <w:ind w:left="2697" w:right="2693" w:firstLine="0"/>
        <w:jc w:val="left"/>
        <w:rPr>
          <w:sz w:val="36"/>
        </w:rPr>
      </w:pPr>
      <w:r>
        <w:rPr>
          <w:spacing w:val="-15"/>
          <w:sz w:val="36"/>
        </w:rPr>
        <w:t>统计每种产品的总销售额，对这些产品按从高到底的顺序，输出排序结果</w:t>
      </w:r>
      <w:r>
        <w:rPr>
          <w:sz w:val="36"/>
        </w:rPr>
        <w:t xml:space="preserve">（ </w:t>
      </w:r>
      <w:r>
        <w:rPr>
          <w:spacing w:val="-4"/>
          <w:sz w:val="36"/>
        </w:rPr>
        <w:t>需输出产品的代号和销售额</w:t>
      </w:r>
      <w:r>
        <w:rPr>
          <w:sz w:val="36"/>
        </w:rPr>
        <w:t>）</w:t>
      </w:r>
    </w:p>
    <w:p>
      <w:pPr>
        <w:pStyle w:val="ListParagraph"/>
        <w:numPr>
          <w:ilvl w:val="0"/>
          <w:numId w:val="3"/>
        </w:numPr>
        <w:tabs>
          <w:tab w:val="left" w:pos="3271"/>
        </w:tabs>
        <w:spacing w:before="0" w:after="0" w:line="660" w:lineRule="exact"/>
        <w:ind w:left="3270" w:right="0" w:hanging="574"/>
        <w:jc w:val="left"/>
        <w:rPr>
          <w:sz w:val="36"/>
        </w:rPr>
      </w:pPr>
      <w:r>
        <w:rPr>
          <w:sz w:val="36"/>
        </w:rPr>
        <w:t>输出统计报表</w:t>
      </w:r>
    </w:p>
    <w:p>
      <w:pPr>
        <w:pStyle w:val="Heading2"/>
        <w:numPr>
          <w:ilvl w:val="1"/>
          <w:numId w:val="5"/>
        </w:numPr>
        <w:tabs>
          <w:tab w:val="left" w:pos="3443"/>
        </w:tabs>
        <w:spacing w:before="162" w:after="0" w:line="240" w:lineRule="auto"/>
        <w:ind w:left="3442" w:right="0" w:hanging="746"/>
        <w:jc w:val="left"/>
      </w:pPr>
      <w:r>
        <w:t>总体设计</w:t>
      </w:r>
    </w:p>
    <w:p>
      <w:pPr>
        <w:pStyle w:val="BodyText"/>
        <w:spacing w:before="430" w:line="336" w:lineRule="auto"/>
        <w:ind w:left="2697" w:right="2560" w:firstLine="719"/>
        <w:jc w:val="both"/>
      </w:pPr>
      <w:r>
        <w:t>在本软件中，主要运用函数调用来实现对食品销售的记录和管理。本软件实现了销售信息的记录功能（包括每个销售员每种产品的销售情况）、销售信息查询功能（按销售员查询、按销售总量查询等）和销售信息储存功能，以及输出统计报表的功能，和从文件中读取数据功能等，从而达到对食品销售情况的管理。</w:t>
      </w:r>
    </w:p>
    <w:p>
      <w:pPr>
        <w:pStyle w:val="Heading2"/>
        <w:numPr>
          <w:ilvl w:val="1"/>
          <w:numId w:val="5"/>
        </w:numPr>
        <w:tabs>
          <w:tab w:val="left" w:pos="3785"/>
        </w:tabs>
        <w:spacing w:before="0" w:after="0" w:line="719" w:lineRule="exact"/>
        <w:ind w:left="3784" w:right="0" w:hanging="1088"/>
        <w:jc w:val="left"/>
      </w:pPr>
      <w:r>
        <w:t>总体程序模块图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</w:p>
    <w:p>
      <w:pPr>
        <w:spacing w:before="86"/>
        <w:ind w:left="2697" w:right="2695" w:firstLine="0"/>
        <w:jc w:val="center"/>
        <w:rPr>
          <w:rFonts w:ascii="Arial"/>
          <w:sz w:val="27"/>
        </w:rPr>
      </w:pPr>
      <w:r>
        <w:pict>
          <v:group id="_x0000_s1025" style="width:61pt;height:187pt;margin-top:-128.25pt;margin-left:241pt;mso-position-horizontal-relative:page;position:absolute;z-index:251659264" coordorigin="4820,-2565" coordsize="1220,37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20;height:3740;left:4820;position:absolute;top:-2565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20;height:3740;left:4820;position:absolute;top:-2565" filled="f" stroked="f">
              <v:textbox inset="0,0,0,0">
                <w:txbxContent>
                  <w:p>
                    <w:pPr>
                      <w:spacing w:before="4" w:line="240" w:lineRule="auto"/>
                      <w:rPr>
                        <w:rFonts w:ascii="Arial"/>
                        <w:sz w:val="63"/>
                      </w:rPr>
                    </w:pPr>
                  </w:p>
                  <w:p>
                    <w:pPr>
                      <w:spacing w:before="0"/>
                      <w:ind w:left="19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输入</w:t>
                    </w:r>
                  </w:p>
                </w:txbxContent>
              </v:textbox>
            </v:shape>
          </v:group>
        </w:pict>
      </w:r>
      <w:r>
        <w:pict>
          <v:group id="_x0000_s1028" style="width:34pt;height:186pt;margin-top:-122.25pt;margin-left:329pt;mso-position-horizontal-relative:page;position:absolute;z-index:251660288" coordorigin="6580,-2445" coordsize="680,3720">
            <v:shape id="_x0000_s1029" type="#_x0000_t75" style="width:680;height:3720;left:6580;position:absolute;top:-2445" stroked="f">
              <v:imagedata r:id="rId10" o:title=""/>
            </v:shape>
            <v:shape id="_x0000_s1030" type="#_x0000_t202" style="width:337;height:317;left:6823;position:absolute;top:-22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保</w:t>
                    </w:r>
                  </w:p>
                </w:txbxContent>
              </v:textbox>
            </v:shape>
            <v:shape id="_x0000_s1031" type="#_x0000_t202" style="width:337;height:317;left:6823;position:absolute;top:1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存</w:t>
                    </w:r>
                  </w:p>
                </w:txbxContent>
              </v:textbox>
            </v:shape>
          </v:group>
        </w:pict>
      </w:r>
      <w:r>
        <w:pict>
          <v:group id="_x0000_s1032" style="width:30pt;height:186pt;margin-top:-122.25pt;margin-left:389pt;mso-position-horizontal-relative:page;position:absolute;z-index:251661312" coordorigin="7780,-2445" coordsize="600,3720">
            <v:shape id="_x0000_s1033" type="#_x0000_t75" style="width:600;height:3720;left:7780;position:absolute;top:-2445" stroked="f">
              <v:imagedata r:id="rId11" o:title=""/>
            </v:shape>
            <v:shape id="_x0000_s1034" type="#_x0000_t202" style="width:337;height:317;left:8015;position:absolute;top:-22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读</w:t>
                    </w:r>
                  </w:p>
                </w:txbxContent>
              </v:textbox>
            </v:shape>
            <v:shape id="_x0000_s1035" type="#_x0000_t202" style="width:337;height:317;left:8015;position:absolute;top:-12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入</w:t>
                    </w:r>
                  </w:p>
                </w:txbxContent>
              </v:textbox>
            </v:shape>
            <v:shape id="_x0000_s1036" type="#_x0000_t202" style="width:337;height:317;left:8015;position:absolute;top:-3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数</w:t>
                    </w:r>
                  </w:p>
                </w:txbxContent>
              </v:textbox>
            </v:shape>
            <v:shape id="_x0000_s1037" type="#_x0000_t202" style="width:337;height:317;left:8015;position:absolute;top:5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据</w:t>
                    </w:r>
                  </w:p>
                </w:txbxContent>
              </v:textbox>
            </v:shape>
          </v:group>
        </w:pict>
      </w:r>
      <w:r>
        <w:pict>
          <v:group id="_x0000_s1038" style="width:215.6pt;height:441.1pt;margin-top:-351.25pt;margin-left:482.44pt;mso-position-horizontal-relative:page;position:absolute;z-index:251662336" coordorigin="9649,-7025" coordsize="4312,8822">
            <v:shape id="_x0000_s1039" type="#_x0000_t75" style="width:4312;height:8822;left:9648;position:absolute;top:-7025" stroked="f">
              <v:imagedata r:id="rId12" o:title=""/>
            </v:shape>
            <v:shape id="_x0000_s1040" type="#_x0000_t202" style="width:2540;height:828;left:11007;position:absolute;top:-684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按销售额对销售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员</w:t>
                    </w:r>
                  </w:p>
                </w:txbxContent>
              </v:textbox>
            </v:shape>
            <v:shape id="_x0000_s1041" type="#_x0000_t202" style="width:1820;height:360;left:10895;position:absolute;top:-49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产品销售额</w:t>
                    </w:r>
                  </w:p>
                </w:txbxContent>
              </v:textbox>
            </v:shape>
          </v:group>
        </w:pict>
      </w:r>
      <w:r>
        <w:pict>
          <v:group id="_x0000_s1042" style="width:99pt;height:181pt;margin-top:-122.25pt;margin-left:114pt;mso-position-horizontal-relative:page;position:absolute;z-index:251663360" coordorigin="2280,-2445" coordsize="1980,3620">
            <v:shape id="_x0000_s1043" type="#_x0000_t75" style="width:1980;height:3620;left:2280;position:absolute;top:-2445" stroked="f">
              <v:imagedata r:id="rId13" o:title=""/>
            </v:shape>
            <v:shape id="_x0000_s1044" type="#_x0000_t202" style="width:1980;height:3620;left:2280;position:absolute;top:-2445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Arial"/>
                        <w:sz w:val="32"/>
                      </w:rPr>
                    </w:pPr>
                  </w:p>
                  <w:p>
                    <w:pPr>
                      <w:spacing w:before="2" w:line="240" w:lineRule="auto"/>
                      <w:rPr>
                        <w:rFonts w:ascii="Arial"/>
                        <w:sz w:val="29"/>
                      </w:rPr>
                    </w:pPr>
                  </w:p>
                  <w:p>
                    <w:pPr>
                      <w:spacing w:before="0" w:line="292" w:lineRule="auto"/>
                      <w:ind w:left="460" w:right="637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 xml:space="preserve">Main() 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函数输入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27"/>
        </w:rPr>
        <w:t>- 4 -</w:t>
      </w:r>
    </w:p>
    <w:p>
      <w:pPr>
        <w:spacing w:after="0"/>
        <w:jc w:val="center"/>
        <w:rPr>
          <w:rFonts w:ascii="Arial"/>
          <w:sz w:val="27"/>
        </w:rPr>
        <w:sectPr>
          <w:headerReference w:type="default" r:id="rId14"/>
          <w:footerReference w:type="default" r:id="rId15"/>
          <w:pgSz w:w="17860" w:h="25260"/>
          <w:pgMar w:top="1360" w:right="0" w:bottom="0" w:left="0" w:header="1050" w:footer="0"/>
          <w:pgNumType w:start="4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8"/>
        </w:rPr>
      </w:pPr>
    </w:p>
    <w:p>
      <w:pPr>
        <w:pStyle w:val="BodyText"/>
        <w:spacing w:before="35" w:line="482" w:lineRule="auto"/>
        <w:ind w:left="5015" w:right="12100"/>
        <w:jc w:val="both"/>
        <w:rPr>
          <w:rFonts w:ascii="幼圆" w:eastAsia="幼圆" w:hint="eastAsia"/>
        </w:rPr>
      </w:pPr>
      <w:r>
        <w:pict>
          <v:group id="_x0000_s1045" style="width:185pt;height:67pt;margin-top:14pt;margin-left:525pt;mso-position-horizontal-relative:page;position:absolute;z-index:251667456" coordorigin="10500,280" coordsize="3700,1340">
            <v:shape id="_x0000_s1046" type="#_x0000_t75" style="width:3700;height:1340;left:10500;position:absolute;top:280" stroked="f">
              <v:imagedata r:id="rId16" o:title=""/>
            </v:shape>
            <v:shape id="_x0000_s1047" type="#_x0000_t202" style="width:3700;height:1340;left:10500;position:absolute;top:280" filled="f" stroked="f">
              <v:textbox inset="0,0,0,0">
                <w:txbxContent>
                  <w:p>
                    <w:pPr>
                      <w:spacing w:before="132"/>
                      <w:ind w:left="237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查询销售情况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1168400</wp:posOffset>
            </wp:positionV>
            <wp:extent cx="495300" cy="127000"/>
            <wp:effectExtent l="0" t="0" r="0" b="0"/>
            <wp:wrapNone/>
            <wp:docPr id="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8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4584700</wp:posOffset>
            </wp:positionH>
            <wp:positionV relativeFrom="paragraph">
              <wp:posOffset>1168400</wp:posOffset>
            </wp:positionV>
            <wp:extent cx="381000" cy="127000"/>
            <wp:effectExtent l="0" t="0" r="0" b="0"/>
            <wp:wrapNone/>
            <wp:docPr id="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9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3810000</wp:posOffset>
            </wp:positionH>
            <wp:positionV relativeFrom="paragraph">
              <wp:posOffset>1168400</wp:posOffset>
            </wp:positionV>
            <wp:extent cx="393700" cy="127000"/>
            <wp:effectExtent l="0" t="0" r="0" b="0"/>
            <wp:wrapNone/>
            <wp:docPr id="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0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5295900</wp:posOffset>
            </wp:positionH>
            <wp:positionV relativeFrom="paragraph">
              <wp:posOffset>1155700</wp:posOffset>
            </wp:positionV>
            <wp:extent cx="1397000" cy="139700"/>
            <wp:effectExtent l="0" t="0" r="0" b="0"/>
            <wp:wrapNone/>
            <wp:docPr id="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1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清单天数及销售员销售情况</w:t>
      </w:r>
    </w:p>
    <w:p>
      <w:pPr>
        <w:pStyle w:val="BodyText"/>
        <w:rPr>
          <w:rFonts w:ascii="幼圆"/>
          <w:sz w:val="19"/>
        </w:rPr>
      </w:pPr>
      <w:r>
        <w:pict>
          <v:group id="_x0000_s1048" style="width:185pt;height:1in;margin-top:14.14pt;margin-left:525pt;mso-position-horizontal-relative:page;mso-wrap-distance-left:0;mso-wrap-distance-right:0;position:absolute;z-index:-251641856" coordorigin="10500,283" coordsize="3700,1440">
            <v:shape id="_x0000_s1049" type="#_x0000_t75" style="width:3700;height:1440;left:10500;position:absolute;top:282" stroked="f">
              <v:imagedata r:id="rId21" o:title=""/>
            </v:shape>
            <v:shape id="_x0000_s1050" type="#_x0000_t202" style="width:3700;height:1440;left:10500;position:absolute;top:282" filled="f" stroked="f">
              <v:textbox inset="0,0,0,0">
                <w:txbxContent>
                  <w:p>
                    <w:pPr>
                      <w:spacing w:before="117"/>
                      <w:ind w:left="237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输出统计表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6134100</wp:posOffset>
            </wp:positionH>
            <wp:positionV relativeFrom="paragraph">
              <wp:posOffset>1246432</wp:posOffset>
            </wp:positionV>
            <wp:extent cx="557402" cy="126682"/>
            <wp:effectExtent l="0" t="0" r="0" b="0"/>
            <wp:wrapTopAndBottom/>
            <wp:docPr id="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3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402" cy="126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rFonts w:ascii="幼圆"/>
          <w:sz w:val="13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9"/>
        <w:rPr>
          <w:rFonts w:ascii="幼圆"/>
          <w:sz w:val="22"/>
        </w:rPr>
      </w:pPr>
      <w:r>
        <w:pict>
          <v:group id="_x0000_s1051" style="width:227pt;height:80pt;margin-top:16.51pt;margin-left:483pt;mso-position-horizontal-relative:page;mso-wrap-distance-left:0;mso-wrap-distance-right:0;position:absolute;z-index:-251640832" coordorigin="9660,330" coordsize="4540,1600">
            <v:shape id="_x0000_s1052" type="#_x0000_t75" style="width:4540;height:1600;left:9660;position:absolute;top:330" stroked="f">
              <v:imagedata r:id="rId23" o:title=""/>
            </v:shape>
            <v:shape id="_x0000_s1053" type="#_x0000_t202" style="width:740;height:360;left:10737;position:absolute;top:5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退出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幼圆"/>
          <w:sz w:val="6"/>
        </w:rPr>
      </w:pPr>
    </w:p>
    <w:p>
      <w:pPr>
        <w:pStyle w:val="BodyText"/>
        <w:spacing w:before="35"/>
        <w:ind w:left="2697" w:right="2691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图 2.1 总体程序模块</w:t>
      </w:r>
    </w:p>
    <w:p>
      <w:pPr>
        <w:pStyle w:val="BodyText"/>
        <w:spacing w:before="7"/>
        <w:rPr>
          <w:rFonts w:ascii="幼圆"/>
          <w:sz w:val="29"/>
        </w:rPr>
      </w:pPr>
    </w:p>
    <w:p>
      <w:pPr>
        <w:pStyle w:val="Heading2"/>
        <w:numPr>
          <w:ilvl w:val="1"/>
          <w:numId w:val="7"/>
        </w:numPr>
        <w:tabs>
          <w:tab w:val="left" w:pos="3669"/>
        </w:tabs>
        <w:spacing w:before="19" w:after="0" w:line="240" w:lineRule="auto"/>
        <w:ind w:left="3669" w:right="0" w:hanging="745"/>
        <w:jc w:val="left"/>
        <w:rPr>
          <w:rFonts w:ascii="幼圆" w:eastAsia="幼圆" w:hint="eastAsia"/>
        </w:rPr>
      </w:pPr>
      <w:r>
        <w:rPr>
          <w:rFonts w:ascii="幼圆" w:eastAsia="幼圆" w:hint="eastAsia"/>
        </w:rPr>
        <w:t>总体设计流程图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1"/>
        <w:rPr>
          <w:rFonts w:ascii="幼圆"/>
          <w:sz w:val="29"/>
        </w:rPr>
      </w:pPr>
      <w:r>
        <w:pict>
          <v:group id="_x0000_s1054" style="width:166pt;height:48pt;margin-top:21.1pt;margin-left:181pt;mso-position-horizontal-relative:page;mso-wrap-distance-left:0;mso-wrap-distance-right:0;position:absolute;z-index:-251639808" coordorigin="3620,422" coordsize="3320,960">
            <v:shape id="_x0000_s1055" type="#_x0000_t75" style="width:3320;height:960;left:3620;position:absolute;top:422" stroked="f">
              <v:imagedata r:id="rId24" o:title=""/>
            </v:shape>
            <v:shape id="_x0000_s1056" type="#_x0000_t202" style="width:3320;height:960;left:3620;position:absolute;top:422" filled="f" stroked="f">
              <v:textbox inset="0,0,0,0">
                <w:txbxContent>
                  <w:p>
                    <w:pPr>
                      <w:spacing w:before="230"/>
                      <w:ind w:left="646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开始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3213100</wp:posOffset>
            </wp:positionH>
            <wp:positionV relativeFrom="paragraph">
              <wp:posOffset>991869</wp:posOffset>
            </wp:positionV>
            <wp:extent cx="139350" cy="329374"/>
            <wp:effectExtent l="0" t="0" r="0" b="0"/>
            <wp:wrapTopAndBottom/>
            <wp:docPr id="1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6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293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rFonts w:ascii="幼圆"/>
          <w:sz w:val="8"/>
        </w:rPr>
      </w:pPr>
    </w:p>
    <w:p>
      <w:pPr>
        <w:pStyle w:val="BodyText"/>
        <w:spacing w:line="452" w:lineRule="exact"/>
        <w:ind w:left="5328"/>
        <w:rPr>
          <w:rFonts w:ascii="幼圆"/>
        </w:rPr>
      </w:pPr>
      <w:r>
        <w:rPr>
          <w:rFonts w:ascii="幼圆"/>
        </w:rPr>
        <w:t>Y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"/>
        <w:rPr>
          <w:rFonts w:ascii="幼圆"/>
          <w:sz w:val="18"/>
        </w:rPr>
      </w:pPr>
    </w:p>
    <w:p>
      <w:pPr>
        <w:pStyle w:val="BodyText"/>
        <w:spacing w:before="36"/>
        <w:ind w:left="5418"/>
        <w:rPr>
          <w:rFonts w:ascii="幼圆"/>
        </w:rPr>
      </w:pPr>
      <w:r>
        <w:pict>
          <v:group id="_x0000_s1057" style="width:184pt;height:76.65pt;margin-top:18.92pt;margin-left:353pt;mso-position-horizontal-relative:page;position:absolute;z-index:251668480" coordorigin="7060,378" coordsize="3680,1533">
            <v:shape id="_x0000_s1058" type="#_x0000_t75" style="width:3680;height:1480;left:7060;position:absolute;top:378" stroked="f">
              <v:imagedata r:id="rId26" o:title=""/>
            </v:shape>
            <v:shape id="_x0000_s1059" type="#_x0000_t202" style="width:695;height:270;left:8706;position:absolute;top:164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sz w:val="27"/>
                      </w:rPr>
                      <w:t>- 5 -</w:t>
                    </w:r>
                  </w:p>
                </w:txbxContent>
              </v:textbox>
            </v:shape>
          </v:group>
        </w:pict>
      </w:r>
      <w:r>
        <w:pict>
          <v:group id="_x0000_s1060" style="width:291pt;height:112pt;margin-top:-116.08pt;margin-left:158pt;mso-position-horizontal-relative:page;position:absolute;z-index:251673600" coordorigin="3160,-2322" coordsize="5820,2240">
            <v:shape id="_x0000_s1061" type="#_x0000_t75" style="width:5820;height:2240;left:3160;position:absolute;top:-2322" stroked="f">
              <v:imagedata r:id="rId27" o:title=""/>
            </v:shape>
            <v:shape id="_x0000_s1062" type="#_x0000_t202" style="width:2720;height:360;left:3777;position:absolute;top:-17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Menu_select()=1</w:t>
                    </w:r>
                  </w:p>
                </w:txbxContent>
              </v:textbox>
            </v:shape>
            <v:shape id="_x0000_s1063" type="#_x0000_t202" style="width:200;height:360;left:7827;position:absolute;top:-8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rPr>
          <w:rFonts w:ascii="幼圆"/>
        </w:rPr>
        <w:t>Y</w:t>
      </w:r>
    </w:p>
    <w:p>
      <w:pPr>
        <w:pStyle w:val="BodyText"/>
        <w:spacing w:before="1"/>
        <w:rPr>
          <w:rFonts w:ascii="幼圆"/>
          <w:sz w:val="11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115109</wp:posOffset>
            </wp:positionV>
            <wp:extent cx="2090261" cy="734758"/>
            <wp:effectExtent l="0" t="0" r="0" b="0"/>
            <wp:wrapTopAndBottom/>
            <wp:docPr id="1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9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0261" cy="734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幼圆"/>
          <w:sz w:val="11"/>
        </w:rPr>
        <w:sectPr>
          <w:headerReference w:type="default" r:id="rId29"/>
          <w:footerReference w:type="default" r:id="rId30"/>
          <w:pgSz w:w="17860" w:h="25260"/>
          <w:pgMar w:top="1360" w:right="0" w:bottom="280" w:left="0" w:header="1063" w:footer="0"/>
          <w:pgNumType w:start="5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tabs>
          <w:tab w:val="left" w:pos="7705"/>
        </w:tabs>
        <w:spacing w:before="184" w:line="333" w:lineRule="auto"/>
        <w:ind w:left="3777" w:right="7287" w:hanging="180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5537200</wp:posOffset>
            </wp:positionH>
            <wp:positionV relativeFrom="paragraph">
              <wp:posOffset>1018626</wp:posOffset>
            </wp:positionV>
            <wp:extent cx="139700" cy="533400"/>
            <wp:effectExtent l="0" t="0" r="0" b="0"/>
            <wp:wrapNone/>
            <wp:docPr id="1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0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4" style="width:86pt;height:90pt;margin-top:17.21pt;margin-left:535pt;mso-position-horizontal-relative:page;position:absolute;z-index:251678720" coordorigin="10700,344" coordsize="1720,1800">
            <v:shape id="_x0000_s1065" type="#_x0000_t75" style="width:1720;height:1800;left:10700;position:absolute;top:344" stroked="f">
              <v:imagedata r:id="rId32" o:title=""/>
            </v:shape>
            <v:shape id="_x0000_s1066" type="#_x0000_t202" style="width:313;height:476;left:11025;position:absolute;top:1203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t>Length=enter(rec);</w:t>
        <w:tab/>
      </w:r>
      <w:r>
        <w:rPr>
          <w:spacing w:val="-1"/>
        </w:rPr>
        <w:t xml:space="preserve">Menu_select()=2 </w:t>
      </w:r>
      <w:r>
        <w:t>Break;</w:t>
      </w:r>
    </w:p>
    <w:p>
      <w:pPr>
        <w:pStyle w:val="BodyText"/>
        <w:spacing w:before="5"/>
        <w:jc w:val="center"/>
      </w:pPr>
      <w:r>
        <w:t>Y</w:t>
      </w: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12"/>
        </w:rPr>
      </w:pPr>
      <w:r>
        <w:pict>
          <v:group id="_x0000_s1067" style="width:167pt;height:63pt;margin-top:13.91pt;margin-left:363pt;mso-position-horizontal-relative:page;mso-wrap-distance-left:0;mso-wrap-distance-right:0;position:absolute;z-index:-251630592" coordorigin="7260,278" coordsize="3340,1260">
            <v:shape id="_x0000_s1068" type="#_x0000_t75" style="width:3340;height:1260;left:7260;position:absolute;top:278" stroked="f">
              <v:imagedata r:id="rId33" o:title=""/>
            </v:shape>
            <v:shape id="_x0000_s1069" type="#_x0000_t202" style="width:3340;height:1260;left:7260;position:absolute;top:278" filled="f" stroked="f">
              <v:textbox inset="0,0,0,0">
                <w:txbxContent>
                  <w:p>
                    <w:pPr>
                      <w:spacing w:before="9" w:line="240" w:lineRule="auto"/>
                      <w:rPr>
                        <w:sz w:val="29"/>
                      </w:rPr>
                    </w:pPr>
                  </w:p>
                  <w:p>
                    <w:pPr>
                      <w:spacing w:before="0"/>
                      <w:ind w:left="18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Salor(rec,length);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9"/>
        </w:rPr>
      </w:pPr>
    </w:p>
    <w:p>
      <w:pPr>
        <w:pStyle w:val="BodyText"/>
        <w:spacing w:before="6"/>
        <w:ind w:left="1722" w:right="2695"/>
        <w:jc w:val="center"/>
      </w:pPr>
      <w:r>
        <w:pict>
          <v:group id="_x0000_s1070" style="width:204pt;height:236pt;margin-top:-65.17pt;margin-left:535pt;mso-position-horizontal-relative:page;position:absolute;z-index:251679744" coordorigin="10700,-1303" coordsize="4080,4720">
            <v:shape id="_x0000_s1071" type="#_x0000_t75" style="width:4080;height:4720;left:10700;position:absolute;top:-1304" stroked="f">
              <v:imagedata r:id="rId34" o:title=""/>
            </v:shape>
            <v:shape id="_x0000_s1072" type="#_x0000_t202" style="width:2885;height:476;left:11115;position:absolute;top:10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Menu_select()=3</w:t>
                    </w:r>
                  </w:p>
                </w:txbxContent>
              </v:textbox>
            </v:shape>
            <v:shape id="_x0000_s1073" type="#_x0000_t202" style="width:313;height:476;left:14007;position:absolute;top:102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N</w:t>
                    </w:r>
                  </w:p>
                </w:txbxContent>
              </v:textbox>
            </v:shape>
            <v:shape id="_x0000_s1074" type="#_x0000_t202" style="width:238;height:476;left:12576;position:absolute;top:195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Y</w:t>
                    </w:r>
                  </w:p>
                </w:txbxContent>
              </v:textbox>
            </v:shape>
            <v:shape id="_x0000_s1075" type="#_x0000_t202" style="width:2856;height:476;left:11226;position:absolute;top:288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List1(rec,length);</w:t>
                    </w:r>
                  </w:p>
                </w:txbxContent>
              </v:textbox>
            </v:shape>
          </v:group>
        </w:pict>
      </w:r>
      <w:r>
        <w:t>Break;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24"/>
        </w:rPr>
      </w:pPr>
    </w:p>
    <w:p>
      <w:pPr>
        <w:pStyle w:val="BodyText"/>
        <w:spacing w:before="6"/>
        <w:ind w:left="11158"/>
      </w:pPr>
      <w:r>
        <w:t>Break;</w:t>
      </w:r>
    </w:p>
    <w:p>
      <w:pPr>
        <w:pStyle w:val="BodyText"/>
        <w:spacing w:before="5"/>
        <w:rPr>
          <w:sz w:val="17"/>
        </w:rPr>
      </w:pPr>
      <w:r>
        <w:pict>
          <v:group id="_x0000_s1076" style="width:626pt;height:151pt;margin-top:17.9pt;margin-left:109pt;mso-position-horizontal-relative:page;mso-wrap-distance-left:0;mso-wrap-distance-right:0;position:absolute;z-index:-251629568" coordorigin="2180,358" coordsize="12520,3020">
            <v:shape id="_x0000_s1077" type="#_x0000_t75" style="width:12520;height:3020;left:2180;position:absolute;top:358" stroked="f">
              <v:imagedata r:id="rId35" o:title=""/>
            </v:shape>
            <v:shape id="_x0000_s1078" type="#_x0000_t202" style="width:2000;height:828;left:3478;position:absolute;top:191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Menuselect(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)=4</w:t>
                    </w:r>
                  </w:p>
                </w:txbxContent>
              </v:textbox>
            </v:shape>
            <v:shape id="_x0000_s1079" type="#_x0000_t202" style="width:313;height:476;left:7154;position:absolute;top:220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N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0"/>
        </w:rPr>
      </w:pPr>
    </w:p>
    <w:p>
      <w:pPr>
        <w:pStyle w:val="BodyText"/>
        <w:spacing w:before="180"/>
        <w:ind w:left="4158"/>
      </w:pPr>
      <w:r>
        <w:pict>
          <v:group id="_x0000_s1080" style="width:159pt;height:57pt;margin-top:35.32pt;margin-left:148pt;mso-position-horizontal-relative:page;position:absolute;z-index:-251632640" coordorigin="2960,706" coordsize="3180,1140">
            <v:shape id="_x0000_s1081" type="#_x0000_t75" style="width:3180;height:1140;left:2960;position:absolute;top:706" stroked="f">
              <v:imagedata r:id="rId36" o:title=""/>
            </v:shape>
            <v:shape id="_x0000_s1082" type="#_x0000_t202" style="width:3180;height:1140;left:2960;position:absolute;top:706" filled="f" stroked="f">
              <v:textbox inset="0,0,0,0">
                <w:txbxContent>
                  <w:p>
                    <w:pPr>
                      <w:spacing w:before="121" w:line="242" w:lineRule="auto"/>
                      <w:ind w:left="237" w:right="403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List2(rec,leng th);berak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2819400</wp:posOffset>
            </wp:positionH>
            <wp:positionV relativeFrom="paragraph">
              <wp:posOffset>-211876</wp:posOffset>
            </wp:positionV>
            <wp:extent cx="139700" cy="381000"/>
            <wp:effectExtent l="0" t="0" r="0" b="0"/>
            <wp:wrapNone/>
            <wp:docPr id="1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6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3" style="width:245pt;height:131pt;margin-top:-28.68pt;margin-left:345pt;mso-position-horizontal-relative:page;position:absolute;z-index:251682816" coordorigin="6900,-574" coordsize="4900,2620">
            <v:shape id="_x0000_s1084" type="#_x0000_t75" style="width:4900;height:2620;left:6900;position:absolute;top:-574" stroked="f">
              <v:imagedata r:id="rId38" o:title=""/>
            </v:shape>
            <v:shape id="_x0000_s1085" type="#_x0000_t202" style="width:1280;height:828;left:7799;position:absolute;top:10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Menusel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ect()=5</w:t>
                    </w:r>
                  </w:p>
                </w:txbxContent>
              </v:textbox>
            </v:shape>
            <v:shape id="_x0000_s1086" type="#_x0000_t202" style="width:313;height:476;left:10665;position:absolute;top:1203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t>Y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</w:p>
    <w:p>
      <w:pPr>
        <w:pStyle w:val="BodyText"/>
        <w:tabs>
          <w:tab w:val="left" w:pos="3823"/>
        </w:tabs>
        <w:spacing w:before="6"/>
        <w:ind w:left="3057"/>
      </w:pPr>
      <w:r>
        <w:pict>
          <v:group id="_x0000_s1087" style="width:205.6pt;height:238.5pt;margin-top:22.87pt;margin-left:500pt;mso-position-horizontal-relative:page;position:absolute;z-index:251677696" coordorigin="10000,457" coordsize="4112,4770">
            <v:shape id="_x0000_s1088" type="#_x0000_t75" style="width:4112;height:4770;left:10000;position:absolute;top:457" stroked="f">
              <v:imagedata r:id="rId39" o:title=""/>
            </v:shape>
            <v:shape id="_x0000_s1089" type="#_x0000_t202" style="width:4112;height:4770;left:10000;position:absolute;top:457" filled="f" stroked="f">
              <v:textbox inset="0,0,0,0">
                <w:txbxContent>
                  <w:p>
                    <w:pPr>
                      <w:spacing w:before="18" w:line="240" w:lineRule="auto"/>
                      <w:rPr>
                        <w:sz w:val="29"/>
                      </w:rPr>
                    </w:pPr>
                  </w:p>
                  <w:p>
                    <w:pPr>
                      <w:spacing w:before="0" w:line="242" w:lineRule="auto"/>
                      <w:ind w:left="982" w:right="167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Mwnuselt ()=6</w:t>
                    </w:r>
                  </w:p>
                </w:txbxContent>
              </v:textbox>
            </v:shape>
          </v:group>
        </w:pict>
      </w:r>
      <w:r>
        <w:t>;</w:t>
        <w:tab/>
        <w:t>;</w:t>
      </w:r>
    </w:p>
    <w:p>
      <w:pPr>
        <w:pStyle w:val="BodyText"/>
        <w:spacing w:before="261"/>
        <w:ind w:left="2697"/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5334000</wp:posOffset>
            </wp:positionH>
            <wp:positionV relativeFrom="paragraph">
              <wp:posOffset>487131</wp:posOffset>
            </wp:positionV>
            <wp:extent cx="139700" cy="1371600"/>
            <wp:effectExtent l="0" t="0" r="0" b="0"/>
            <wp:wrapNone/>
            <wp:docPr id="2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9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;</w:t>
      </w:r>
    </w:p>
    <w:p>
      <w:pPr>
        <w:pStyle w:val="BodyText"/>
        <w:spacing w:before="266"/>
        <w:ind w:left="8"/>
        <w:jc w:val="center"/>
      </w:pPr>
      <w:r>
        <w:t>Y</w:t>
      </w:r>
    </w:p>
    <w:p>
      <w:pPr>
        <w:spacing w:after="0"/>
        <w:jc w:val="center"/>
        <w:sectPr>
          <w:headerReference w:type="default" r:id="rId41"/>
          <w:footerReference w:type="default" r:id="rId42"/>
          <w:pgSz w:w="17860" w:h="25260"/>
          <w:pgMar w:top="1360" w:right="0" w:bottom="1980" w:left="0" w:header="1050" w:footer="1795"/>
          <w:pgNumType w:start="6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90" style="width:255pt;height:367pt;margin-top:879pt;margin-left:178pt;mso-position-horizontal-relative:page;mso-position-vertical-relative:page;position:absolute;z-index:251691008" coordorigin="3560,17580" coordsize="5100,7340">
            <v:shape id="_x0000_s1091" type="#_x0000_t75" style="width:5100;height:7340;left:3560;position:absolute;top:17580" stroked="f">
              <v:imagedata r:id="rId43" o:title=""/>
            </v:shape>
            <v:shape id="_x0000_s1092" type="#_x0000_t202" style="width:2540;height:882;left:5855;position:absolute;top:18162" filled="f" stroked="f">
              <v:textbox inset="0,0,0,0">
                <w:txbxContent>
                  <w:p>
                    <w:pPr>
                      <w:spacing w:before="0" w:line="52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position w:val="2"/>
                        <w:sz w:val="36"/>
                      </w:rPr>
                      <w:t>Length=lo</w:t>
                    </w:r>
                    <w:r>
                      <w:rPr>
                        <w:rFonts w:ascii="宋体"/>
                        <w:spacing w:val="-166"/>
                        <w:position w:val="2"/>
                        <w:sz w:val="36"/>
                      </w:rPr>
                      <w:t>a</w:t>
                    </w:r>
                    <w:r>
                      <w:rPr>
                        <w:spacing w:val="-52"/>
                        <w:sz w:val="36"/>
                      </w:rPr>
                      <w:t>Y</w:t>
                    </w:r>
                    <w:r>
                      <w:rPr>
                        <w:rFonts w:ascii="宋体"/>
                        <w:position w:val="2"/>
                        <w:sz w:val="36"/>
                      </w:rPr>
                      <w:t>d(re</w:t>
                    </w:r>
                  </w:p>
                  <w:p>
                    <w:pPr>
                      <w:spacing w:before="0" w:line="361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c)break</w:t>
                    </w:r>
                  </w:p>
                </w:txbxContent>
              </v:textbox>
            </v:shape>
            <v:shape id="_x0000_s1093" type="#_x0000_t202" style="width:107;height:476;left:5804;position:absolute;top:2001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;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5"/>
        </w:rPr>
      </w:pPr>
    </w:p>
    <w:p>
      <w:pPr>
        <w:pStyle w:val="BodyText"/>
        <w:ind w:left="6720"/>
        <w:rPr>
          <w:sz w:val="20"/>
        </w:rPr>
      </w:pPr>
      <w:r>
        <w:rPr>
          <w:sz w:val="20"/>
        </w:rPr>
        <w:pict>
          <v:group id="_x0000_i1094" style="width:166pt;height:60pt;mso-position-horizontal-relative:char;mso-position-vertical-relative:line" coordorigin="0,0" coordsize="3320,1200">
            <v:shape id="_x0000_s1095" type="#_x0000_t75" style="width:3320;height:1200;position:absolute" stroked="f">
              <v:imagedata r:id="rId44" o:title=""/>
            </v:shape>
            <v:shape id="_x0000_s1096" type="#_x0000_t202" style="width:3320;height:1200;position:absolute" filled="f" stroked="f">
              <v:textbox inset="0,0,0,0">
                <w:txbxContent>
                  <w:p>
                    <w:pPr>
                      <w:spacing w:before="131" w:line="242" w:lineRule="auto"/>
                      <w:ind w:left="236" w:right="724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A(rec,length) break;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sz w:val="20"/>
        </w:rPr>
      </w:pPr>
    </w:p>
    <w:p>
      <w:pPr>
        <w:pStyle w:val="BodyText"/>
        <w:spacing w:before="6"/>
        <w:ind w:right="3735"/>
        <w:jc w:val="center"/>
      </w:pPr>
      <w:r>
        <w:pict>
          <v:group id="_x0000_s1097" style="width:203.6pt;height:316.35pt;margin-top:624.79pt;margin-left:463pt;mso-position-horizontal-relative:page;position:absolute;z-index:251689984" coordorigin="9260,12496" coordsize="4072,6327">
            <v:shape id="_x0000_s1098" type="#_x0000_t75" style="width:4072;height:6327;left:9260;position:absolute;top:12495" stroked="f">
              <v:imagedata r:id="rId45" o:title=""/>
            </v:shape>
            <v:shape id="_x0000_s1099" type="#_x0000_t202" style="width:1640;height:828;left:10395;position:absolute;top:1312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Menu_sele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ct=9</w:t>
                    </w:r>
                  </w:p>
                </w:txbxContent>
              </v:textbox>
            </v:shape>
            <v:shape id="_x0000_s1100" type="#_x0000_t202" style="width:238;height:476;left:11518;position:absolute;top:1677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Y</w:t>
                    </w:r>
                  </w:p>
                </w:txbxContent>
              </v:textbox>
            </v:shape>
            <v:shape id="_x0000_s1101" type="#_x0000_t202" style="width:1006;height:337;left:10514;position:absolute;top:18070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Exit(0);</w:t>
                    </w:r>
                  </w:p>
                </w:txbxContent>
              </v:textbox>
            </v:shape>
          </v:group>
        </w:pict>
      </w:r>
      <w:r>
        <w:t>;</w:t>
      </w:r>
    </w:p>
    <w:p>
      <w:pPr>
        <w:pStyle w:val="BodyText"/>
        <w:spacing w:before="15"/>
        <w:rPr>
          <w:sz w:val="5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7531100</wp:posOffset>
            </wp:positionH>
            <wp:positionV relativeFrom="paragraph">
              <wp:posOffset>93201</wp:posOffset>
            </wp:positionV>
            <wp:extent cx="139350" cy="354710"/>
            <wp:effectExtent l="0" t="0" r="0" b="0"/>
            <wp:wrapTopAndBottom/>
            <wp:docPr id="2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3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5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02" style="width:167pt;height:58pt;margin-top:70.34pt;margin-left:514pt;mso-position-horizontal-relative:page;mso-wrap-distance-left:0;mso-wrap-distance-right:0;position:absolute;z-index:-251624448" coordorigin="10280,1407" coordsize="3340,1160">
            <v:shape id="_x0000_s1103" type="#_x0000_t75" style="width:3340;height:1160;left:10280;position:absolute;top:1406" stroked="f">
              <v:imagedata r:id="rId47" o:title=""/>
            </v:shape>
            <v:shape id="_x0000_s1104" type="#_x0000_t202" style="width:3340;height:1160;left:10280;position:absolute;top:1406" filled="f" stroked="f">
              <v:textbox inset="0,0,0,0">
                <w:txbxContent>
                  <w:p>
                    <w:pPr>
                      <w:spacing w:before="118" w:line="242" w:lineRule="auto"/>
                      <w:ind w:left="234" w:right="386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List3(rec,lengt h);break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9200388</wp:posOffset>
            </wp:positionH>
            <wp:positionV relativeFrom="paragraph">
              <wp:posOffset>817101</wp:posOffset>
            </wp:positionV>
            <wp:extent cx="39781" cy="1482852"/>
            <wp:effectExtent l="0" t="0" r="0" b="0"/>
            <wp:wrapTopAndBottom/>
            <wp:docPr id="2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81" cy="14828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5"/>
        <w:rPr>
          <w:sz w:val="27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4"/>
        </w:rPr>
      </w:pPr>
      <w:r>
        <w:pict>
          <v:group id="_x0000_s1105" style="width:600pt;height:344pt;margin-top:24.8pt;margin-left:126pt;mso-position-horizontal-relative:page;mso-wrap-distance-left:0;mso-wrap-distance-right:0;position:absolute;z-index:-251623424" coordorigin="2520,496" coordsize="12000,6880">
            <v:shape id="_x0000_s1106" type="#_x0000_t75" style="width:12000;height:6880;left:2520;position:absolute;top:495" stroked="f">
              <v:imagedata r:id="rId49" o:title=""/>
            </v:shape>
            <v:shape id="_x0000_s1107" type="#_x0000_t202" style="width:1068;height:1296;left:3057;position:absolute;top:2024" filled="f" stroked="f">
              <v:textbox inset="0,0,0,0">
                <w:txbxContent>
                  <w:p>
                    <w:pPr>
                      <w:spacing w:before="0" w:line="411" w:lineRule="exact"/>
                      <w:ind w:left="147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Menu_</w:t>
                    </w:r>
                  </w:p>
                  <w:p>
                    <w:pPr>
                      <w:spacing w:before="6" w:line="377" w:lineRule="exact"/>
                      <w:ind w:left="147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selec</w:t>
                    </w:r>
                  </w:p>
                  <w:p>
                    <w:pPr>
                      <w:spacing w:before="0" w:line="502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spacing w:val="-120"/>
                        <w:position w:val="6"/>
                        <w:sz w:val="36"/>
                      </w:rPr>
                      <w:t>=</w:t>
                    </w:r>
                    <w:r>
                      <w:rPr>
                        <w:rFonts w:ascii="宋体"/>
                        <w:spacing w:val="-61"/>
                        <w:sz w:val="36"/>
                      </w:rPr>
                      <w:t>_</w:t>
                    </w:r>
                    <w:r>
                      <w:rPr>
                        <w:spacing w:val="-151"/>
                        <w:position w:val="6"/>
                        <w:sz w:val="36"/>
                      </w:rPr>
                      <w:t>7</w:t>
                    </w:r>
                    <w:r>
                      <w:rPr>
                        <w:rFonts w:ascii="宋体"/>
                        <w:sz w:val="36"/>
                      </w:rPr>
                      <w:t>()=7</w:t>
                    </w:r>
                  </w:p>
                </w:txbxContent>
              </v:textbox>
            </v:shape>
            <v:shape id="_x0000_s1108" type="#_x0000_t202" style="width:313;height:476;left:5307;position:absolute;top:189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N</w:t>
                    </w:r>
                  </w:p>
                </w:txbxContent>
              </v:textbox>
            </v:shape>
            <v:shape id="_x0000_s1109" type="#_x0000_t202" style="width:238;height:476;left:3798;position:absolute;top:375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Y</w:t>
                    </w:r>
                  </w:p>
                </w:txbxContent>
              </v:textbox>
            </v:shape>
            <v:shape id="_x0000_s1110" type="#_x0000_t202" style="width:1939;height:1495;left:2697;position:absolute;top:5510" filled="f" stroked="f">
              <v:textbox inset="0,0,0,0">
                <w:txbxContent>
                  <w:p>
                    <w:pPr>
                      <w:spacing w:before="0" w:line="411" w:lineRule="exact"/>
                      <w:ind w:left="298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Save(rc,l</w:t>
                    </w:r>
                  </w:p>
                  <w:p>
                    <w:pPr>
                      <w:spacing w:before="6"/>
                      <w:ind w:left="298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ength);Br</w:t>
                    </w:r>
                  </w:p>
                  <w:p>
                    <w:pPr>
                      <w:tabs>
                        <w:tab w:val="left" w:pos="298"/>
                      </w:tabs>
                      <w:spacing w:before="95" w:line="170" w:lineRule="auto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position w:val="-15"/>
                        <w:sz w:val="36"/>
                      </w:rPr>
                      <w:t>l</w:t>
                      <w:tab/>
                    </w:r>
                    <w:r>
                      <w:rPr>
                        <w:rFonts w:ascii="宋体"/>
                        <w:sz w:val="36"/>
                      </w:rPr>
                      <w:t>eak</w:t>
                    </w:r>
                  </w:p>
                </w:txbxContent>
              </v:textbox>
            </v:shape>
            <v:shape id="_x0000_s1111" type="#_x0000_t202" style="width:1820;height:828;left:6229;position:absolute;top:558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Menu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select()=8</w:t>
                    </w:r>
                  </w:p>
                </w:txbxContent>
              </v:textbox>
            </v:shape>
            <v:shape id="_x0000_s1112" type="#_x0000_t202" style="width:313;height:476;left:10010;position:absolute;top:652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N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ind w:left="2877"/>
      </w:pPr>
      <w:r>
        <w:t>;</w:t>
      </w:r>
    </w:p>
    <w:p>
      <w:pPr>
        <w:spacing w:after="0"/>
        <w:sectPr>
          <w:headerReference w:type="default" r:id="rId50"/>
          <w:footerReference w:type="default" r:id="rId51"/>
          <w:pgSz w:w="17860" w:h="25260"/>
          <w:pgMar w:top="1360" w:right="0" w:bottom="2000" w:left="0" w:header="1050" w:footer="1795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5"/>
        </w:rPr>
      </w:pPr>
    </w:p>
    <w:p>
      <w:pPr>
        <w:pStyle w:val="BodyText"/>
        <w:ind w:left="7240"/>
        <w:rPr>
          <w:sz w:val="20"/>
        </w:rPr>
      </w:pPr>
      <w:r>
        <w:rPr>
          <w:sz w:val="20"/>
        </w:rPr>
        <w:drawing>
          <wp:inline distT="0" distB="0" distL="0" distR="0">
            <wp:extent cx="3800475" cy="1266825"/>
            <wp:effectExtent l="0" t="0" r="0" b="0"/>
            <wp:docPr id="2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7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rPr>
          <w:sz w:val="28"/>
        </w:rPr>
      </w:pPr>
    </w:p>
    <w:p>
      <w:pPr>
        <w:pStyle w:val="BodyText"/>
        <w:spacing w:before="6"/>
        <w:ind w:left="2697" w:right="2691"/>
        <w:jc w:val="center"/>
      </w:pPr>
      <w:r>
        <w:t>图 2.2 总体设计流程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26"/>
        </w:rPr>
      </w:pPr>
    </w:p>
    <w:p>
      <w:pPr>
        <w:pStyle w:val="Heading1"/>
        <w:numPr>
          <w:ilvl w:val="0"/>
          <w:numId w:val="8"/>
        </w:numPr>
        <w:tabs>
          <w:tab w:val="left" w:pos="7388"/>
          <w:tab w:val="left" w:pos="7389"/>
        </w:tabs>
        <w:spacing w:before="0" w:after="0" w:line="240" w:lineRule="auto"/>
        <w:ind w:left="7388" w:right="0" w:hanging="760"/>
        <w:jc w:val="left"/>
      </w:pPr>
      <w:r>
        <w:t>系统功能模块设计</w:t>
      </w:r>
    </w:p>
    <w:p>
      <w:pPr>
        <w:pStyle w:val="Heading2"/>
        <w:numPr>
          <w:ilvl w:val="1"/>
          <w:numId w:val="2"/>
        </w:numPr>
        <w:tabs>
          <w:tab w:val="left" w:pos="3807"/>
        </w:tabs>
        <w:spacing w:before="384" w:after="0" w:line="240" w:lineRule="auto"/>
        <w:ind w:left="3806" w:right="0" w:hanging="1110"/>
        <w:jc w:val="left"/>
      </w:pPr>
      <w:r>
        <w:t>Main</w:t>
      </w:r>
      <w:r>
        <w:rPr>
          <w:spacing w:val="-1"/>
        </w:rPr>
        <w:t>( )主函数模块</w:t>
      </w:r>
    </w:p>
    <w:p>
      <w:pPr>
        <w:pStyle w:val="BodyText"/>
        <w:spacing w:before="429" w:line="333" w:lineRule="auto"/>
        <w:ind w:left="2711" w:right="2510" w:firstLine="899"/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2079711</wp:posOffset>
            </wp:positionV>
            <wp:extent cx="11340845" cy="3835273"/>
            <wp:effectExtent l="0" t="0" r="0" b="0"/>
            <wp:wrapNone/>
            <wp:docPr id="2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8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835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3"/>
        </w:rPr>
        <w:t xml:space="preserve">主函数是程序入口，采用模块化设计。首先在主程序中打印出主菜单界面， </w:t>
      </w:r>
      <w:r>
        <w:rPr>
          <w:spacing w:val="-10"/>
        </w:rPr>
        <w:t>将会显示出八个功能函数，作为进入系统操作的一种方式，选择相应的代号便会进入相应的功能操作，当选择“000”时便会退出操作。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6"/>
        <w:rPr>
          <w:sz w:val="54"/>
        </w:rPr>
      </w:pPr>
    </w:p>
    <w:p>
      <w:pPr>
        <w:pStyle w:val="BodyText"/>
        <w:spacing w:before="1"/>
        <w:ind w:left="1187" w:right="2695"/>
        <w:jc w:val="center"/>
      </w:pPr>
      <w:r>
        <w:t>图 3．1 主菜单界面</w:t>
      </w:r>
    </w:p>
    <w:p>
      <w:pPr>
        <w:pStyle w:val="Heading2"/>
        <w:numPr>
          <w:ilvl w:val="1"/>
          <w:numId w:val="2"/>
        </w:numPr>
        <w:tabs>
          <w:tab w:val="left" w:pos="3807"/>
        </w:tabs>
        <w:spacing w:before="162" w:after="0" w:line="240" w:lineRule="auto"/>
        <w:ind w:left="3806" w:right="0" w:hanging="1110"/>
        <w:jc w:val="left"/>
      </w:pPr>
      <w:r>
        <w:t>enter( )输入清单函数模块</w:t>
      </w:r>
    </w:p>
    <w:p>
      <w:pPr>
        <w:pStyle w:val="BodyText"/>
        <w:spacing w:before="429" w:line="333" w:lineRule="auto"/>
        <w:ind w:left="2697" w:right="2688" w:firstLine="899"/>
      </w:pPr>
      <w:r>
        <w:rPr>
          <w:spacing w:val="-3"/>
        </w:rPr>
        <w:t>本函数先通过 system(“cls</w:t>
      </w:r>
      <w:r>
        <w:rPr>
          <w:spacing w:val="-10"/>
        </w:rPr>
        <w:t>”)函数将主菜单界面清除；然后根据定义的清</w:t>
      </w:r>
      <w:r>
        <w:rPr>
          <w:spacing w:val="-15"/>
        </w:rPr>
        <w:t xml:space="preserve">单天数输入销售员代号及各产品的销售量，并通过 </w:t>
      </w:r>
      <w:r>
        <w:t>for</w:t>
      </w:r>
      <w:r>
        <w:rPr>
          <w:spacing w:val="-5"/>
        </w:rPr>
        <w:t xml:space="preserve"> 函数将输入的内容存入结</w:t>
      </w:r>
    </w:p>
    <w:p>
      <w:pPr>
        <w:spacing w:after="0" w:line="333" w:lineRule="auto"/>
        <w:sectPr>
          <w:headerReference w:type="default" r:id="rId54"/>
          <w:footerReference w:type="default" r:id="rId55"/>
          <w:pgSz w:w="17860" w:h="25260"/>
          <w:pgMar w:top="1360" w:right="0" w:bottom="2020" w:left="0" w:header="1050" w:footer="1795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</w:p>
    <w:p>
      <w:pPr>
        <w:pStyle w:val="BodyText"/>
        <w:spacing w:before="6"/>
        <w:ind w:left="2697"/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638896</wp:posOffset>
            </wp:positionV>
            <wp:extent cx="11340845" cy="4584573"/>
            <wp:effectExtent l="0" t="0" r="0" b="0"/>
            <wp:wrapNone/>
            <wp:docPr id="3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9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584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构体数组中，然后退出该模块。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1997" w:right="2695"/>
        <w:jc w:val="center"/>
      </w:pPr>
      <w:r>
        <w:t>图 3．2 输入清单函数模块</w:t>
      </w:r>
    </w:p>
    <w:p>
      <w:pPr>
        <w:spacing w:after="0"/>
        <w:jc w:val="center"/>
        <w:sectPr>
          <w:headerReference w:type="default" r:id="rId57"/>
          <w:footerReference w:type="default" r:id="rId58"/>
          <w:pgSz w:w="17860" w:h="25260"/>
          <w:pgMar w:top="1360" w:right="0" w:bottom="2020" w:left="0" w:header="1050" w:footer="1795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spacing w:before="6"/>
        <w:ind w:left="2445" w:right="2695"/>
        <w:jc w:val="center"/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-7586004</wp:posOffset>
            </wp:positionV>
            <wp:extent cx="11340845" cy="7467473"/>
            <wp:effectExtent l="0" t="0" r="0" b="0"/>
            <wp:wrapNone/>
            <wp:docPr id="3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40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467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图 3.3 输入清单函数流程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</w:p>
    <w:p>
      <w:pPr>
        <w:pStyle w:val="Heading2"/>
        <w:numPr>
          <w:ilvl w:val="1"/>
          <w:numId w:val="9"/>
        </w:numPr>
        <w:tabs>
          <w:tab w:val="left" w:pos="3785"/>
        </w:tabs>
        <w:spacing w:before="0" w:after="0" w:line="812" w:lineRule="exact"/>
        <w:ind w:left="3784" w:right="0" w:hanging="1088"/>
        <w:jc w:val="left"/>
      </w:pPr>
      <w:r>
        <w:t>保存模块</w:t>
      </w:r>
    </w:p>
    <w:p>
      <w:pPr>
        <w:pStyle w:val="BodyText"/>
        <w:spacing w:before="426" w:line="336" w:lineRule="auto"/>
        <w:ind w:left="2697" w:right="2560" w:firstLine="878"/>
        <w:jc w:val="both"/>
      </w:pPr>
      <w:r>
        <w:t>该模块调用 fopen 函数将其保存在文件中。如果函数带回一个空指针，则不能打开该文件，退出；保存成功后就会关闭文件，并显示保存成功。然后按任意键便会继续运行程序。</w:t>
      </w:r>
    </w:p>
    <w:p>
      <w:pPr>
        <w:spacing w:after="0" w:line="336" w:lineRule="auto"/>
        <w:jc w:val="both"/>
        <w:sectPr>
          <w:headerReference w:type="default" r:id="rId60"/>
          <w:footerReference w:type="default" r:id="rId61"/>
          <w:pgSz w:w="17860" w:h="25260"/>
          <w:pgMar w:top="1360" w:right="0" w:bottom="2020" w:left="0" w:header="1050" w:footer="1795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spacing w:before="6"/>
        <w:ind w:left="7356"/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639151</wp:posOffset>
            </wp:positionV>
            <wp:extent cx="11340845" cy="6895973"/>
            <wp:effectExtent l="0" t="0" r="0" b="0"/>
            <wp:wrapNone/>
            <wp:docPr id="3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41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895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-4707548</wp:posOffset>
            </wp:positionV>
            <wp:extent cx="11340845" cy="4584573"/>
            <wp:effectExtent l="0" t="0" r="0" b="0"/>
            <wp:wrapNone/>
            <wp:docPr id="3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42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584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图 3．4 保存数据界面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3"/>
        <w:rPr>
          <w:sz w:val="42"/>
        </w:rPr>
      </w:pPr>
    </w:p>
    <w:p>
      <w:pPr>
        <w:pStyle w:val="BodyText"/>
        <w:ind w:left="7349"/>
      </w:pPr>
      <w:r>
        <w:t>图 3.5 保存函数流程</w:t>
      </w:r>
    </w:p>
    <w:p>
      <w:pPr>
        <w:spacing w:after="0"/>
        <w:sectPr>
          <w:headerReference w:type="default" r:id="rId64"/>
          <w:footerReference w:type="default" r:id="rId65"/>
          <w:pgSz w:w="17860" w:h="25260"/>
          <w:pgMar w:top="1360" w:right="0" w:bottom="2040" w:left="0" w:header="1050" w:footer="1795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</w:p>
    <w:p>
      <w:pPr>
        <w:pStyle w:val="Heading2"/>
        <w:numPr>
          <w:ilvl w:val="1"/>
          <w:numId w:val="2"/>
        </w:numPr>
        <w:tabs>
          <w:tab w:val="left" w:pos="3785"/>
        </w:tabs>
        <w:spacing w:before="0" w:after="0" w:line="812" w:lineRule="exact"/>
        <w:ind w:left="3784" w:right="0" w:hanging="1088"/>
        <w:jc w:val="left"/>
      </w:pPr>
      <w:r>
        <w:t>读入数据模块</w:t>
      </w:r>
    </w:p>
    <w:p>
      <w:pPr>
        <w:pStyle w:val="BodyText"/>
        <w:spacing w:before="425" w:line="336" w:lineRule="auto"/>
        <w:ind w:left="2697" w:right="2667" w:firstLine="719"/>
        <w:jc w:val="both"/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2673055</wp:posOffset>
            </wp:positionV>
            <wp:extent cx="11340845" cy="5130673"/>
            <wp:effectExtent l="0" t="0" r="0" b="0"/>
            <wp:wrapNone/>
            <wp:docPr id="3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3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13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该模块采用指针函数*fp</w:t>
      </w:r>
      <w:r>
        <w:rPr>
          <w:spacing w:val="-16"/>
        </w:rPr>
        <w:t xml:space="preserve">，用 </w:t>
      </w:r>
      <w:r>
        <w:t>fscanf</w:t>
      </w:r>
      <w:r>
        <w:rPr>
          <w:spacing w:val="-5"/>
        </w:rPr>
        <w:t xml:space="preserve"> 对文件中的数据进行调用，此时屏幕会</w:t>
      </w:r>
      <w:r>
        <w:rPr>
          <w:spacing w:val="-14"/>
        </w:rPr>
        <w:t>显示“恭喜您已成功从文件中读出数据”，然后便可运用文件中的数据进行下面的操作。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before="1"/>
        <w:ind w:left="1997" w:right="2695"/>
        <w:jc w:val="center"/>
      </w:pPr>
      <w:r>
        <w:t>图 3．6 读入数据界面</w:t>
      </w:r>
    </w:p>
    <w:p>
      <w:pPr>
        <w:spacing w:after="0"/>
        <w:jc w:val="center"/>
        <w:sectPr>
          <w:headerReference w:type="default" r:id="rId67"/>
          <w:footerReference w:type="default" r:id="rId68"/>
          <w:pgSz w:w="17860" w:h="25260"/>
          <w:pgMar w:top="1360" w:right="0" w:bottom="2040" w:left="0" w:header="1050" w:footer="1795"/>
          <w:pgNumType w:start="12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12636500</wp:posOffset>
            </wp:positionV>
            <wp:extent cx="11340845" cy="1562100"/>
            <wp:effectExtent l="0" t="0" r="0" b="0"/>
            <wp:wrapNone/>
            <wp:docPr id="4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4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spacing w:before="6"/>
        <w:ind w:left="2697" w:right="2676"/>
        <w:jc w:val="center"/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-7014504</wp:posOffset>
            </wp:positionV>
            <wp:extent cx="11340845" cy="6895973"/>
            <wp:effectExtent l="0" t="0" r="0" b="0"/>
            <wp:wrapNone/>
            <wp:docPr id="4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5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895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图 3．7 读入数据流程</w:t>
      </w:r>
    </w:p>
    <w:p>
      <w:pPr>
        <w:pStyle w:val="Heading2"/>
        <w:numPr>
          <w:ilvl w:val="1"/>
          <w:numId w:val="2"/>
        </w:numPr>
        <w:tabs>
          <w:tab w:val="left" w:pos="3899"/>
          <w:tab w:val="left" w:pos="3900"/>
        </w:tabs>
        <w:spacing w:before="162" w:after="0" w:line="240" w:lineRule="auto"/>
        <w:ind w:left="3899" w:right="0" w:hanging="1203"/>
        <w:jc w:val="left"/>
      </w:pPr>
      <w:r>
        <w:t>查询销售员销售额模块</w:t>
      </w:r>
    </w:p>
    <w:p>
      <w:pPr>
        <w:pStyle w:val="BodyText"/>
        <w:spacing w:before="429" w:line="333" w:lineRule="auto"/>
        <w:ind w:left="2697" w:right="2639" w:firstLine="899"/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1493606</wp:posOffset>
            </wp:positionV>
            <wp:extent cx="11340845" cy="1371600"/>
            <wp:effectExtent l="0" t="0" r="0" b="0"/>
            <wp:wrapNone/>
            <wp:docPr id="4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6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该模块采用数组函数实现对销售员销售情况的调用，采用 if 条件函数可直接输出查询情况，只需输入销售员代号即可。</w:t>
      </w:r>
    </w:p>
    <w:p>
      <w:pPr>
        <w:spacing w:after="0" w:line="333" w:lineRule="auto"/>
        <w:sectPr>
          <w:headerReference w:type="default" r:id="rId72"/>
          <w:footerReference w:type="default" r:id="rId73"/>
          <w:pgSz w:w="17860" w:h="25260"/>
          <w:pgMar w:top="1360" w:right="0" w:bottom="2020" w:left="0" w:header="1050" w:footer="1795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7"/>
        </w:rPr>
      </w:pPr>
    </w:p>
    <w:p>
      <w:pPr>
        <w:pStyle w:val="BodyText"/>
        <w:spacing w:before="6"/>
        <w:ind w:left="2315" w:right="2695"/>
        <w:jc w:val="center"/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1221827</wp:posOffset>
            </wp:positionV>
            <wp:extent cx="11340845" cy="5752973"/>
            <wp:effectExtent l="0" t="0" r="0" b="0"/>
            <wp:wrapNone/>
            <wp:docPr id="4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47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752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-1686472</wp:posOffset>
            </wp:positionV>
            <wp:extent cx="11340845" cy="1562100"/>
            <wp:effectExtent l="0" t="0" r="0" b="0"/>
            <wp:wrapNone/>
            <wp:docPr id="49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8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图 3．8 查询销售员销售额界面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</w:p>
    <w:p>
      <w:pPr>
        <w:spacing w:after="0"/>
        <w:rPr>
          <w:sz w:val="10"/>
        </w:rPr>
        <w:sectPr>
          <w:headerReference w:type="default" r:id="rId76"/>
          <w:footerReference w:type="default" r:id="rId77"/>
          <w:pgSz w:w="17860" w:h="25260"/>
          <w:pgMar w:top="1360" w:right="0" w:bottom="2040" w:left="0" w:header="1050" w:footer="1795"/>
          <w:pgNumType w:start="14"/>
          <w:cols w:space="708"/>
        </w:sectPr>
      </w:pPr>
    </w:p>
    <w:p>
      <w:pPr>
        <w:pStyle w:val="BodyText"/>
        <w:spacing w:before="6"/>
        <w:rPr>
          <w:sz w:val="45"/>
        </w:rPr>
      </w:pPr>
    </w:p>
    <w:p>
      <w:pPr>
        <w:pStyle w:val="Heading2"/>
        <w:numPr>
          <w:ilvl w:val="1"/>
          <w:numId w:val="2"/>
        </w:numPr>
        <w:tabs>
          <w:tab w:val="left" w:pos="3785"/>
        </w:tabs>
        <w:spacing w:before="1" w:after="0" w:line="240" w:lineRule="auto"/>
        <w:ind w:left="3784" w:right="0" w:hanging="1088"/>
        <w:jc w:val="left"/>
      </w:pPr>
      <w:r>
        <w:rPr>
          <w:spacing w:val="-5"/>
        </w:rPr>
        <w:t>排序模块</w:t>
      </w:r>
    </w:p>
    <w:p>
      <w:pPr>
        <w:pStyle w:val="BodyText"/>
        <w:spacing w:before="6"/>
        <w:ind w:left="673"/>
      </w:pPr>
      <w:r>
        <w:br w:type="column"/>
      </w:r>
      <w:r>
        <w:t>图 3．9 查询销售员销售额流程</w:t>
      </w:r>
    </w:p>
    <w:p>
      <w:pPr>
        <w:spacing w:after="0"/>
        <w:sectPr>
          <w:headerReference w:type="default" r:id="rId78"/>
          <w:footerReference w:type="default" r:id="rId79"/>
          <w:type w:val="continuous"/>
          <w:pgSz w:w="17860" w:h="25260"/>
          <w:pgMar w:top="960" w:right="0" w:bottom="280" w:left="0" w:header="708" w:footer="708"/>
          <w:pgNumType w:start="15"/>
          <w:cols w:num="2" w:space="708" w:equalWidth="0">
            <w:col w:w="5585" w:space="40"/>
            <w:col w:w="12235" w:space="0"/>
          </w:cols>
        </w:sectPr>
      </w:pPr>
    </w:p>
    <w:p>
      <w:pPr>
        <w:pStyle w:val="BodyText"/>
        <w:spacing w:before="13"/>
        <w:rPr>
          <w:sz w:val="22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1524000</wp:posOffset>
            </wp:positionV>
            <wp:extent cx="11340845" cy="1562100"/>
            <wp:effectExtent l="0" t="0" r="0" b="0"/>
            <wp:wrapNone/>
            <wp:docPr id="51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49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 w:line="336" w:lineRule="auto"/>
        <w:ind w:left="2697" w:right="2687" w:firstLine="899"/>
      </w:pPr>
      <w:r>
        <w:rPr>
          <w:spacing w:val="-4"/>
        </w:rPr>
        <w:t xml:space="preserve">此部分用 </w:t>
      </w:r>
      <w:r>
        <w:t>void</w:t>
      </w:r>
      <w:r>
        <w:rPr>
          <w:spacing w:val="69"/>
        </w:rPr>
        <w:t xml:space="preserve"> </w:t>
      </w:r>
      <w:r>
        <w:t>list1（</w:t>
      </w:r>
      <w:r>
        <w:rPr>
          <w:spacing w:val="71"/>
        </w:rPr>
        <w:t xml:space="preserve"> </w:t>
      </w:r>
      <w:r>
        <w:t>）</w:t>
      </w:r>
      <w:r>
        <w:rPr>
          <w:spacing w:val="-1"/>
        </w:rPr>
        <w:t xml:space="preserve">函数，首先定义两个数组，然后利用 </w:t>
      </w:r>
      <w:r>
        <w:t>for</w:t>
      </w:r>
      <w:r>
        <w:rPr>
          <w:spacing w:val="-4"/>
        </w:rPr>
        <w:t xml:space="preserve"> 结构实</w:t>
      </w:r>
      <w:r>
        <w:rPr>
          <w:spacing w:val="-6"/>
        </w:rPr>
        <w:t xml:space="preserve">现函数体的循环，用 </w:t>
      </w:r>
      <w:r>
        <w:t>for</w:t>
      </w:r>
      <w:r>
        <w:rPr>
          <w:spacing w:val="-4"/>
        </w:rPr>
        <w:t xml:space="preserve"> 的条件函数实现销售员销售额的排序。</w:t>
      </w:r>
    </w:p>
    <w:p>
      <w:pPr>
        <w:spacing w:after="0" w:line="336" w:lineRule="auto"/>
        <w:sectPr>
          <w:headerReference w:type="default" r:id="rId81"/>
          <w:footerReference w:type="default" r:id="rId82"/>
          <w:type w:val="continuous"/>
          <w:pgSz w:w="17860" w:h="25260"/>
          <w:pgMar w:top="960" w:right="0" w:bottom="280" w:left="0" w:header="708" w:footer="708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6"/>
        <w:ind w:left="1131" w:right="2695"/>
        <w:jc w:val="center"/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-2247305</wp:posOffset>
            </wp:positionV>
            <wp:extent cx="11340845" cy="2120900"/>
            <wp:effectExtent l="0" t="0" r="0" b="0"/>
            <wp:wrapNone/>
            <wp:docPr id="53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50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12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图 3．10 排序界面</w:t>
      </w:r>
    </w:p>
    <w:p>
      <w:pPr>
        <w:spacing w:after="0"/>
        <w:jc w:val="center"/>
        <w:sectPr>
          <w:headerReference w:type="default" r:id="rId84"/>
          <w:footerReference w:type="default" r:id="rId85"/>
          <w:pgSz w:w="17860" w:h="25260"/>
          <w:pgMar w:top="1360" w:right="0" w:bottom="2020" w:left="0" w:header="1050" w:footer="1795"/>
          <w:pgNumType w:start="17"/>
          <w:cols w:space="708"/>
        </w:sectPr>
      </w:pPr>
    </w:p>
    <w:p>
      <w:pPr>
        <w:pStyle w:val="BodyText"/>
        <w:spacing w:before="15"/>
        <w:rPr>
          <w:sz w:val="10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1524000</wp:posOffset>
            </wp:positionV>
            <wp:extent cx="11340845" cy="9512046"/>
            <wp:effectExtent l="0" t="0" r="0" b="0"/>
            <wp:wrapNone/>
            <wp:docPr id="55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51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95120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0"/>
        </w:rPr>
        <w:sectPr>
          <w:headerReference w:type="default" r:id="rId87"/>
          <w:footerReference w:type="default" r:id="rId88"/>
          <w:pgSz w:w="17860" w:h="25260"/>
          <w:pgMar w:top="1360" w:right="0" w:bottom="2020" w:left="0" w:header="1050" w:footer="1795"/>
          <w:pgNumType w:start="1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89"/>
          <w:footerReference w:type="default" r:id="rId90"/>
          <w:pgSz w:w="17860" w:h="25260"/>
          <w:pgMar w:top="1360" w:right="0" w:bottom="2040" w:left="0" w:header="1050" w:footer="1795"/>
          <w:pgNumType w:start="19"/>
          <w:cols w:space="708"/>
        </w:sectPr>
      </w:pPr>
    </w:p>
    <w:p>
      <w:pPr>
        <w:pStyle w:val="BodyText"/>
        <w:spacing w:before="3"/>
        <w:rPr>
          <w:sz w:val="45"/>
        </w:rPr>
      </w:pPr>
    </w:p>
    <w:p>
      <w:pPr>
        <w:pStyle w:val="Heading2"/>
        <w:numPr>
          <w:ilvl w:val="1"/>
          <w:numId w:val="2"/>
        </w:numPr>
        <w:tabs>
          <w:tab w:val="left" w:pos="3785"/>
        </w:tabs>
        <w:spacing w:before="0" w:after="0" w:line="240" w:lineRule="auto"/>
        <w:ind w:left="3784" w:right="0" w:hanging="1088"/>
        <w:jc w:val="left"/>
      </w:pPr>
      <w:r>
        <w:rPr>
          <w:spacing w:val="-4"/>
        </w:rPr>
        <w:t>统计表模块</w:t>
      </w:r>
    </w:p>
    <w:p>
      <w:pPr>
        <w:pStyle w:val="BodyText"/>
        <w:spacing w:before="6"/>
        <w:ind w:left="1663"/>
      </w:pPr>
      <w:r>
        <w:br w:type="column"/>
      </w:r>
      <w:r>
        <w:t>图 3．11 排序流程</w:t>
      </w:r>
    </w:p>
    <w:p>
      <w:pPr>
        <w:spacing w:after="0"/>
        <w:sectPr>
          <w:headerReference w:type="default" r:id="rId91"/>
          <w:footerReference w:type="default" r:id="rId92"/>
          <w:type w:val="continuous"/>
          <w:pgSz w:w="17860" w:h="25260"/>
          <w:pgMar w:top="960" w:right="0" w:bottom="280" w:left="0" w:header="708" w:footer="708"/>
          <w:pgNumType w:start="20"/>
          <w:cols w:num="2" w:space="708" w:equalWidth="0">
            <w:col w:w="6035" w:space="40"/>
            <w:col w:w="11785" w:space="0"/>
          </w:cols>
        </w:sectPr>
      </w:pPr>
    </w:p>
    <w:p>
      <w:pPr>
        <w:pStyle w:val="BodyText"/>
        <w:spacing w:before="17"/>
        <w:rPr>
          <w:sz w:val="22"/>
        </w:r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1524000</wp:posOffset>
            </wp:positionV>
            <wp:extent cx="11340845" cy="7708773"/>
            <wp:effectExtent l="0" t="0" r="0" b="0"/>
            <wp:wrapNone/>
            <wp:docPr id="57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52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708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 w:line="333" w:lineRule="auto"/>
        <w:ind w:left="2697" w:right="3640" w:firstLine="1079"/>
      </w:pPr>
      <w:r>
        <w:t>定义两个数组，通过对数组附初值实现对每一种产品销售额的求和以及产品的排序。</w:t>
      </w:r>
    </w:p>
    <w:p>
      <w:pPr>
        <w:spacing w:after="0" w:line="333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https://d.book118.com/707160142033006044</w:t>
        </w:r>
      </w:hyperlink>
    </w:p>
    <w:p>
      <w:pPr>
        <w:spacing w:after="0" w:line="333" w:lineRule="auto"/>
      </w:pPr>
    </w:p>
    <w:sectPr>
      <w:headerReference w:type="default" r:id="rId95"/>
      <w:footerReference w:type="default" r:id="rId96"/>
      <w:type w:val="continuous"/>
      <w:pgSz w:w="17860" w:h="25260"/>
      <w:pgMar w:top="960" w:right="0" w:bottom="280" w:left="0" w:header="708" w:footer="708"/>
      <w:pgNumType w:start="2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7.5pt;height:15.75pt;margin-top:1159.71pt;margin-left:434.3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6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7.5pt;height:15.75pt;margin-top:1159.71pt;margin-left:434.3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6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  <w:r>
                  <w:rPr>
                    <w:rFonts w:ascii="Arial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45.5pt;height:17.95pt;margin-top:1159.71pt;margin-left:430.8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幼圆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45.5pt;height:17.95pt;margin-top:1159.71pt;margin-left:430.8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7</w:t>
                </w:r>
                <w:r>
                  <w:fldChar w:fldCharType="end"/>
                </w:r>
                <w:r>
                  <w:rPr>
                    <w:rFonts w:ascii="幼圆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45.5pt;height:17.95pt;margin-top:1159.71pt;margin-left:430.8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8</w:t>
                </w:r>
                <w:r>
                  <w:fldChar w:fldCharType="end"/>
                </w:r>
                <w:r>
                  <w:rPr>
                    <w:rFonts w:ascii="幼圆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45.5pt;height:17.95pt;margin-top:1159.71pt;margin-left:430.8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9</w:t>
                </w:r>
                <w:r>
                  <w:fldChar w:fldCharType="end"/>
                </w:r>
                <w:r>
                  <w:rPr>
                    <w:rFonts w:ascii="幼圆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45.5pt;height:17.95pt;margin-top:1159.71pt;margin-left:430.8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rFonts w:ascii="幼圆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45.5pt;height:17.95pt;margin-top:1159.71pt;margin-left:430.8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11</w:t>
                </w:r>
                <w:r>
                  <w:fldChar w:fldCharType="end"/>
                </w:r>
                <w:r>
                  <w:rPr>
                    <w:rFonts w:ascii="幼圆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45.5pt;height:17.95pt;margin-top:1159.71pt;margin-left:430.8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12</w:t>
                </w:r>
                <w:r>
                  <w:fldChar w:fldCharType="end"/>
                </w:r>
                <w:r>
                  <w:rPr>
                    <w:rFonts w:ascii="幼圆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45.5pt;height:17.95pt;margin-top:1159.71pt;margin-left:430.8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13</w:t>
                </w:r>
                <w:r>
                  <w:fldChar w:fldCharType="end"/>
                </w:r>
                <w:r>
                  <w:rPr>
                    <w:rFonts w:ascii="幼圆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45.5pt;height:17.95pt;margin-top:1159.71pt;margin-left:430.8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14</w:t>
                </w:r>
                <w:r>
                  <w:fldChar w:fldCharType="end"/>
                </w:r>
                <w:r>
                  <w:rPr>
                    <w:rFonts w:ascii="幼圆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45.5pt;height:17.95pt;margin-top:1159.71pt;margin-left:430.8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38</w:t>
                </w:r>
                <w:r>
                  <w:fldChar w:fldCharType="end"/>
                </w:r>
                <w:r>
                  <w:rPr>
                    <w:rFonts w:ascii="幼圆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45.5pt;height:17.95pt;margin-top:1159.71pt;margin-left:430.8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38</w:t>
                </w:r>
                <w:r>
                  <w:fldChar w:fldCharType="end"/>
                </w:r>
                <w:r>
                  <w:rPr>
                    <w:rFonts w:ascii="幼圆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45.5pt;height:17.95pt;margin-top:1159.71pt;margin-left:430.8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17</w:t>
                </w:r>
                <w:r>
                  <w:fldChar w:fldCharType="end"/>
                </w:r>
                <w:r>
                  <w:rPr>
                    <w:rFonts w:ascii="幼圆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45.5pt;height:17.95pt;margin-top:1159.71pt;margin-left:430.8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18</w:t>
                </w:r>
                <w:r>
                  <w:fldChar w:fldCharType="end"/>
                </w:r>
                <w:r>
                  <w:rPr>
                    <w:rFonts w:ascii="幼圆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45.5pt;height:17.95pt;margin-top:1159.71pt;margin-left:430.8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19</w:t>
                </w:r>
                <w:r>
                  <w:fldChar w:fldCharType="end"/>
                </w:r>
                <w:r>
                  <w:rPr>
                    <w:rFonts w:ascii="幼圆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45.5pt;height:17.95pt;margin-top:1159.71pt;margin-left:430.89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38</w:t>
                </w:r>
                <w:r>
                  <w:fldChar w:fldCharType="end"/>
                </w:r>
                <w:r>
                  <w:rPr>
                    <w:rFonts w:ascii="幼圆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45.5pt;height:17.95pt;margin-top:1159.71pt;margin-left:430.8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20" w:line="339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38</w:t>
                </w:r>
                <w:r>
                  <w:fldChar w:fldCharType="end"/>
                </w:r>
                <w:r>
                  <w:rPr>
                    <w:rFonts w:ascii="幼圆"/>
                    <w:sz w:val="27"/>
                  </w:rPr>
                  <w:t xml:space="preserve"> -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72.3pt;height:17.85pt;margin-top:51.52pt;margin-left:360.8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C 语言程序设计课程设计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72.3pt;height:17.85pt;margin-top:51.52pt;margin-left:360.8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C 语言程序设计课程设计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72.3pt;height:17.85pt;margin-top:51.52pt;margin-left:360.8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C 语言程序设计课程设计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72.3pt;height:17.85pt;margin-top:52.14pt;margin-left:360.8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C 语言程序设计课程设计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72.3pt;height:17.85pt;margin-top:51.52pt;margin-left:360.8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C 语言程序设计课程设计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72.3pt;height:17.85pt;margin-top:51.52pt;margin-left:360.8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C 语言程序设计课程设计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72.3pt;height:17.85pt;margin-top:51.52pt;margin-left:360.8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C 语言程序设计课程设计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72.3pt;height:17.85pt;margin-top:51.52pt;margin-left:360.8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C 语言程序设计课程设计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72.3pt;height:17.85pt;margin-top:51.52pt;margin-left:360.8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C 语言程序设计课程设计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72.3pt;height:17.85pt;margin-top:51.52pt;margin-left:360.8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C 语言程序设计课程设计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72.3pt;height:17.85pt;margin-top:51.52pt;margin-left:360.88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C 语言程序设计课程设计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72.3pt;height:17.85pt;margin-top:51.52pt;margin-left:360.8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C 语言程序设计课程设计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72.3pt;height:17.85pt;margin-top:51.52pt;margin-left:360.88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C 语言程序设计课程设计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72.3pt;height:17.85pt;margin-top:51.52pt;margin-left:360.8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C 语言程序设计课程设计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72.3pt;height:17.85pt;margin-top:51.52pt;margin-left:360.88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C 语言程序设计课程设计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72.3pt;height:17.85pt;margin-top:51.52pt;margin-left:360.8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C 语言程序设计课程设计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72.3pt;height:17.85pt;margin-top:51.52pt;margin-left:360.88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C 语言程序设计课程设计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72.3pt;height:17.85pt;margin-top:51.52pt;margin-left:360.8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C 语言程序设计课程设计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72.3pt;height:17.85pt;margin-top:51.52pt;margin-left:360.88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C 语言程序设计课程设计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72.3pt;height:17.85pt;margin-top:51.52pt;margin-left:360.8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C 语言程序设计课程设计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94790"/>
    <w:multiLevelType w:val="hybridMultilevel"/>
    <w:tmpl w:val="00000000"/>
    <w:lvl w:ilvl="0">
      <w:start w:val="4"/>
      <w:numFmt w:val="decimal"/>
      <w:lvlText w:val="[%1]"/>
      <w:lvlJc w:val="left"/>
      <w:pPr>
        <w:ind w:left="3201" w:hanging="504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665" w:hanging="5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31" w:hanging="5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7" w:hanging="5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63" w:hanging="5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9" w:hanging="5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5" w:hanging="5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1" w:hanging="5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7" w:hanging="504"/>
      </w:pPr>
      <w:rPr>
        <w:rFonts w:hint="default"/>
      </w:rPr>
    </w:lvl>
  </w:abstractNum>
  <w:abstractNum w:abstractNumId="1">
    <w:nsid w:val="025524CC"/>
    <w:multiLevelType w:val="hybridMultilevel"/>
    <w:tmpl w:val="00000000"/>
    <w:lvl w:ilvl="0">
      <w:start w:val="2"/>
      <w:numFmt w:val="decimal"/>
      <w:lvlText w:val="%1)"/>
      <w:lvlJc w:val="left"/>
      <w:pPr>
        <w:ind w:left="2697" w:hanging="333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2697" w:hanging="745"/>
        <w:jc w:val="right"/>
      </w:pPr>
      <w:rPr>
        <w:rFonts w:hint="default"/>
        <w:spacing w:val="-1"/>
        <w:w w:val="100"/>
      </w:rPr>
    </w:lvl>
    <w:lvl w:ilvl="2">
      <w:start w:val="0"/>
      <w:numFmt w:val="bullet"/>
      <w:lvlText w:val="•"/>
      <w:lvlJc w:val="left"/>
      <w:pPr>
        <w:ind w:left="5731" w:hanging="7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7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7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7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7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7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745"/>
      </w:pPr>
      <w:rPr>
        <w:rFonts w:hint="default"/>
      </w:rPr>
    </w:lvl>
  </w:abstractNum>
  <w:abstractNum w:abstractNumId="2">
    <w:nsid w:val="09E1344E"/>
    <w:multiLevelType w:val="hybridMultilevel"/>
    <w:tmpl w:val="00000000"/>
    <w:lvl w:ilvl="0">
      <w:start w:val="1"/>
      <w:numFmt w:val="lowerLetter"/>
      <w:lvlText w:val="%1."/>
      <w:lvlJc w:val="left"/>
      <w:pPr>
        <w:ind w:left="2983" w:hanging="287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467" w:hanging="2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55" w:hanging="2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43" w:hanging="2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31" w:hanging="2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19" w:hanging="2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07" w:hanging="2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95" w:hanging="2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83" w:hanging="287"/>
      </w:pPr>
      <w:rPr>
        <w:rFonts w:hint="default"/>
      </w:rPr>
    </w:lvl>
  </w:abstractNum>
  <w:abstractNum w:abstractNumId="3">
    <w:nsid w:val="28C9F7DC"/>
    <w:multiLevelType w:val="hybridMultilevel"/>
    <w:tmpl w:val="00000000"/>
    <w:lvl w:ilvl="0">
      <w:start w:val="3"/>
      <w:numFmt w:val="decimal"/>
      <w:lvlText w:val="%1）"/>
      <w:lvlJc w:val="left"/>
      <w:pPr>
        <w:ind w:left="3270" w:hanging="574"/>
        <w:jc w:val="left"/>
      </w:pPr>
      <w:rPr>
        <w:rFonts w:ascii="微软雅黑" w:eastAsia="微软雅黑" w:hAnsi="微软雅黑" w:cs="微软雅黑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737" w:hanging="5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5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5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5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5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5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5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574"/>
      </w:pPr>
      <w:rPr>
        <w:rFonts w:hint="default"/>
      </w:rPr>
    </w:lvl>
  </w:abstractNum>
  <w:abstractNum w:abstractNumId="4">
    <w:nsid w:val="2A7229BA"/>
    <w:multiLevelType w:val="hybridMultilevel"/>
    <w:tmpl w:val="00000000"/>
    <w:lvl w:ilvl="0">
      <w:start w:val="1"/>
      <w:numFmt w:val="decimal"/>
      <w:lvlText w:val="%1"/>
      <w:lvlJc w:val="left"/>
      <w:pPr>
        <w:ind w:left="3013" w:hanging="317"/>
        <w:jc w:val="right"/>
      </w:pPr>
      <w:rPr>
        <w:rFonts w:hint="default"/>
        <w:w w:val="91"/>
      </w:rPr>
    </w:lvl>
    <w:lvl w:ilvl="1">
      <w:start w:val="1"/>
      <w:numFmt w:val="decimal"/>
      <w:lvlText w:val="%1.%2"/>
      <w:lvlJc w:val="left"/>
      <w:pPr>
        <w:ind w:left="3557" w:hanging="861"/>
        <w:jc w:val="left"/>
      </w:pPr>
      <w:rPr>
        <w:rFonts w:ascii="微软雅黑" w:eastAsia="微软雅黑" w:hAnsi="微软雅黑" w:cs="微软雅黑" w:hint="default"/>
        <w:spacing w:val="-1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3744" w:hanging="104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504" w:hanging="10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9" w:hanging="10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4" w:hanging="10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99" w:hanging="10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64" w:hanging="10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29" w:hanging="1048"/>
      </w:pPr>
      <w:rPr>
        <w:rFonts w:hint="default"/>
      </w:rPr>
    </w:lvl>
  </w:abstractNum>
  <w:abstractNum w:abstractNumId="5">
    <w:nsid w:val="2AE40E80"/>
    <w:multiLevelType w:val="hybridMultilevel"/>
    <w:tmpl w:val="00000000"/>
    <w:lvl w:ilvl="0">
      <w:start w:val="1"/>
      <w:numFmt w:val="decimal"/>
      <w:lvlText w:val="%1"/>
      <w:lvlJc w:val="left"/>
      <w:pPr>
        <w:ind w:left="3013" w:hanging="317"/>
        <w:jc w:val="right"/>
      </w:pPr>
      <w:rPr>
        <w:rFonts w:hint="default"/>
        <w:w w:val="91"/>
      </w:rPr>
    </w:lvl>
    <w:lvl w:ilvl="1">
      <w:start w:val="1"/>
      <w:numFmt w:val="decimal"/>
      <w:lvlText w:val="%1.%2"/>
      <w:lvlJc w:val="left"/>
      <w:pPr>
        <w:ind w:left="3557" w:hanging="861"/>
        <w:jc w:val="left"/>
      </w:pPr>
      <w:rPr>
        <w:rFonts w:ascii="微软雅黑" w:eastAsia="微软雅黑" w:hAnsi="微软雅黑" w:cs="微软雅黑" w:hint="default"/>
        <w:spacing w:val="-1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3744" w:hanging="1048"/>
        <w:jc w:val="left"/>
      </w:pPr>
      <w:rPr>
        <w:rFonts w:ascii="微软雅黑" w:eastAsia="微软雅黑" w:hAnsi="微软雅黑" w:cs="微软雅黑" w:hint="default"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504" w:hanging="10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9" w:hanging="10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4" w:hanging="10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99" w:hanging="10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64" w:hanging="10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29" w:hanging="1048"/>
      </w:pPr>
      <w:rPr>
        <w:rFonts w:hint="default"/>
      </w:rPr>
    </w:lvl>
  </w:abstractNum>
  <w:abstractNum w:abstractNumId="6">
    <w:nsid w:val="2ED8B31D"/>
    <w:multiLevelType w:val="hybridMultilevel"/>
    <w:tmpl w:val="00000000"/>
    <w:lvl w:ilvl="0">
      <w:start w:val="2"/>
      <w:numFmt w:val="decimal"/>
      <w:lvlText w:val="%1)"/>
      <w:lvlJc w:val="left"/>
      <w:pPr>
        <w:ind w:left="2697" w:hanging="333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2697" w:hanging="745"/>
        <w:jc w:val="right"/>
      </w:pPr>
      <w:rPr>
        <w:rFonts w:hint="default"/>
        <w:spacing w:val="-1"/>
        <w:w w:val="100"/>
      </w:rPr>
    </w:lvl>
    <w:lvl w:ilvl="2">
      <w:start w:val="0"/>
      <w:numFmt w:val="bullet"/>
      <w:lvlText w:val="•"/>
      <w:lvlJc w:val="left"/>
      <w:pPr>
        <w:ind w:left="5731" w:hanging="7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7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7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7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7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7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745"/>
      </w:pPr>
      <w:rPr>
        <w:rFonts w:hint="default"/>
      </w:rPr>
    </w:lvl>
  </w:abstractNum>
  <w:abstractNum w:abstractNumId="7">
    <w:nsid w:val="43E5DABA"/>
    <w:multiLevelType w:val="hybridMultilevel"/>
    <w:tmpl w:val="00000000"/>
    <w:lvl w:ilvl="0">
      <w:start w:val="3"/>
      <w:numFmt w:val="decimal"/>
      <w:lvlText w:val="%1"/>
      <w:lvlJc w:val="left"/>
      <w:pPr>
        <w:ind w:left="3806" w:hanging="110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806" w:hanging="1109"/>
        <w:jc w:val="left"/>
      </w:pPr>
      <w:rPr>
        <w:rFonts w:ascii="微软雅黑" w:eastAsia="微软雅黑" w:hAnsi="微软雅黑" w:cs="微软雅黑" w:hint="default"/>
        <w:spacing w:val="-2"/>
        <w:w w:val="100"/>
        <w:sz w:val="45"/>
        <w:szCs w:val="45"/>
      </w:rPr>
    </w:lvl>
    <w:lvl w:ilvl="2">
      <w:start w:val="1"/>
      <w:numFmt w:val="decimal"/>
      <w:lvlText w:val="%3）"/>
      <w:lvlJc w:val="left"/>
      <w:pPr>
        <w:ind w:left="2697" w:hanging="574"/>
        <w:jc w:val="left"/>
      </w:pPr>
      <w:rPr>
        <w:rFonts w:ascii="幼圆" w:eastAsia="幼圆" w:hAnsi="幼圆" w:cs="幼圆" w:hint="default"/>
        <w:spacing w:val="-148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6924" w:hanging="5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86" w:hanging="5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48" w:hanging="5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10" w:hanging="5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73" w:hanging="5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5" w:hanging="574"/>
      </w:pPr>
      <w:rPr>
        <w:rFonts w:hint="default"/>
      </w:rPr>
    </w:lvl>
  </w:abstractNum>
  <w:abstractNum w:abstractNumId="8">
    <w:nsid w:val="7CAA236C"/>
    <w:multiLevelType w:val="hybridMultilevel"/>
    <w:tmpl w:val="00000000"/>
    <w:lvl w:ilvl="0">
      <w:start w:val="3"/>
      <w:numFmt w:val="decimal"/>
      <w:lvlText w:val="%1"/>
      <w:lvlJc w:val="left"/>
      <w:pPr>
        <w:ind w:left="3806" w:hanging="110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806" w:hanging="1109"/>
        <w:jc w:val="left"/>
      </w:pPr>
      <w:rPr>
        <w:rFonts w:ascii="微软雅黑" w:eastAsia="微软雅黑" w:hAnsi="微软雅黑" w:cs="微软雅黑" w:hint="default"/>
        <w:spacing w:val="-2"/>
        <w:w w:val="100"/>
        <w:sz w:val="45"/>
        <w:szCs w:val="45"/>
      </w:rPr>
    </w:lvl>
    <w:lvl w:ilvl="2">
      <w:start w:val="1"/>
      <w:numFmt w:val="decimal"/>
      <w:lvlText w:val="%3）"/>
      <w:lvlJc w:val="left"/>
      <w:pPr>
        <w:ind w:left="2697" w:hanging="574"/>
        <w:jc w:val="left"/>
      </w:pPr>
      <w:rPr>
        <w:rFonts w:ascii="幼圆" w:eastAsia="幼圆" w:hAnsi="幼圆" w:cs="幼圆" w:hint="default"/>
        <w:spacing w:val="-148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6924" w:hanging="5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86" w:hanging="5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48" w:hanging="5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10" w:hanging="5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73" w:hanging="5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5" w:hanging="574"/>
      </w:pPr>
      <w:rPr>
        <w:rFonts w:hint="default"/>
      </w:rPr>
    </w:lvl>
  </w:abstractNum>
  <w:num w:numId="1">
    <w:abstractNumId w:val="0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5"/>
  </w:num>
  <w:num w:numId="7">
    <w:abstractNumId w:val="6"/>
  </w:num>
  <w:num w:numId="8">
    <w:abstractNumId w:val="4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2697"/>
      <w:jc w:val="center"/>
      <w:outlineLvl w:val="0"/>
    </w:pPr>
    <w:rPr>
      <w:rFonts w:ascii="微软雅黑" w:eastAsia="微软雅黑" w:hAnsi="微软雅黑" w:cs="微软雅黑"/>
      <w:sz w:val="48"/>
      <w:szCs w:val="48"/>
    </w:rPr>
  </w:style>
  <w:style w:type="paragraph" w:styleId="Heading2">
    <w:name w:val="heading 2"/>
    <w:basedOn w:val="Normal"/>
    <w:uiPriority w:val="1"/>
    <w:qFormat/>
    <w:pPr>
      <w:ind w:left="3784" w:hanging="1088"/>
      <w:outlineLvl w:val="1"/>
    </w:pPr>
    <w:rPr>
      <w:rFonts w:ascii="微软雅黑" w:eastAsia="微软雅黑" w:hAnsi="微软雅黑" w:cs="微软雅黑"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6"/>
      <w:szCs w:val="36"/>
    </w:rPr>
  </w:style>
  <w:style w:type="paragraph" w:styleId="Title">
    <w:name w:val="Title"/>
    <w:basedOn w:val="Normal"/>
    <w:uiPriority w:val="1"/>
    <w:qFormat/>
    <w:pPr>
      <w:ind w:left="2697" w:right="2695"/>
      <w:jc w:val="center"/>
    </w:pPr>
    <w:rPr>
      <w:rFonts w:ascii="微软雅黑" w:eastAsia="微软雅黑" w:hAnsi="微软雅黑" w:cs="微软雅黑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2697" w:hanging="1088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image" Target="media/image7.png" /><Relationship Id="rId17" Type="http://schemas.openxmlformats.org/officeDocument/2006/relationships/image" Target="media/image8.png" /><Relationship Id="rId18" Type="http://schemas.openxmlformats.org/officeDocument/2006/relationships/image" Target="media/image9.png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image" Target="media/image17.png" /><Relationship Id="rId27" Type="http://schemas.openxmlformats.org/officeDocument/2006/relationships/image" Target="media/image18.png" /><Relationship Id="rId28" Type="http://schemas.openxmlformats.org/officeDocument/2006/relationships/image" Target="media/image19.png" /><Relationship Id="rId29" Type="http://schemas.openxmlformats.org/officeDocument/2006/relationships/header" Target="header4.xml" /><Relationship Id="rId3" Type="http://schemas.openxmlformats.org/officeDocument/2006/relationships/fontTable" Target="fontTable.xml" /><Relationship Id="rId30" Type="http://schemas.openxmlformats.org/officeDocument/2006/relationships/footer" Target="footer4.xml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jpeg" /><Relationship Id="rId40" Type="http://schemas.openxmlformats.org/officeDocument/2006/relationships/image" Target="media/image29.png" /><Relationship Id="rId41" Type="http://schemas.openxmlformats.org/officeDocument/2006/relationships/header" Target="header5.xml" /><Relationship Id="rId42" Type="http://schemas.openxmlformats.org/officeDocument/2006/relationships/footer" Target="footer5.xml" /><Relationship Id="rId43" Type="http://schemas.openxmlformats.org/officeDocument/2006/relationships/image" Target="media/image30.png" /><Relationship Id="rId44" Type="http://schemas.openxmlformats.org/officeDocument/2006/relationships/image" Target="media/image31.png" /><Relationship Id="rId45" Type="http://schemas.openxmlformats.org/officeDocument/2006/relationships/image" Target="media/image32.png" /><Relationship Id="rId46" Type="http://schemas.openxmlformats.org/officeDocument/2006/relationships/image" Target="media/image33.png" /><Relationship Id="rId47" Type="http://schemas.openxmlformats.org/officeDocument/2006/relationships/image" Target="media/image34.png" /><Relationship Id="rId48" Type="http://schemas.openxmlformats.org/officeDocument/2006/relationships/image" Target="media/image35.png" /><Relationship Id="rId49" Type="http://schemas.openxmlformats.org/officeDocument/2006/relationships/image" Target="media/image36.png" /><Relationship Id="rId5" Type="http://schemas.openxmlformats.org/officeDocument/2006/relationships/header" Target="header1.xml" /><Relationship Id="rId50" Type="http://schemas.openxmlformats.org/officeDocument/2006/relationships/header" Target="header6.xml" /><Relationship Id="rId51" Type="http://schemas.openxmlformats.org/officeDocument/2006/relationships/footer" Target="footer6.xml" /><Relationship Id="rId52" Type="http://schemas.openxmlformats.org/officeDocument/2006/relationships/image" Target="media/image37.png" /><Relationship Id="rId53" Type="http://schemas.openxmlformats.org/officeDocument/2006/relationships/image" Target="media/image38.png" /><Relationship Id="rId54" Type="http://schemas.openxmlformats.org/officeDocument/2006/relationships/header" Target="header7.xml" /><Relationship Id="rId55" Type="http://schemas.openxmlformats.org/officeDocument/2006/relationships/footer" Target="footer7.xml" /><Relationship Id="rId56" Type="http://schemas.openxmlformats.org/officeDocument/2006/relationships/image" Target="media/image39.png" /><Relationship Id="rId57" Type="http://schemas.openxmlformats.org/officeDocument/2006/relationships/header" Target="header8.xml" /><Relationship Id="rId58" Type="http://schemas.openxmlformats.org/officeDocument/2006/relationships/footer" Target="footer8.xml" /><Relationship Id="rId59" Type="http://schemas.openxmlformats.org/officeDocument/2006/relationships/image" Target="media/image40.png" /><Relationship Id="rId6" Type="http://schemas.openxmlformats.org/officeDocument/2006/relationships/footer" Target="footer1.xml" /><Relationship Id="rId60" Type="http://schemas.openxmlformats.org/officeDocument/2006/relationships/header" Target="header9.xml" /><Relationship Id="rId61" Type="http://schemas.openxmlformats.org/officeDocument/2006/relationships/footer" Target="footer9.xml" /><Relationship Id="rId62" Type="http://schemas.openxmlformats.org/officeDocument/2006/relationships/image" Target="media/image41.png" /><Relationship Id="rId63" Type="http://schemas.openxmlformats.org/officeDocument/2006/relationships/image" Target="media/image42.png" /><Relationship Id="rId64" Type="http://schemas.openxmlformats.org/officeDocument/2006/relationships/header" Target="header10.xml" /><Relationship Id="rId65" Type="http://schemas.openxmlformats.org/officeDocument/2006/relationships/footer" Target="footer10.xml" /><Relationship Id="rId66" Type="http://schemas.openxmlformats.org/officeDocument/2006/relationships/image" Target="media/image43.png" /><Relationship Id="rId67" Type="http://schemas.openxmlformats.org/officeDocument/2006/relationships/header" Target="header11.xml" /><Relationship Id="rId68" Type="http://schemas.openxmlformats.org/officeDocument/2006/relationships/footer" Target="footer11.xml" /><Relationship Id="rId69" Type="http://schemas.openxmlformats.org/officeDocument/2006/relationships/image" Target="media/image44.png" /><Relationship Id="rId7" Type="http://schemas.openxmlformats.org/officeDocument/2006/relationships/header" Target="header2.xml" /><Relationship Id="rId70" Type="http://schemas.openxmlformats.org/officeDocument/2006/relationships/image" Target="media/image45.png" /><Relationship Id="rId71" Type="http://schemas.openxmlformats.org/officeDocument/2006/relationships/image" Target="media/image46.png" /><Relationship Id="rId72" Type="http://schemas.openxmlformats.org/officeDocument/2006/relationships/header" Target="header12.xml" /><Relationship Id="rId73" Type="http://schemas.openxmlformats.org/officeDocument/2006/relationships/footer" Target="footer12.xml" /><Relationship Id="rId74" Type="http://schemas.openxmlformats.org/officeDocument/2006/relationships/image" Target="media/image47.png" /><Relationship Id="rId75" Type="http://schemas.openxmlformats.org/officeDocument/2006/relationships/image" Target="media/image48.png" /><Relationship Id="rId76" Type="http://schemas.openxmlformats.org/officeDocument/2006/relationships/header" Target="header13.xml" /><Relationship Id="rId77" Type="http://schemas.openxmlformats.org/officeDocument/2006/relationships/footer" Target="footer13.xml" /><Relationship Id="rId78" Type="http://schemas.openxmlformats.org/officeDocument/2006/relationships/header" Target="header14.xml" /><Relationship Id="rId79" Type="http://schemas.openxmlformats.org/officeDocument/2006/relationships/footer" Target="footer14.xml" /><Relationship Id="rId8" Type="http://schemas.openxmlformats.org/officeDocument/2006/relationships/footer" Target="footer2.xml" /><Relationship Id="rId80" Type="http://schemas.openxmlformats.org/officeDocument/2006/relationships/image" Target="media/image49.png" /><Relationship Id="rId81" Type="http://schemas.openxmlformats.org/officeDocument/2006/relationships/header" Target="header15.xml" /><Relationship Id="rId82" Type="http://schemas.openxmlformats.org/officeDocument/2006/relationships/footer" Target="footer15.xml" /><Relationship Id="rId83" Type="http://schemas.openxmlformats.org/officeDocument/2006/relationships/image" Target="media/image50.png" /><Relationship Id="rId84" Type="http://schemas.openxmlformats.org/officeDocument/2006/relationships/header" Target="header16.xml" /><Relationship Id="rId85" Type="http://schemas.openxmlformats.org/officeDocument/2006/relationships/footer" Target="footer16.xml" /><Relationship Id="rId86" Type="http://schemas.openxmlformats.org/officeDocument/2006/relationships/image" Target="media/image51.png" /><Relationship Id="rId87" Type="http://schemas.openxmlformats.org/officeDocument/2006/relationships/header" Target="header17.xml" /><Relationship Id="rId88" Type="http://schemas.openxmlformats.org/officeDocument/2006/relationships/footer" Target="footer17.xml" /><Relationship Id="rId89" Type="http://schemas.openxmlformats.org/officeDocument/2006/relationships/header" Target="header18.xml" /><Relationship Id="rId9" Type="http://schemas.openxmlformats.org/officeDocument/2006/relationships/image" Target="media/image2.png" /><Relationship Id="rId90" Type="http://schemas.openxmlformats.org/officeDocument/2006/relationships/footer" Target="footer18.xml" /><Relationship Id="rId91" Type="http://schemas.openxmlformats.org/officeDocument/2006/relationships/header" Target="header19.xml" /><Relationship Id="rId92" Type="http://schemas.openxmlformats.org/officeDocument/2006/relationships/footer" Target="footer19.xml" /><Relationship Id="rId93" Type="http://schemas.openxmlformats.org/officeDocument/2006/relationships/image" Target="media/image52.png" /><Relationship Id="rId94" Type="http://schemas.openxmlformats.org/officeDocument/2006/relationships/hyperlink" Target="https://d.book118.com/707160142033006044" TargetMode="External" /><Relationship Id="rId95" Type="http://schemas.openxmlformats.org/officeDocument/2006/relationships/header" Target="header20.xml" /><Relationship Id="rId96" Type="http://schemas.openxmlformats.org/officeDocument/2006/relationships/footer" Target="footer20.xml" /><Relationship Id="rId97" Type="http://schemas.openxmlformats.org/officeDocument/2006/relationships/theme" Target="theme/theme1.xml" /><Relationship Id="rId98" Type="http://schemas.openxmlformats.org/officeDocument/2006/relationships/numbering" Target="numbering.xml" /><Relationship Id="rId9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2024-01-27T11:24:28Z</dcterms:created>
  <dcterms:modified xsi:type="dcterms:W3CDTF">2024-01-27T11:24:28Z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2022-11-26T00:00:00Z</vt:filetime>
  </property>
  <property fmtid="{D5CDD505-2E9C-101B-9397-08002B2CF9AE}" pid="3" name="LastSaved">
    <vt:filetime>2024-01-27T00:00:00Z</vt:filetime>
  </property>
</Properties>
</file>