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62" w:line="226" w:lineRule="auto"/>
        <w:ind w:left="1289"/>
        <w:outlineLvl w:val="0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8"/>
          <w:sz w:val="31"/>
          <w:szCs w:val="31"/>
        </w:rPr>
        <w:t>《荞面饸饹用荞麦粉》</w:t>
      </w:r>
      <w:r>
        <w:rPr>
          <w:rFonts w:ascii="SimHei" w:eastAsia="SimHei" w:hAnsi="SimHei" w:cs="SimHei"/>
          <w:spacing w:val="8"/>
          <w:sz w:val="31"/>
          <w:szCs w:val="31"/>
        </w:rPr>
        <w:t xml:space="preserve">        </w:t>
      </w:r>
      <w:r>
        <w:rPr>
          <w:rFonts w:ascii="SimHei" w:eastAsia="SimHei" w:hAnsi="SimHei" w:cs="SimHei"/>
          <w:spacing w:val="8"/>
          <w:sz w:val="31"/>
          <w:szCs w:val="31"/>
        </w:rPr>
        <w:t>编制说明</w:t>
      </w:r>
    </w:p>
    <w:p>
      <w:pPr>
        <w:spacing w:line="333" w:lineRule="auto"/>
        <w:rPr>
          <w:rFonts w:ascii="Arial"/>
          <w:sz w:val="21"/>
        </w:rPr>
      </w:pPr>
    </w:p>
    <w:p>
      <w:pPr>
        <w:spacing w:line="334" w:lineRule="auto"/>
        <w:rPr>
          <w:rFonts w:ascii="Arial"/>
          <w:sz w:val="21"/>
        </w:rPr>
      </w:pPr>
    </w:p>
    <w:p>
      <w:pPr>
        <w:pStyle w:val="BodyText"/>
        <w:spacing w:before="78" w:line="468" w:lineRule="exact"/>
        <w:ind w:left="507"/>
      </w:pPr>
      <w:r>
        <w:rPr>
          <w:b/>
          <w:bCs/>
          <w:spacing w:val="1"/>
          <w:position w:val="17"/>
        </w:rPr>
        <w:t>一、工作简况，包括任务来源与项目编号、标准主要起草单位、主要起草</w:t>
      </w:r>
    </w:p>
    <w:p>
      <w:pPr>
        <w:pStyle w:val="BodyText"/>
        <w:spacing w:line="218" w:lineRule="auto"/>
        <w:ind w:left="25"/>
      </w:pPr>
      <w:r>
        <w:rPr>
          <w:b/>
          <w:bCs/>
          <w:spacing w:val="-4"/>
        </w:rPr>
        <w:t>人、简要起草过程</w:t>
      </w:r>
    </w:p>
    <w:p>
      <w:pPr>
        <w:pStyle w:val="BodyText"/>
        <w:spacing w:before="181" w:line="219" w:lineRule="auto"/>
        <w:ind w:left="514"/>
      </w:pPr>
      <w:r>
        <w:rPr>
          <w:b/>
          <w:bCs/>
          <w:spacing w:val="-3"/>
        </w:rPr>
        <w:t>（一）</w:t>
      </w:r>
      <w:r>
        <w:rPr>
          <w:spacing w:val="-3"/>
        </w:rPr>
        <w:t xml:space="preserve"> </w:t>
      </w:r>
      <w:r>
        <w:rPr>
          <w:b/>
          <w:bCs/>
          <w:spacing w:val="-3"/>
        </w:rPr>
        <w:t>任务来源与项目编号、主要起草单位及主要起草人</w:t>
      </w:r>
    </w:p>
    <w:p>
      <w:pPr>
        <w:pStyle w:val="BodyText"/>
        <w:spacing w:before="183" w:line="359" w:lineRule="auto"/>
        <w:ind w:left="22" w:right="98" w:firstLine="481"/>
        <w:jc w:val="both"/>
      </w:pPr>
      <w:r>
        <w:t>本项目由中国粮油学会[2021] 93</w:t>
      </w:r>
      <w:r>
        <w:rPr>
          <w:spacing w:val="-37"/>
        </w:rPr>
        <w:t xml:space="preserve"> </w:t>
      </w:r>
      <w:r>
        <w:t>号文《关于发布中国粮油学会</w:t>
      </w:r>
      <w:r>
        <w:rPr>
          <w:spacing w:val="-46"/>
        </w:rPr>
        <w:t xml:space="preserve"> </w:t>
      </w:r>
      <w:r>
        <w:rPr>
          <w:rFonts w:ascii="Calibri" w:eastAsia="Calibri" w:hAnsi="Calibri" w:cs="Calibri"/>
        </w:rPr>
        <w:t>2021</w:t>
      </w:r>
      <w:r>
        <w:rPr>
          <w:rFonts w:ascii="Calibri" w:eastAsia="Calibri" w:hAnsi="Calibri" w:cs="Calibri"/>
          <w:spacing w:val="17"/>
        </w:rPr>
        <w:t xml:space="preserve"> </w:t>
      </w:r>
      <w:r>
        <w:t xml:space="preserve">年第 </w:t>
      </w:r>
      <w:r>
        <w:rPr>
          <w:spacing w:val="-3"/>
        </w:rPr>
        <w:t>二批团队标准立项公告的通知》，标准立项名称</w:t>
      </w:r>
      <w:r>
        <w:rPr>
          <w:spacing w:val="-4"/>
        </w:rPr>
        <w:t xml:space="preserve">为《荞面饸饹用荞麦粉》。本标 </w:t>
      </w:r>
      <w:r>
        <w:rPr>
          <w:spacing w:val="-3"/>
        </w:rPr>
        <w:t>准由中国粮油学会提出。主要起草单位：陕西师</w:t>
      </w:r>
      <w:r>
        <w:rPr>
          <w:spacing w:val="-4"/>
        </w:rPr>
        <w:t xml:space="preserve">范大学、白城市农业科学院、山 </w:t>
      </w:r>
      <w:r>
        <w:rPr>
          <w:spacing w:val="-3"/>
        </w:rPr>
        <w:t>西农业大学、西安小六饮食（集团）股份有限公</w:t>
      </w:r>
      <w:r>
        <w:rPr>
          <w:spacing w:val="-4"/>
        </w:rPr>
        <w:t xml:space="preserve">司、陕西省定边县山丹丹苦荞产 </w:t>
      </w:r>
      <w:r>
        <w:rPr>
          <w:spacing w:val="-3"/>
        </w:rPr>
        <w:t>业发展有限责任公司、陕西省定边县塞雪粮油工</w:t>
      </w:r>
      <w:r>
        <w:rPr>
          <w:spacing w:val="-4"/>
        </w:rPr>
        <w:t xml:space="preserve">贸有限责任公司、陕西荞乡遇餐 </w:t>
      </w:r>
      <w:r>
        <w:rPr>
          <w:spacing w:val="-7"/>
        </w:rPr>
        <w:t>饮管理有限公司、淳化县丝路兴淳农业发展科技有限公司</w:t>
      </w:r>
      <w:r>
        <w:rPr>
          <w:spacing w:val="-8"/>
        </w:rPr>
        <w:t>。主要起草人：李小平、</w:t>
      </w:r>
      <w:r>
        <w:t xml:space="preserve"> </w:t>
      </w:r>
      <w:r>
        <w:rPr>
          <w:spacing w:val="-3"/>
        </w:rPr>
        <w:t>胡新中、董锐、马蓁、王晓龙、任长忠、李云龙、高可茹、贾许龙、李曦、王宏</w:t>
      </w:r>
    </w:p>
    <w:p>
      <w:pPr>
        <w:pStyle w:val="BodyText"/>
        <w:spacing w:line="218" w:lineRule="auto"/>
        <w:ind w:left="22"/>
      </w:pPr>
      <w:r>
        <w:rPr>
          <w:spacing w:val="-2"/>
        </w:rPr>
        <w:t>斌、罗兆彪。</w:t>
      </w:r>
    </w:p>
    <w:p>
      <w:pPr>
        <w:pStyle w:val="BodyText"/>
        <w:spacing w:before="184" w:line="220" w:lineRule="auto"/>
        <w:ind w:left="514"/>
      </w:pPr>
      <w:r>
        <w:rPr>
          <w:b/>
          <w:bCs/>
          <w:spacing w:val="-7"/>
        </w:rPr>
        <w:t>（二）</w:t>
      </w:r>
      <w:r>
        <w:rPr>
          <w:spacing w:val="14"/>
        </w:rPr>
        <w:t xml:space="preserve"> </w:t>
      </w:r>
      <w:r>
        <w:rPr>
          <w:b/>
          <w:bCs/>
          <w:spacing w:val="-7"/>
        </w:rPr>
        <w:t>工作过程</w:t>
      </w:r>
    </w:p>
    <w:p>
      <w:pPr>
        <w:pStyle w:val="BodyText"/>
        <w:spacing w:before="183" w:line="219" w:lineRule="auto"/>
        <w:ind w:left="514"/>
      </w:pPr>
      <w:r>
        <w:rPr>
          <w:rFonts w:ascii="Calibri" w:eastAsia="Calibri" w:hAnsi="Calibri" w:cs="Calibri"/>
          <w:spacing w:val="-5"/>
        </w:rPr>
        <w:t>1</w:t>
      </w:r>
      <w:r>
        <w:rPr>
          <w:rFonts w:ascii="Calibri" w:eastAsia="Calibri" w:hAnsi="Calibri" w:cs="Calibri"/>
          <w:spacing w:val="-23"/>
        </w:rPr>
        <w:t xml:space="preserve"> </w:t>
      </w:r>
      <w:r>
        <w:rPr>
          <w:spacing w:val="-5"/>
        </w:rPr>
        <w:t>．成立标准编制工作组</w:t>
      </w:r>
    </w:p>
    <w:p>
      <w:pPr>
        <w:pStyle w:val="BodyText"/>
        <w:spacing w:before="180" w:line="359" w:lineRule="auto"/>
        <w:ind w:left="24" w:right="178" w:firstLine="479"/>
      </w:pPr>
      <w:r>
        <w:rPr>
          <w:spacing w:val="-3"/>
        </w:rPr>
        <w:t>根据</w:t>
      </w:r>
      <w:r>
        <w:rPr>
          <w:spacing w:val="-39"/>
        </w:rPr>
        <w:t xml:space="preserve"> </w:t>
      </w:r>
      <w:r>
        <w:rPr>
          <w:rFonts w:ascii="Calibri" w:eastAsia="Calibri" w:hAnsi="Calibri" w:cs="Calibri"/>
          <w:spacing w:val="-3"/>
        </w:rPr>
        <w:t xml:space="preserve">2021 </w:t>
      </w:r>
      <w:r>
        <w:rPr>
          <w:spacing w:val="-3"/>
        </w:rPr>
        <w:t>年中国粮油学会团体标准制修订计划和要求，</w:t>
      </w:r>
      <w:r>
        <w:rPr>
          <w:rFonts w:ascii="Calibri" w:eastAsia="Calibri" w:hAnsi="Calibri" w:cs="Calibri"/>
          <w:spacing w:val="-3"/>
        </w:rPr>
        <w:t>2021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spacing w:val="-3"/>
        </w:rPr>
        <w:t>年</w:t>
      </w:r>
      <w:r>
        <w:rPr>
          <w:spacing w:val="-49"/>
        </w:rPr>
        <w:t xml:space="preserve"> </w:t>
      </w:r>
      <w:r>
        <w:rPr>
          <w:rFonts w:ascii="Calibri" w:eastAsia="Calibri" w:hAnsi="Calibri" w:cs="Calibri"/>
          <w:spacing w:val="-3"/>
        </w:rPr>
        <w:t>7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spacing w:val="-3"/>
        </w:rPr>
        <w:t>月，成立</w:t>
      </w:r>
      <w:r>
        <w:t xml:space="preserve"> </w:t>
      </w:r>
      <w:r>
        <w:rPr>
          <w:spacing w:val="-3"/>
        </w:rPr>
        <w:t>标准编制工作组，制定工作计划和落实方案，启动标准研究及编制工作。明确了</w:t>
      </w:r>
    </w:p>
    <w:p>
      <w:pPr>
        <w:pStyle w:val="BodyText"/>
        <w:spacing w:before="1" w:line="219" w:lineRule="auto"/>
        <w:ind w:left="27"/>
      </w:pPr>
      <w:r>
        <w:rPr>
          <w:spacing w:val="-1"/>
        </w:rPr>
        <w:t>项目负责人及分工，讨论并制定了标准制订的工作方案。</w:t>
      </w:r>
    </w:p>
    <w:p>
      <w:pPr>
        <w:pStyle w:val="BodyText"/>
        <w:spacing w:before="182" w:line="466" w:lineRule="exact"/>
        <w:ind w:left="507"/>
      </w:pPr>
      <w:r>
        <w:rPr>
          <w:rFonts w:ascii="Calibri" w:eastAsia="Calibri" w:hAnsi="Calibri" w:cs="Calibri"/>
          <w:spacing w:val="-1"/>
          <w:position w:val="17"/>
        </w:rPr>
        <w:t>2</w:t>
      </w:r>
      <w:r>
        <w:rPr>
          <w:rFonts w:ascii="Calibri" w:eastAsia="Calibri" w:hAnsi="Calibri" w:cs="Calibri"/>
          <w:spacing w:val="-14"/>
          <w:position w:val="17"/>
        </w:rPr>
        <w:t xml:space="preserve"> </w:t>
      </w:r>
      <w:r>
        <w:rPr>
          <w:spacing w:val="-1"/>
          <w:position w:val="17"/>
        </w:rPr>
        <w:t>、主要工作过程：查阅资料→调研→样品采集→样品检测、数据验证→标</w:t>
      </w:r>
    </w:p>
    <w:p>
      <w:pPr>
        <w:pStyle w:val="BodyText"/>
        <w:spacing w:before="1" w:line="219" w:lineRule="auto"/>
        <w:ind w:left="25"/>
      </w:pPr>
      <w:r>
        <w:rPr>
          <w:spacing w:val="-1"/>
        </w:rPr>
        <w:t>准的起草制定→征求意见→标准的修改完善</w:t>
      </w:r>
    </w:p>
    <w:p>
      <w:pPr>
        <w:pStyle w:val="BodyText"/>
        <w:spacing w:before="183" w:line="359" w:lineRule="auto"/>
        <w:ind w:left="23" w:firstLine="480"/>
      </w:pPr>
      <w:r>
        <w:rPr>
          <w:spacing w:val="-5"/>
        </w:rPr>
        <w:t>标准起草工作组查阅了荞麦种植、荞麦粉加工利用和生产企业的国内外现状；</w:t>
      </w:r>
      <w:r>
        <w:rPr>
          <w:spacing w:val="3"/>
        </w:rPr>
        <w:t xml:space="preserve"> </w:t>
      </w:r>
      <w:r>
        <w:rPr>
          <w:spacing w:val="-4"/>
        </w:rPr>
        <w:t xml:space="preserve">与荞麦粉标准相关的一些标准的制修订情况；调研了荞面饸饹的加工利用方法及  </w:t>
      </w:r>
      <w:r>
        <w:rPr>
          <w:spacing w:val="-4"/>
        </w:rPr>
        <w:t xml:space="preserve">生产加工企业、存在问题；采集了主要荞麦饸饹加工企业使用的荞麦粉的主要成  </w:t>
      </w:r>
      <w:r>
        <w:rPr>
          <w:spacing w:val="-4"/>
        </w:rPr>
        <w:t xml:space="preserve">分，在此基础上，根据相关标准、行业现状、应用要求等，结合我国团体标准的  </w:t>
      </w:r>
      <w:r>
        <w:rPr>
          <w:spacing w:val="-1"/>
        </w:rPr>
        <w:t>编写要求、有关规定，及数据检测结果，初步确定了相关指标要求，于</w:t>
      </w:r>
      <w:r>
        <w:rPr>
          <w:spacing w:val="-47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2022 </w:t>
      </w:r>
      <w:r>
        <w:rPr>
          <w:spacing w:val="-1"/>
        </w:rPr>
        <w:t xml:space="preserve">年  </w:t>
      </w:r>
      <w:r>
        <w:rPr>
          <w:rFonts w:ascii="Calibri" w:eastAsia="Calibri" w:hAnsi="Calibri" w:cs="Calibri"/>
          <w:spacing w:val="-3"/>
        </w:rPr>
        <w:t>8</w:t>
      </w:r>
      <w:r>
        <w:rPr>
          <w:rFonts w:ascii="Calibri" w:eastAsia="Calibri" w:hAnsi="Calibri" w:cs="Calibri"/>
          <w:spacing w:val="29"/>
          <w:w w:val="101"/>
        </w:rPr>
        <w:t xml:space="preserve"> </w:t>
      </w:r>
      <w:r>
        <w:rPr>
          <w:spacing w:val="-3"/>
        </w:rPr>
        <w:t xml:space="preserve">月编写了标准讨论稿。随后、通过电话、到企业走访、现场讨论等方式进行了  </w:t>
      </w:r>
      <w:r>
        <w:rPr>
          <w:spacing w:val="-6"/>
        </w:rPr>
        <w:t>讨论交流，提出相关修改意见。</w:t>
      </w:r>
      <w:r>
        <w:rPr>
          <w:rFonts w:ascii="Calibri" w:eastAsia="Calibri" w:hAnsi="Calibri" w:cs="Calibri"/>
          <w:spacing w:val="-6"/>
        </w:rPr>
        <w:t>2022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spacing w:val="-6"/>
        </w:rPr>
        <w:t>年</w:t>
      </w:r>
      <w:r>
        <w:rPr>
          <w:spacing w:val="-40"/>
        </w:rPr>
        <w:t xml:space="preserve"> </w:t>
      </w:r>
      <w:r>
        <w:rPr>
          <w:rFonts w:ascii="Calibri" w:eastAsia="Calibri" w:hAnsi="Calibri" w:cs="Calibri"/>
          <w:spacing w:val="-6"/>
        </w:rPr>
        <w:t>11</w:t>
      </w:r>
      <w:r>
        <w:rPr>
          <w:rFonts w:ascii="Calibri" w:eastAsia="Calibri" w:hAnsi="Calibri" w:cs="Calibri"/>
          <w:spacing w:val="19"/>
          <w:w w:val="101"/>
        </w:rPr>
        <w:t xml:space="preserve"> </w:t>
      </w:r>
      <w:r>
        <w:rPr>
          <w:spacing w:val="-6"/>
        </w:rPr>
        <w:t>月</w:t>
      </w:r>
      <w:r>
        <w:rPr>
          <w:rFonts w:ascii="Calibri" w:eastAsia="Calibri" w:hAnsi="Calibri" w:cs="Calibri"/>
          <w:spacing w:val="-6"/>
        </w:rPr>
        <w:t>—</w:t>
      </w:r>
      <w:r>
        <w:rPr>
          <w:rFonts w:ascii="Calibri" w:eastAsia="Calibri" w:hAnsi="Calibri" w:cs="Calibri"/>
          <w:spacing w:val="-40"/>
        </w:rPr>
        <w:t xml:space="preserve"> </w:t>
      </w:r>
      <w:r>
        <w:rPr>
          <w:rFonts w:ascii="Calibri" w:eastAsia="Calibri" w:hAnsi="Calibri" w:cs="Calibri"/>
          <w:spacing w:val="-6"/>
        </w:rPr>
        <w:t>2023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spacing w:val="-6"/>
        </w:rPr>
        <w:t>年</w:t>
      </w:r>
      <w:r>
        <w:rPr>
          <w:spacing w:val="-51"/>
        </w:rPr>
        <w:t xml:space="preserve"> </w:t>
      </w:r>
      <w:r>
        <w:rPr>
          <w:rFonts w:ascii="Calibri" w:eastAsia="Calibri" w:hAnsi="Calibri" w:cs="Calibri"/>
          <w:spacing w:val="-6"/>
        </w:rPr>
        <w:t>9</w:t>
      </w:r>
      <w:r>
        <w:rPr>
          <w:rFonts w:ascii="Calibri" w:eastAsia="Calibri" w:hAnsi="Calibri" w:cs="Calibri"/>
          <w:spacing w:val="22"/>
          <w:w w:val="101"/>
        </w:rPr>
        <w:t xml:space="preserve"> </w:t>
      </w:r>
      <w:r>
        <w:rPr>
          <w:spacing w:val="-6"/>
        </w:rPr>
        <w:t xml:space="preserve">月，标准起草工作组认  </w:t>
      </w:r>
      <w:r>
        <w:rPr>
          <w:spacing w:val="-3"/>
        </w:rPr>
        <w:t>真分析征集到的意见，扩大了荞麦粉样品的收集范围，收集了我国荞麦主要产地</w:t>
      </w:r>
    </w:p>
    <w:p>
      <w:pPr>
        <w:pStyle w:val="BodyText"/>
        <w:spacing w:before="1" w:line="218" w:lineRule="auto"/>
        <w:ind w:left="43"/>
      </w:pPr>
      <w:r>
        <w:rPr>
          <w:spacing w:val="-4"/>
        </w:rPr>
        <w:t>的荞麦粉样品，对相关指标进一步进行测定，对标准征求意见稿进行了进一步地</w:t>
      </w:r>
    </w:p>
    <w:p>
      <w:pPr>
        <w:spacing w:line="218" w:lineRule="auto"/>
        <w:sectPr>
          <w:pgSz w:w="11906" w:h="16839"/>
          <w:pgMar w:top="1431" w:right="1620" w:bottom="0" w:left="1785" w:header="0" w:footer="0" w:gutter="0"/>
          <w:cols w:space="708"/>
        </w:sectPr>
      </w:pPr>
    </w:p>
    <w:p>
      <w:pPr>
        <w:pStyle w:val="BodyText"/>
        <w:spacing w:before="49" w:line="359" w:lineRule="auto"/>
        <w:ind w:left="24" w:right="120" w:hanging="1"/>
        <w:jc w:val="both"/>
      </w:pPr>
      <w:r>
        <w:rPr>
          <w:spacing w:val="-5"/>
        </w:rPr>
        <w:t>修改完善，随后，</w:t>
      </w:r>
      <w:r>
        <w:rPr>
          <w:rFonts w:ascii="Calibri" w:eastAsia="Calibri" w:hAnsi="Calibri" w:cs="Calibri"/>
          <w:spacing w:val="-5"/>
        </w:rPr>
        <w:t>2023</w:t>
      </w:r>
      <w:r>
        <w:rPr>
          <w:rFonts w:ascii="Calibri" w:eastAsia="Calibri" w:hAnsi="Calibri" w:cs="Calibri"/>
          <w:spacing w:val="14"/>
          <w:w w:val="101"/>
        </w:rPr>
        <w:t xml:space="preserve"> </w:t>
      </w:r>
      <w:r>
        <w:rPr>
          <w:spacing w:val="-5"/>
        </w:rPr>
        <w:t>年</w:t>
      </w:r>
      <w:r>
        <w:rPr>
          <w:spacing w:val="-40"/>
        </w:rPr>
        <w:t xml:space="preserve"> </w:t>
      </w:r>
      <w:r>
        <w:rPr>
          <w:rFonts w:ascii="Calibri" w:eastAsia="Calibri" w:hAnsi="Calibri" w:cs="Calibri"/>
          <w:spacing w:val="-5"/>
        </w:rPr>
        <w:t>12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spacing w:val="-5"/>
        </w:rPr>
        <w:t>月</w:t>
      </w:r>
      <w:r>
        <w:rPr>
          <w:spacing w:val="-40"/>
        </w:rPr>
        <w:t xml:space="preserve"> </w:t>
      </w:r>
      <w:r>
        <w:rPr>
          <w:rFonts w:ascii="Calibri" w:eastAsia="Calibri" w:hAnsi="Calibri" w:cs="Calibri"/>
          <w:spacing w:val="-5"/>
        </w:rPr>
        <w:t xml:space="preserve">18  </w:t>
      </w:r>
      <w:r>
        <w:rPr>
          <w:spacing w:val="-5"/>
        </w:rPr>
        <w:t>日，组织白城市农业科学</w:t>
      </w:r>
      <w:r>
        <w:rPr>
          <w:spacing w:val="-6"/>
        </w:rPr>
        <w:t>院、中国农业大学、</w:t>
      </w:r>
      <w:r>
        <w:t xml:space="preserve"> </w:t>
      </w:r>
      <w:r>
        <w:rPr>
          <w:spacing w:val="-4"/>
        </w:rPr>
        <w:t xml:space="preserve">山西农业大学、西安小六饮食（集团）股份有限公司、陕西省定边县塞雪粮油工 </w:t>
      </w:r>
      <w:r>
        <w:rPr>
          <w:spacing w:val="-4"/>
        </w:rPr>
        <w:t xml:space="preserve">贸有限责任公司、陕西省定边县山丹丹苦荞产业发展有限责任公司、陕西荞乡遇 </w:t>
      </w:r>
      <w:r>
        <w:rPr>
          <w:spacing w:val="-4"/>
        </w:rPr>
        <w:t xml:space="preserve">餐饮管理有限公司、淳化县丝路兴淳农业发展科技有限公司等专家对讨论稿的内 </w:t>
      </w:r>
      <w:r>
        <w:rPr>
          <w:spacing w:val="-3"/>
        </w:rPr>
        <w:t>容、部分指标的确定进行进一步讨论，并形成统一意见。标准起草小组在此基础</w:t>
      </w:r>
    </w:p>
    <w:p>
      <w:pPr>
        <w:pStyle w:val="BodyText"/>
        <w:spacing w:line="218" w:lineRule="auto"/>
        <w:ind w:left="25"/>
      </w:pPr>
      <w:r>
        <w:rPr>
          <w:spacing w:val="-1"/>
        </w:rPr>
        <w:t>上，整理和修改了标准文本，形成征求意见稿。</w:t>
      </w:r>
    </w:p>
    <w:p>
      <w:pPr>
        <w:pStyle w:val="BodyText"/>
        <w:spacing w:before="181" w:line="219" w:lineRule="auto"/>
        <w:ind w:left="514"/>
      </w:pPr>
      <w:r>
        <w:rPr>
          <w:spacing w:val="-1"/>
        </w:rPr>
        <w:t>（三）主要参加单位和工作组成员及其所做的工作</w:t>
      </w:r>
    </w:p>
    <w:p>
      <w:pPr>
        <w:pStyle w:val="BodyText"/>
        <w:spacing w:before="183" w:line="468" w:lineRule="exact"/>
        <w:ind w:left="504"/>
      </w:pPr>
      <w:r>
        <w:rPr>
          <w:spacing w:val="-7"/>
          <w:position w:val="17"/>
        </w:rPr>
        <w:t>本标准由李小平、胡新中、董锐、马蓁、王晓龙、任长忠、李云龙、高可茹、</w:t>
      </w:r>
    </w:p>
    <w:p>
      <w:pPr>
        <w:pStyle w:val="BodyText"/>
        <w:spacing w:line="218" w:lineRule="auto"/>
        <w:ind w:left="28"/>
      </w:pPr>
      <w:r>
        <w:rPr>
          <w:spacing w:val="-1"/>
        </w:rPr>
        <w:t>贾许龙、李曦、王宏斌、罗兆彪等共同起草。</w:t>
      </w:r>
    </w:p>
    <w:p>
      <w:pPr>
        <w:pStyle w:val="BodyText"/>
        <w:spacing w:before="183" w:line="359" w:lineRule="auto"/>
        <w:ind w:left="29" w:firstLine="478"/>
      </w:pPr>
      <w:r>
        <w:t>该标准主要起草单位：陕西师范大学，白城市农业科学院、</w:t>
      </w:r>
      <w:r>
        <w:rPr>
          <w:spacing w:val="-1"/>
        </w:rPr>
        <w:t xml:space="preserve">山西农业大学、 </w:t>
      </w:r>
      <w:r>
        <w:rPr>
          <w:spacing w:val="-6"/>
        </w:rPr>
        <w:t>西安小六饮食（集团）股份有限公司、陕西省定边县塞雪粮油工贸有限责任公司、</w:t>
      </w:r>
      <w:r>
        <w:rPr>
          <w:spacing w:val="12"/>
        </w:rPr>
        <w:t xml:space="preserve"> </w:t>
      </w:r>
      <w:r>
        <w:rPr>
          <w:spacing w:val="-4"/>
        </w:rPr>
        <w:t>陕西省定边县山丹丹苦荞产业发展有限责任公司、陕西荞乡遇餐饮管</w:t>
      </w:r>
      <w:r>
        <w:rPr>
          <w:spacing w:val="-5"/>
        </w:rPr>
        <w:t>理有限公司、</w:t>
      </w:r>
    </w:p>
    <w:p>
      <w:pPr>
        <w:pStyle w:val="BodyText"/>
        <w:spacing w:before="1" w:line="218" w:lineRule="auto"/>
        <w:ind w:left="22"/>
      </w:pPr>
      <w:r>
        <w:rPr>
          <w:spacing w:val="-1"/>
        </w:rPr>
        <w:t>淳化县丝路兴淳农业发展科技有限公司。</w:t>
      </w:r>
    </w:p>
    <w:p>
      <w:pPr>
        <w:pStyle w:val="BodyText"/>
        <w:spacing w:before="183" w:line="359" w:lineRule="auto"/>
        <w:ind w:left="23" w:right="146" w:firstLine="977"/>
        <w:jc w:val="both"/>
      </w:pPr>
      <w:r>
        <w:rPr>
          <w:spacing w:val="-4"/>
        </w:rPr>
        <w:t>陕西师范大学负责标准条款的撰写、样品和资料收集等工作、产品指标</w:t>
      </w:r>
      <w:r>
        <w:rPr>
          <w:spacing w:val="2"/>
        </w:rPr>
        <w:t xml:space="preserve"> </w:t>
      </w:r>
      <w:r>
        <w:rPr>
          <w:spacing w:val="-3"/>
        </w:rPr>
        <w:t>的检测与验证；西安小六饮食（集团）股份有限公司、陕西省定边县塞雪粮油工</w:t>
      </w:r>
      <w:r>
        <w:rPr>
          <w:spacing w:val="1"/>
        </w:rPr>
        <w:t xml:space="preserve"> </w:t>
      </w:r>
      <w:r>
        <w:rPr>
          <w:spacing w:val="-3"/>
        </w:rPr>
        <w:t>贸有限责任公司、陕西省定边县山丹丹苦荞产业发展有限责任公司、陕西荞乡遇</w:t>
      </w:r>
      <w:r>
        <w:rPr>
          <w:spacing w:val="1"/>
        </w:rPr>
        <w:t xml:space="preserve"> </w:t>
      </w:r>
      <w:r>
        <w:rPr>
          <w:spacing w:val="-1"/>
        </w:rPr>
        <w:t>餐饮管理有限公司、淳化县丝路兴淳农业发</w:t>
      </w:r>
      <w:r>
        <w:rPr>
          <w:spacing w:val="-2"/>
        </w:rPr>
        <w:t>展科技有限公司。等负责提供样品、</w:t>
      </w:r>
      <w:r>
        <w:t xml:space="preserve"> </w:t>
      </w:r>
      <w:r>
        <w:rPr>
          <w:spacing w:val="-1"/>
        </w:rPr>
        <w:t>产品生产和使用情况的调研、部分产品指标</w:t>
      </w:r>
      <w:r>
        <w:rPr>
          <w:spacing w:val="-2"/>
        </w:rPr>
        <w:t>的验证等工作；白城市农业科学院、</w:t>
      </w:r>
    </w:p>
    <w:p>
      <w:pPr>
        <w:pStyle w:val="BodyText"/>
        <w:spacing w:before="1" w:line="219" w:lineRule="auto"/>
        <w:ind w:left="45"/>
      </w:pPr>
      <w:r>
        <w:rPr>
          <w:spacing w:val="-1"/>
        </w:rPr>
        <w:t>山西农业大学等主要负责标准资料的收集、产品指标的验证等工</w:t>
      </w:r>
      <w:r>
        <w:rPr>
          <w:spacing w:val="-2"/>
        </w:rPr>
        <w:t>作。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78" w:line="219" w:lineRule="auto"/>
        <w:ind w:left="507"/>
        <w:outlineLvl w:val="0"/>
      </w:pPr>
      <w:r>
        <w:rPr>
          <w:b/>
          <w:bCs/>
          <w:spacing w:val="-3"/>
        </w:rPr>
        <w:t>二、团体标准编制原则和确定团体标准主要内容</w:t>
      </w: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79" w:line="219" w:lineRule="auto"/>
        <w:ind w:left="514"/>
      </w:pPr>
      <w:r>
        <w:rPr>
          <w:spacing w:val="-3"/>
        </w:rPr>
        <w:t>（一）标准编制原则</w:t>
      </w:r>
    </w:p>
    <w:p>
      <w:pPr>
        <w:pStyle w:val="BodyText"/>
        <w:spacing w:before="139" w:line="367" w:lineRule="auto"/>
        <w:ind w:left="23" w:right="138" w:firstLine="491"/>
      </w:pPr>
      <w:r>
        <w:rPr>
          <w:rFonts w:ascii="Calibri" w:eastAsia="Calibri" w:hAnsi="Calibri" w:cs="Calibri"/>
          <w:spacing w:val="-3"/>
        </w:rPr>
        <w:t xml:space="preserve">1.  </w:t>
      </w:r>
      <w:r>
        <w:rPr>
          <w:spacing w:val="-3"/>
        </w:rPr>
        <w:t>本标准编写符合</w:t>
      </w:r>
      <w:r>
        <w:rPr>
          <w:spacing w:val="-50"/>
        </w:rPr>
        <w:t xml:space="preserve"> </w:t>
      </w:r>
      <w:r>
        <w:rPr>
          <w:rFonts w:ascii="Calibri" w:eastAsia="Calibri" w:hAnsi="Calibri" w:cs="Calibri"/>
          <w:spacing w:val="-3"/>
        </w:rPr>
        <w:t>GB/T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3"/>
        </w:rPr>
        <w:t>1.1-2020</w:t>
      </w:r>
      <w:r>
        <w:rPr>
          <w:spacing w:val="-3"/>
        </w:rPr>
        <w:t>《标准化</w:t>
      </w:r>
      <w:r>
        <w:rPr>
          <w:spacing w:val="-4"/>
        </w:rPr>
        <w:t>工作导则 第</w:t>
      </w:r>
      <w:r>
        <w:rPr>
          <w:spacing w:val="-40"/>
        </w:rPr>
        <w:t xml:space="preserve"> </w:t>
      </w:r>
      <w:r>
        <w:rPr>
          <w:rFonts w:ascii="Calibri" w:eastAsia="Calibri" w:hAnsi="Calibri" w:cs="Calibri"/>
          <w:spacing w:val="-4"/>
        </w:rPr>
        <w:t>1</w:t>
      </w:r>
      <w:r>
        <w:rPr>
          <w:rFonts w:ascii="Calibri" w:eastAsia="Calibri" w:hAnsi="Calibri" w:cs="Calibri"/>
          <w:spacing w:val="19"/>
          <w:w w:val="101"/>
        </w:rPr>
        <w:t xml:space="preserve"> </w:t>
      </w:r>
      <w:r>
        <w:rPr>
          <w:spacing w:val="-4"/>
        </w:rPr>
        <w:t>部分：标准化文件</w:t>
      </w:r>
      <w:r>
        <w:t xml:space="preserve"> </w:t>
      </w:r>
      <w:r>
        <w:rPr>
          <w:spacing w:val="-3"/>
        </w:rPr>
        <w:t>的结构和起草规则》、符合《中华人民共和国食品安全法》和《中华人民共和国</w:t>
      </w:r>
      <w:r>
        <w:rPr>
          <w:spacing w:val="1"/>
        </w:rPr>
        <w:t xml:space="preserve"> </w:t>
      </w:r>
      <w:r>
        <w:rPr>
          <w:spacing w:val="-8"/>
        </w:rPr>
        <w:t>食品安全法实施条例》的相关规定。以现有荞麦粉及荞麦饸饹的相关标准为基础，</w:t>
      </w:r>
      <w:r>
        <w:rPr>
          <w:spacing w:val="5"/>
        </w:rPr>
        <w:t xml:space="preserve"> </w:t>
      </w:r>
      <w:r>
        <w:rPr>
          <w:spacing w:val="-4"/>
        </w:rPr>
        <w:t>结合标准编制单位的检测和研究结果，本着“分类应用、指标简化</w:t>
      </w:r>
      <w:r>
        <w:rPr>
          <w:spacing w:val="-73"/>
        </w:rPr>
        <w:t xml:space="preserve"> </w:t>
      </w:r>
      <w:r>
        <w:rPr>
          <w:spacing w:val="-4"/>
        </w:rPr>
        <w:t>”的原则，编</w:t>
      </w:r>
    </w:p>
    <w:p>
      <w:pPr>
        <w:pStyle w:val="BodyText"/>
        <w:spacing w:line="219" w:lineRule="auto"/>
        <w:ind w:left="24"/>
      </w:pPr>
      <w:r>
        <w:rPr>
          <w:spacing w:val="-1"/>
        </w:rPr>
        <w:t>制标准的主要技术内容。</w:t>
      </w:r>
    </w:p>
    <w:p>
      <w:pPr>
        <w:pStyle w:val="BodyText"/>
        <w:spacing w:before="183" w:line="359" w:lineRule="auto"/>
        <w:ind w:left="24" w:right="146" w:firstLine="483"/>
      </w:pPr>
      <w:r>
        <w:rPr>
          <w:rFonts w:ascii="Calibri" w:eastAsia="Calibri" w:hAnsi="Calibri" w:cs="Calibri"/>
          <w:spacing w:val="2"/>
        </w:rPr>
        <w:t xml:space="preserve">2.  </w:t>
      </w:r>
      <w:r>
        <w:rPr>
          <w:spacing w:val="2"/>
        </w:rPr>
        <w:t>开展全面深入的调研，结合调研生产企业原料控制、加工工艺、食用方</w:t>
      </w:r>
      <w:r>
        <w:rPr>
          <w:spacing w:val="10"/>
        </w:rPr>
        <w:t xml:space="preserve"> </w:t>
      </w:r>
      <w:r>
        <w:rPr>
          <w:spacing w:val="-2"/>
        </w:rPr>
        <w:t>法等材料，并广泛向标准主要使用单位、生产企业征求意见，严格标准的试验、</w:t>
      </w:r>
    </w:p>
    <w:p>
      <w:pPr>
        <w:pStyle w:val="BodyText"/>
        <w:spacing w:before="1" w:line="218" w:lineRule="auto"/>
        <w:ind w:left="22"/>
      </w:pPr>
      <w:r>
        <w:rPr>
          <w:spacing w:val="-3"/>
        </w:rPr>
        <w:t>验证工作程序，保证标准技术内容可靠的科学性及较强操作性，具有普遍的指导</w:t>
      </w:r>
    </w:p>
    <w:p>
      <w:pPr>
        <w:spacing w:line="218" w:lineRule="auto"/>
        <w:sectPr>
          <w:pgSz w:w="11906" w:h="16839"/>
          <w:pgMar w:top="1426" w:right="1599" w:bottom="0" w:left="1785" w:header="0" w:footer="0" w:gutter="0"/>
          <w:pgNumType w:start="2"/>
          <w:cols w:space="708"/>
        </w:sectPr>
      </w:pPr>
    </w:p>
    <w:p>
      <w:pPr>
        <w:pStyle w:val="BodyText"/>
        <w:spacing w:before="48" w:line="220" w:lineRule="auto"/>
        <w:ind w:left="29"/>
      </w:pPr>
      <w:r>
        <w:rPr>
          <w:spacing w:val="-6"/>
        </w:rPr>
        <w:t>意义。</w:t>
      </w:r>
    </w:p>
    <w:p>
      <w:pPr>
        <w:pStyle w:val="BodyText"/>
        <w:spacing w:before="182" w:line="219" w:lineRule="auto"/>
        <w:ind w:left="514"/>
      </w:pPr>
      <w:r>
        <w:rPr>
          <w:b/>
          <w:bCs/>
          <w:spacing w:val="-4"/>
        </w:rPr>
        <w:t>（二）</w:t>
      </w:r>
      <w:r>
        <w:rPr>
          <w:spacing w:val="-4"/>
        </w:rPr>
        <w:t xml:space="preserve"> </w:t>
      </w:r>
      <w:r>
        <w:rPr>
          <w:b/>
          <w:bCs/>
          <w:spacing w:val="-4"/>
        </w:rPr>
        <w:t>标准主要内容</w:t>
      </w:r>
    </w:p>
    <w:p>
      <w:pPr>
        <w:pStyle w:val="BodyText"/>
        <w:spacing w:before="180" w:line="468" w:lineRule="exact"/>
        <w:ind w:right="53"/>
        <w:jc w:val="right"/>
      </w:pPr>
      <w:r>
        <w:rPr>
          <w:spacing w:val="-3"/>
          <w:position w:val="17"/>
        </w:rPr>
        <w:t>本文件包括适用范围、规范性引用文件、术语和定义、判定规</w:t>
      </w:r>
      <w:r>
        <w:rPr>
          <w:spacing w:val="-4"/>
          <w:position w:val="17"/>
        </w:rPr>
        <w:t>则、检验方法</w:t>
      </w:r>
    </w:p>
    <w:p>
      <w:pPr>
        <w:pStyle w:val="BodyText"/>
        <w:spacing w:line="219" w:lineRule="auto"/>
        <w:ind w:left="24"/>
      </w:pPr>
      <w:r>
        <w:rPr>
          <w:spacing w:val="-1"/>
        </w:rPr>
        <w:t>和技术要求等主要内容。</w:t>
      </w:r>
    </w:p>
    <w:p>
      <w:pPr>
        <w:pStyle w:val="BodyText"/>
        <w:spacing w:before="180" w:line="220" w:lineRule="auto"/>
        <w:ind w:left="522"/>
      </w:pPr>
      <w:r>
        <w:rPr>
          <w:rFonts w:ascii="Times New Roman" w:eastAsia="Times New Roman" w:hAnsi="Times New Roman" w:cs="Times New Roman"/>
          <w:spacing w:val="-10"/>
        </w:rPr>
        <w:t>1</w:t>
      </w:r>
      <w:r>
        <w:rPr>
          <w:rFonts w:ascii="Times New Roman" w:eastAsia="Times New Roman" w:hAnsi="Times New Roman" w:cs="Times New Roman"/>
          <w:spacing w:val="-29"/>
        </w:rPr>
        <w:t xml:space="preserve"> </w:t>
      </w:r>
      <w:r>
        <w:rPr>
          <w:spacing w:val="-10"/>
        </w:rPr>
        <w:t>．适用范围</w:t>
      </w:r>
    </w:p>
    <w:p>
      <w:pPr>
        <w:pStyle w:val="BodyText"/>
        <w:spacing w:before="181" w:line="219" w:lineRule="auto"/>
        <w:ind w:left="504"/>
      </w:pPr>
      <w:r>
        <w:rPr>
          <w:spacing w:val="-1"/>
        </w:rPr>
        <w:t>本文件适用于以荞面饸饹为主要生产目标的荞麦粉。</w:t>
      </w:r>
    </w:p>
    <w:p>
      <w:pPr>
        <w:pStyle w:val="BodyText"/>
        <w:spacing w:before="182" w:line="219" w:lineRule="auto"/>
        <w:ind w:left="499"/>
      </w:pPr>
      <w:r>
        <w:rPr>
          <w:rFonts w:ascii="Times New Roman" w:eastAsia="Times New Roman" w:hAnsi="Times New Roman" w:cs="Times New Roman"/>
          <w:spacing w:val="-6"/>
        </w:rPr>
        <w:t>2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spacing w:val="-6"/>
        </w:rPr>
        <w:t>．术语和定义</w:t>
      </w:r>
    </w:p>
    <w:p>
      <w:pPr>
        <w:pStyle w:val="BodyText"/>
        <w:spacing w:before="182" w:line="468" w:lineRule="exact"/>
        <w:ind w:left="503"/>
      </w:pPr>
      <w:r>
        <w:rPr>
          <w:position w:val="17"/>
        </w:rPr>
        <w:t>基本术语和定义与现行标准一致。荞麦粉按照国家标准</w:t>
      </w:r>
      <w:r>
        <w:rPr>
          <w:spacing w:val="-51"/>
          <w:position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7"/>
        </w:rPr>
        <w:t xml:space="preserve">GB/T10458 </w:t>
      </w:r>
      <w:r>
        <w:rPr>
          <w:spacing w:val="-1"/>
          <w:position w:val="17"/>
        </w:rPr>
        <w:t>和</w:t>
      </w:r>
    </w:p>
    <w:p>
      <w:pPr>
        <w:pStyle w:val="BodyText"/>
        <w:spacing w:before="1" w:line="218" w:lineRule="auto"/>
        <w:ind w:left="22"/>
      </w:pPr>
      <w:r>
        <w:rPr>
          <w:rFonts w:ascii="Times New Roman" w:eastAsia="Times New Roman" w:hAnsi="Times New Roman" w:cs="Times New Roman"/>
          <w:spacing w:val="-1"/>
        </w:rPr>
        <w:t xml:space="preserve">GB/T35028 </w:t>
      </w:r>
      <w:r>
        <w:rPr>
          <w:spacing w:val="-1"/>
        </w:rPr>
        <w:t>对荞麦粉进行分类和定义。</w:t>
      </w:r>
    </w:p>
    <w:p>
      <w:pPr>
        <w:pStyle w:val="BodyText"/>
        <w:spacing w:before="182" w:line="219" w:lineRule="auto"/>
        <w:ind w:left="503"/>
      </w:pPr>
      <w:r>
        <w:rPr>
          <w:rFonts w:ascii="Times New Roman" w:eastAsia="Times New Roman" w:hAnsi="Times New Roman" w:cs="Times New Roman"/>
          <w:spacing w:val="-11"/>
        </w:rPr>
        <w:t>3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spacing w:val="-11"/>
        </w:rPr>
        <w:t>．分类</w:t>
      </w:r>
    </w:p>
    <w:p>
      <w:pPr>
        <w:pStyle w:val="BodyText"/>
        <w:spacing w:before="182" w:line="359" w:lineRule="auto"/>
        <w:ind w:left="23" w:firstLine="479"/>
      </w:pPr>
      <w:r>
        <w:rPr>
          <w:spacing w:val="-3"/>
        </w:rPr>
        <w:t>荞麦原粮遵照现行国标，按照质量要求指标及饸饹生产规范，本</w:t>
      </w:r>
      <w:r>
        <w:rPr>
          <w:spacing w:val="-4"/>
        </w:rPr>
        <w:t>文件中荞面</w:t>
      </w:r>
      <w:r>
        <w:t xml:space="preserve"> </w:t>
      </w:r>
      <w:r>
        <w:rPr>
          <w:spacing w:val="-1"/>
        </w:rPr>
        <w:t>饸饹用荞麦粉是指以甜荞麦或苦荞麦为原料</w:t>
      </w:r>
      <w:r>
        <w:rPr>
          <w:spacing w:val="-2"/>
        </w:rPr>
        <w:t>，二者经搭配或不经搭配，经清理、</w:t>
      </w:r>
      <w:r>
        <w:t xml:space="preserve"> </w:t>
      </w:r>
      <w:r>
        <w:t>除杂、脱壳</w:t>
      </w:r>
      <w:r>
        <w:rPr>
          <w:rFonts w:ascii="Times New Roman" w:eastAsia="Times New Roman" w:hAnsi="Times New Roman" w:cs="Times New Roman"/>
        </w:rPr>
        <w:t>/</w:t>
      </w:r>
      <w:r>
        <w:t>不脱壳、研磨、筛理等工艺制成的粉</w:t>
      </w:r>
      <w:r>
        <w:rPr>
          <w:spacing w:val="-1"/>
        </w:rPr>
        <w:t>状物，粉状物经搭配或不搭配</w:t>
      </w:r>
    </w:p>
    <w:p>
      <w:pPr>
        <w:pStyle w:val="BodyText"/>
        <w:spacing w:before="1" w:line="218" w:lineRule="auto"/>
        <w:ind w:left="25"/>
      </w:pPr>
      <w:r>
        <w:t>生产的用于生产荞面饸饹的产品。按品种类型将</w:t>
      </w:r>
      <w:r>
        <w:rPr>
          <w:spacing w:val="-1"/>
        </w:rPr>
        <w:t>其分为甜荞麦粉和苦荞麦粉。</w:t>
      </w:r>
    </w:p>
    <w:p>
      <w:pPr>
        <w:pStyle w:val="BodyText"/>
        <w:spacing w:before="184" w:line="220" w:lineRule="auto"/>
        <w:ind w:left="497"/>
      </w:pPr>
      <w:r>
        <w:rPr>
          <w:rFonts w:ascii="Times New Roman" w:eastAsia="Times New Roman" w:hAnsi="Times New Roman" w:cs="Times New Roman"/>
          <w:spacing w:val="-5"/>
        </w:rPr>
        <w:t>4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spacing w:val="-5"/>
        </w:rPr>
        <w:t>．质量指标确定</w:t>
      </w:r>
    </w:p>
    <w:p>
      <w:pPr>
        <w:pStyle w:val="BodyText"/>
        <w:spacing w:before="179" w:line="359" w:lineRule="auto"/>
        <w:ind w:left="22" w:firstLine="481"/>
      </w:pPr>
      <w:r>
        <w:rPr>
          <w:spacing w:val="-3"/>
        </w:rPr>
        <w:t>本文件对荞面饸饹用荞麦粉提出不同质量要求。本文件细分了</w:t>
      </w:r>
      <w:r>
        <w:rPr>
          <w:spacing w:val="-4"/>
        </w:rPr>
        <w:t>荞面饸饹用甜</w:t>
      </w:r>
      <w:r>
        <w:t xml:space="preserve"> </w:t>
      </w:r>
      <w:r>
        <w:rPr>
          <w:spacing w:val="-1"/>
        </w:rPr>
        <w:t>荞麦粉、荞面饸饹用苦荞麦粉的质量指标，对</w:t>
      </w:r>
      <w:r>
        <w:rPr>
          <w:spacing w:val="-2"/>
        </w:rPr>
        <w:t>不同的荞面饸饹用荞麦粉的水分、</w:t>
      </w:r>
    </w:p>
    <w:p>
      <w:pPr>
        <w:pStyle w:val="BodyText"/>
        <w:spacing w:before="1" w:line="219" w:lineRule="auto"/>
        <w:ind w:left="25"/>
      </w:pPr>
      <w:r>
        <w:rPr>
          <w:spacing w:val="-2"/>
        </w:rPr>
        <w:t>脂肪酸值、黄酮含量、铝含量等提出了要求。如表</w:t>
      </w:r>
      <w:r>
        <w:rPr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13 </w:t>
      </w:r>
      <w:r>
        <w:rPr>
          <w:spacing w:val="-2"/>
        </w:rPr>
        <w:t>所示。</w:t>
      </w:r>
    </w:p>
    <w:p>
      <w:pPr>
        <w:pStyle w:val="BodyText"/>
        <w:spacing w:before="182" w:line="219" w:lineRule="auto"/>
        <w:ind w:left="2285"/>
      </w:pPr>
      <w:r>
        <w:rPr>
          <w:spacing w:val="-2"/>
        </w:rPr>
        <w:t>表</w:t>
      </w:r>
      <w:r>
        <w:rPr>
          <w:spacing w:val="-3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1    </w:t>
      </w:r>
      <w:r>
        <w:rPr>
          <w:spacing w:val="-2"/>
        </w:rPr>
        <w:t>荞面饸饹用荞麦粉的质量要求</w:t>
      </w:r>
    </w:p>
    <w:p>
      <w:pPr>
        <w:spacing w:line="147" w:lineRule="exact"/>
      </w:pPr>
    </w:p>
    <w:tbl>
      <w:tblPr>
        <w:tblStyle w:val="TableNormal0"/>
        <w:tblW w:w="8300" w:type="dxa"/>
        <w:tblInd w:w="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4930"/>
        <w:gridCol w:w="1700"/>
        <w:gridCol w:w="1670"/>
      </w:tblGrid>
      <w:tr>
        <w:tblPrEx>
          <w:tblW w:w="8300" w:type="dxa"/>
          <w:tblInd w:w="1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17"/>
        </w:trPr>
        <w:tc>
          <w:tcPr>
            <w:tcW w:w="4930" w:type="dxa"/>
            <w:vAlign w:val="top"/>
          </w:tcPr>
          <w:p>
            <w:pPr>
              <w:spacing w:before="34" w:line="228" w:lineRule="auto"/>
              <w:ind w:left="11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3"/>
                <w:sz w:val="20"/>
                <w:szCs w:val="20"/>
              </w:rPr>
              <w:t>项目</w:t>
            </w:r>
          </w:p>
        </w:tc>
        <w:tc>
          <w:tcPr>
            <w:tcW w:w="1700" w:type="dxa"/>
            <w:vAlign w:val="top"/>
          </w:tcPr>
          <w:p>
            <w:pPr>
              <w:spacing w:before="34" w:line="227" w:lineRule="auto"/>
              <w:ind w:left="11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甜荞麦粉</w:t>
            </w:r>
          </w:p>
        </w:tc>
        <w:tc>
          <w:tcPr>
            <w:tcW w:w="1670" w:type="dxa"/>
            <w:vAlign w:val="top"/>
          </w:tcPr>
          <w:p>
            <w:pPr>
              <w:spacing w:before="34" w:line="227" w:lineRule="auto"/>
              <w:ind w:left="11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苦荞麦粉</w:t>
            </w:r>
          </w:p>
        </w:tc>
      </w:tr>
      <w:tr>
        <w:tblPrEx>
          <w:tblW w:w="8300" w:type="dxa"/>
          <w:tblInd w:w="16" w:type="dxa"/>
          <w:tblLayout w:type="fixed"/>
        </w:tblPrEx>
        <w:trPr>
          <w:trHeight w:val="413"/>
        </w:trPr>
        <w:tc>
          <w:tcPr>
            <w:tcW w:w="4930" w:type="dxa"/>
            <w:vAlign w:val="top"/>
          </w:tcPr>
          <w:p>
            <w:pPr>
              <w:pStyle w:val="TableText"/>
              <w:spacing w:line="277" w:lineRule="exact"/>
              <w:ind w:left="118"/>
            </w:pPr>
            <w:r>
              <w:rPr>
                <w:rFonts w:ascii="SimSun" w:eastAsia="SimSun" w:hAnsi="SimSun" w:cs="SimSun"/>
                <w:spacing w:val="1"/>
                <w:position w:val="2"/>
              </w:rPr>
              <w:t>水分</w:t>
            </w:r>
            <w:r>
              <w:rPr>
                <w:spacing w:val="1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1"/>
                <w:position w:val="2"/>
              </w:rPr>
              <w:t>（</w:t>
            </w:r>
            <w:r>
              <w:rPr>
                <w:spacing w:val="1"/>
                <w:position w:val="2"/>
              </w:rPr>
              <w:t>g/</w:t>
            </w:r>
            <w:r>
              <w:rPr>
                <w:spacing w:val="-26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100g</w:t>
            </w:r>
            <w:r>
              <w:rPr>
                <w:rFonts w:ascii="SimSun" w:eastAsia="SimSun" w:hAnsi="SimSun" w:cs="SimSun"/>
                <w:spacing w:val="1"/>
                <w:position w:val="2"/>
              </w:rPr>
              <w:t xml:space="preserve">）                            </w:t>
            </w:r>
            <w:r>
              <w:rPr>
                <w:rFonts w:ascii="SimSun" w:eastAsia="SimSun" w:hAnsi="SimSun" w:cs="SimSun"/>
                <w:position w:val="2"/>
              </w:rPr>
              <w:t xml:space="preserve">   </w:t>
            </w:r>
            <w:r>
              <w:rPr>
                <w:position w:val="2"/>
              </w:rPr>
              <w:t>≤</w:t>
            </w:r>
          </w:p>
        </w:tc>
        <w:tc>
          <w:tcPr>
            <w:tcW w:w="3370" w:type="dxa"/>
            <w:gridSpan w:val="2"/>
            <w:vAlign w:val="top"/>
          </w:tcPr>
          <w:p>
            <w:pPr>
              <w:pStyle w:val="TableText"/>
              <w:spacing w:before="76" w:line="186" w:lineRule="auto"/>
              <w:ind w:left="122"/>
            </w:pPr>
            <w:r>
              <w:rPr>
                <w:spacing w:val="-1"/>
              </w:rPr>
              <w:t>14.0</w:t>
            </w:r>
          </w:p>
        </w:tc>
      </w:tr>
      <w:tr>
        <w:tblPrEx>
          <w:tblW w:w="8300" w:type="dxa"/>
          <w:tblInd w:w="16" w:type="dxa"/>
          <w:tblLayout w:type="fixed"/>
        </w:tblPrEx>
        <w:trPr>
          <w:trHeight w:val="413"/>
        </w:trPr>
        <w:tc>
          <w:tcPr>
            <w:tcW w:w="4930" w:type="dxa"/>
            <w:vAlign w:val="top"/>
          </w:tcPr>
          <w:p>
            <w:pPr>
              <w:pStyle w:val="TableText"/>
              <w:spacing w:line="279" w:lineRule="exact"/>
              <w:ind w:left="117"/>
            </w:pPr>
            <w:r>
              <w:rPr>
                <w:rFonts w:ascii="SimSun" w:eastAsia="SimSun" w:hAnsi="SimSun" w:cs="SimSun"/>
                <w:spacing w:val="1"/>
                <w:position w:val="2"/>
              </w:rPr>
              <w:t>脂肪酸值（干基，</w:t>
            </w:r>
            <w:r>
              <w:rPr>
                <w:rFonts w:ascii="SimSun" w:eastAsia="SimSun" w:hAnsi="SimSun" w:cs="SimSun"/>
                <w:spacing w:val="-47"/>
                <w:position w:val="2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position w:val="2"/>
              </w:rPr>
              <w:t>以</w:t>
            </w:r>
            <w:r>
              <w:rPr>
                <w:rFonts w:ascii="SimSun" w:eastAsia="SimSun" w:hAnsi="SimSun" w:cs="SimSun"/>
                <w:spacing w:val="-30"/>
                <w:position w:val="2"/>
              </w:rPr>
              <w:t xml:space="preserve"> </w:t>
            </w:r>
            <w:r>
              <w:rPr>
                <w:position w:val="2"/>
              </w:rPr>
              <w:t>KOH</w:t>
            </w:r>
            <w:r>
              <w:rPr>
                <w:spacing w:val="15"/>
                <w:w w:val="102"/>
                <w:position w:val="2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position w:val="2"/>
              </w:rPr>
              <w:t>计）</w:t>
            </w:r>
            <w:r>
              <w:rPr>
                <w:spacing w:val="1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1"/>
                <w:position w:val="2"/>
              </w:rPr>
              <w:t>（</w:t>
            </w:r>
            <w:r>
              <w:rPr>
                <w:rFonts w:ascii="SimSun" w:eastAsia="SimSun" w:hAnsi="SimSun" w:cs="SimSun"/>
                <w:spacing w:val="-55"/>
                <w:position w:val="2"/>
              </w:rPr>
              <w:t xml:space="preserve"> </w:t>
            </w:r>
            <w:r>
              <w:rPr>
                <w:position w:val="2"/>
              </w:rPr>
              <w:t>mg</w:t>
            </w:r>
            <w:r>
              <w:rPr>
                <w:spacing w:val="1"/>
                <w:position w:val="2"/>
              </w:rPr>
              <w:t>/</w:t>
            </w:r>
            <w:r>
              <w:rPr>
                <w:spacing w:val="-26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100g</w:t>
            </w:r>
            <w:r>
              <w:rPr>
                <w:rFonts w:ascii="SimSun" w:eastAsia="SimSun" w:hAnsi="SimSun" w:cs="SimSun"/>
                <w:spacing w:val="1"/>
                <w:position w:val="2"/>
              </w:rPr>
              <w:t>）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 xml:space="preserve">     </w:t>
            </w:r>
            <w:r>
              <w:rPr>
                <w:spacing w:val="1"/>
                <w:position w:val="2"/>
              </w:rPr>
              <w:t>≤</w:t>
            </w:r>
          </w:p>
        </w:tc>
        <w:tc>
          <w:tcPr>
            <w:tcW w:w="3370" w:type="dxa"/>
            <w:gridSpan w:val="2"/>
            <w:vAlign w:val="top"/>
          </w:tcPr>
          <w:p>
            <w:pPr>
              <w:pStyle w:val="TableText"/>
              <w:spacing w:before="75" w:line="186" w:lineRule="auto"/>
              <w:ind w:left="122"/>
            </w:pPr>
            <w:r>
              <w:rPr>
                <w:spacing w:val="-2"/>
              </w:rPr>
              <w:t>120</w:t>
            </w:r>
          </w:p>
        </w:tc>
      </w:tr>
      <w:tr>
        <w:tblPrEx>
          <w:tblW w:w="8300" w:type="dxa"/>
          <w:tblInd w:w="16" w:type="dxa"/>
          <w:tblLayout w:type="fixed"/>
        </w:tblPrEx>
        <w:trPr>
          <w:trHeight w:val="413"/>
        </w:trPr>
        <w:tc>
          <w:tcPr>
            <w:tcW w:w="4930" w:type="dxa"/>
            <w:vAlign w:val="top"/>
          </w:tcPr>
          <w:p>
            <w:pPr>
              <w:pStyle w:val="TableText"/>
              <w:spacing w:line="278" w:lineRule="exact"/>
              <w:ind w:left="121"/>
            </w:pPr>
            <w:r>
              <w:rPr>
                <w:rFonts w:ascii="SimSun" w:eastAsia="SimSun" w:hAnsi="SimSun" w:cs="SimSun"/>
                <w:spacing w:val="4"/>
                <w:position w:val="2"/>
              </w:rPr>
              <w:t>总黄酮含量</w:t>
            </w:r>
            <w:r>
              <w:rPr>
                <w:spacing w:val="4"/>
                <w:position w:val="2"/>
              </w:rPr>
              <w:t>/(g/</w:t>
            </w:r>
            <w:r>
              <w:rPr>
                <w:spacing w:val="-21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>100g)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spacing w:before="77" w:line="186" w:lineRule="auto"/>
              <w:ind w:left="113"/>
            </w:pPr>
            <w:r>
              <w:rPr>
                <w:spacing w:val="2"/>
              </w:rPr>
              <w:t>≥0.2</w:t>
            </w:r>
          </w:p>
        </w:tc>
        <w:tc>
          <w:tcPr>
            <w:tcW w:w="1670" w:type="dxa"/>
            <w:vAlign w:val="top"/>
          </w:tcPr>
          <w:p>
            <w:pPr>
              <w:pStyle w:val="TableText"/>
              <w:spacing w:before="77" w:line="186" w:lineRule="auto"/>
              <w:ind w:left="535"/>
            </w:pPr>
            <w:r>
              <w:rPr>
                <w:spacing w:val="1"/>
              </w:rPr>
              <w:t>≥1.0</w:t>
            </w:r>
          </w:p>
        </w:tc>
      </w:tr>
      <w:tr>
        <w:tblPrEx>
          <w:tblW w:w="8300" w:type="dxa"/>
          <w:tblInd w:w="16" w:type="dxa"/>
          <w:tblLayout w:type="fixed"/>
        </w:tblPrEx>
        <w:trPr>
          <w:trHeight w:val="412"/>
        </w:trPr>
        <w:tc>
          <w:tcPr>
            <w:tcW w:w="4930" w:type="dxa"/>
            <w:vAlign w:val="top"/>
          </w:tcPr>
          <w:p>
            <w:pPr>
              <w:pStyle w:val="TableText"/>
              <w:spacing w:line="278" w:lineRule="exact"/>
              <w:ind w:left="116"/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铝含量</w:t>
            </w:r>
            <w:r>
              <w:rPr>
                <w:spacing w:val="7"/>
                <w:position w:val="2"/>
              </w:rPr>
              <w:t>/(</w:t>
            </w:r>
            <w:r>
              <w:rPr>
                <w:position w:val="2"/>
              </w:rPr>
              <w:t>mg</w:t>
            </w:r>
            <w:r>
              <w:rPr>
                <w:spacing w:val="7"/>
                <w:position w:val="2"/>
              </w:rPr>
              <w:t>/</w:t>
            </w:r>
            <w:r>
              <w:rPr>
                <w:position w:val="2"/>
              </w:rPr>
              <w:t>kg</w:t>
            </w:r>
            <w:r>
              <w:rPr>
                <w:spacing w:val="7"/>
                <w:position w:val="2"/>
              </w:rPr>
              <w:t>)</w:t>
            </w:r>
            <w:r>
              <w:rPr>
                <w:spacing w:val="1"/>
                <w:position w:val="2"/>
              </w:rPr>
              <w:t xml:space="preserve">                                           </w:t>
            </w:r>
            <w:r>
              <w:rPr>
                <w:position w:val="2"/>
              </w:rPr>
              <w:t xml:space="preserve">                          </w:t>
            </w:r>
            <w:r>
              <w:rPr>
                <w:spacing w:val="7"/>
                <w:position w:val="2"/>
              </w:rPr>
              <w:t>≤</w:t>
            </w:r>
          </w:p>
        </w:tc>
        <w:tc>
          <w:tcPr>
            <w:tcW w:w="3370" w:type="dxa"/>
            <w:gridSpan w:val="2"/>
            <w:vAlign w:val="top"/>
          </w:tcPr>
          <w:p>
            <w:pPr>
              <w:pStyle w:val="TableText"/>
              <w:spacing w:before="77" w:line="186" w:lineRule="auto"/>
              <w:ind w:left="113"/>
            </w:pPr>
            <w:r>
              <w:t>80</w:t>
            </w:r>
          </w:p>
        </w:tc>
      </w:tr>
      <w:tr>
        <w:tblPrEx>
          <w:tblW w:w="8300" w:type="dxa"/>
          <w:tblInd w:w="16" w:type="dxa"/>
          <w:tblLayout w:type="fixed"/>
        </w:tblPrEx>
        <w:trPr>
          <w:trHeight w:val="413"/>
        </w:trPr>
        <w:tc>
          <w:tcPr>
            <w:tcW w:w="4930" w:type="dxa"/>
            <w:vAlign w:val="top"/>
          </w:tcPr>
          <w:p>
            <w:pPr>
              <w:spacing w:before="36" w:line="228" w:lineRule="auto"/>
              <w:ind w:left="11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4"/>
                <w:sz w:val="20"/>
                <w:szCs w:val="20"/>
              </w:rPr>
              <w:t>面筋</w:t>
            </w:r>
          </w:p>
        </w:tc>
        <w:tc>
          <w:tcPr>
            <w:tcW w:w="3370" w:type="dxa"/>
            <w:gridSpan w:val="2"/>
            <w:vAlign w:val="top"/>
          </w:tcPr>
          <w:p>
            <w:pPr>
              <w:spacing w:before="36" w:line="228" w:lineRule="auto"/>
              <w:ind w:left="11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不得检出</w:t>
            </w:r>
          </w:p>
        </w:tc>
      </w:tr>
      <w:tr>
        <w:tblPrEx>
          <w:tblW w:w="8300" w:type="dxa"/>
          <w:tblInd w:w="16" w:type="dxa"/>
          <w:tblLayout w:type="fixed"/>
        </w:tblPrEx>
        <w:trPr>
          <w:trHeight w:val="417"/>
        </w:trPr>
        <w:tc>
          <w:tcPr>
            <w:tcW w:w="4930" w:type="dxa"/>
            <w:vAlign w:val="top"/>
          </w:tcPr>
          <w:p>
            <w:pPr>
              <w:spacing w:before="36" w:line="228" w:lineRule="auto"/>
              <w:ind w:left="118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色泽、气味</w:t>
            </w:r>
          </w:p>
        </w:tc>
        <w:tc>
          <w:tcPr>
            <w:tcW w:w="3370" w:type="dxa"/>
            <w:gridSpan w:val="2"/>
            <w:vAlign w:val="top"/>
          </w:tcPr>
          <w:p>
            <w:pPr>
              <w:spacing w:before="35" w:line="227" w:lineRule="auto"/>
              <w:ind w:left="11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>具有荞麦粉固有的色泽、气味</w:t>
            </w:r>
          </w:p>
        </w:tc>
      </w:tr>
    </w:tbl>
    <w:p>
      <w:pPr>
        <w:spacing w:line="339" w:lineRule="auto"/>
        <w:rPr>
          <w:rFonts w:ascii="Arial"/>
          <w:sz w:val="21"/>
        </w:rPr>
      </w:pPr>
    </w:p>
    <w:p>
      <w:pPr>
        <w:pStyle w:val="BodyText"/>
        <w:spacing w:before="79" w:line="219" w:lineRule="auto"/>
        <w:ind w:left="503"/>
      </w:pPr>
      <w:r>
        <w:rPr>
          <w:b/>
          <w:bCs/>
          <w:spacing w:val="-3"/>
        </w:rPr>
        <w:t>三、标准编制背景</w:t>
      </w:r>
    </w:p>
    <w:p>
      <w:pPr>
        <w:pStyle w:val="BodyText"/>
        <w:spacing w:before="184" w:line="219" w:lineRule="auto"/>
        <w:ind w:left="511"/>
      </w:pPr>
      <w:r>
        <w:rPr>
          <w:rFonts w:ascii="Calibri" w:eastAsia="Calibri" w:hAnsi="Calibri" w:cs="Calibri"/>
          <w:b/>
          <w:bCs/>
          <w:spacing w:val="-6"/>
        </w:rPr>
        <w:t>1</w:t>
      </w:r>
      <w:r>
        <w:rPr>
          <w:rFonts w:ascii="Calibri" w:eastAsia="Calibri" w:hAnsi="Calibri" w:cs="Calibri"/>
          <w:b/>
          <w:bCs/>
          <w:spacing w:val="-30"/>
        </w:rPr>
        <w:t xml:space="preserve"> </w:t>
      </w:r>
      <w:r>
        <w:rPr>
          <w:b/>
          <w:bCs/>
          <w:spacing w:val="-6"/>
        </w:rPr>
        <w:t>、荞面饸饹生产概况</w:t>
      </w:r>
    </w:p>
    <w:p>
      <w:pPr>
        <w:pStyle w:val="BodyText"/>
        <w:spacing w:before="180" w:line="468" w:lineRule="exact"/>
        <w:ind w:right="53"/>
        <w:jc w:val="right"/>
      </w:pPr>
      <w:r>
        <w:rPr>
          <w:spacing w:val="-3"/>
          <w:position w:val="17"/>
        </w:rPr>
        <w:t>荞麦属双子叶廖科荞麦属作物，为一年生或多年生草本或半灌木</w:t>
      </w:r>
      <w:r>
        <w:rPr>
          <w:spacing w:val="-4"/>
          <w:position w:val="17"/>
        </w:rPr>
        <w:t>植物，主要</w:t>
      </w:r>
    </w:p>
    <w:p>
      <w:pPr>
        <w:pStyle w:val="BodyText"/>
        <w:spacing w:before="1" w:line="218" w:lineRule="auto"/>
        <w:ind w:left="24"/>
      </w:pPr>
      <w:r>
        <w:rPr>
          <w:spacing w:val="-3"/>
        </w:rPr>
        <w:t>栽培品种有甜荞麦和苦荞麦两种。荞麦主要分布在东亚和欧美，种植面积较大的</w:t>
      </w:r>
    </w:p>
    <w:p>
      <w:pPr>
        <w:spacing w:line="218" w:lineRule="auto"/>
        <w:sectPr>
          <w:pgSz w:w="11906" w:h="16839"/>
          <w:pgMar w:top="1426" w:right="1745" w:bottom="0" w:left="1785" w:header="0" w:footer="0" w:gutter="0"/>
          <w:pgNumType w:start="3"/>
          <w:cols w:space="708"/>
        </w:sectPr>
      </w:pPr>
    </w:p>
    <w:p>
      <w:pPr>
        <w:pStyle w:val="BodyText"/>
        <w:spacing w:before="48" w:line="359" w:lineRule="auto"/>
        <w:ind w:left="23" w:right="18" w:firstLine="23"/>
        <w:jc w:val="both"/>
      </w:pPr>
      <w:r>
        <w:rPr>
          <w:spacing w:val="-9"/>
        </w:rPr>
        <w:t>国家主要有中国、俄罗斯、乌克兰、哈萨克斯坦等。中国是世界荞麦主产国之一，</w:t>
      </w:r>
      <w:r>
        <w:rPr>
          <w:spacing w:val="17"/>
        </w:rPr>
        <w:t xml:space="preserve"> </w:t>
      </w:r>
      <w:r>
        <w:rPr>
          <w:spacing w:val="-1"/>
        </w:rPr>
        <w:t>种植面积和产量均居世界前列。苦荞麦在中国的种植面积和产</w:t>
      </w:r>
      <w:r>
        <w:rPr>
          <w:spacing w:val="-2"/>
        </w:rPr>
        <w:t>量均居世界第一，</w:t>
      </w:r>
      <w:r>
        <w:t xml:space="preserve"> </w:t>
      </w:r>
      <w:r>
        <w:rPr>
          <w:spacing w:val="-3"/>
        </w:rPr>
        <w:t>产区主要集中于在我国西南地区，如云南、贵州和四川等省。甜荞麦又称普</w:t>
      </w:r>
      <w:r>
        <w:rPr>
          <w:spacing w:val="-4"/>
        </w:rPr>
        <w:t>通荞</w:t>
      </w:r>
      <w:r>
        <w:t xml:space="preserve"> </w:t>
      </w:r>
      <w:r>
        <w:rPr>
          <w:spacing w:val="-3"/>
        </w:rPr>
        <w:t>麦，全国各地均有种植，主要分布在我国东北、华北和西北地区，其中，面积较</w:t>
      </w:r>
      <w:r>
        <w:rPr>
          <w:spacing w:val="1"/>
        </w:rPr>
        <w:t xml:space="preserve"> </w:t>
      </w:r>
      <w:r>
        <w:rPr>
          <w:spacing w:val="-3"/>
        </w:rPr>
        <w:t>大的地区有：陕西省的定边县、靖边县、吴起县、志丹县和安塞县；甘肃省的环</w:t>
      </w:r>
      <w:r>
        <w:rPr>
          <w:spacing w:val="1"/>
        </w:rPr>
        <w:t xml:space="preserve"> </w:t>
      </w:r>
      <w:r>
        <w:rPr>
          <w:spacing w:val="-8"/>
        </w:rPr>
        <w:t>县和华池县；宁夏自治区的盐池县和彭阳县；内蒙古的库伦旗、敖汉旗、武川县，</w:t>
      </w:r>
    </w:p>
    <w:p>
      <w:pPr>
        <w:pStyle w:val="BodyText"/>
        <w:spacing w:line="218" w:lineRule="auto"/>
        <w:ind w:left="45"/>
      </w:pPr>
      <w:r>
        <w:rPr>
          <w:spacing w:val="-2"/>
        </w:rPr>
        <w:t>山西的朔州、大同、河北的张家口等地。</w:t>
      </w:r>
    </w:p>
    <w:p>
      <w:pPr>
        <w:pStyle w:val="BodyText"/>
        <w:spacing w:before="184" w:line="359" w:lineRule="auto"/>
        <w:ind w:left="23" w:firstLine="479"/>
        <w:jc w:val="both"/>
      </w:pPr>
      <w:r>
        <w:rPr>
          <w:spacing w:val="-4"/>
        </w:rPr>
        <w:t xml:space="preserve">荞麦的主要加工产品有荞麦粉、荞麦米、荞麦茶、荞麦面条、荞麦酒、荞麦 </w:t>
      </w:r>
      <w:r>
        <w:rPr>
          <w:spacing w:val="-7"/>
        </w:rPr>
        <w:t>醋、荞麦面包、糕点等，其中荞麦粉等初加工产品约占</w:t>
      </w:r>
      <w:r>
        <w:rPr>
          <w:spacing w:val="-48"/>
        </w:rPr>
        <w:t xml:space="preserve"> </w:t>
      </w:r>
      <w:r>
        <w:rPr>
          <w:rFonts w:ascii="Calibri" w:eastAsia="Calibri" w:hAnsi="Calibri" w:cs="Calibri"/>
          <w:spacing w:val="-7"/>
        </w:rPr>
        <w:t>7</w:t>
      </w:r>
      <w:r>
        <w:rPr>
          <w:rFonts w:ascii="Calibri" w:eastAsia="Calibri" w:hAnsi="Calibri" w:cs="Calibri"/>
          <w:spacing w:val="-8"/>
        </w:rPr>
        <w:t>0%</w:t>
      </w:r>
      <w:r>
        <w:rPr>
          <w:spacing w:val="-8"/>
        </w:rPr>
        <w:t>左右，荞麦米、挂面、</w:t>
      </w:r>
      <w:r>
        <w:t xml:space="preserve"> </w:t>
      </w:r>
      <w:r>
        <w:rPr>
          <w:spacing w:val="-5"/>
        </w:rPr>
        <w:t>茶等约占</w:t>
      </w:r>
      <w:r>
        <w:rPr>
          <w:spacing w:val="-39"/>
        </w:rPr>
        <w:t xml:space="preserve"> </w:t>
      </w:r>
      <w:r>
        <w:rPr>
          <w:rFonts w:ascii="Calibri" w:eastAsia="Calibri" w:hAnsi="Calibri" w:cs="Calibri"/>
          <w:spacing w:val="-5"/>
        </w:rPr>
        <w:t>15%</w:t>
      </w:r>
      <w:r>
        <w:rPr>
          <w:spacing w:val="-5"/>
        </w:rPr>
        <w:t>，其他约占</w:t>
      </w:r>
      <w:r>
        <w:rPr>
          <w:spacing w:val="-40"/>
        </w:rPr>
        <w:t xml:space="preserve"> </w:t>
      </w:r>
      <w:r>
        <w:rPr>
          <w:rFonts w:ascii="Calibri" w:eastAsia="Calibri" w:hAnsi="Calibri" w:cs="Calibri"/>
          <w:spacing w:val="-5"/>
        </w:rPr>
        <w:t>15%</w:t>
      </w:r>
      <w:r>
        <w:rPr>
          <w:rFonts w:ascii="Calibri" w:eastAsia="Calibri" w:hAnsi="Calibri" w:cs="Calibri"/>
          <w:spacing w:val="-22"/>
        </w:rPr>
        <w:t xml:space="preserve"> </w:t>
      </w:r>
      <w:r>
        <w:rPr>
          <w:spacing w:val="-5"/>
        </w:rPr>
        <w:t>。目前，我国</w:t>
      </w:r>
      <w:r>
        <w:rPr>
          <w:spacing w:val="-6"/>
        </w:rPr>
        <w:t>有荞麦加工企业</w:t>
      </w:r>
      <w:r>
        <w:rPr>
          <w:spacing w:val="-48"/>
        </w:rPr>
        <w:t xml:space="preserve"> </w:t>
      </w:r>
      <w:r>
        <w:rPr>
          <w:rFonts w:ascii="Calibri" w:eastAsia="Calibri" w:hAnsi="Calibri" w:cs="Calibri"/>
          <w:spacing w:val="-6"/>
        </w:rPr>
        <w:t>300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spacing w:val="-6"/>
        </w:rPr>
        <w:t xml:space="preserve">余家，总加工能 </w:t>
      </w:r>
      <w:r>
        <w:rPr>
          <w:spacing w:val="-3"/>
        </w:rPr>
        <w:t>力约</w:t>
      </w:r>
      <w:r>
        <w:rPr>
          <w:spacing w:val="-50"/>
        </w:rPr>
        <w:t xml:space="preserve"> </w:t>
      </w:r>
      <w:r>
        <w:rPr>
          <w:rFonts w:ascii="Calibri" w:eastAsia="Calibri" w:hAnsi="Calibri" w:cs="Calibri"/>
          <w:spacing w:val="-3"/>
        </w:rPr>
        <w:t>80</w:t>
      </w:r>
      <w:r>
        <w:rPr>
          <w:rFonts w:ascii="Calibri" w:eastAsia="Calibri" w:hAnsi="Calibri" w:cs="Calibri"/>
          <w:spacing w:val="19"/>
          <w:w w:val="101"/>
        </w:rPr>
        <w:t xml:space="preserve"> </w:t>
      </w:r>
      <w:r>
        <w:rPr>
          <w:spacing w:val="-3"/>
        </w:rPr>
        <w:t>万吨，总产值约</w:t>
      </w:r>
      <w:r>
        <w:rPr>
          <w:spacing w:val="-48"/>
        </w:rPr>
        <w:t xml:space="preserve"> </w:t>
      </w:r>
      <w:r>
        <w:rPr>
          <w:rFonts w:ascii="Calibri" w:eastAsia="Calibri" w:hAnsi="Calibri" w:cs="Calibri"/>
          <w:spacing w:val="-3"/>
        </w:rPr>
        <w:t>65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spacing w:val="-3"/>
        </w:rPr>
        <w:t>亿元，形成了西北（陕甘宁蒙晋，以榆林赤峰</w:t>
      </w:r>
      <w:r>
        <w:rPr>
          <w:spacing w:val="-4"/>
        </w:rPr>
        <w:t>为主，</w:t>
      </w:r>
    </w:p>
    <w:p>
      <w:pPr>
        <w:pStyle w:val="BodyText"/>
        <w:spacing w:line="219" w:lineRule="auto"/>
        <w:ind w:left="50"/>
      </w:pPr>
      <w:r>
        <w:rPr>
          <w:spacing w:val="-1"/>
        </w:rPr>
        <w:t>以甜荞加工为主）和西南（云南四川，以苦荞加工为主）两</w:t>
      </w:r>
      <w:r>
        <w:rPr>
          <w:spacing w:val="-2"/>
        </w:rPr>
        <w:t>个产业集群。</w:t>
      </w:r>
    </w:p>
    <w:p>
      <w:pPr>
        <w:pStyle w:val="BodyText"/>
        <w:spacing w:before="183" w:line="359" w:lineRule="auto"/>
        <w:ind w:left="24" w:right="80" w:firstLine="478"/>
        <w:jc w:val="both"/>
        <w:rPr>
          <w:rFonts w:ascii="Calibri" w:eastAsia="Calibri" w:hAnsi="Calibri" w:cs="Calibri"/>
        </w:rPr>
      </w:pPr>
      <w:r>
        <w:rPr>
          <w:spacing w:val="-3"/>
        </w:rPr>
        <w:t>荞麦粉是荞麦加工的主要产品，是荞麦经过经清理、除杂、脱壳</w:t>
      </w:r>
      <w:r>
        <w:rPr>
          <w:spacing w:val="-4"/>
        </w:rPr>
        <w:t>、研磨、筛</w:t>
      </w:r>
      <w:r>
        <w:t xml:space="preserve"> </w:t>
      </w:r>
      <w:r>
        <w:rPr>
          <w:spacing w:val="-3"/>
        </w:rPr>
        <w:t>理等工艺制成的粉状产品，按原料品种分为苦荞麦粉和甜荞麦粉，其是各种荞麦</w:t>
      </w:r>
      <w:r>
        <w:t xml:space="preserve"> </w:t>
      </w:r>
      <w:r>
        <w:rPr>
          <w:spacing w:val="-3"/>
        </w:rPr>
        <w:t>面制品的加工原料。大部分荞麦加工企业均有荞麦粉的生产，在陕西可查到的荞</w:t>
      </w:r>
      <w:r>
        <w:t xml:space="preserve"> </w:t>
      </w:r>
      <w:r>
        <w:rPr>
          <w:spacing w:val="4"/>
        </w:rPr>
        <w:t>麦粉生产企业有</w:t>
      </w:r>
      <w:r>
        <w:rPr>
          <w:spacing w:val="-41"/>
        </w:rPr>
        <w:t xml:space="preserve"> </w:t>
      </w:r>
      <w:r>
        <w:rPr>
          <w:rFonts w:ascii="Calibri" w:eastAsia="Calibri" w:hAnsi="Calibri" w:cs="Calibri"/>
          <w:spacing w:val="4"/>
        </w:rPr>
        <w:t>20</w:t>
      </w:r>
      <w:r>
        <w:rPr>
          <w:rFonts w:ascii="Calibri" w:eastAsia="Calibri" w:hAnsi="Calibri" w:cs="Calibri"/>
          <w:spacing w:val="21"/>
          <w:w w:val="101"/>
        </w:rPr>
        <w:t xml:space="preserve"> </w:t>
      </w:r>
      <w:r>
        <w:rPr>
          <w:spacing w:val="4"/>
        </w:rPr>
        <w:t>余家，在陕北定边、靖边等地</w:t>
      </w:r>
      <w:r>
        <w:rPr>
          <w:spacing w:val="3"/>
        </w:rPr>
        <w:t>建有荞麦加工企业就超过</w:t>
      </w:r>
      <w:r>
        <w:rPr>
          <w:spacing w:val="-35"/>
        </w:rPr>
        <w:t xml:space="preserve"> </w:t>
      </w:r>
      <w:r>
        <w:rPr>
          <w:rFonts w:ascii="Calibri" w:eastAsia="Calibri" w:hAnsi="Calibri" w:cs="Calibri"/>
          <w:spacing w:val="3"/>
        </w:rPr>
        <w:t>10</w:t>
      </w:r>
    </w:p>
    <w:p>
      <w:pPr>
        <w:pStyle w:val="BodyText"/>
        <w:spacing w:before="1" w:line="218" w:lineRule="auto"/>
        <w:ind w:left="25"/>
      </w:pPr>
      <w:r>
        <w:t>家，此外，内蒙古、云南、四川、贵州等省</w:t>
      </w:r>
      <w:r>
        <w:rPr>
          <w:spacing w:val="-1"/>
        </w:rPr>
        <w:t>份也有很多荞麦的加工企业。</w:t>
      </w:r>
    </w:p>
    <w:p>
      <w:pPr>
        <w:pStyle w:val="BodyText"/>
        <w:spacing w:before="182" w:line="359" w:lineRule="auto"/>
        <w:ind w:left="22" w:firstLine="480"/>
        <w:jc w:val="both"/>
      </w:pPr>
      <w:r>
        <w:rPr>
          <w:spacing w:val="-4"/>
        </w:rPr>
        <w:t xml:space="preserve">饸饹，也叫河漏，是我国传统面制品家族中挤压面条的一种，是北方最常见 </w:t>
      </w:r>
      <w:r>
        <w:rPr>
          <w:spacing w:val="-3"/>
        </w:rPr>
        <w:t>的面食吃法之一。饸饹可由小麦粉、荞麦粉、玉</w:t>
      </w:r>
      <w:r>
        <w:rPr>
          <w:spacing w:val="-4"/>
        </w:rPr>
        <w:t xml:space="preserve">米粉、红薯粉、杂豆粉等，或混 </w:t>
      </w:r>
      <w:r>
        <w:rPr>
          <w:spacing w:val="-3"/>
        </w:rPr>
        <w:t>合粉和面，制成面团，用饸饹床子压制而成。饸</w:t>
      </w:r>
      <w:r>
        <w:rPr>
          <w:spacing w:val="-4"/>
        </w:rPr>
        <w:t xml:space="preserve">饹面流传至今，比较有名气的数 </w:t>
      </w:r>
      <w:r>
        <w:rPr>
          <w:spacing w:val="-7"/>
        </w:rPr>
        <w:t>荞面饸饹。研究指出，饸饹面是挤压面条的鼻祖，是面条</w:t>
      </w:r>
      <w:r>
        <w:rPr>
          <w:spacing w:val="-8"/>
        </w:rPr>
        <w:t>规模化生产的初级形式。</w:t>
      </w:r>
      <w:r>
        <w:t xml:space="preserve"> </w:t>
      </w:r>
      <w:r>
        <w:rPr>
          <w:spacing w:val="-3"/>
        </w:rPr>
        <w:t>最早的中华饸饹面应该是由荞麦粉制作而成的。</w:t>
      </w:r>
      <w:r>
        <w:rPr>
          <w:spacing w:val="-4"/>
        </w:rPr>
        <w:t xml:space="preserve">荞面饸饹是北方尤其是陕西、山 </w:t>
      </w:r>
      <w:r>
        <w:rPr>
          <w:spacing w:val="-1"/>
        </w:rPr>
        <w:t>西、河北、内蒙古、甘肃、宁夏、青海、新疆等地的荞麦常见食用方法。因此，</w:t>
      </w:r>
      <w:r>
        <w:rPr>
          <w:spacing w:val="12"/>
        </w:rPr>
        <w:t xml:space="preserve"> </w:t>
      </w:r>
      <w:r>
        <w:rPr>
          <w:spacing w:val="-3"/>
        </w:rPr>
        <w:t>荞面饸饹常因生产地域不同而命名，例如蓝田饸</w:t>
      </w:r>
      <w:r>
        <w:rPr>
          <w:spacing w:val="-4"/>
        </w:rPr>
        <w:t xml:space="preserve">饹、淳化饸饹、库伦荞面、延长 </w:t>
      </w:r>
      <w:r>
        <w:rPr>
          <w:spacing w:val="-7"/>
        </w:rPr>
        <w:t>饸饹、郏县饸饹、平凉饸饹等。在陕西各地，荞面饸饹是</w:t>
      </w:r>
      <w:r>
        <w:rPr>
          <w:spacing w:val="-8"/>
        </w:rPr>
        <w:t>绝对避不开的地方小吃，</w:t>
      </w:r>
      <w:r>
        <w:t xml:space="preserve"> </w:t>
      </w:r>
      <w:r>
        <w:rPr>
          <w:spacing w:val="-7"/>
        </w:rPr>
        <w:t>比较有名的有蓝田饸饹、淳化饸饹、旬邑饸饹、铜川北关</w:t>
      </w:r>
      <w:r>
        <w:rPr>
          <w:spacing w:val="-8"/>
        </w:rPr>
        <w:t>饸饹、陕北羊肉饸饹等。</w:t>
      </w:r>
      <w:r>
        <w:t xml:space="preserve"> </w:t>
      </w:r>
      <w:r>
        <w:rPr>
          <w:spacing w:val="-3"/>
        </w:rPr>
        <w:t>此外，饸饹在山西大同、雁北的左云、右玉，河北的邯郸、无极、宁津，内蒙古</w:t>
      </w:r>
    </w:p>
    <w:p>
      <w:pPr>
        <w:pStyle w:val="BodyText"/>
        <w:spacing w:before="1" w:line="218" w:lineRule="auto"/>
        <w:ind w:left="46"/>
      </w:pPr>
      <w:r>
        <w:rPr>
          <w:spacing w:val="-2"/>
        </w:rPr>
        <w:t>中西部，甘肃庆阳、甘肃平凉、宁夏盐池也很常见。</w:t>
      </w:r>
    </w:p>
    <w:p>
      <w:pPr>
        <w:pStyle w:val="BodyText"/>
        <w:spacing w:before="184" w:line="468" w:lineRule="exact"/>
        <w:ind w:left="502"/>
      </w:pPr>
      <w:r>
        <w:rPr>
          <w:spacing w:val="-3"/>
          <w:position w:val="17"/>
        </w:rPr>
        <w:t>荞麦是我国传统的药食两用植物，是一种饮食调节的良好的食品</w:t>
      </w:r>
      <w:r>
        <w:rPr>
          <w:spacing w:val="-4"/>
          <w:position w:val="17"/>
        </w:rPr>
        <w:t>资源。其营</w:t>
      </w:r>
    </w:p>
    <w:p>
      <w:pPr>
        <w:pStyle w:val="BodyText"/>
        <w:spacing w:line="218" w:lineRule="auto"/>
        <w:ind w:left="24"/>
      </w:pPr>
      <w:r>
        <w:rPr>
          <w:spacing w:val="-2"/>
        </w:rPr>
        <w:t>养丰富，并含有多酚、黄酮、手性肌醇、抗性淀粉等功能成分，</w:t>
      </w:r>
      <w:r>
        <w:rPr>
          <w:spacing w:val="-3"/>
        </w:rPr>
        <w:t>具有抗氧化、降</w:t>
      </w:r>
    </w:p>
    <w:p>
      <w:pPr>
        <w:spacing w:line="218" w:lineRule="auto"/>
        <w:sectPr>
          <w:pgSz w:w="11906" w:h="16839"/>
          <w:pgMar w:top="1426" w:right="1719" w:bottom="0" w:left="1785" w:header="0" w:footer="0" w:gutter="0"/>
          <w:pgNumType w:start="4"/>
          <w:cols w:space="708"/>
        </w:sectPr>
      </w:pPr>
    </w:p>
    <w:p>
      <w:pPr>
        <w:pStyle w:val="BodyText"/>
        <w:spacing w:before="48" w:line="359" w:lineRule="auto"/>
        <w:ind w:left="21" w:firstLine="3"/>
        <w:jc w:val="both"/>
      </w:pPr>
      <w:r>
        <w:rPr>
          <w:spacing w:val="-8"/>
        </w:rPr>
        <w:t>血压、降血脂、降血糖、抗菌、抗癌、减少动脉硬化等生物活性，因此，近年来，</w:t>
      </w:r>
      <w:r>
        <w:rPr>
          <w:spacing w:val="3"/>
        </w:rPr>
        <w:t xml:space="preserve"> </w:t>
      </w:r>
      <w:r>
        <w:rPr>
          <w:spacing w:val="-1"/>
        </w:rPr>
        <w:t>荞麦成为食品研究和产业开发关注的热点。荞面饸饹在荞麦产地食</w:t>
      </w:r>
      <w:r>
        <w:rPr>
          <w:spacing w:val="-2"/>
        </w:rPr>
        <w:t>用极为普遍，</w:t>
      </w:r>
      <w:r>
        <w:t xml:space="preserve"> </w:t>
      </w:r>
      <w:r>
        <w:rPr>
          <w:spacing w:val="-3"/>
        </w:rPr>
        <w:t>且食用荞面饸饹者均认为其对血糖有一定的调控作用。近年来，随着人们对荞麦</w:t>
      </w:r>
      <w:r>
        <w:rPr>
          <w:spacing w:val="2"/>
        </w:rPr>
        <w:t xml:space="preserve"> </w:t>
      </w:r>
      <w:r>
        <w:rPr>
          <w:spacing w:val="-3"/>
        </w:rPr>
        <w:t>活性成分和健康功能认识的不断加深，荞面饸饹也受到各界人士的关注。为了让</w:t>
      </w:r>
      <w:r>
        <w:rPr>
          <w:spacing w:val="2"/>
        </w:rPr>
        <w:t xml:space="preserve"> </w:t>
      </w:r>
      <w:r>
        <w:rPr>
          <w:spacing w:val="-3"/>
        </w:rPr>
        <w:t>饸饹这一传统食品走上全国各地人的餐桌，易储存，食用方便的干饸饹、方便饸</w:t>
      </w:r>
      <w:r>
        <w:rPr>
          <w:spacing w:val="2"/>
        </w:rPr>
        <w:t xml:space="preserve"> </w:t>
      </w:r>
      <w:r>
        <w:rPr>
          <w:spacing w:val="-3"/>
        </w:rPr>
        <w:t>饹应运而生，目前，陕西、山西、内容已有多家企业开始生产，加工车间代替传</w:t>
      </w:r>
      <w:r>
        <w:rPr>
          <w:spacing w:val="2"/>
        </w:rPr>
        <w:t xml:space="preserve"> </w:t>
      </w:r>
      <w:r>
        <w:rPr>
          <w:spacing w:val="-3"/>
        </w:rPr>
        <w:t>统作坊，机器代替了缓慢的手工，通过挤压、疏散、烘干、剪切、包装等一系列</w:t>
      </w:r>
      <w:r>
        <w:rPr>
          <w:spacing w:val="2"/>
        </w:rPr>
        <w:t xml:space="preserve"> </w:t>
      </w:r>
      <w:r>
        <w:rPr>
          <w:spacing w:val="-3"/>
        </w:rPr>
        <w:t>工序，既保留了传统饸饹风味，也让饸饹产品更便于储存、运输和销售，极大促</w:t>
      </w:r>
      <w:r>
        <w:rPr>
          <w:spacing w:val="2"/>
        </w:rPr>
        <w:t xml:space="preserve"> </w:t>
      </w:r>
      <w:r>
        <w:rPr>
          <w:spacing w:val="-3"/>
        </w:rPr>
        <w:t>进了荞麦产业的发展。仅以陕西蓝田为例，蓝田荞面饸饹制作技艺已成功入选西</w:t>
      </w:r>
      <w:r>
        <w:rPr>
          <w:spacing w:val="2"/>
        </w:rPr>
        <w:t xml:space="preserve"> </w:t>
      </w:r>
      <w:r>
        <w:t>安市第五批非物质文化遗产保护名录。全县从事饸饹生产销售的人员达</w:t>
      </w:r>
      <w:r>
        <w:rPr>
          <w:spacing w:val="-46"/>
        </w:rPr>
        <w:t xml:space="preserve"> 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-1"/>
        </w:rPr>
        <w:t>500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spacing w:val="-1"/>
        </w:rPr>
        <w:t>多</w:t>
      </w:r>
    </w:p>
    <w:p>
      <w:pPr>
        <w:pStyle w:val="BodyText"/>
        <w:spacing w:line="219" w:lineRule="auto"/>
        <w:ind w:left="25"/>
      </w:pPr>
      <w:r>
        <w:rPr>
          <w:spacing w:val="-3"/>
        </w:rPr>
        <w:t>人，年产饸饹约</w:t>
      </w:r>
      <w:r>
        <w:rPr>
          <w:spacing w:val="-48"/>
        </w:rPr>
        <w:t xml:space="preserve"> </w:t>
      </w:r>
      <w:r>
        <w:rPr>
          <w:rFonts w:ascii="Calibri" w:eastAsia="Calibri" w:hAnsi="Calibri" w:cs="Calibri"/>
          <w:spacing w:val="-3"/>
        </w:rPr>
        <w:t>6000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spacing w:val="-3"/>
        </w:rPr>
        <w:t>吨，产值达</w:t>
      </w:r>
      <w:r>
        <w:rPr>
          <w:spacing w:val="-50"/>
        </w:rPr>
        <w:t xml:space="preserve"> </w:t>
      </w:r>
      <w:r>
        <w:rPr>
          <w:rFonts w:ascii="Calibri" w:eastAsia="Calibri" w:hAnsi="Calibri" w:cs="Calibri"/>
          <w:spacing w:val="-3"/>
        </w:rPr>
        <w:t>8000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spacing w:val="-4"/>
        </w:rPr>
        <w:t>多万。</w:t>
      </w:r>
    </w:p>
    <w:p>
      <w:pPr>
        <w:pStyle w:val="BodyText"/>
        <w:spacing w:before="183" w:line="219" w:lineRule="auto"/>
        <w:ind w:left="504"/>
        <w:outlineLvl w:val="0"/>
      </w:pPr>
      <w:r>
        <w:rPr>
          <w:rFonts w:ascii="Calibri" w:eastAsia="Calibri" w:hAnsi="Calibri" w:cs="Calibri"/>
          <w:b/>
          <w:bCs/>
          <w:spacing w:val="-5"/>
        </w:rPr>
        <w:t>2</w:t>
      </w:r>
      <w:r>
        <w:rPr>
          <w:rFonts w:ascii="Calibri" w:eastAsia="Calibri" w:hAnsi="Calibri" w:cs="Calibri"/>
          <w:b/>
          <w:bCs/>
          <w:spacing w:val="-23"/>
        </w:rPr>
        <w:t xml:space="preserve"> </w:t>
      </w:r>
      <w:r>
        <w:rPr>
          <w:b/>
          <w:bCs/>
          <w:spacing w:val="-5"/>
        </w:rPr>
        <w:t>、荞面饸饹加工中存在问题</w:t>
      </w:r>
    </w:p>
    <w:p>
      <w:pPr>
        <w:pStyle w:val="BodyText"/>
        <w:spacing w:before="182" w:line="359" w:lineRule="auto"/>
        <w:ind w:left="23" w:firstLine="525"/>
        <w:jc w:val="both"/>
      </w:pPr>
      <w:r>
        <w:rPr>
          <w:spacing w:val="-5"/>
        </w:rPr>
        <w:t>目前，市售饸饹主要有两大类：一类是在小麦粉中添加部分荞麦面粉制作而</w:t>
      </w:r>
      <w:r>
        <w:rPr>
          <w:spacing w:val="15"/>
        </w:rPr>
        <w:t xml:space="preserve"> </w:t>
      </w:r>
      <w:r>
        <w:rPr>
          <w:spacing w:val="-3"/>
        </w:rPr>
        <w:t>成，其主要以添加甜荞粉为主，添加量在</w:t>
      </w:r>
      <w:r>
        <w:rPr>
          <w:spacing w:val="-40"/>
        </w:rPr>
        <w:t xml:space="preserve"> </w:t>
      </w:r>
      <w:r>
        <w:rPr>
          <w:rFonts w:ascii="Calibri" w:eastAsia="Calibri" w:hAnsi="Calibri" w:cs="Calibri"/>
          <w:spacing w:val="-3"/>
        </w:rPr>
        <w:t>15%-30</w:t>
      </w:r>
      <w:r>
        <w:rPr>
          <w:rFonts w:ascii="Calibri" w:eastAsia="Calibri" w:hAnsi="Calibri" w:cs="Calibri"/>
          <w:spacing w:val="-4"/>
        </w:rPr>
        <w:t>%</w:t>
      </w:r>
      <w:r>
        <w:rPr>
          <w:spacing w:val="-4"/>
        </w:rPr>
        <w:t>之间，大部分地区的荞面饸饹</w:t>
      </w:r>
      <w:r>
        <w:t xml:space="preserve"> </w:t>
      </w:r>
      <w:r>
        <w:rPr>
          <w:spacing w:val="-8"/>
        </w:rPr>
        <w:t>多属于此类，如陕西淳化荞面饸饹，内蒙、山西、甘肃、宁夏等地区的荞面饸饹，</w:t>
      </w:r>
      <w:r>
        <w:rPr>
          <w:spacing w:val="5"/>
        </w:rPr>
        <w:t xml:space="preserve"> </w:t>
      </w:r>
      <w:r>
        <w:rPr>
          <w:spacing w:val="-3"/>
        </w:rPr>
        <w:t>均采用此方法生产。另一类是以纯荞麦粉为原料制作而成，一般是将甜荞和苦荞</w:t>
      </w:r>
      <w:r>
        <w:rPr>
          <w:spacing w:val="1"/>
        </w:rPr>
        <w:t xml:space="preserve"> </w:t>
      </w:r>
      <w:r>
        <w:rPr>
          <w:spacing w:val="-3"/>
        </w:rPr>
        <w:t>混合制作，不添加任何其他谷物粉，陕西蓝田饸饹则属于此种饸饹。蓝田荞面饸</w:t>
      </w:r>
      <w:r>
        <w:rPr>
          <w:spacing w:val="1"/>
        </w:rPr>
        <w:t xml:space="preserve"> </w:t>
      </w:r>
      <w:r>
        <w:rPr>
          <w:spacing w:val="-3"/>
        </w:rPr>
        <w:t>饹是以纯荞麦粉（含甜荞粉、苦荞粉、甜荞与苦荞互混粉）为原料，配以适量的</w:t>
      </w:r>
      <w:r>
        <w:rPr>
          <w:spacing w:val="1"/>
        </w:rPr>
        <w:t xml:space="preserve"> </w:t>
      </w:r>
      <w:r>
        <w:rPr>
          <w:spacing w:val="-3"/>
        </w:rPr>
        <w:t>氢氧化钙，经调制、压延、成型、熟化、烘干（仅适用于干型或半干型）制</w:t>
      </w:r>
      <w:r>
        <w:rPr>
          <w:spacing w:val="-4"/>
        </w:rPr>
        <w:t>成的</w:t>
      </w:r>
    </w:p>
    <w:p>
      <w:pPr>
        <w:pStyle w:val="BodyText"/>
        <w:spacing w:line="219" w:lineRule="auto"/>
        <w:ind w:left="23"/>
      </w:pPr>
      <w:r>
        <w:rPr>
          <w:spacing w:val="-4"/>
        </w:rPr>
        <w:t>产品。</w:t>
      </w:r>
    </w:p>
    <w:p>
      <w:pPr>
        <w:pStyle w:val="BodyText"/>
        <w:spacing w:before="185" w:line="359" w:lineRule="auto"/>
        <w:ind w:left="22" w:firstLine="481"/>
        <w:jc w:val="both"/>
      </w:pPr>
      <w:r>
        <w:rPr>
          <w:spacing w:val="-3"/>
        </w:rPr>
        <w:t>这两类荞麦饸饹各具特点，第一类荞面饸饹以小麦与荞麦粉混</w:t>
      </w:r>
      <w:r>
        <w:rPr>
          <w:spacing w:val="-4"/>
        </w:rPr>
        <w:t>合为原料制作</w:t>
      </w:r>
      <w:r>
        <w:t xml:space="preserve"> </w:t>
      </w:r>
      <w:r>
        <w:rPr>
          <w:spacing w:val="-3"/>
        </w:rPr>
        <w:t>的饸饹，荞麦粉的比例不高，不能达到荞麦饸饹的营养保健效果。第二类荞面饸</w:t>
      </w:r>
      <w:r>
        <w:rPr>
          <w:spacing w:val="1"/>
        </w:rPr>
        <w:t xml:space="preserve"> </w:t>
      </w:r>
      <w:r>
        <w:rPr>
          <w:spacing w:val="-3"/>
        </w:rPr>
        <w:t>饹，以纯荞麦粉为原料，产品中较高的保留了荞麦中的功效成分，然而，与小麦</w:t>
      </w:r>
      <w:r>
        <w:rPr>
          <w:spacing w:val="1"/>
        </w:rPr>
        <w:t xml:space="preserve"> </w:t>
      </w:r>
      <w:r>
        <w:rPr>
          <w:spacing w:val="-3"/>
        </w:rPr>
        <w:t>粉相比，荞麦粉中醇溶蛋白含量比较低，纯荞麦粉难以形成劲道的面团，也不能</w:t>
      </w:r>
      <w:r>
        <w:rPr>
          <w:spacing w:val="1"/>
        </w:rPr>
        <w:t xml:space="preserve"> </w:t>
      </w:r>
      <w:r>
        <w:rPr>
          <w:spacing w:val="-3"/>
        </w:rPr>
        <w:t>拥有小麦面条特有的品质，纯荞面饸饹容易出现断条和混汤现象，尤其是放置一</w:t>
      </w:r>
      <w:r>
        <w:rPr>
          <w:spacing w:val="1"/>
        </w:rPr>
        <w:t xml:space="preserve"> </w:t>
      </w:r>
      <w:r>
        <w:rPr>
          <w:spacing w:val="-3"/>
        </w:rPr>
        <w:t>段时间的饸饹，复煮之后，产品品质变差。为此，多种方法被用来提高饸饹的品</w:t>
      </w:r>
      <w:r>
        <w:rPr>
          <w:spacing w:val="1"/>
        </w:rPr>
        <w:t xml:space="preserve"> </w:t>
      </w:r>
      <w:r>
        <w:rPr>
          <w:spacing w:val="-8"/>
        </w:rPr>
        <w:t>质。在陕西传统纯荞面饸饹的生产过程中，为提高荞面饸饹的成条率和改善品质，</w:t>
      </w:r>
      <w:r>
        <w:rPr>
          <w:spacing w:val="6"/>
        </w:rPr>
        <w:t xml:space="preserve"> </w:t>
      </w:r>
      <w:r>
        <w:rPr>
          <w:spacing w:val="-3"/>
        </w:rPr>
        <w:t>民间常常添加氢氧化钙。鉴于此方法在民间多年使用，为此，西安最新出台了西</w:t>
      </w:r>
      <w:r>
        <w:t xml:space="preserve"> </w:t>
      </w:r>
      <w:r>
        <w:rPr>
          <w:spacing w:val="-3"/>
        </w:rPr>
        <w:t>安地方技术规范《西安传统小吃制作技术规程</w:t>
      </w:r>
      <w:r>
        <w:rPr>
          <w:rFonts w:ascii="Calibri" w:eastAsia="Calibri" w:hAnsi="Calibri" w:cs="Calibri"/>
          <w:spacing w:val="-3"/>
        </w:rPr>
        <w:t>-</w:t>
      </w:r>
      <w:r>
        <w:rPr>
          <w:spacing w:val="-3"/>
        </w:rPr>
        <w:t>蓝田荞面饸饹》</w:t>
      </w:r>
      <w:r>
        <w:rPr>
          <w:spacing w:val="-4"/>
        </w:rPr>
        <w:t>，其中明确指出，</w:t>
      </w:r>
    </w:p>
    <w:p>
      <w:pPr>
        <w:pStyle w:val="BodyText"/>
        <w:spacing w:before="1" w:line="218" w:lineRule="auto"/>
        <w:ind w:left="22"/>
      </w:pPr>
      <w:r>
        <w:rPr>
          <w:rFonts w:ascii="Calibri" w:eastAsia="Calibri" w:hAnsi="Calibri" w:cs="Calibri"/>
        </w:rPr>
        <w:t>0.8%</w:t>
      </w:r>
      <w:r>
        <w:t>的食品级氢氧化钙可以作为改善饸</w:t>
      </w:r>
      <w:r>
        <w:rPr>
          <w:spacing w:val="-1"/>
        </w:rPr>
        <w:t>饹品质的添加剂使用。</w:t>
      </w:r>
    </w:p>
    <w:p>
      <w:pPr>
        <w:spacing w:line="218" w:lineRule="auto"/>
        <w:sectPr>
          <w:pgSz w:w="11906" w:h="16839"/>
          <w:pgMar w:top="1426" w:right="1738" w:bottom="0" w:left="1785" w:header="0" w:footer="0" w:gutter="0"/>
          <w:pgNumType w:start="5"/>
          <w:cols w:space="708"/>
        </w:sectPr>
      </w:pPr>
    </w:p>
    <w:p>
      <w:pPr>
        <w:pStyle w:val="BodyText"/>
        <w:spacing w:before="49" w:line="359" w:lineRule="auto"/>
        <w:ind w:left="24" w:right="61" w:firstLine="492"/>
        <w:jc w:val="both"/>
      </w:pPr>
      <w:r>
        <w:rPr>
          <w:spacing w:val="-4"/>
        </w:rPr>
        <w:t>随着生产力的提高，人们越来越关注食品的营养和保健价值，纯荞麦产品引</w:t>
      </w:r>
      <w:r>
        <w:rPr>
          <w:spacing w:val="14"/>
        </w:rPr>
        <w:t xml:space="preserve"> </w:t>
      </w:r>
      <w:r>
        <w:rPr>
          <w:spacing w:val="-3"/>
        </w:rPr>
        <w:t>起独特的功能成分和保健作用，越来越受到关注，所以，用纯荞麦粉制作</w:t>
      </w:r>
      <w:r>
        <w:rPr>
          <w:spacing w:val="-4"/>
        </w:rPr>
        <w:t>饸饹具</w:t>
      </w:r>
      <w:r>
        <w:t xml:space="preserve"> </w:t>
      </w:r>
      <w:r>
        <w:rPr>
          <w:spacing w:val="-3"/>
        </w:rPr>
        <w:t>有广泛的市场前景。为规范此类产品生产，近期，陕西出台了食品安全地方标准</w:t>
      </w:r>
      <w:r>
        <w:t xml:space="preserve"> </w:t>
      </w:r>
      <w:r>
        <w:rPr>
          <w:spacing w:val="-2"/>
        </w:rPr>
        <w:t>《蓝田荞面饸饹》（</w:t>
      </w:r>
      <w:r>
        <w:rPr>
          <w:rFonts w:ascii="Calibri" w:eastAsia="Calibri" w:hAnsi="Calibri" w:cs="Calibri"/>
          <w:spacing w:val="-2"/>
        </w:rPr>
        <w:t>DBS61/0031</w:t>
      </w:r>
      <w:r>
        <w:rPr>
          <w:spacing w:val="-2"/>
        </w:rPr>
        <w:t>—</w:t>
      </w:r>
      <w:r>
        <w:rPr>
          <w:rFonts w:ascii="Calibri" w:eastAsia="Calibri" w:hAnsi="Calibri" w:cs="Calibri"/>
          <w:spacing w:val="-2"/>
        </w:rPr>
        <w:t>2023</w:t>
      </w:r>
      <w:r>
        <w:rPr>
          <w:spacing w:val="-22"/>
        </w:rPr>
        <w:t>），</w:t>
      </w:r>
      <w:r>
        <w:rPr>
          <w:spacing w:val="-2"/>
        </w:rPr>
        <w:t>对蓝田荞面饸饹的理化指标进行了规</w:t>
      </w:r>
      <w:r>
        <w:rPr>
          <w:spacing w:val="1"/>
        </w:rPr>
        <w:t xml:space="preserve"> </w:t>
      </w:r>
      <w:r>
        <w:rPr>
          <w:spacing w:val="-3"/>
        </w:rPr>
        <w:t>范。笔者在参与此标准制定过程中发现，用于制作荞麦饸饹的荞麦粉存在以下问</w:t>
      </w:r>
    </w:p>
    <w:p>
      <w:pPr>
        <w:pStyle w:val="BodyText"/>
        <w:spacing w:line="221" w:lineRule="auto"/>
        <w:ind w:left="23"/>
      </w:pPr>
      <w:r>
        <w:rPr>
          <w:spacing w:val="-5"/>
        </w:rPr>
        <w:t>题：</w:t>
      </w:r>
    </w:p>
    <w:p>
      <w:pPr>
        <w:pStyle w:val="BodyText"/>
        <w:spacing w:before="179" w:line="359" w:lineRule="auto"/>
        <w:ind w:left="29" w:firstLine="485"/>
        <w:jc w:val="both"/>
      </w:pPr>
      <w:r>
        <w:t>（</w:t>
      </w:r>
      <w:r>
        <w:rPr>
          <w:rFonts w:ascii="Calibri" w:eastAsia="Calibri" w:hAnsi="Calibri" w:cs="Calibri"/>
        </w:rPr>
        <w:t>1</w:t>
      </w:r>
      <w:r>
        <w:t xml:space="preserve">）生产荞面饸饹的荞麦粉各成分差异显著。由于荞麦来源广泛，制粉工 </w:t>
      </w:r>
      <w:r>
        <w:rPr>
          <w:spacing w:val="-3"/>
        </w:rPr>
        <w:t>艺各不相同，往往存在磨粉过于精细，导致用于成产荞面饸饹的荞麦</w:t>
      </w:r>
      <w:r>
        <w:rPr>
          <w:spacing w:val="-4"/>
        </w:rPr>
        <w:t>粉功能成分</w:t>
      </w:r>
      <w:r>
        <w:t xml:space="preserve"> </w:t>
      </w:r>
      <w:r>
        <w:rPr>
          <w:spacing w:val="-8"/>
        </w:rPr>
        <w:t>总黄酮显著下降，为此，需要对生产荞面饸饹的荞麦粉中的总黄酮含量加以约束，</w:t>
      </w:r>
    </w:p>
    <w:p>
      <w:pPr>
        <w:pStyle w:val="BodyText"/>
        <w:spacing w:line="218" w:lineRule="auto"/>
        <w:ind w:left="50"/>
      </w:pPr>
      <w:r>
        <w:rPr>
          <w:spacing w:val="-2"/>
        </w:rPr>
        <w:t>以保证荞麦粉的加工精度满足荞面饸饹生产要求。</w:t>
      </w:r>
    </w:p>
    <w:p>
      <w:pPr>
        <w:pStyle w:val="BodyText"/>
        <w:spacing w:before="183" w:line="359" w:lineRule="auto"/>
        <w:ind w:left="24" w:firstLine="490"/>
        <w:jc w:val="both"/>
      </w:pPr>
      <w:r>
        <w:rPr>
          <w:spacing w:val="-5"/>
        </w:rPr>
        <w:t>（</w:t>
      </w:r>
      <w:r>
        <w:rPr>
          <w:rFonts w:ascii="Calibri" w:eastAsia="Calibri" w:hAnsi="Calibri" w:cs="Calibri"/>
          <w:spacing w:val="-5"/>
        </w:rPr>
        <w:t>2</w:t>
      </w:r>
      <w:r>
        <w:rPr>
          <w:spacing w:val="-5"/>
        </w:rPr>
        <w:t>）由于气候、土地资源、劳动力等各种因素影响，近年来荞</w:t>
      </w:r>
      <w:r>
        <w:rPr>
          <w:spacing w:val="-6"/>
        </w:rPr>
        <w:t>麦价格上涨，</w:t>
      </w:r>
      <w:r>
        <w:t xml:space="preserve"> </w:t>
      </w:r>
      <w:r>
        <w:rPr>
          <w:spacing w:val="-3"/>
        </w:rPr>
        <w:t>其他谷物粉特别是小麦粉常常会被添加入荞麦粉，降低了荞麦粉纯度。因此，需</w:t>
      </w:r>
      <w:r>
        <w:t xml:space="preserve"> </w:t>
      </w:r>
      <w:r>
        <w:rPr>
          <w:spacing w:val="-3"/>
        </w:rPr>
        <w:t>要杜绝对生产荞面饸饹的荞麦粉添加小麦粉，以保证荞麦粉的纯度，荞麦粉中不</w:t>
      </w:r>
    </w:p>
    <w:p>
      <w:pPr>
        <w:pStyle w:val="BodyText"/>
        <w:spacing w:line="219" w:lineRule="auto"/>
        <w:ind w:left="32"/>
      </w:pPr>
      <w:r>
        <w:rPr>
          <w:spacing w:val="-3"/>
        </w:rPr>
        <w:t>能检出面筋蛋白。</w:t>
      </w:r>
    </w:p>
    <w:p>
      <w:pPr>
        <w:pStyle w:val="BodyText"/>
        <w:spacing w:before="182" w:line="359" w:lineRule="auto"/>
        <w:ind w:left="23" w:right="61" w:firstLine="491"/>
        <w:jc w:val="both"/>
      </w:pPr>
      <w:r>
        <w:rPr>
          <w:spacing w:val="2"/>
        </w:rPr>
        <w:t>（</w:t>
      </w:r>
      <w:r>
        <w:rPr>
          <w:rFonts w:ascii="Calibri" w:eastAsia="Calibri" w:hAnsi="Calibri" w:cs="Calibri"/>
          <w:spacing w:val="2"/>
        </w:rPr>
        <w:t>3</w:t>
      </w:r>
      <w:r>
        <w:rPr>
          <w:spacing w:val="2"/>
        </w:rPr>
        <w:t>）荞麦粉中不饱和脂肪含量较高</w:t>
      </w:r>
      <w:r>
        <w:rPr>
          <w:rFonts w:ascii="Calibri" w:eastAsia="Calibri" w:hAnsi="Calibri" w:cs="Calibri"/>
          <w:spacing w:val="2"/>
        </w:rPr>
        <w:t xml:space="preserve">,  </w:t>
      </w:r>
      <w:r>
        <w:rPr>
          <w:spacing w:val="2"/>
        </w:rPr>
        <w:t>其脂肪酸值及变化速度明显大于其他</w:t>
      </w:r>
      <w:r>
        <w:rPr>
          <w:spacing w:val="1"/>
        </w:rPr>
        <w:t xml:space="preserve"> </w:t>
      </w:r>
      <w:r>
        <w:rPr>
          <w:spacing w:val="-3"/>
        </w:rPr>
        <w:t>粮食作物，随储藏时间的延长其脂肪酸值逐渐增加，从而造成其后期生产的饸饹</w:t>
      </w:r>
      <w:r>
        <w:rPr>
          <w:spacing w:val="1"/>
        </w:rPr>
        <w:t xml:space="preserve"> </w:t>
      </w:r>
      <w:r>
        <w:rPr>
          <w:spacing w:val="-3"/>
        </w:rPr>
        <w:t>品质变差，为此，为保证荞面饸饹的新鲜度、需要对荞麦粉中的脂肪酸含量进行</w:t>
      </w:r>
    </w:p>
    <w:p>
      <w:pPr>
        <w:pStyle w:val="BodyText"/>
        <w:spacing w:before="1" w:line="221" w:lineRule="auto"/>
        <w:ind w:left="24"/>
      </w:pPr>
      <w:r>
        <w:rPr>
          <w:spacing w:val="-4"/>
        </w:rPr>
        <w:t>规范。</w:t>
      </w:r>
    </w:p>
    <w:p>
      <w:pPr>
        <w:pStyle w:val="BodyText"/>
        <w:spacing w:before="181" w:line="359" w:lineRule="auto"/>
        <w:ind w:left="22" w:right="61" w:firstLine="492"/>
        <w:jc w:val="both"/>
      </w:pPr>
      <w:r>
        <w:t>（</w:t>
      </w:r>
      <w:r>
        <w:rPr>
          <w:rFonts w:ascii="Calibri" w:eastAsia="Calibri" w:hAnsi="Calibri" w:cs="Calibri"/>
        </w:rPr>
        <w:t>4</w:t>
      </w:r>
      <w:r>
        <w:t xml:space="preserve">）荞麦粉存在铝含量超标的问题。在制定陕西食品安全地方标准《蓝田 </w:t>
      </w:r>
      <w:r>
        <w:t>荞面饸饹》（</w:t>
      </w:r>
      <w:r>
        <w:rPr>
          <w:rFonts w:ascii="Calibri" w:eastAsia="Calibri" w:hAnsi="Calibri" w:cs="Calibri"/>
        </w:rPr>
        <w:t>DBS61/0031</w:t>
      </w:r>
      <w:r>
        <w:t>—</w:t>
      </w:r>
      <w:r>
        <w:rPr>
          <w:rFonts w:ascii="Calibri" w:eastAsia="Calibri" w:hAnsi="Calibri" w:cs="Calibri"/>
        </w:rPr>
        <w:t>2023</w:t>
      </w:r>
      <w:r>
        <w:t>）过程中，项目组在</w:t>
      </w:r>
      <w:r>
        <w:rPr>
          <w:spacing w:val="-1"/>
        </w:rPr>
        <w:t>蓝田市场抽取了</w:t>
      </w:r>
      <w:r>
        <w:rPr>
          <w:spacing w:val="-48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37 </w:t>
      </w:r>
      <w:r>
        <w:rPr>
          <w:spacing w:val="-1"/>
        </w:rPr>
        <w:t>批次蓝</w:t>
      </w:r>
      <w:r>
        <w:t xml:space="preserve"> </w:t>
      </w:r>
      <w:r>
        <w:rPr>
          <w:spacing w:val="-3"/>
        </w:rPr>
        <w:t>田饸饹进行了铝含量的测定，结果发现，荞面饸饹铝含量的分布范围较广（如图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</w:rPr>
        <w:t>1</w:t>
      </w:r>
      <w:r>
        <w:t>）。研究发现，不同产地、不同类型的荞麦，不同荞麦制品及荞麦面粉均有不</w:t>
      </w:r>
      <w:r>
        <w:rPr>
          <w:spacing w:val="15"/>
        </w:rPr>
        <w:t xml:space="preserve"> </w:t>
      </w:r>
      <w:r>
        <w:rPr>
          <w:spacing w:val="-4"/>
        </w:rPr>
        <w:t>同程度铝的污染问题（如表</w:t>
      </w:r>
      <w:r>
        <w:rPr>
          <w:spacing w:val="-33"/>
        </w:rPr>
        <w:t xml:space="preserve"> </w:t>
      </w:r>
      <w:r>
        <w:rPr>
          <w:rFonts w:ascii="Calibri" w:eastAsia="Calibri" w:hAnsi="Calibri" w:cs="Calibri"/>
          <w:spacing w:val="-4"/>
        </w:rPr>
        <w:t>2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spacing w:val="-4"/>
        </w:rPr>
        <w:t>所示）。查阅相关文献发现，高寒地区种植的荞麦</w:t>
      </w:r>
      <w:r>
        <w:t xml:space="preserve"> </w:t>
      </w:r>
      <w:r>
        <w:rPr>
          <w:spacing w:val="-3"/>
        </w:rPr>
        <w:t>会使用酸铝浸种促进种子萌发，同时，荞麦的种皮和子叶在生长过程中易天然富</w:t>
      </w:r>
      <w:r>
        <w:rPr>
          <w:spacing w:val="1"/>
        </w:rPr>
        <w:t xml:space="preserve"> </w:t>
      </w:r>
      <w:r>
        <w:rPr>
          <w:spacing w:val="-3"/>
        </w:rPr>
        <w:t>集铝，此外荞麦在储存过程中使用除虫剂磷化铝熏蒸，都可能成为荞麦中铝残留</w:t>
      </w:r>
      <w:r>
        <w:rPr>
          <w:spacing w:val="1"/>
        </w:rPr>
        <w:t xml:space="preserve"> </w:t>
      </w:r>
      <w:r>
        <w:rPr>
          <w:spacing w:val="-3"/>
        </w:rPr>
        <w:t>的来源。荞麦本身的特征可能导致荞麦粉中存在的铝含量比较高，因此，为保证</w:t>
      </w:r>
    </w:p>
    <w:p>
      <w:pPr>
        <w:pStyle w:val="BodyText"/>
        <w:spacing w:line="219" w:lineRule="auto"/>
        <w:ind w:left="22"/>
      </w:pPr>
      <w:r>
        <w:rPr>
          <w:spacing w:val="-1"/>
        </w:rPr>
        <w:t>荞面饸饹的品质，尚需对所用原料粉中的铝含量进行规范。</w:t>
      </w:r>
    </w:p>
    <w:p>
      <w:pPr>
        <w:spacing w:line="219" w:lineRule="auto"/>
        <w:sectPr>
          <w:pgSz w:w="11906" w:h="16839"/>
          <w:pgMar w:top="1426" w:right="1738" w:bottom="0" w:left="1785" w:header="0" w:footer="0" w:gutter="0"/>
          <w:pgNumType w:start="6"/>
          <w:cols w:space="708"/>
        </w:sectPr>
      </w:pPr>
    </w:p>
    <w:p>
      <w:pPr>
        <w:spacing w:before="48" w:line="3308" w:lineRule="exact"/>
        <w:ind w:firstLine="1383"/>
      </w:pPr>
      <w:r>
        <w:rPr>
          <w:position w:val="-66"/>
        </w:rPr>
        <w:drawing>
          <wp:inline distT="0" distB="0" distL="0" distR="0">
            <wp:extent cx="3511582" cy="21007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1582" cy="210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17" w:lineRule="auto"/>
        <w:ind w:left="3893"/>
        <w:rPr>
          <w:sz w:val="17"/>
          <w:szCs w:val="17"/>
        </w:rPr>
      </w:pPr>
      <w:r>
        <w:rPr>
          <w:spacing w:val="-2"/>
          <w:sz w:val="17"/>
          <w:szCs w:val="17"/>
        </w:rPr>
        <w:t>批次</w:t>
      </w:r>
    </w:p>
    <w:p>
      <w:pPr>
        <w:pStyle w:val="BodyText"/>
        <w:spacing w:before="207" w:line="219" w:lineRule="auto"/>
        <w:ind w:left="1966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图1</w:t>
      </w:r>
      <w:r>
        <w:rPr>
          <w:spacing w:val="-4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</w:rPr>
        <w:t>陕西市场37批次荞面饴恪铝污染物量检测结果</w:t>
      </w:r>
    </w:p>
    <w:p>
      <w:pPr>
        <w:pStyle w:val="BodyText"/>
        <w:spacing w:before="243" w:line="219" w:lineRule="auto"/>
        <w:ind w:left="2233"/>
      </w:pPr>
      <w:r>
        <w:rPr>
          <w:spacing w:val="1"/>
        </w:rPr>
        <w:t>表2 不同类别荞麦制品中铝含量情况</w:t>
      </w:r>
    </w:p>
    <w:p>
      <w:pPr>
        <w:spacing w:line="171" w:lineRule="exact"/>
      </w:pPr>
    </w:p>
    <w:tbl>
      <w:tblPr>
        <w:tblStyle w:val="TableNormal1"/>
        <w:tblW w:w="6530" w:type="dxa"/>
        <w:tblInd w:w="8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965"/>
        <w:gridCol w:w="1307"/>
        <w:gridCol w:w="1084"/>
        <w:gridCol w:w="1081"/>
        <w:gridCol w:w="1093"/>
      </w:tblGrid>
      <w:tr>
        <w:tblPrEx>
          <w:tblW w:w="6530" w:type="dxa"/>
          <w:tblInd w:w="873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13"/>
        </w:trPr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spacing w:before="153" w:line="219" w:lineRule="auto"/>
              <w:ind w:left="56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4"/>
                <w:sz w:val="21"/>
                <w:szCs w:val="21"/>
              </w:rPr>
              <w:t>产品类别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spacing w:before="152" w:line="219" w:lineRule="auto"/>
              <w:ind w:left="24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荞麦原粮</w:t>
            </w:r>
          </w:p>
        </w:tc>
        <w:tc>
          <w:tcPr>
            <w:tcW w:w="1084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spacing w:before="152" w:line="219" w:lineRule="auto"/>
              <w:ind w:left="2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荞麦皮</w:t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spacing w:before="152" w:line="219" w:lineRule="auto"/>
              <w:ind w:left="23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荞麦米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spacing w:before="152" w:line="219" w:lineRule="auto"/>
              <w:ind w:left="23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荞麦面</w:t>
            </w:r>
          </w:p>
        </w:tc>
      </w:tr>
      <w:tr>
        <w:tblPrEx>
          <w:tblW w:w="6530" w:type="dxa"/>
          <w:tblInd w:w="873" w:type="dxa"/>
          <w:tblLayout w:type="fixed"/>
        </w:tblPrEx>
        <w:trPr>
          <w:trHeight w:val="472"/>
        </w:trPr>
        <w:tc>
          <w:tcPr>
            <w:tcW w:w="1965" w:type="dxa"/>
            <w:tcBorders>
              <w:top w:val="single" w:sz="4" w:space="0" w:color="000000"/>
            </w:tcBorders>
            <w:vAlign w:val="top"/>
          </w:tcPr>
          <w:p>
            <w:pPr>
              <w:spacing w:before="140" w:line="219" w:lineRule="auto"/>
              <w:ind w:left="40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>样品批次/个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vAlign w:val="top"/>
          </w:tcPr>
          <w:p>
            <w:pPr>
              <w:spacing w:before="194" w:line="183" w:lineRule="auto"/>
              <w:ind w:left="5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29</w:t>
            </w:r>
          </w:p>
        </w:tc>
        <w:tc>
          <w:tcPr>
            <w:tcW w:w="1084" w:type="dxa"/>
            <w:tcBorders>
              <w:top w:val="single" w:sz="4" w:space="0" w:color="000000"/>
            </w:tcBorders>
            <w:vAlign w:val="top"/>
          </w:tcPr>
          <w:p>
            <w:pPr>
              <w:spacing w:before="194" w:line="183" w:lineRule="auto"/>
              <w:ind w:left="44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25</w:t>
            </w:r>
          </w:p>
        </w:tc>
        <w:tc>
          <w:tcPr>
            <w:tcW w:w="1081" w:type="dxa"/>
            <w:tcBorders>
              <w:top w:val="single" w:sz="4" w:space="0" w:color="000000"/>
            </w:tcBorders>
            <w:vAlign w:val="top"/>
          </w:tcPr>
          <w:p>
            <w:pPr>
              <w:spacing w:before="194" w:line="183" w:lineRule="auto"/>
              <w:ind w:left="4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32</w:t>
            </w:r>
          </w:p>
        </w:tc>
        <w:tc>
          <w:tcPr>
            <w:tcW w:w="1093" w:type="dxa"/>
            <w:tcBorders>
              <w:top w:val="single" w:sz="4" w:space="0" w:color="000000"/>
            </w:tcBorders>
            <w:vAlign w:val="top"/>
          </w:tcPr>
          <w:p>
            <w:pPr>
              <w:spacing w:before="193" w:line="184" w:lineRule="auto"/>
              <w:ind w:left="4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19</w:t>
            </w:r>
          </w:p>
        </w:tc>
      </w:tr>
      <w:tr>
        <w:tblPrEx>
          <w:tblW w:w="6530" w:type="dxa"/>
          <w:tblInd w:w="873" w:type="dxa"/>
          <w:tblLayout w:type="fixed"/>
        </w:tblPrEx>
        <w:trPr>
          <w:trHeight w:val="473"/>
        </w:trPr>
        <w:tc>
          <w:tcPr>
            <w:tcW w:w="1965" w:type="dxa"/>
            <w:vAlign w:val="top"/>
          </w:tcPr>
          <w:p>
            <w:pPr>
              <w:spacing w:before="131" w:line="214" w:lineRule="auto"/>
              <w:ind w:left="2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最大值/(</w:t>
            </w:r>
            <w:r>
              <w:rPr>
                <w:rFonts w:ascii="SimSun" w:eastAsia="SimSun" w:hAnsi="SimSun" w:cs="SimSun"/>
                <w:sz w:val="21"/>
                <w:szCs w:val="21"/>
              </w:rPr>
              <w:t>mg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/</w:t>
            </w:r>
            <w:r>
              <w:rPr>
                <w:rFonts w:ascii="SimSun" w:eastAsia="SimSun" w:hAnsi="SimSun" w:cs="SimSun"/>
                <w:sz w:val="21"/>
                <w:szCs w:val="21"/>
              </w:rPr>
              <w:t>kg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)</w:t>
            </w:r>
          </w:p>
        </w:tc>
        <w:tc>
          <w:tcPr>
            <w:tcW w:w="1307" w:type="dxa"/>
            <w:vAlign w:val="top"/>
          </w:tcPr>
          <w:p>
            <w:pPr>
              <w:spacing w:before="191" w:line="184" w:lineRule="auto"/>
              <w:ind w:left="45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1666</w:t>
            </w:r>
          </w:p>
        </w:tc>
        <w:tc>
          <w:tcPr>
            <w:tcW w:w="1084" w:type="dxa"/>
            <w:vAlign w:val="top"/>
          </w:tcPr>
          <w:p>
            <w:pPr>
              <w:spacing w:before="191" w:line="184" w:lineRule="auto"/>
              <w:ind w:left="39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417</w:t>
            </w:r>
          </w:p>
        </w:tc>
        <w:tc>
          <w:tcPr>
            <w:tcW w:w="1081" w:type="dxa"/>
            <w:vAlign w:val="top"/>
          </w:tcPr>
          <w:p>
            <w:pPr>
              <w:spacing w:before="191" w:line="184" w:lineRule="auto"/>
              <w:ind w:left="33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2318</w:t>
            </w:r>
          </w:p>
        </w:tc>
        <w:tc>
          <w:tcPr>
            <w:tcW w:w="1093" w:type="dxa"/>
            <w:vAlign w:val="top"/>
          </w:tcPr>
          <w:p>
            <w:pPr>
              <w:spacing w:before="192" w:line="183" w:lineRule="auto"/>
              <w:ind w:left="33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78.4</w:t>
            </w:r>
          </w:p>
        </w:tc>
      </w:tr>
      <w:tr>
        <w:tblPrEx>
          <w:tblW w:w="6530" w:type="dxa"/>
          <w:tblInd w:w="873" w:type="dxa"/>
          <w:tblLayout w:type="fixed"/>
        </w:tblPrEx>
        <w:trPr>
          <w:trHeight w:val="493"/>
        </w:trPr>
        <w:tc>
          <w:tcPr>
            <w:tcW w:w="1965" w:type="dxa"/>
            <w:vAlign w:val="top"/>
          </w:tcPr>
          <w:p>
            <w:pPr>
              <w:spacing w:before="138" w:line="214" w:lineRule="auto"/>
              <w:ind w:left="2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平均值/(</w:t>
            </w:r>
            <w:r>
              <w:rPr>
                <w:rFonts w:ascii="SimSun" w:eastAsia="SimSun" w:hAnsi="SimSun" w:cs="SimSun"/>
                <w:sz w:val="21"/>
                <w:szCs w:val="21"/>
              </w:rPr>
              <w:t>mg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/</w:t>
            </w:r>
            <w:r>
              <w:rPr>
                <w:rFonts w:ascii="SimSun" w:eastAsia="SimSun" w:hAnsi="SimSun" w:cs="SimSun"/>
                <w:sz w:val="21"/>
                <w:szCs w:val="21"/>
              </w:rPr>
              <w:t>kg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)</w:t>
            </w:r>
          </w:p>
        </w:tc>
        <w:tc>
          <w:tcPr>
            <w:tcW w:w="1307" w:type="dxa"/>
            <w:vAlign w:val="top"/>
          </w:tcPr>
          <w:p>
            <w:pPr>
              <w:spacing w:before="199" w:line="183" w:lineRule="auto"/>
              <w:ind w:left="5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203</w:t>
            </w:r>
          </w:p>
        </w:tc>
        <w:tc>
          <w:tcPr>
            <w:tcW w:w="1084" w:type="dxa"/>
            <w:vAlign w:val="top"/>
          </w:tcPr>
          <w:p>
            <w:pPr>
              <w:spacing w:before="198" w:line="184" w:lineRule="auto"/>
              <w:ind w:left="2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145.5</w:t>
            </w:r>
          </w:p>
        </w:tc>
        <w:tc>
          <w:tcPr>
            <w:tcW w:w="1081" w:type="dxa"/>
            <w:vAlign w:val="top"/>
          </w:tcPr>
          <w:p>
            <w:pPr>
              <w:spacing w:before="198" w:line="184" w:lineRule="auto"/>
              <w:ind w:left="28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161.7</w:t>
            </w:r>
          </w:p>
        </w:tc>
        <w:tc>
          <w:tcPr>
            <w:tcW w:w="1093" w:type="dxa"/>
            <w:vAlign w:val="top"/>
          </w:tcPr>
          <w:p>
            <w:pPr>
              <w:spacing w:before="198" w:line="184" w:lineRule="auto"/>
              <w:ind w:left="33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23.1</w:t>
            </w:r>
          </w:p>
        </w:tc>
      </w:tr>
      <w:tr>
        <w:tblPrEx>
          <w:tblW w:w="6530" w:type="dxa"/>
          <w:tblInd w:w="873" w:type="dxa"/>
          <w:tblLayout w:type="fixed"/>
        </w:tblPrEx>
        <w:trPr>
          <w:trHeight w:val="509"/>
        </w:trPr>
        <w:tc>
          <w:tcPr>
            <w:tcW w:w="1965" w:type="dxa"/>
            <w:tcBorders>
              <w:bottom w:val="single" w:sz="4" w:space="0" w:color="000000"/>
            </w:tcBorders>
            <w:vAlign w:val="top"/>
          </w:tcPr>
          <w:p>
            <w:pPr>
              <w:spacing w:before="155" w:line="214" w:lineRule="auto"/>
              <w:ind w:left="3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中值/(</w:t>
            </w:r>
            <w:r>
              <w:rPr>
                <w:rFonts w:ascii="SimSun" w:eastAsia="SimSun" w:hAnsi="SimSun" w:cs="SimSun"/>
                <w:sz w:val="21"/>
                <w:szCs w:val="21"/>
              </w:rPr>
              <w:t>mg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/</w:t>
            </w:r>
            <w:r>
              <w:rPr>
                <w:rFonts w:ascii="SimSun" w:eastAsia="SimSun" w:hAnsi="SimSun" w:cs="SimSun"/>
                <w:sz w:val="21"/>
                <w:szCs w:val="21"/>
              </w:rPr>
              <w:t>kg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)</w:t>
            </w:r>
          </w:p>
        </w:tc>
        <w:tc>
          <w:tcPr>
            <w:tcW w:w="1307" w:type="dxa"/>
            <w:tcBorders>
              <w:bottom w:val="single" w:sz="4" w:space="0" w:color="000000"/>
            </w:tcBorders>
            <w:vAlign w:val="top"/>
          </w:tcPr>
          <w:p>
            <w:pPr>
              <w:spacing w:before="215" w:line="184" w:lineRule="auto"/>
              <w:ind w:left="5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119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  <w:vAlign w:val="top"/>
          </w:tcPr>
          <w:p>
            <w:pPr>
              <w:spacing w:before="215" w:line="184" w:lineRule="auto"/>
              <w:ind w:left="39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122</w:t>
            </w:r>
          </w:p>
        </w:tc>
        <w:tc>
          <w:tcPr>
            <w:tcW w:w="1081" w:type="dxa"/>
            <w:tcBorders>
              <w:bottom w:val="single" w:sz="4" w:space="0" w:color="000000"/>
            </w:tcBorders>
            <w:vAlign w:val="top"/>
          </w:tcPr>
          <w:p>
            <w:pPr>
              <w:spacing w:before="215" w:line="184" w:lineRule="auto"/>
              <w:ind w:left="33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11.2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  <w:vAlign w:val="top"/>
          </w:tcPr>
          <w:p>
            <w:pPr>
              <w:spacing w:before="215" w:line="184" w:lineRule="auto"/>
              <w:ind w:left="33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16.0</w:t>
            </w:r>
          </w:p>
        </w:tc>
      </w:tr>
    </w:tbl>
    <w:p>
      <w:pPr>
        <w:pStyle w:val="BodyText"/>
        <w:spacing w:before="273" w:line="362" w:lineRule="auto"/>
        <w:ind w:left="13" w:right="78" w:firstLine="490"/>
        <w:jc w:val="both"/>
      </w:pPr>
      <w:r>
        <w:rPr>
          <w:spacing w:val="-5"/>
        </w:rPr>
        <w:t>目前，以荞麦等小杂粮为时尚的粮食消费结构正在悄然兴起，荞麦产</w:t>
      </w:r>
      <w:r>
        <w:rPr>
          <w:spacing w:val="-6"/>
        </w:rPr>
        <w:t>业处于</w:t>
      </w:r>
      <w:r>
        <w:t xml:space="preserve"> </w:t>
      </w:r>
      <w:r>
        <w:rPr>
          <w:spacing w:val="-5"/>
        </w:rPr>
        <w:t>快速发展阶段，在西北地区广受大众喜爱的各种饴恪产品正逐渐进入全国乃至世</w:t>
      </w:r>
      <w:r>
        <w:rPr>
          <w:spacing w:val="14"/>
        </w:rPr>
        <w:t xml:space="preserve"> </w:t>
      </w:r>
      <w:r>
        <w:rPr>
          <w:spacing w:val="-5"/>
        </w:rPr>
        <w:t>界市场，而荞面饴恪用荞麦粉还没有相关标准，产业发展受阻，急需制定团体标</w:t>
      </w:r>
      <w:r>
        <w:rPr>
          <w:spacing w:val="13"/>
        </w:rPr>
        <w:t xml:space="preserve"> </w:t>
      </w:r>
      <w:r>
        <w:rPr>
          <w:spacing w:val="-5"/>
        </w:rPr>
        <w:t>准来规范荞面饴恪用荞麦粉生产来保护消费者权益，维护企业利益，促进荞麦产</w:t>
      </w:r>
    </w:p>
    <w:p>
      <w:pPr>
        <w:pStyle w:val="BodyText"/>
        <w:spacing w:line="219" w:lineRule="auto"/>
        <w:ind w:left="13"/>
      </w:pPr>
      <w:r>
        <w:rPr>
          <w:spacing w:val="-6"/>
        </w:rPr>
        <w:t>业高质量发展。</w:t>
      </w:r>
    </w:p>
    <w:p>
      <w:pPr>
        <w:pStyle w:val="BodyText"/>
        <w:spacing w:before="182" w:line="459" w:lineRule="exact"/>
        <w:ind w:left="506"/>
      </w:pPr>
      <w:r>
        <w:rPr>
          <w:b/>
          <w:bCs/>
          <w:spacing w:val="6"/>
          <w:position w:val="16"/>
        </w:rPr>
        <w:t>四、</w:t>
      </w:r>
      <w:r>
        <w:rPr>
          <w:spacing w:val="-56"/>
          <w:position w:val="16"/>
        </w:rPr>
        <w:t xml:space="preserve"> </w:t>
      </w:r>
      <w:r>
        <w:rPr>
          <w:b/>
          <w:bCs/>
          <w:spacing w:val="6"/>
          <w:position w:val="16"/>
        </w:rPr>
        <w:t>主要试验(或验证)情况分析</w:t>
      </w:r>
    </w:p>
    <w:p>
      <w:pPr>
        <w:pStyle w:val="BodyText"/>
        <w:spacing w:before="1" w:line="218" w:lineRule="auto"/>
        <w:ind w:left="506"/>
      </w:pPr>
      <w:r>
        <w:rPr>
          <w:b/>
          <w:bCs/>
          <w:spacing w:val="-5"/>
        </w:rPr>
        <w:t>1.</w:t>
      </w:r>
      <w:r>
        <w:rPr>
          <w:spacing w:val="-53"/>
        </w:rPr>
        <w:t xml:space="preserve"> </w:t>
      </w:r>
      <w:r>
        <w:rPr>
          <w:b/>
          <w:bCs/>
          <w:spacing w:val="-5"/>
        </w:rPr>
        <w:t>样品采集</w:t>
      </w:r>
    </w:p>
    <w:p>
      <w:pPr>
        <w:pStyle w:val="BodyText"/>
        <w:spacing w:before="179" w:line="360" w:lineRule="auto"/>
        <w:ind w:left="13" w:right="28" w:firstLine="490"/>
      </w:pPr>
      <w:r>
        <w:rPr>
          <w:spacing w:val="1"/>
        </w:rPr>
        <w:t>在我国的主要荞麦种植地及加工企业采集了不同产地的荞麦粉样品42份，</w:t>
      </w:r>
      <w:r>
        <w:rPr>
          <w:spacing w:val="16"/>
        </w:rPr>
        <w:t xml:space="preserve"> </w:t>
      </w:r>
      <w:r>
        <w:rPr>
          <w:spacing w:val="6"/>
        </w:rPr>
        <w:t>其中甜荞粉样品24份，苦荞粉样品13份，甜荞、苦荞</w:t>
      </w:r>
      <w:r>
        <w:rPr>
          <w:spacing w:val="5"/>
        </w:rPr>
        <w:t>混合粉样品5份，样品信</w:t>
      </w:r>
      <w:r>
        <w:t xml:space="preserve"> </w:t>
      </w:r>
      <w:r>
        <w:rPr>
          <w:spacing w:val="-1"/>
        </w:rPr>
        <w:t>息见表3。样品采集过程注重了产品地域和样品类别的广泛性和代表性，地域包</w:t>
      </w:r>
      <w:r>
        <w:rPr>
          <w:spacing w:val="14"/>
        </w:rPr>
        <w:t xml:space="preserve"> </w:t>
      </w:r>
      <w:r>
        <w:rPr>
          <w:spacing w:val="-3"/>
        </w:rPr>
        <w:t>括陕西、山西、河北、甘肃、内蒙古、宁夏、云南、四川、贵州、辽宁等地</w:t>
      </w:r>
      <w:r>
        <w:rPr>
          <w:spacing w:val="-4"/>
        </w:rPr>
        <w:t>的产</w:t>
      </w:r>
      <w:r>
        <w:t xml:space="preserve"> </w:t>
      </w:r>
      <w:r>
        <w:rPr>
          <w:spacing w:val="-5"/>
        </w:rPr>
        <w:t>品，具备地域广泛性；采集样品包括甜荞粉、苦荞粉和混合粉三类产品，覆盖市</w:t>
      </w:r>
    </w:p>
    <w:p>
      <w:pPr>
        <w:pStyle w:val="BodyText"/>
        <w:spacing w:before="1" w:line="218" w:lineRule="auto"/>
        <w:ind w:left="13"/>
      </w:pPr>
      <w:r>
        <w:rPr>
          <w:spacing w:val="-8"/>
        </w:rPr>
        <w:t>面上销售的全部荞麦粉类别。</w:t>
      </w:r>
    </w:p>
    <w:p>
      <w:pPr>
        <w:spacing w:line="218" w:lineRule="auto"/>
        <w:sectPr>
          <w:pgSz w:w="11910" w:h="16840"/>
          <w:pgMar w:top="1431" w:right="1786" w:bottom="0" w:left="1786" w:header="0" w:footer="0" w:gutter="0"/>
          <w:pgNumType w:start="7"/>
          <w:cols w:space="708"/>
        </w:sectPr>
      </w:pPr>
    </w:p>
    <w:p>
      <w:pPr>
        <w:pStyle w:val="BodyText"/>
        <w:spacing w:before="47" w:line="219" w:lineRule="auto"/>
        <w:ind w:left="2981"/>
      </w:pPr>
      <w:r>
        <w:rPr>
          <w:spacing w:val="-3"/>
        </w:rPr>
        <w:t>表</w:t>
      </w:r>
      <w:r>
        <w:rPr>
          <w:spacing w:val="-48"/>
        </w:rPr>
        <w:t xml:space="preserve"> </w:t>
      </w:r>
      <w:r>
        <w:rPr>
          <w:rFonts w:ascii="Calibri" w:eastAsia="Calibri" w:hAnsi="Calibri" w:cs="Calibri"/>
          <w:spacing w:val="-3"/>
        </w:rPr>
        <w:t>3</w:t>
      </w:r>
      <w:r>
        <w:rPr>
          <w:rFonts w:ascii="Calibri" w:eastAsia="Calibri" w:hAnsi="Calibri" w:cs="Calibri"/>
          <w:spacing w:val="8"/>
        </w:rPr>
        <w:t xml:space="preserve">    </w:t>
      </w:r>
      <w:r>
        <w:rPr>
          <w:spacing w:val="-3"/>
        </w:rPr>
        <w:t>荞麦粉样品信息表</w:t>
      </w:r>
    </w:p>
    <w:tbl>
      <w:tblPr>
        <w:tblStyle w:val="TableNormal2"/>
        <w:tblW w:w="847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06"/>
        <w:gridCol w:w="1673"/>
        <w:gridCol w:w="4959"/>
        <w:gridCol w:w="1138"/>
      </w:tblGrid>
      <w:tr>
        <w:tblPrEx>
          <w:tblW w:w="847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54"/>
        </w:trPr>
        <w:tc>
          <w:tcPr>
            <w:tcW w:w="706" w:type="dxa"/>
            <w:vAlign w:val="top"/>
          </w:tcPr>
          <w:p>
            <w:pPr>
              <w:spacing w:before="35" w:line="272" w:lineRule="exact"/>
              <w:ind w:left="148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5"/>
                <w:position w:val="4"/>
                <w:sz w:val="20"/>
                <w:szCs w:val="20"/>
              </w:rPr>
              <w:t>样品</w:t>
            </w:r>
          </w:p>
          <w:p>
            <w:pPr>
              <w:spacing w:line="218" w:lineRule="auto"/>
              <w:ind w:left="15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3"/>
                <w:sz w:val="20"/>
                <w:szCs w:val="20"/>
              </w:rPr>
              <w:t>编号</w:t>
            </w:r>
          </w:p>
        </w:tc>
        <w:tc>
          <w:tcPr>
            <w:tcW w:w="1673" w:type="dxa"/>
            <w:vAlign w:val="top"/>
          </w:tcPr>
          <w:p>
            <w:pPr>
              <w:spacing w:before="169" w:line="228" w:lineRule="auto"/>
              <w:ind w:left="41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样品名称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135" w:line="280" w:lineRule="exact"/>
              <w:ind w:left="1816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生产厂家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产地</w:t>
            </w:r>
          </w:p>
        </w:tc>
        <w:tc>
          <w:tcPr>
            <w:tcW w:w="1138" w:type="dxa"/>
            <w:vAlign w:val="top"/>
          </w:tcPr>
          <w:p>
            <w:pPr>
              <w:spacing w:before="169" w:line="228" w:lineRule="auto"/>
              <w:ind w:left="36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4"/>
                <w:sz w:val="20"/>
                <w:szCs w:val="20"/>
              </w:rPr>
              <w:t>种类</w:t>
            </w: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6" w:line="185" w:lineRule="auto"/>
              <w:ind w:left="315"/>
            </w:pPr>
            <w:r>
              <w:t>1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6" w:lineRule="exact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1"/>
              </w:rPr>
              <w:t>荞麦精粉</w:t>
            </w:r>
            <w:r>
              <w:rPr>
                <w:spacing w:val="7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1"/>
              </w:rPr>
              <w:t>荞庆源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6" w:lineRule="exact"/>
              <w:ind w:left="5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1"/>
              </w:rPr>
              <w:t>靖边荞庆源农产品加工有限公司</w:t>
            </w:r>
            <w:r>
              <w:rPr>
                <w:spacing w:val="9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1"/>
              </w:rPr>
              <w:t>陕西榆林</w:t>
            </w:r>
          </w:p>
        </w:tc>
        <w:tc>
          <w:tcPr>
            <w:tcW w:w="113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6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甜荞粉</w:t>
            </w: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6" w:line="187" w:lineRule="auto"/>
              <w:ind w:left="309"/>
            </w:pPr>
            <w:r>
              <w:t>2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8" w:lineRule="exact"/>
              <w:ind w:left="276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1"/>
              </w:rPr>
              <w:t>甜荞粉</w:t>
            </w:r>
            <w:r>
              <w:rPr>
                <w:spacing w:val="7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1"/>
              </w:rPr>
              <w:t>杰诚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8" w:lineRule="exact"/>
              <w:ind w:left="55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  <w:position w:val="1"/>
              </w:rPr>
              <w:t>定边县杰诚农产品开发有限公司</w:t>
            </w:r>
            <w:r>
              <w:rPr>
                <w:spacing w:val="8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8"/>
                <w:position w:val="1"/>
              </w:rPr>
              <w:t>陕西榆林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5" w:line="186" w:lineRule="auto"/>
              <w:ind w:left="307"/>
            </w:pPr>
            <w:r>
              <w:t>3</w:t>
            </w:r>
          </w:p>
        </w:tc>
        <w:tc>
          <w:tcPr>
            <w:tcW w:w="1673" w:type="dxa"/>
            <w:vAlign w:val="top"/>
          </w:tcPr>
          <w:p>
            <w:pPr>
              <w:spacing w:before="31" w:line="228" w:lineRule="auto"/>
              <w:ind w:left="422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甜荞皮粉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6" w:lineRule="exact"/>
              <w:ind w:left="4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1"/>
              </w:rPr>
              <w:t>定边县塞雪粮油工贸有限责任公司</w:t>
            </w:r>
            <w:r>
              <w:rPr>
                <w:spacing w:val="9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1"/>
              </w:rPr>
              <w:t>陕西榆林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6" w:line="185" w:lineRule="auto"/>
              <w:ind w:left="302"/>
            </w:pPr>
            <w:r>
              <w:t>4</w:t>
            </w:r>
          </w:p>
        </w:tc>
        <w:tc>
          <w:tcPr>
            <w:tcW w:w="1673" w:type="dxa"/>
            <w:vAlign w:val="top"/>
          </w:tcPr>
          <w:p>
            <w:pPr>
              <w:spacing w:before="31" w:line="228" w:lineRule="auto"/>
              <w:ind w:left="422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甜荞芯粉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8" w:lineRule="exact"/>
              <w:ind w:left="4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定边县塞雪粮油工贸有限责任公司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陕西榆林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2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4" w:lineRule="auto"/>
              <w:ind w:left="307"/>
            </w:pPr>
            <w:r>
              <w:t>5</w:t>
            </w:r>
          </w:p>
        </w:tc>
        <w:tc>
          <w:tcPr>
            <w:tcW w:w="1673" w:type="dxa"/>
            <w:vAlign w:val="top"/>
          </w:tcPr>
          <w:p>
            <w:pPr>
              <w:spacing w:before="32" w:line="228" w:lineRule="auto"/>
              <w:ind w:left="422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甜荞全粉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7" w:lineRule="exact"/>
              <w:ind w:left="4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1"/>
              </w:rPr>
              <w:t>定边县塞雪粮油工贸有限责任公司</w:t>
            </w:r>
            <w:r>
              <w:rPr>
                <w:spacing w:val="9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1"/>
              </w:rPr>
              <w:t>陕西榆林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6" w:line="186" w:lineRule="auto"/>
              <w:ind w:left="308"/>
            </w:pPr>
            <w:r>
              <w:t>6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80" w:lineRule="exact"/>
              <w:ind w:left="378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6"/>
                <w:position w:val="2"/>
              </w:rPr>
              <w:t>荞面</w:t>
            </w:r>
            <w:r>
              <w:rPr>
                <w:spacing w:val="6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6"/>
                <w:position w:val="2"/>
              </w:rPr>
              <w:t>塞星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80" w:lineRule="exact"/>
              <w:ind w:left="767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  <w:position w:val="2"/>
              </w:rPr>
              <w:t>右玉县西口塞星杂粮加工厂</w:t>
            </w:r>
            <w:r>
              <w:rPr>
                <w:spacing w:val="8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8"/>
                <w:position w:val="2"/>
              </w:rPr>
              <w:t>山西朔州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7" w:line="184" w:lineRule="auto"/>
              <w:ind w:left="307"/>
            </w:pPr>
            <w:r>
              <w:t>7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8" w:lineRule="exact"/>
              <w:ind w:left="276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纯荞面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佳禾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8" w:lineRule="exact"/>
              <w:ind w:left="451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1"/>
              </w:rPr>
              <w:t>朔州市朔城区佳禾食品加工厂</w:t>
            </w:r>
            <w:r>
              <w:rPr>
                <w:spacing w:val="9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1"/>
              </w:rPr>
              <w:t>山西省朔州市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7" w:line="186" w:lineRule="auto"/>
              <w:ind w:left="305"/>
            </w:pPr>
            <w:r>
              <w:t>8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8" w:lineRule="exact"/>
              <w:ind w:left="17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武川荞面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禾川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8" w:lineRule="exact"/>
              <w:ind w:left="137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1"/>
              </w:rPr>
              <w:t>武川县禾川绿色食品有限责任公司</w:t>
            </w:r>
            <w:r>
              <w:rPr>
                <w:spacing w:val="9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1"/>
              </w:rPr>
              <w:t>内蒙古呼和浩特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7" w:line="186" w:lineRule="auto"/>
              <w:ind w:left="305"/>
            </w:pPr>
            <w:r>
              <w:t>9</w:t>
            </w:r>
          </w:p>
        </w:tc>
        <w:tc>
          <w:tcPr>
            <w:tcW w:w="1673" w:type="dxa"/>
            <w:vAlign w:val="top"/>
          </w:tcPr>
          <w:p>
            <w:pPr>
              <w:spacing w:before="33" w:line="227" w:lineRule="auto"/>
              <w:ind w:left="23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4"/>
                <w:sz w:val="20"/>
                <w:szCs w:val="20"/>
              </w:rPr>
              <w:t>田也荞麦面粉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8" w:lineRule="exact"/>
              <w:ind w:left="557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1"/>
              </w:rPr>
              <w:t>凉城县世纪粮行有限公司</w:t>
            </w:r>
            <w:r>
              <w:rPr>
                <w:spacing w:val="9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1"/>
              </w:rPr>
              <w:t>内蒙古乌兰察布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9" w:line="186" w:lineRule="auto"/>
              <w:ind w:left="262"/>
            </w:pPr>
            <w:r>
              <w:rPr>
                <w:spacing w:val="-5"/>
              </w:rPr>
              <w:t>10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80" w:lineRule="exact"/>
              <w:ind w:left="27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赤川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80" w:lineRule="exact"/>
              <w:ind w:left="791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内蒙古粟丰工贸有限公司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内蒙古赤峰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5" w:lineRule="auto"/>
              <w:ind w:left="262"/>
            </w:pPr>
            <w:r>
              <w:rPr>
                <w:spacing w:val="-5"/>
              </w:rPr>
              <w:t>11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8" w:lineRule="exact"/>
              <w:ind w:left="27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1"/>
              </w:rPr>
              <w:t>荞麦粉</w:t>
            </w:r>
            <w:r>
              <w:rPr>
                <w:spacing w:val="7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1"/>
              </w:rPr>
              <w:t>双井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8" w:lineRule="exact"/>
              <w:ind w:left="555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1"/>
              </w:rPr>
              <w:t>敖汉旗树发粮食加工有限公司</w:t>
            </w:r>
            <w:r>
              <w:rPr>
                <w:spacing w:val="9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1"/>
              </w:rPr>
              <w:t>内蒙古赤峰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6" w:line="187" w:lineRule="auto"/>
              <w:ind w:left="262"/>
            </w:pPr>
            <w:r>
              <w:rPr>
                <w:spacing w:val="-5"/>
              </w:rPr>
              <w:t>12</w:t>
            </w:r>
          </w:p>
        </w:tc>
        <w:tc>
          <w:tcPr>
            <w:tcW w:w="1673" w:type="dxa"/>
            <w:vAlign w:val="top"/>
          </w:tcPr>
          <w:p>
            <w:pPr>
              <w:spacing w:before="33" w:line="228" w:lineRule="auto"/>
              <w:ind w:left="42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蒙清荞面</w:t>
            </w:r>
          </w:p>
        </w:tc>
        <w:tc>
          <w:tcPr>
            <w:tcW w:w="4959" w:type="dxa"/>
            <w:vAlign w:val="top"/>
          </w:tcPr>
          <w:p>
            <w:pPr>
              <w:spacing w:before="33" w:line="227" w:lineRule="auto"/>
              <w:ind w:left="180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9"/>
                <w:sz w:val="20"/>
                <w:szCs w:val="20"/>
              </w:rPr>
              <w:t>蒙清农业科技开发有限责任公司呼和浩特市分公司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6" w:lineRule="auto"/>
              <w:ind w:left="262"/>
            </w:pPr>
            <w:r>
              <w:rPr>
                <w:spacing w:val="-5"/>
              </w:rPr>
              <w:t>13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9" w:lineRule="exact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草原绿脉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9" w:lineRule="exact"/>
              <w:ind w:left="240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通辽市通辽市绿脉粮食加工有限公司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内蒙古通辽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5" w:lineRule="auto"/>
              <w:ind w:left="262"/>
            </w:pPr>
            <w:r>
              <w:rPr>
                <w:spacing w:val="-5"/>
              </w:rPr>
              <w:t>14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1" w:line="280" w:lineRule="exact"/>
              <w:ind w:left="17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纯荞面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康麦宇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1" w:line="280" w:lineRule="exact"/>
              <w:ind w:left="665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  <w:position w:val="2"/>
              </w:rPr>
              <w:t>万全区万全镇香麦多食品店</w:t>
            </w:r>
            <w:r>
              <w:rPr>
                <w:spacing w:val="8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8"/>
                <w:position w:val="2"/>
              </w:rPr>
              <w:t>河北张家口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7" w:line="185" w:lineRule="auto"/>
              <w:ind w:left="262"/>
            </w:pPr>
            <w:r>
              <w:rPr>
                <w:spacing w:val="-5"/>
              </w:rPr>
              <w:t>15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9" w:lineRule="exact"/>
              <w:ind w:left="27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塞霸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9" w:lineRule="exact"/>
              <w:ind w:left="764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康保县康龙粮油有限公司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河北张家口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549"/>
        </w:trPr>
        <w:tc>
          <w:tcPr>
            <w:tcW w:w="706" w:type="dxa"/>
            <w:vAlign w:val="top"/>
          </w:tcPr>
          <w:p>
            <w:pPr>
              <w:pStyle w:val="TableText"/>
              <w:spacing w:before="145" w:line="186" w:lineRule="auto"/>
              <w:ind w:left="262"/>
            </w:pPr>
            <w:r>
              <w:rPr>
                <w:spacing w:val="-5"/>
              </w:rPr>
              <w:t>16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34" w:line="233" w:lineRule="auto"/>
              <w:ind w:left="378" w:right="206" w:hanging="166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</w:rPr>
              <w:t>塞外特产荞麦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</w:rPr>
              <w:t>粉</w:t>
            </w:r>
            <w:r>
              <w:rPr>
                <w:spacing w:val="6"/>
              </w:rPr>
              <w:t>/</w:t>
            </w:r>
            <w:r>
              <w:rPr>
                <w:rFonts w:ascii="SimSun" w:eastAsia="SimSun" w:hAnsi="SimSun" w:cs="SimSun"/>
                <w:spacing w:val="6"/>
              </w:rPr>
              <w:t>黑荞面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66" w:line="280" w:lineRule="exact"/>
              <w:ind w:left="660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桥西区杨氏兄弟粮油加工厂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河北张家口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9" w:line="185" w:lineRule="auto"/>
              <w:ind w:left="262"/>
            </w:pPr>
            <w:r>
              <w:rPr>
                <w:spacing w:val="-5"/>
              </w:rPr>
              <w:t>17</w:t>
            </w:r>
          </w:p>
        </w:tc>
        <w:tc>
          <w:tcPr>
            <w:tcW w:w="1673" w:type="dxa"/>
            <w:vAlign w:val="top"/>
          </w:tcPr>
          <w:p>
            <w:pPr>
              <w:spacing w:before="34" w:line="227" w:lineRule="auto"/>
              <w:ind w:left="21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>精制纯荞麦面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9" w:lineRule="exact"/>
              <w:ind w:left="770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  <w:position w:val="2"/>
              </w:rPr>
              <w:t>万全区万全镇润山面粉厂</w:t>
            </w:r>
            <w:r>
              <w:rPr>
                <w:spacing w:val="8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8"/>
                <w:position w:val="2"/>
              </w:rPr>
              <w:t>河北张家口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7" w:line="186" w:lineRule="auto"/>
              <w:ind w:left="262"/>
            </w:pPr>
            <w:r>
              <w:rPr>
                <w:spacing w:val="-5"/>
              </w:rPr>
              <w:t>18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1" w:line="279" w:lineRule="exact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荞麦面粉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泥河湾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1" w:line="279" w:lineRule="exact"/>
              <w:ind w:left="344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河北泥河湾农业发展有限公司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河北省张家口市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9" w:line="186" w:lineRule="auto"/>
              <w:ind w:left="262"/>
            </w:pPr>
            <w:r>
              <w:rPr>
                <w:spacing w:val="-5"/>
              </w:rPr>
              <w:t>19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80" w:lineRule="exact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有机石磨粉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祁连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80" w:lineRule="exact"/>
              <w:ind w:left="344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甘肃祁连农庄有机农业发展有限公司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甘肃永昌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6" w:lineRule="auto"/>
              <w:ind w:left="256"/>
            </w:pPr>
            <w:r>
              <w:rPr>
                <w:spacing w:val="-2"/>
              </w:rPr>
              <w:t>20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9" w:lineRule="exact"/>
              <w:ind w:left="16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发滋瑞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9" w:lineRule="exact"/>
              <w:ind w:left="5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甘肃发滋瑞小杂粮食品有限公司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甘肃会宁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9" w:line="187" w:lineRule="auto"/>
              <w:ind w:left="256"/>
            </w:pPr>
            <w:r>
              <w:rPr>
                <w:spacing w:val="-2"/>
              </w:rPr>
              <w:t>21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1" w:line="280" w:lineRule="exact"/>
              <w:ind w:left="16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三福来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1" w:line="280" w:lineRule="exact"/>
              <w:ind w:left="346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彭阳县三泰科技实业有限责任公司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宁夏彭阳县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7" w:line="187" w:lineRule="auto"/>
              <w:ind w:left="256"/>
            </w:pPr>
            <w:r>
              <w:rPr>
                <w:spacing w:val="-2"/>
              </w:rPr>
              <w:t>22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9" w:lineRule="exact"/>
              <w:ind w:left="16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荞麦面粉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对了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9" w:lineRule="exact"/>
              <w:ind w:left="661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  <w:position w:val="2"/>
              </w:rPr>
              <w:t>盐池县对了杂粮食品有限公司</w:t>
            </w:r>
            <w:r>
              <w:rPr>
                <w:spacing w:val="8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8"/>
                <w:position w:val="2"/>
              </w:rPr>
              <w:t>宁夏盐池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6" w:lineRule="auto"/>
              <w:ind w:left="256"/>
            </w:pPr>
            <w:r>
              <w:rPr>
                <w:spacing w:val="-2"/>
              </w:rPr>
              <w:t>23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1" w:line="280" w:lineRule="exact"/>
              <w:ind w:left="5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6"/>
                <w:position w:val="2"/>
              </w:rPr>
              <w:t>东北荞麦面</w:t>
            </w:r>
            <w:r>
              <w:rPr>
                <w:spacing w:val="6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6"/>
                <w:position w:val="2"/>
              </w:rPr>
              <w:t>沐谷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1" w:line="280" w:lineRule="exact"/>
              <w:ind w:left="451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建平县朱碌科镇怀志杂粮有限公司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辽宁朝阳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80" w:line="186" w:lineRule="auto"/>
              <w:ind w:left="256"/>
            </w:pPr>
            <w:r>
              <w:rPr>
                <w:spacing w:val="-2"/>
              </w:rPr>
              <w:t>24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1" w:line="280" w:lineRule="exact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有机荞麦粉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北纯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1" w:line="280" w:lineRule="exact"/>
              <w:ind w:left="5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1"/>
              </w:rPr>
              <w:t>朝阳粟丰谷物仓储有限公司</w:t>
            </w:r>
            <w:r>
              <w:rPr>
                <w:spacing w:val="9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1"/>
              </w:rPr>
              <w:t>辽宁省朝阳市</w:t>
            </w:r>
          </w:p>
        </w:tc>
        <w:tc>
          <w:tcPr>
            <w:tcW w:w="113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9" w:line="186" w:lineRule="auto"/>
              <w:ind w:left="256"/>
            </w:pPr>
            <w:r>
              <w:rPr>
                <w:spacing w:val="-2"/>
              </w:rPr>
              <w:t>25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3" w:line="280" w:lineRule="exact"/>
              <w:ind w:left="274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1"/>
              </w:rPr>
              <w:t>苦荞粉</w:t>
            </w:r>
            <w:r>
              <w:rPr>
                <w:spacing w:val="7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1"/>
              </w:rPr>
              <w:t>杰诚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3" w:line="280" w:lineRule="exact"/>
              <w:ind w:left="55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  <w:position w:val="1"/>
              </w:rPr>
              <w:t>定边县杰诚农产品开发有限公司</w:t>
            </w:r>
            <w:r>
              <w:rPr>
                <w:spacing w:val="8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8"/>
                <w:position w:val="1"/>
              </w:rPr>
              <w:t>陕西榆林</w:t>
            </w:r>
          </w:p>
        </w:tc>
        <w:tc>
          <w:tcPr>
            <w:tcW w:w="113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5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苦荞粉</w:t>
            </w: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6" w:lineRule="auto"/>
              <w:ind w:left="256"/>
            </w:pPr>
            <w:r>
              <w:rPr>
                <w:spacing w:val="-2"/>
              </w:rPr>
              <w:t>26</w:t>
            </w:r>
          </w:p>
        </w:tc>
        <w:tc>
          <w:tcPr>
            <w:tcW w:w="1673" w:type="dxa"/>
            <w:vAlign w:val="top"/>
          </w:tcPr>
          <w:p>
            <w:pPr>
              <w:spacing w:before="34" w:line="228" w:lineRule="auto"/>
              <w:ind w:left="42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苦荞皮粉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2" w:line="279" w:lineRule="exact"/>
              <w:ind w:left="4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定边县塞雪粮油工贸有限责任公司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陕西榆林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80" w:line="186" w:lineRule="auto"/>
              <w:ind w:left="256"/>
            </w:pPr>
            <w:r>
              <w:rPr>
                <w:spacing w:val="-2"/>
              </w:rPr>
              <w:t>27</w:t>
            </w:r>
          </w:p>
        </w:tc>
        <w:tc>
          <w:tcPr>
            <w:tcW w:w="1673" w:type="dxa"/>
            <w:vAlign w:val="top"/>
          </w:tcPr>
          <w:p>
            <w:pPr>
              <w:spacing w:before="36" w:line="228" w:lineRule="auto"/>
              <w:ind w:left="42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苦荞芯粉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1" w:line="280" w:lineRule="exact"/>
              <w:ind w:left="4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定边县塞雪粮油工贸有限责任公司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陕西榆林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9" w:line="186" w:lineRule="auto"/>
              <w:ind w:left="256"/>
            </w:pPr>
            <w:r>
              <w:rPr>
                <w:spacing w:val="-2"/>
              </w:rPr>
              <w:t>28</w:t>
            </w:r>
          </w:p>
        </w:tc>
        <w:tc>
          <w:tcPr>
            <w:tcW w:w="1673" w:type="dxa"/>
            <w:vAlign w:val="top"/>
          </w:tcPr>
          <w:p>
            <w:pPr>
              <w:spacing w:before="34" w:line="228" w:lineRule="auto"/>
              <w:ind w:left="42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苦荞全粉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80" w:lineRule="exact"/>
              <w:ind w:left="45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定边县塞雪粮油工贸有限责任公司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陕西榆林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81" w:line="186" w:lineRule="auto"/>
              <w:ind w:left="256"/>
            </w:pPr>
            <w:r>
              <w:rPr>
                <w:spacing w:val="-2"/>
              </w:rPr>
              <w:t>29</w:t>
            </w:r>
          </w:p>
        </w:tc>
        <w:tc>
          <w:tcPr>
            <w:tcW w:w="1673" w:type="dxa"/>
            <w:vAlign w:val="top"/>
          </w:tcPr>
          <w:p>
            <w:pPr>
              <w:spacing w:before="36" w:line="228" w:lineRule="auto"/>
              <w:ind w:left="42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苦荞全粉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2" w:line="280" w:lineRule="exact"/>
              <w:ind w:left="65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淳化啧啧棒农业有限公司提供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陕西淳化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5"/>
        </w:trPr>
        <w:tc>
          <w:tcPr>
            <w:tcW w:w="706" w:type="dxa"/>
            <w:vAlign w:val="top"/>
          </w:tcPr>
          <w:p>
            <w:pPr>
              <w:pStyle w:val="TableText"/>
              <w:spacing w:before="79" w:line="186" w:lineRule="auto"/>
              <w:ind w:left="255"/>
            </w:pPr>
            <w:r>
              <w:rPr>
                <w:spacing w:val="-1"/>
              </w:rPr>
              <w:t>30</w:t>
            </w:r>
          </w:p>
        </w:tc>
        <w:tc>
          <w:tcPr>
            <w:tcW w:w="1673" w:type="dxa"/>
            <w:vAlign w:val="top"/>
          </w:tcPr>
          <w:p>
            <w:pPr>
              <w:spacing w:before="35" w:line="227" w:lineRule="auto"/>
              <w:ind w:left="42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苦荞精粉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80" w:lineRule="exact"/>
              <w:ind w:left="65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淳化啧啧棒农业有限公司提供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陕西淳化</w:t>
            </w:r>
          </w:p>
        </w:tc>
        <w:tc>
          <w:tcPr>
            <w:tcW w:w="113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1906" w:h="16839"/>
          <w:pgMar w:top="1426" w:right="1737" w:bottom="0" w:left="1687" w:header="0" w:footer="0" w:gutter="0"/>
          <w:pgNumType w:start="8"/>
          <w:cols w:space="708"/>
        </w:sectPr>
      </w:pPr>
    </w:p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1906" w:h="16839"/>
          <w:pgMar w:top="1426" w:right="1737" w:bottom="0" w:left="1687" w:header="0" w:footer="0" w:gutter="0"/>
          <w:pgNumType w:start="9"/>
          <w:cols w:space="708"/>
          <w:titlePg w:val="0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TableNormal3"/>
        <w:tblW w:w="847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06"/>
        <w:gridCol w:w="1673"/>
        <w:gridCol w:w="4959"/>
        <w:gridCol w:w="1138"/>
      </w:tblGrid>
      <w:tr>
        <w:tblPrEx>
          <w:tblW w:w="847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54"/>
        </w:trPr>
        <w:tc>
          <w:tcPr>
            <w:tcW w:w="706" w:type="dxa"/>
            <w:vAlign w:val="top"/>
          </w:tcPr>
          <w:p>
            <w:pPr>
              <w:pStyle w:val="TableText"/>
              <w:spacing w:before="148" w:line="186" w:lineRule="auto"/>
              <w:ind w:left="255"/>
            </w:pPr>
            <w:r>
              <w:rPr>
                <w:spacing w:val="-1"/>
              </w:rPr>
              <w:t>31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2" w:line="250" w:lineRule="auto"/>
              <w:ind w:left="795" w:right="74" w:hanging="742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</w:rPr>
              <w:t>纯苦荞粉</w:t>
            </w:r>
            <w:r>
              <w:rPr>
                <w:spacing w:val="7"/>
              </w:rPr>
              <w:t>/</w:t>
            </w:r>
            <w:r>
              <w:rPr>
                <w:rFonts w:ascii="SimSun" w:eastAsia="SimSun" w:hAnsi="SimSun" w:cs="SimSun"/>
                <w:spacing w:val="7"/>
              </w:rPr>
              <w:t>雁门清</w:t>
            </w:r>
            <w:r>
              <w:rPr>
                <w:rFonts w:ascii="SimSun" w:eastAsia="SimSun" w:hAnsi="SimSun" w:cs="SimSun"/>
                <w:spacing w:val="5"/>
              </w:rPr>
              <w:t xml:space="preserve"> </w:t>
            </w:r>
            <w:r>
              <w:rPr>
                <w:rFonts w:ascii="SimSun" w:eastAsia="SimSun" w:hAnsi="SimSun" w:cs="SimSun"/>
              </w:rPr>
              <w:t>高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69" w:line="280" w:lineRule="exact"/>
              <w:ind w:left="57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  <w:position w:val="2"/>
              </w:rPr>
              <w:t>山西雁门清高食品有限责任公司</w:t>
            </w:r>
            <w:r>
              <w:rPr>
                <w:spacing w:val="8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8"/>
                <w:position w:val="2"/>
              </w:rPr>
              <w:t>山西大同</w:t>
            </w:r>
          </w:p>
        </w:tc>
        <w:tc>
          <w:tcPr>
            <w:tcW w:w="113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4" w:line="186" w:lineRule="auto"/>
              <w:ind w:left="255"/>
            </w:pPr>
            <w:r>
              <w:rPr>
                <w:spacing w:val="-1"/>
              </w:rPr>
              <w:t>32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7" w:lineRule="exact"/>
              <w:ind w:left="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黑苦荞面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百姓红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7" w:lineRule="exact"/>
              <w:ind w:left="678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1"/>
              </w:rPr>
              <w:t>山西灵丘春种秋收食品加工坊</w:t>
            </w:r>
            <w:r>
              <w:rPr>
                <w:spacing w:val="7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1"/>
              </w:rPr>
              <w:t>山西灵丘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6" w:line="186" w:lineRule="auto"/>
              <w:ind w:left="255"/>
            </w:pPr>
            <w:r>
              <w:rPr>
                <w:spacing w:val="-1"/>
              </w:rPr>
              <w:t>33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7" w:lineRule="exact"/>
              <w:ind w:left="17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1"/>
              </w:rPr>
              <w:t>纯苦荞粉</w:t>
            </w:r>
            <w:r>
              <w:rPr>
                <w:spacing w:val="7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1"/>
              </w:rPr>
              <w:t>裕泰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7" w:lineRule="exact"/>
              <w:ind w:left="685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1"/>
              </w:rPr>
              <w:t>昆明裕泰兴商贸有限责任公司</w:t>
            </w:r>
            <w:r>
              <w:rPr>
                <w:spacing w:val="7"/>
                <w:position w:val="1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1"/>
              </w:rPr>
              <w:t>云南昆明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5" w:line="186" w:lineRule="auto"/>
              <w:ind w:left="255"/>
            </w:pPr>
            <w:r>
              <w:rPr>
                <w:spacing w:val="-1"/>
              </w:rPr>
              <w:t>34</w:t>
            </w:r>
          </w:p>
        </w:tc>
        <w:tc>
          <w:tcPr>
            <w:tcW w:w="1673" w:type="dxa"/>
            <w:vAlign w:val="top"/>
          </w:tcPr>
          <w:p>
            <w:pPr>
              <w:spacing w:before="31" w:line="228" w:lineRule="auto"/>
              <w:ind w:left="38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>环太苦荞阳光粉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79" w:lineRule="exact"/>
              <w:ind w:left="660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环太生物科技股份有限公司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四川省成都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821"/>
        </w:trPr>
        <w:tc>
          <w:tcPr>
            <w:tcW w:w="706" w:type="dxa"/>
            <w:vAlign w:val="top"/>
          </w:tcPr>
          <w:p>
            <w:pPr>
              <w:pStyle w:val="TableText"/>
              <w:spacing w:before="281" w:line="186" w:lineRule="auto"/>
              <w:ind w:left="255"/>
            </w:pPr>
            <w:r>
              <w:rPr>
                <w:spacing w:val="-1"/>
              </w:rPr>
              <w:t>35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442" w:lineRule="exact"/>
              <w:ind w:left="176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6"/>
                <w:position w:val="15"/>
              </w:rPr>
              <w:t>黑苦荞面粉</w:t>
            </w:r>
            <w:r>
              <w:rPr>
                <w:spacing w:val="6"/>
                <w:position w:val="15"/>
              </w:rPr>
              <w:t>/</w:t>
            </w:r>
            <w:r>
              <w:rPr>
                <w:rFonts w:ascii="SimSun" w:eastAsia="SimSun" w:hAnsi="SimSun" w:cs="SimSun"/>
                <w:spacing w:val="6"/>
                <w:position w:val="15"/>
              </w:rPr>
              <w:t>膳</w:t>
            </w:r>
          </w:p>
          <w:p>
            <w:pPr>
              <w:spacing w:line="229" w:lineRule="auto"/>
              <w:ind w:left="63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4"/>
                <w:sz w:val="20"/>
                <w:szCs w:val="20"/>
              </w:rPr>
              <w:t>农匠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202" w:line="280" w:lineRule="exact"/>
              <w:ind w:left="448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越西县海龙天然食品有限责任公司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四川凉山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7" w:line="186" w:lineRule="auto"/>
              <w:ind w:left="255"/>
            </w:pPr>
            <w:r>
              <w:rPr>
                <w:spacing w:val="-1"/>
              </w:rPr>
              <w:t>36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80" w:lineRule="exact"/>
              <w:ind w:left="16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山咔咔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line="280" w:lineRule="exact"/>
              <w:ind w:left="868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9"/>
                <w:position w:val="2"/>
              </w:rPr>
              <w:t>遵义恩纪源食品有限公司</w:t>
            </w:r>
            <w:r>
              <w:rPr>
                <w:spacing w:val="9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9"/>
                <w:position w:val="2"/>
              </w:rPr>
              <w:t>贵州遵义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2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6" w:lineRule="auto"/>
              <w:ind w:left="255"/>
            </w:pPr>
            <w:r>
              <w:rPr>
                <w:spacing w:val="-1"/>
              </w:rPr>
              <w:t>37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line="279" w:lineRule="exact"/>
              <w:ind w:left="171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苦荞粉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可渡河</w:t>
            </w:r>
          </w:p>
        </w:tc>
        <w:tc>
          <w:tcPr>
            <w:tcW w:w="4959" w:type="dxa"/>
            <w:vAlign w:val="top"/>
          </w:tcPr>
          <w:p>
            <w:pPr>
              <w:spacing w:before="34" w:line="227" w:lineRule="auto"/>
              <w:ind w:left="185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贵州省毕节市</w:t>
            </w:r>
          </w:p>
        </w:tc>
        <w:tc>
          <w:tcPr>
            <w:tcW w:w="113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4"/>
        </w:trPr>
        <w:tc>
          <w:tcPr>
            <w:tcW w:w="706" w:type="dxa"/>
            <w:vAlign w:val="top"/>
          </w:tcPr>
          <w:p>
            <w:pPr>
              <w:pStyle w:val="TableText"/>
              <w:spacing w:before="78" w:line="186" w:lineRule="auto"/>
              <w:ind w:left="255"/>
            </w:pPr>
            <w:r>
              <w:rPr>
                <w:spacing w:val="-1"/>
              </w:rPr>
              <w:t>38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2" w:line="280" w:lineRule="exact"/>
              <w:ind w:left="169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荞寿康</w:t>
            </w:r>
          </w:p>
        </w:tc>
        <w:tc>
          <w:tcPr>
            <w:tcW w:w="4959" w:type="dxa"/>
            <w:vAlign w:val="top"/>
          </w:tcPr>
          <w:p>
            <w:pPr>
              <w:pStyle w:val="TableText"/>
              <w:spacing w:before="2" w:line="280" w:lineRule="exact"/>
              <w:ind w:left="781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8"/>
                <w:position w:val="2"/>
              </w:rPr>
              <w:t>陕西恒源食品有限责任公司</w:t>
            </w:r>
            <w:r>
              <w:rPr>
                <w:spacing w:val="8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8"/>
                <w:position w:val="2"/>
              </w:rPr>
              <w:t>陕西渭南</w:t>
            </w:r>
          </w:p>
        </w:tc>
        <w:tc>
          <w:tcPr>
            <w:tcW w:w="1138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6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混合粉</w:t>
            </w: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7" w:line="186" w:lineRule="auto"/>
              <w:ind w:left="255"/>
            </w:pPr>
            <w:r>
              <w:rPr>
                <w:spacing w:val="-1"/>
              </w:rPr>
              <w:t>39</w:t>
            </w:r>
          </w:p>
        </w:tc>
        <w:tc>
          <w:tcPr>
            <w:tcW w:w="1673" w:type="dxa"/>
            <w:vAlign w:val="top"/>
          </w:tcPr>
          <w:p>
            <w:pPr>
              <w:pStyle w:val="TableText"/>
              <w:spacing w:before="1" w:line="279" w:lineRule="exact"/>
              <w:ind w:left="273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  <w:spacing w:val="7"/>
                <w:position w:val="2"/>
              </w:rPr>
              <w:t>荞麦粉</w:t>
            </w:r>
            <w:r>
              <w:rPr>
                <w:spacing w:val="7"/>
                <w:position w:val="2"/>
              </w:rPr>
              <w:t>/</w:t>
            </w:r>
            <w:r>
              <w:rPr>
                <w:rFonts w:ascii="SimSun" w:eastAsia="SimSun" w:hAnsi="SimSun" w:cs="SimSun"/>
                <w:spacing w:val="7"/>
                <w:position w:val="2"/>
              </w:rPr>
              <w:t>南荞</w:t>
            </w:r>
          </w:p>
        </w:tc>
        <w:tc>
          <w:tcPr>
            <w:tcW w:w="4959" w:type="dxa"/>
            <w:vAlign w:val="top"/>
          </w:tcPr>
          <w:p>
            <w:pPr>
              <w:spacing w:before="33" w:line="228" w:lineRule="auto"/>
              <w:ind w:left="913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9"/>
                <w:sz w:val="20"/>
                <w:szCs w:val="20"/>
              </w:rPr>
              <w:t>渭南高新区南荞食品有限责任公司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79" w:line="186" w:lineRule="auto"/>
              <w:ind w:left="249"/>
            </w:pPr>
            <w:r>
              <w:rPr>
                <w:spacing w:val="1"/>
              </w:rPr>
              <w:t>40</w:t>
            </w:r>
          </w:p>
        </w:tc>
        <w:tc>
          <w:tcPr>
            <w:tcW w:w="1673" w:type="dxa"/>
            <w:vAlign w:val="top"/>
          </w:tcPr>
          <w:p>
            <w:pPr>
              <w:spacing w:before="35" w:line="227" w:lineRule="auto"/>
              <w:ind w:left="52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荞麦粉</w:t>
            </w:r>
          </w:p>
        </w:tc>
        <w:tc>
          <w:tcPr>
            <w:tcW w:w="4959" w:type="dxa"/>
            <w:vAlign w:val="top"/>
          </w:tcPr>
          <w:p>
            <w:pPr>
              <w:spacing w:before="35" w:line="228" w:lineRule="auto"/>
              <w:ind w:left="1242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陕西省西安市蓝田县普化镇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3"/>
        </w:trPr>
        <w:tc>
          <w:tcPr>
            <w:tcW w:w="706" w:type="dxa"/>
            <w:vAlign w:val="top"/>
          </w:tcPr>
          <w:p>
            <w:pPr>
              <w:pStyle w:val="TableText"/>
              <w:spacing w:before="80" w:line="185" w:lineRule="auto"/>
              <w:ind w:left="249"/>
            </w:pPr>
            <w:r>
              <w:rPr>
                <w:spacing w:val="1"/>
              </w:rPr>
              <w:t>41</w:t>
            </w:r>
          </w:p>
        </w:tc>
        <w:tc>
          <w:tcPr>
            <w:tcW w:w="1673" w:type="dxa"/>
            <w:vAlign w:val="top"/>
          </w:tcPr>
          <w:p>
            <w:pPr>
              <w:spacing w:before="35" w:line="227" w:lineRule="auto"/>
              <w:ind w:left="52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荞麦粉</w:t>
            </w:r>
          </w:p>
        </w:tc>
        <w:tc>
          <w:tcPr>
            <w:tcW w:w="4959" w:type="dxa"/>
            <w:vAlign w:val="top"/>
          </w:tcPr>
          <w:p>
            <w:pPr>
              <w:spacing w:before="35" w:line="227" w:lineRule="auto"/>
              <w:ind w:left="176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陕西渭南南七村</w:t>
            </w: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476" w:type="dxa"/>
          <w:tblInd w:w="2" w:type="dxa"/>
          <w:tblLayout w:type="fixed"/>
        </w:tblPrEx>
        <w:trPr>
          <w:trHeight w:val="418"/>
        </w:trPr>
        <w:tc>
          <w:tcPr>
            <w:tcW w:w="706" w:type="dxa"/>
            <w:vAlign w:val="top"/>
          </w:tcPr>
          <w:p>
            <w:pPr>
              <w:pStyle w:val="TableText"/>
              <w:spacing w:before="81" w:line="186" w:lineRule="auto"/>
              <w:ind w:left="249"/>
            </w:pPr>
            <w:r>
              <w:rPr>
                <w:spacing w:val="1"/>
              </w:rPr>
              <w:t>42</w:t>
            </w:r>
          </w:p>
        </w:tc>
        <w:tc>
          <w:tcPr>
            <w:tcW w:w="1673" w:type="dxa"/>
            <w:vAlign w:val="top"/>
          </w:tcPr>
          <w:p>
            <w:pPr>
              <w:spacing w:before="37" w:line="227" w:lineRule="auto"/>
              <w:ind w:left="52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荞麦粉</w:t>
            </w:r>
          </w:p>
        </w:tc>
        <w:tc>
          <w:tcPr>
            <w:tcW w:w="4959" w:type="dxa"/>
            <w:vAlign w:val="top"/>
          </w:tcPr>
          <w:p>
            <w:pPr>
              <w:spacing w:before="37" w:line="227" w:lineRule="auto"/>
              <w:ind w:left="113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>陕西临潼斜口梁家荞麦加工厂</w:t>
            </w:r>
          </w:p>
        </w:tc>
        <w:tc>
          <w:tcPr>
            <w:tcW w:w="113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78" w:line="219" w:lineRule="auto"/>
        <w:ind w:left="603"/>
        <w:outlineLvl w:val="0"/>
      </w:pPr>
      <w:r>
        <w:rPr>
          <w:rFonts w:ascii="Calibri" w:eastAsia="Calibri" w:hAnsi="Calibri" w:cs="Calibri"/>
          <w:b/>
          <w:bCs/>
          <w:spacing w:val="-2"/>
        </w:rPr>
        <w:t xml:space="preserve">2  </w:t>
      </w:r>
      <w:r>
        <w:rPr>
          <w:b/>
          <w:bCs/>
          <w:spacing w:val="-2"/>
        </w:rPr>
        <w:t>样品检验、数据测试与技术指标的确定</w:t>
      </w:r>
    </w:p>
    <w:p>
      <w:pPr>
        <w:pStyle w:val="BodyText"/>
        <w:spacing w:before="182" w:line="466" w:lineRule="exact"/>
        <w:ind w:left="601"/>
      </w:pPr>
      <w:r>
        <w:rPr>
          <w:spacing w:val="2"/>
          <w:position w:val="17"/>
        </w:rPr>
        <w:t>样品检测指标包括水分、黄酮、脂肪酸值和铝含量等，</w:t>
      </w:r>
      <w:r>
        <w:rPr>
          <w:rFonts w:ascii="Times New Roman" w:eastAsia="Times New Roman" w:hAnsi="Times New Roman" w:cs="Times New Roman"/>
          <w:spacing w:val="2"/>
          <w:position w:val="17"/>
        </w:rPr>
        <w:t xml:space="preserve">42 </w:t>
      </w:r>
      <w:r>
        <w:rPr>
          <w:spacing w:val="2"/>
          <w:position w:val="17"/>
        </w:rPr>
        <w:t>份荞麦粉的指标</w:t>
      </w:r>
    </w:p>
    <w:p>
      <w:pPr>
        <w:pStyle w:val="BodyText"/>
        <w:spacing w:line="219" w:lineRule="auto"/>
        <w:ind w:left="122"/>
      </w:pPr>
      <w:r>
        <w:rPr>
          <w:spacing w:val="-2"/>
        </w:rPr>
        <w:t>检验结果见表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spacing w:val="-2"/>
        </w:rPr>
        <w:t>。</w:t>
      </w:r>
    </w:p>
    <w:p>
      <w:pPr>
        <w:pStyle w:val="BodyText"/>
        <w:spacing w:before="179" w:line="219" w:lineRule="auto"/>
        <w:ind w:left="1421"/>
      </w:pPr>
      <w:r>
        <w:t>表</w:t>
      </w:r>
      <w:r>
        <w:rPr>
          <w:spacing w:val="-46"/>
        </w:rPr>
        <w:t xml:space="preserve"> </w:t>
      </w:r>
      <w:r>
        <w:rPr>
          <w:rFonts w:ascii="Calibri" w:eastAsia="Calibri" w:hAnsi="Calibri" w:cs="Calibri"/>
        </w:rPr>
        <w:t xml:space="preserve">4    </w:t>
      </w:r>
      <w:r>
        <w:t>荞麦粉样品水分、黄酮、脂肪酸值、铝含量测定结果</w:t>
      </w:r>
    </w:p>
    <w:tbl>
      <w:tblPr>
        <w:tblStyle w:val="TableNormal3"/>
        <w:tblW w:w="84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01"/>
        <w:gridCol w:w="1111"/>
        <w:gridCol w:w="3259"/>
        <w:gridCol w:w="868"/>
        <w:gridCol w:w="851"/>
        <w:gridCol w:w="851"/>
        <w:gridCol w:w="855"/>
      </w:tblGrid>
      <w:tr>
        <w:tblPrEx>
          <w:tblW w:w="849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76"/>
        </w:trPr>
        <w:tc>
          <w:tcPr>
            <w:tcW w:w="701" w:type="dxa"/>
            <w:vAlign w:val="top"/>
          </w:tcPr>
          <w:p>
            <w:pPr>
              <w:spacing w:before="30" w:line="239" w:lineRule="auto"/>
              <w:ind w:left="1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样品</w:t>
            </w:r>
          </w:p>
          <w:p>
            <w:pPr>
              <w:spacing w:line="207" w:lineRule="auto"/>
              <w:ind w:left="17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编号</w:t>
            </w:r>
          </w:p>
        </w:tc>
        <w:tc>
          <w:tcPr>
            <w:tcW w:w="1111" w:type="dxa"/>
            <w:vAlign w:val="top"/>
          </w:tcPr>
          <w:p>
            <w:pPr>
              <w:spacing w:before="88" w:line="219" w:lineRule="auto"/>
              <w:ind w:left="19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样品名称</w:t>
            </w:r>
          </w:p>
        </w:tc>
        <w:tc>
          <w:tcPr>
            <w:tcW w:w="3259" w:type="dxa"/>
            <w:vAlign w:val="top"/>
          </w:tcPr>
          <w:p>
            <w:pPr>
              <w:pStyle w:val="TableText"/>
              <w:spacing w:before="58" w:line="241" w:lineRule="exact"/>
              <w:ind w:left="10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1"/>
                <w:sz w:val="18"/>
                <w:szCs w:val="18"/>
              </w:rPr>
              <w:t>生产厂家</w:t>
            </w:r>
            <w:r>
              <w:rPr>
                <w:spacing w:val="-2"/>
                <w:position w:val="1"/>
                <w:sz w:val="18"/>
                <w:szCs w:val="18"/>
              </w:rPr>
              <w:t>/</w:t>
            </w:r>
            <w:r>
              <w:rPr>
                <w:rFonts w:ascii="SimSun" w:eastAsia="SimSun" w:hAnsi="SimSun" w:cs="SimSun"/>
                <w:spacing w:val="-2"/>
                <w:position w:val="1"/>
                <w:sz w:val="18"/>
                <w:szCs w:val="18"/>
              </w:rPr>
              <w:t>产地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38" w:line="226" w:lineRule="auto"/>
              <w:ind w:left="128" w:right="61" w:hanging="38"/>
              <w:rPr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水分含量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(g/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100g)</w:t>
            </w:r>
          </w:p>
        </w:tc>
        <w:tc>
          <w:tcPr>
            <w:tcW w:w="851" w:type="dxa"/>
            <w:vAlign w:val="top"/>
          </w:tcPr>
          <w:p>
            <w:pPr>
              <w:pStyle w:val="TableText"/>
              <w:spacing w:before="31" w:line="223" w:lineRule="auto"/>
              <w:ind w:right="2" w:firstLine="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黄酮含量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（</w:t>
            </w:r>
            <w:r>
              <w:rPr>
                <w:spacing w:val="-6"/>
                <w:sz w:val="18"/>
                <w:szCs w:val="18"/>
              </w:rPr>
              <w:t>g/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100g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top"/>
          </w:tcPr>
          <w:p>
            <w:pPr>
              <w:pStyle w:val="TableText"/>
              <w:spacing w:before="38" w:line="226" w:lineRule="auto"/>
              <w:ind w:left="30" w:right="57" w:firstLine="23"/>
              <w:rPr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脂肪酸值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(mg/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100g)</w:t>
            </w:r>
          </w:p>
        </w:tc>
        <w:tc>
          <w:tcPr>
            <w:tcW w:w="855" w:type="dxa"/>
            <w:vAlign w:val="top"/>
          </w:tcPr>
          <w:p>
            <w:pPr>
              <w:pStyle w:val="TableText"/>
              <w:spacing w:before="31" w:line="223" w:lineRule="auto"/>
              <w:ind w:left="7" w:right="45" w:firstLine="13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铝含量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（</w:t>
            </w:r>
            <w:r>
              <w:rPr>
                <w:spacing w:val="-4"/>
                <w:sz w:val="18"/>
                <w:szCs w:val="18"/>
              </w:rPr>
              <w:t>mg/kg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）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238"/>
        </w:trPr>
        <w:tc>
          <w:tcPr>
            <w:tcW w:w="8496" w:type="dxa"/>
            <w:gridSpan w:val="7"/>
            <w:vAlign w:val="top"/>
          </w:tcPr>
          <w:p>
            <w:pPr>
              <w:spacing w:before="27" w:line="206" w:lineRule="auto"/>
              <w:ind w:lef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b/>
                <w:bCs/>
                <w:spacing w:val="-5"/>
                <w:sz w:val="18"/>
                <w:szCs w:val="18"/>
              </w:rPr>
              <w:t>甜荞粉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4"/>
        </w:trPr>
        <w:tc>
          <w:tcPr>
            <w:tcW w:w="701" w:type="dxa"/>
            <w:vAlign w:val="top"/>
          </w:tcPr>
          <w:p>
            <w:pPr>
              <w:pStyle w:val="TableText"/>
              <w:spacing w:before="67" w:line="180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11" w:type="dxa"/>
            <w:vAlign w:val="top"/>
          </w:tcPr>
          <w:p>
            <w:pPr>
              <w:spacing w:before="29" w:line="219" w:lineRule="auto"/>
              <w:ind w:left="1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荞麦精粉</w:t>
            </w:r>
          </w:p>
        </w:tc>
        <w:tc>
          <w:tcPr>
            <w:tcW w:w="3259" w:type="dxa"/>
            <w:vAlign w:val="top"/>
          </w:tcPr>
          <w:p>
            <w:pPr>
              <w:spacing w:before="29" w:line="219" w:lineRule="auto"/>
              <w:ind w:left="3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靖边荞庆源农产品加工有限公司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6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11.6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0.20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88.20</w:t>
            </w:r>
          </w:p>
        </w:tc>
        <w:tc>
          <w:tcPr>
            <w:tcW w:w="855" w:type="dxa"/>
            <w:vAlign w:val="top"/>
          </w:tcPr>
          <w:p>
            <w:pPr>
              <w:spacing w:before="65" w:line="188" w:lineRule="auto"/>
              <w:ind w:left="2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14.88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5"/>
        </w:trPr>
        <w:tc>
          <w:tcPr>
            <w:tcW w:w="701" w:type="dxa"/>
            <w:vAlign w:val="top"/>
          </w:tcPr>
          <w:p>
            <w:pPr>
              <w:pStyle w:val="TableText"/>
              <w:spacing w:before="67" w:line="181" w:lineRule="auto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1" w:type="dxa"/>
            <w:vAlign w:val="top"/>
          </w:tcPr>
          <w:p>
            <w:pPr>
              <w:spacing w:before="30" w:line="219" w:lineRule="auto"/>
              <w:ind w:left="2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甜荞粉</w:t>
            </w:r>
          </w:p>
        </w:tc>
        <w:tc>
          <w:tcPr>
            <w:tcW w:w="3259" w:type="dxa"/>
            <w:vAlign w:val="top"/>
          </w:tcPr>
          <w:p>
            <w:pPr>
              <w:spacing w:before="30" w:line="219" w:lineRule="auto"/>
              <w:ind w:left="37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定边县杰诚农产品开发有限公司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9" w:line="179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11.7</w:t>
            </w:r>
          </w:p>
        </w:tc>
        <w:tc>
          <w:tcPr>
            <w:tcW w:w="851" w:type="dxa"/>
            <w:vAlign w:val="top"/>
          </w:tcPr>
          <w:p>
            <w:pPr>
              <w:spacing w:before="66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0.27</w:t>
            </w:r>
          </w:p>
        </w:tc>
        <w:tc>
          <w:tcPr>
            <w:tcW w:w="851" w:type="dxa"/>
            <w:vAlign w:val="top"/>
          </w:tcPr>
          <w:p>
            <w:pPr>
              <w:spacing w:before="66" w:line="188" w:lineRule="auto"/>
              <w:ind w:left="2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54.29</w:t>
            </w:r>
          </w:p>
        </w:tc>
        <w:tc>
          <w:tcPr>
            <w:tcW w:w="855" w:type="dxa"/>
            <w:vAlign w:val="top"/>
          </w:tcPr>
          <w:p>
            <w:pPr>
              <w:spacing w:before="66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7.61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6"/>
        </w:trPr>
        <w:tc>
          <w:tcPr>
            <w:tcW w:w="701" w:type="dxa"/>
            <w:vAlign w:val="top"/>
          </w:tcPr>
          <w:p>
            <w:pPr>
              <w:pStyle w:val="TableText"/>
              <w:spacing w:before="67" w:line="181" w:lineRule="auto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11" w:type="dxa"/>
            <w:vAlign w:val="top"/>
          </w:tcPr>
          <w:p>
            <w:pPr>
              <w:spacing w:before="30" w:line="219" w:lineRule="auto"/>
              <w:ind w:left="2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甜荞皮粉</w:t>
            </w:r>
          </w:p>
        </w:tc>
        <w:tc>
          <w:tcPr>
            <w:tcW w:w="3259" w:type="dxa"/>
            <w:vAlign w:val="top"/>
          </w:tcPr>
          <w:p>
            <w:pPr>
              <w:spacing w:before="30" w:line="219" w:lineRule="auto"/>
              <w:ind w:left="28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定边县塞雪粮油工贸有限责任公司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7" w:line="181" w:lineRule="auto"/>
              <w:ind w:left="3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9.9</w:t>
            </w:r>
          </w:p>
        </w:tc>
        <w:tc>
          <w:tcPr>
            <w:tcW w:w="851" w:type="dxa"/>
            <w:vAlign w:val="top"/>
          </w:tcPr>
          <w:p>
            <w:pPr>
              <w:spacing w:before="66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0.79</w:t>
            </w:r>
          </w:p>
        </w:tc>
        <w:tc>
          <w:tcPr>
            <w:tcW w:w="851" w:type="dxa"/>
            <w:vAlign w:val="top"/>
          </w:tcPr>
          <w:p>
            <w:pPr>
              <w:spacing w:before="66" w:line="188" w:lineRule="auto"/>
              <w:ind w:left="1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130.94</w:t>
            </w:r>
          </w:p>
        </w:tc>
        <w:tc>
          <w:tcPr>
            <w:tcW w:w="855" w:type="dxa"/>
            <w:vAlign w:val="top"/>
          </w:tcPr>
          <w:p>
            <w:pPr>
              <w:spacing w:before="66" w:line="188" w:lineRule="auto"/>
              <w:ind w:left="2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23.85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5"/>
        </w:trPr>
        <w:tc>
          <w:tcPr>
            <w:tcW w:w="701" w:type="dxa"/>
            <w:vAlign w:val="top"/>
          </w:tcPr>
          <w:p>
            <w:pPr>
              <w:pStyle w:val="TableText"/>
              <w:spacing w:before="68" w:line="179" w:lineRule="auto"/>
              <w:ind w:left="3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11" w:type="dxa"/>
            <w:vAlign w:val="top"/>
          </w:tcPr>
          <w:p>
            <w:pPr>
              <w:spacing w:before="29" w:line="219" w:lineRule="auto"/>
              <w:ind w:left="2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甜荞芯粉</w:t>
            </w:r>
          </w:p>
        </w:tc>
        <w:tc>
          <w:tcPr>
            <w:tcW w:w="3259" w:type="dxa"/>
            <w:vAlign w:val="top"/>
          </w:tcPr>
          <w:p>
            <w:pPr>
              <w:spacing w:before="29" w:line="219" w:lineRule="auto"/>
              <w:ind w:left="28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定边县塞雪粮油工贸有限责任公司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8" w:line="179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11.7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0.18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115.32</w:t>
            </w:r>
          </w:p>
        </w:tc>
        <w:tc>
          <w:tcPr>
            <w:tcW w:w="855" w:type="dxa"/>
            <w:vAlign w:val="top"/>
          </w:tcPr>
          <w:p>
            <w:pPr>
              <w:spacing w:before="65" w:line="188" w:lineRule="auto"/>
              <w:ind w:left="2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21.25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5"/>
        </w:trPr>
        <w:tc>
          <w:tcPr>
            <w:tcW w:w="701" w:type="dxa"/>
            <w:vAlign w:val="top"/>
          </w:tcPr>
          <w:p>
            <w:pPr>
              <w:pStyle w:val="TableText"/>
              <w:spacing w:before="68" w:line="179" w:lineRule="auto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11" w:type="dxa"/>
            <w:vAlign w:val="top"/>
          </w:tcPr>
          <w:p>
            <w:pPr>
              <w:spacing w:before="29" w:line="219" w:lineRule="auto"/>
              <w:ind w:left="2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甜荞全粉</w:t>
            </w:r>
          </w:p>
        </w:tc>
        <w:tc>
          <w:tcPr>
            <w:tcW w:w="3259" w:type="dxa"/>
            <w:vAlign w:val="top"/>
          </w:tcPr>
          <w:p>
            <w:pPr>
              <w:spacing w:before="29" w:line="219" w:lineRule="auto"/>
              <w:ind w:left="28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定边县塞雪粮油工贸有限责任公司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6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10.9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0.46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80.73</w:t>
            </w:r>
          </w:p>
        </w:tc>
        <w:tc>
          <w:tcPr>
            <w:tcW w:w="855" w:type="dxa"/>
            <w:vAlign w:val="top"/>
          </w:tcPr>
          <w:p>
            <w:pPr>
              <w:spacing w:before="65" w:line="188" w:lineRule="auto"/>
              <w:ind w:left="2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9.98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5"/>
        </w:trPr>
        <w:tc>
          <w:tcPr>
            <w:tcW w:w="701" w:type="dxa"/>
            <w:vAlign w:val="top"/>
          </w:tcPr>
          <w:p>
            <w:pPr>
              <w:pStyle w:val="TableText"/>
              <w:spacing w:before="66" w:line="181" w:lineRule="auto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11" w:type="dxa"/>
            <w:vAlign w:val="top"/>
          </w:tcPr>
          <w:p>
            <w:pPr>
              <w:spacing w:before="29" w:line="220" w:lineRule="auto"/>
              <w:ind w:left="37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荞面</w:t>
            </w:r>
          </w:p>
        </w:tc>
        <w:tc>
          <w:tcPr>
            <w:tcW w:w="3259" w:type="dxa"/>
            <w:vAlign w:val="top"/>
          </w:tcPr>
          <w:p>
            <w:pPr>
              <w:spacing w:before="29" w:line="219" w:lineRule="auto"/>
              <w:ind w:left="55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右玉县西口塞星杂粮加工厂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6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12.1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0.22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81.82</w:t>
            </w:r>
          </w:p>
        </w:tc>
        <w:tc>
          <w:tcPr>
            <w:tcW w:w="855" w:type="dxa"/>
            <w:vAlign w:val="top"/>
          </w:tcPr>
          <w:p>
            <w:pPr>
              <w:spacing w:before="65" w:line="188" w:lineRule="auto"/>
              <w:ind w:left="2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8.61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5"/>
        </w:trPr>
        <w:tc>
          <w:tcPr>
            <w:tcW w:w="701" w:type="dxa"/>
            <w:vAlign w:val="top"/>
          </w:tcPr>
          <w:p>
            <w:pPr>
              <w:pStyle w:val="TableText"/>
              <w:spacing w:before="68" w:line="179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11" w:type="dxa"/>
            <w:vAlign w:val="top"/>
          </w:tcPr>
          <w:p>
            <w:pPr>
              <w:spacing w:before="29" w:line="220" w:lineRule="auto"/>
              <w:ind w:left="2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纯荞面</w:t>
            </w:r>
          </w:p>
        </w:tc>
        <w:tc>
          <w:tcPr>
            <w:tcW w:w="3259" w:type="dxa"/>
            <w:vAlign w:val="top"/>
          </w:tcPr>
          <w:p>
            <w:pPr>
              <w:spacing w:before="29" w:line="219" w:lineRule="auto"/>
              <w:ind w:left="4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朔州市朔城区佳禾食品加工厂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6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12.7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0.17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1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154.55</w:t>
            </w:r>
          </w:p>
        </w:tc>
        <w:tc>
          <w:tcPr>
            <w:tcW w:w="855" w:type="dxa"/>
            <w:vAlign w:val="top"/>
          </w:tcPr>
          <w:p>
            <w:pPr>
              <w:spacing w:before="65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7.61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5"/>
        </w:trPr>
        <w:tc>
          <w:tcPr>
            <w:tcW w:w="701" w:type="dxa"/>
            <w:vAlign w:val="top"/>
          </w:tcPr>
          <w:p>
            <w:pPr>
              <w:pStyle w:val="TableText"/>
              <w:spacing w:before="66" w:line="181" w:lineRule="auto"/>
              <w:ind w:left="3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11" w:type="dxa"/>
            <w:vAlign w:val="top"/>
          </w:tcPr>
          <w:p>
            <w:pPr>
              <w:spacing w:before="29" w:line="219" w:lineRule="auto"/>
              <w:ind w:left="2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武川荞面</w:t>
            </w:r>
          </w:p>
        </w:tc>
        <w:tc>
          <w:tcPr>
            <w:tcW w:w="3259" w:type="dxa"/>
            <w:vAlign w:val="top"/>
          </w:tcPr>
          <w:p>
            <w:pPr>
              <w:spacing w:before="29" w:line="219" w:lineRule="auto"/>
              <w:ind w:left="2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武川县禾川绿色食品有限责任公司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6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11.6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0.28</w:t>
            </w:r>
          </w:p>
        </w:tc>
        <w:tc>
          <w:tcPr>
            <w:tcW w:w="851" w:type="dxa"/>
            <w:vAlign w:val="top"/>
          </w:tcPr>
          <w:p>
            <w:pPr>
              <w:spacing w:before="65" w:line="188" w:lineRule="auto"/>
              <w:ind w:left="1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123.68</w:t>
            </w:r>
          </w:p>
        </w:tc>
        <w:tc>
          <w:tcPr>
            <w:tcW w:w="855" w:type="dxa"/>
            <w:vAlign w:val="top"/>
          </w:tcPr>
          <w:p>
            <w:pPr>
              <w:spacing w:before="65" w:line="188" w:lineRule="auto"/>
              <w:ind w:left="2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9.91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471"/>
        </w:trPr>
        <w:tc>
          <w:tcPr>
            <w:tcW w:w="701" w:type="dxa"/>
            <w:vAlign w:val="top"/>
          </w:tcPr>
          <w:p>
            <w:pPr>
              <w:pStyle w:val="TableText"/>
              <w:spacing w:before="124" w:line="181" w:lineRule="auto"/>
              <w:ind w:left="3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11" w:type="dxa"/>
            <w:vAlign w:val="top"/>
          </w:tcPr>
          <w:p>
            <w:pPr>
              <w:spacing w:before="30" w:line="221" w:lineRule="auto"/>
              <w:ind w:left="378" w:right="194" w:hanging="15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田也荞麦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面粉</w:t>
            </w:r>
          </w:p>
        </w:tc>
        <w:tc>
          <w:tcPr>
            <w:tcW w:w="3259" w:type="dxa"/>
            <w:vAlign w:val="top"/>
          </w:tcPr>
          <w:p>
            <w:pPr>
              <w:spacing w:before="86" w:line="219" w:lineRule="auto"/>
              <w:ind w:left="6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凉城县世纪粮行有限公司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124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10.5</w:t>
            </w:r>
          </w:p>
        </w:tc>
        <w:tc>
          <w:tcPr>
            <w:tcW w:w="851" w:type="dxa"/>
            <w:vAlign w:val="top"/>
          </w:tcPr>
          <w:p>
            <w:pPr>
              <w:spacing w:before="123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0.17</w:t>
            </w:r>
          </w:p>
        </w:tc>
        <w:tc>
          <w:tcPr>
            <w:tcW w:w="851" w:type="dxa"/>
            <w:vAlign w:val="top"/>
          </w:tcPr>
          <w:p>
            <w:pPr>
              <w:spacing w:before="123" w:line="188" w:lineRule="auto"/>
              <w:ind w:left="2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26.79</w:t>
            </w:r>
          </w:p>
        </w:tc>
        <w:tc>
          <w:tcPr>
            <w:tcW w:w="855" w:type="dxa"/>
            <w:vAlign w:val="top"/>
          </w:tcPr>
          <w:p>
            <w:pPr>
              <w:spacing w:before="123" w:line="188" w:lineRule="auto"/>
              <w:ind w:left="2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52.88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5"/>
        </w:trPr>
        <w:tc>
          <w:tcPr>
            <w:tcW w:w="701" w:type="dxa"/>
            <w:vAlign w:val="top"/>
          </w:tcPr>
          <w:p>
            <w:pPr>
              <w:pStyle w:val="TableText"/>
              <w:spacing w:before="68" w:line="181" w:lineRule="auto"/>
              <w:ind w:left="271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</w:t>
            </w:r>
          </w:p>
        </w:tc>
        <w:tc>
          <w:tcPr>
            <w:tcW w:w="1111" w:type="dxa"/>
            <w:vAlign w:val="top"/>
          </w:tcPr>
          <w:p>
            <w:pPr>
              <w:spacing w:before="30" w:line="219" w:lineRule="auto"/>
              <w:ind w:left="28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荞麦粉</w:t>
            </w:r>
          </w:p>
        </w:tc>
        <w:tc>
          <w:tcPr>
            <w:tcW w:w="3259" w:type="dxa"/>
            <w:vAlign w:val="top"/>
          </w:tcPr>
          <w:p>
            <w:pPr>
              <w:spacing w:before="30" w:line="219" w:lineRule="auto"/>
              <w:ind w:left="6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内蒙古粟丰工贸有限公司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8" w:line="181" w:lineRule="auto"/>
              <w:ind w:left="3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9.4</w:t>
            </w:r>
          </w:p>
        </w:tc>
        <w:tc>
          <w:tcPr>
            <w:tcW w:w="851" w:type="dxa"/>
            <w:vAlign w:val="top"/>
          </w:tcPr>
          <w:p>
            <w:pPr>
              <w:spacing w:before="67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0.17</w:t>
            </w:r>
          </w:p>
        </w:tc>
        <w:tc>
          <w:tcPr>
            <w:tcW w:w="851" w:type="dxa"/>
            <w:vAlign w:val="top"/>
          </w:tcPr>
          <w:p>
            <w:pPr>
              <w:spacing w:before="67" w:line="188" w:lineRule="auto"/>
              <w:ind w:left="2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39.68</w:t>
            </w:r>
          </w:p>
        </w:tc>
        <w:tc>
          <w:tcPr>
            <w:tcW w:w="855" w:type="dxa"/>
            <w:vAlign w:val="top"/>
          </w:tcPr>
          <w:p>
            <w:pPr>
              <w:spacing w:before="67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7.42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6"/>
        </w:trPr>
        <w:tc>
          <w:tcPr>
            <w:tcW w:w="701" w:type="dxa"/>
            <w:vAlign w:val="top"/>
          </w:tcPr>
          <w:p>
            <w:pPr>
              <w:pStyle w:val="TableText"/>
              <w:spacing w:before="69" w:line="180" w:lineRule="auto"/>
              <w:ind w:left="271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11</w:t>
            </w:r>
          </w:p>
        </w:tc>
        <w:tc>
          <w:tcPr>
            <w:tcW w:w="1111" w:type="dxa"/>
            <w:vAlign w:val="top"/>
          </w:tcPr>
          <w:p>
            <w:pPr>
              <w:spacing w:before="30" w:line="219" w:lineRule="auto"/>
              <w:ind w:left="28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荞麦粉</w:t>
            </w:r>
          </w:p>
        </w:tc>
        <w:tc>
          <w:tcPr>
            <w:tcW w:w="3259" w:type="dxa"/>
            <w:vAlign w:val="top"/>
          </w:tcPr>
          <w:p>
            <w:pPr>
              <w:spacing w:before="30" w:line="219" w:lineRule="auto"/>
              <w:ind w:left="4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敖汉旗树发粮食加工有限公司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7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12.1</w:t>
            </w:r>
          </w:p>
        </w:tc>
        <w:tc>
          <w:tcPr>
            <w:tcW w:w="851" w:type="dxa"/>
            <w:vAlign w:val="top"/>
          </w:tcPr>
          <w:p>
            <w:pPr>
              <w:spacing w:before="67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0.17</w:t>
            </w:r>
          </w:p>
        </w:tc>
        <w:tc>
          <w:tcPr>
            <w:tcW w:w="851" w:type="dxa"/>
            <w:vAlign w:val="top"/>
          </w:tcPr>
          <w:p>
            <w:pPr>
              <w:spacing w:before="67" w:line="188" w:lineRule="auto"/>
              <w:ind w:left="2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30.71</w:t>
            </w:r>
          </w:p>
        </w:tc>
        <w:tc>
          <w:tcPr>
            <w:tcW w:w="855" w:type="dxa"/>
            <w:vAlign w:val="top"/>
          </w:tcPr>
          <w:p>
            <w:pPr>
              <w:spacing w:before="67" w:line="188" w:lineRule="auto"/>
              <w:ind w:left="2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43.30</w:t>
            </w:r>
          </w:p>
        </w:tc>
      </w:tr>
    </w:tbl>
    <w:p>
      <w:pPr>
        <w:sectPr>
          <w:pgSz w:w="11906" w:h="16839"/>
          <w:pgMar w:top="1431" w:right="1717" w:bottom="0" w:left="1687" w:header="0" w:footer="0" w:gutter="0"/>
          <w:pgNumType w:start="10"/>
          <w:cols w:space="708"/>
        </w:sectPr>
      </w:pPr>
    </w:p>
    <w:tbl>
      <w:tblPr>
        <w:tblStyle w:val="TableNormal4"/>
        <w:tblW w:w="84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01"/>
        <w:gridCol w:w="1111"/>
        <w:gridCol w:w="3259"/>
        <w:gridCol w:w="868"/>
        <w:gridCol w:w="851"/>
        <w:gridCol w:w="851"/>
        <w:gridCol w:w="855"/>
      </w:tblGrid>
      <w:tr>
        <w:tblPrEx>
          <w:tblW w:w="849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70"/>
        </w:trPr>
        <w:tc>
          <w:tcPr>
            <w:tcW w:w="701" w:type="dxa"/>
            <w:vAlign w:val="top"/>
          </w:tcPr>
          <w:p>
            <w:pPr>
              <w:pStyle w:val="TableText"/>
              <w:spacing w:before="124" w:line="181" w:lineRule="auto"/>
              <w:ind w:left="271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12</w:t>
            </w:r>
          </w:p>
        </w:tc>
        <w:tc>
          <w:tcPr>
            <w:tcW w:w="1111" w:type="dxa"/>
            <w:vAlign w:val="top"/>
          </w:tcPr>
          <w:p>
            <w:pPr>
              <w:spacing w:before="85" w:line="219" w:lineRule="auto"/>
              <w:ind w:left="2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蒙清荞面</w:t>
            </w:r>
          </w:p>
        </w:tc>
        <w:tc>
          <w:tcPr>
            <w:tcW w:w="3259" w:type="dxa"/>
            <w:vAlign w:val="top"/>
          </w:tcPr>
          <w:p>
            <w:pPr>
              <w:spacing w:before="29" w:line="221" w:lineRule="auto"/>
              <w:ind w:left="1093" w:right="187" w:hanging="8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蒙清农业科技开发有限责任公司呼和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浩特市分公司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124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11.3</w:t>
            </w:r>
          </w:p>
        </w:tc>
        <w:tc>
          <w:tcPr>
            <w:tcW w:w="851" w:type="dxa"/>
            <w:vAlign w:val="top"/>
          </w:tcPr>
          <w:p>
            <w:pPr>
              <w:spacing w:before="123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0.15</w:t>
            </w:r>
          </w:p>
        </w:tc>
        <w:tc>
          <w:tcPr>
            <w:tcW w:w="851" w:type="dxa"/>
            <w:vAlign w:val="top"/>
          </w:tcPr>
          <w:p>
            <w:pPr>
              <w:spacing w:before="123" w:line="188" w:lineRule="auto"/>
              <w:ind w:left="2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91.25</w:t>
            </w:r>
          </w:p>
        </w:tc>
        <w:tc>
          <w:tcPr>
            <w:tcW w:w="855" w:type="dxa"/>
            <w:vAlign w:val="top"/>
          </w:tcPr>
          <w:p>
            <w:pPr>
              <w:spacing w:before="123" w:line="188" w:lineRule="auto"/>
              <w:ind w:left="2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27.73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5"/>
        </w:trPr>
        <w:tc>
          <w:tcPr>
            <w:tcW w:w="701" w:type="dxa"/>
            <w:vAlign w:val="top"/>
          </w:tcPr>
          <w:p>
            <w:pPr>
              <w:pStyle w:val="TableText"/>
              <w:spacing w:before="67" w:line="181" w:lineRule="auto"/>
              <w:ind w:left="271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13</w:t>
            </w:r>
          </w:p>
        </w:tc>
        <w:tc>
          <w:tcPr>
            <w:tcW w:w="1111" w:type="dxa"/>
            <w:vAlign w:val="top"/>
          </w:tcPr>
          <w:p>
            <w:pPr>
              <w:spacing w:before="29" w:line="219" w:lineRule="auto"/>
              <w:ind w:left="22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荞麦粉</w:t>
            </w:r>
          </w:p>
        </w:tc>
        <w:tc>
          <w:tcPr>
            <w:tcW w:w="3259" w:type="dxa"/>
            <w:vAlign w:val="top"/>
          </w:tcPr>
          <w:p>
            <w:pPr>
              <w:spacing w:before="29" w:line="219" w:lineRule="auto"/>
              <w:ind w:left="1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通辽市通辽市绿脉粮食加工有限公司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7" w:line="181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12.3</w:t>
            </w:r>
          </w:p>
        </w:tc>
        <w:tc>
          <w:tcPr>
            <w:tcW w:w="851" w:type="dxa"/>
            <w:vAlign w:val="top"/>
          </w:tcPr>
          <w:p>
            <w:pPr>
              <w:spacing w:before="68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0.18</w:t>
            </w:r>
          </w:p>
        </w:tc>
        <w:tc>
          <w:tcPr>
            <w:tcW w:w="851" w:type="dxa"/>
            <w:vAlign w:val="top"/>
          </w:tcPr>
          <w:p>
            <w:pPr>
              <w:spacing w:before="68" w:line="188" w:lineRule="auto"/>
              <w:ind w:left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218.72</w:t>
            </w:r>
          </w:p>
        </w:tc>
        <w:tc>
          <w:tcPr>
            <w:tcW w:w="855" w:type="dxa"/>
            <w:vAlign w:val="top"/>
          </w:tcPr>
          <w:p>
            <w:pPr>
              <w:spacing w:before="68" w:line="188" w:lineRule="auto"/>
              <w:ind w:lef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35.45</w:t>
            </w:r>
          </w:p>
        </w:tc>
      </w:tr>
      <w:tr>
        <w:tblPrEx>
          <w:tblW w:w="8496" w:type="dxa"/>
          <w:tblInd w:w="2" w:type="dxa"/>
          <w:tblLayout w:type="fixed"/>
        </w:tblPrEx>
        <w:trPr>
          <w:trHeight w:val="357"/>
        </w:trPr>
        <w:tc>
          <w:tcPr>
            <w:tcW w:w="701" w:type="dxa"/>
            <w:vAlign w:val="top"/>
          </w:tcPr>
          <w:p>
            <w:pPr>
              <w:pStyle w:val="TableText"/>
              <w:spacing w:before="69" w:line="179" w:lineRule="auto"/>
              <w:ind w:left="271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14</w:t>
            </w:r>
          </w:p>
        </w:tc>
        <w:tc>
          <w:tcPr>
            <w:tcW w:w="1111" w:type="dxa"/>
            <w:vAlign w:val="top"/>
          </w:tcPr>
          <w:p>
            <w:pPr>
              <w:spacing w:before="30" w:line="220" w:lineRule="auto"/>
              <w:ind w:left="2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纯荞面</w:t>
            </w:r>
          </w:p>
        </w:tc>
        <w:tc>
          <w:tcPr>
            <w:tcW w:w="3259" w:type="dxa"/>
            <w:vAlign w:val="top"/>
          </w:tcPr>
          <w:p>
            <w:pPr>
              <w:spacing w:before="29" w:line="219" w:lineRule="auto"/>
              <w:ind w:left="55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万全区万全镇香麦多食品店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before="69" w:line="179" w:lineRule="auto"/>
              <w:ind w:left="2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11.5</w:t>
            </w:r>
          </w:p>
        </w:tc>
        <w:tc>
          <w:tcPr>
            <w:tcW w:w="851" w:type="dxa"/>
            <w:vAlign w:val="top"/>
          </w:tcPr>
          <w:p>
            <w:pPr>
              <w:spacing w:before="68" w:line="188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0.28</w:t>
            </w:r>
          </w:p>
        </w:tc>
        <w:tc>
          <w:tcPr>
            <w:tcW w:w="851" w:type="dxa"/>
            <w:vAlign w:val="top"/>
          </w:tcPr>
          <w:p>
            <w:pPr>
              <w:spacing w:before="68" w:line="188" w:lineRule="auto"/>
              <w:ind w:left="2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37.23</w:t>
            </w:r>
          </w:p>
        </w:tc>
        <w:tc>
          <w:tcPr>
            <w:tcW w:w="855" w:type="dxa"/>
            <w:vAlign w:val="top"/>
          </w:tcPr>
          <w:p>
            <w:pPr>
              <w:spacing w:before="68" w:line="188" w:lineRule="auto"/>
              <w:ind w:left="1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123.16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https://d.book118.com/708011111113006023</w:t>
        </w:r>
      </w:hyperlink>
    </w:p>
    <w:p>
      <w:pPr>
        <w:rPr>
          <w:rFonts w:ascii="Arial" w:eastAsia="Arial" w:hAnsi="Arial" w:cs="Arial"/>
          <w:sz w:val="21"/>
          <w:szCs w:val="21"/>
        </w:rPr>
      </w:pPr>
    </w:p>
    <w:sectPr>
      <w:type w:val="nextPage"/>
      <w:pgSz w:w="11906" w:h="16839"/>
      <w:pgMar w:top="1431" w:right="1717" w:bottom="0" w:left="1687" w:header="0" w:footer="0" w:gutter="0"/>
      <w:pgNumType w:start="1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24"/>
      <w:szCs w:val="24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Calibri" w:eastAsia="Calibri" w:hAnsi="Calibri" w:cs="Calibri"/>
      <w:sz w:val="20"/>
      <w:szCs w:val="20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d.book118.com/70801111111300602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2024-01-05T19:54:34Z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2024-01-05T19:54:38Z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6597edf7f23622001f7f22adwl</vt:lpwstr>
  </property>
</Properties>
</file>