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PCABS项目规划设计蓝图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88" w:history="1">
        <w:r>
          <w:rPr>
            <w:rFonts w:ascii="仿宋" w:eastAsia="仿宋" w:hAnsi="仿宋" w:cs="仿宋" w:hint="eastAsia"/>
            <w:lang w:eastAsia="zh-CN"/>
          </w:rPr>
          <w:t>前言</w:t>
        </w:r>
        <w:r>
          <w:tab/>
        </w:r>
        <w:r>
          <w:fldChar w:fldCharType="begin"/>
        </w:r>
        <w:r>
          <w:instrText xml:space="preserve"> PAGEREF _Toc25688 \h </w:instrText>
        </w:r>
        <w:r>
          <w:fldChar w:fldCharType="separate"/>
        </w:r>
        <w:r>
          <w:t>3</w:t>
        </w:r>
        <w:r>
          <w:fldChar w:fldCharType="end"/>
        </w:r>
      </w:hyperlink>
    </w:p>
    <w:p>
      <w:pPr>
        <w:pStyle w:val="TOC1"/>
        <w:tabs>
          <w:tab w:val="right" w:leader="dot" w:pos="8306"/>
        </w:tabs>
      </w:pPr>
      <w:hyperlink w:anchor="_Toc29858" w:history="1">
        <w:r>
          <w:rPr>
            <w:rFonts w:ascii="仿宋" w:eastAsia="仿宋" w:hAnsi="仿宋" w:cs="仿宋" w:hint="eastAsia"/>
            <w:lang w:eastAsia="zh-CN"/>
          </w:rPr>
          <w:t>一、PCABS项目建设背景及必要性分析</w:t>
        </w:r>
        <w:r>
          <w:tab/>
        </w:r>
        <w:r>
          <w:fldChar w:fldCharType="begin"/>
        </w:r>
        <w:r>
          <w:instrText xml:space="preserve"> PAGEREF _Toc29858 \h </w:instrText>
        </w:r>
        <w:r>
          <w:fldChar w:fldCharType="separate"/>
        </w:r>
        <w:r>
          <w:t>3</w:t>
        </w:r>
        <w:r>
          <w:fldChar w:fldCharType="end"/>
        </w:r>
      </w:hyperlink>
    </w:p>
    <w:p>
      <w:pPr>
        <w:pStyle w:val="TOC2"/>
        <w:tabs>
          <w:tab w:val="right" w:leader="dot" w:pos="8306"/>
        </w:tabs>
      </w:pPr>
      <w:hyperlink w:anchor="_Toc15654" w:history="1">
        <w:r>
          <w:rPr>
            <w:rFonts w:ascii="仿宋" w:eastAsia="仿宋" w:hAnsi="仿宋" w:cs="仿宋" w:hint="eastAsia"/>
            <w:lang w:eastAsia="zh-CN"/>
          </w:rPr>
          <w:t>(一)、PCABS项目背景分析</w:t>
        </w:r>
        <w:r>
          <w:tab/>
        </w:r>
        <w:r>
          <w:fldChar w:fldCharType="begin"/>
        </w:r>
        <w:r>
          <w:instrText xml:space="preserve"> PAGEREF _Toc15654 \h </w:instrText>
        </w:r>
        <w:r>
          <w:fldChar w:fldCharType="separate"/>
        </w:r>
        <w:r>
          <w:t>3</w:t>
        </w:r>
        <w:r>
          <w:fldChar w:fldCharType="end"/>
        </w:r>
      </w:hyperlink>
    </w:p>
    <w:p>
      <w:pPr>
        <w:pStyle w:val="TOC2"/>
        <w:tabs>
          <w:tab w:val="right" w:leader="dot" w:pos="8306"/>
        </w:tabs>
      </w:pPr>
      <w:hyperlink w:anchor="_Toc23966" w:history="1">
        <w:r>
          <w:rPr>
            <w:rFonts w:ascii="仿宋" w:eastAsia="仿宋" w:hAnsi="仿宋" w:cs="仿宋" w:hint="eastAsia"/>
            <w:lang w:eastAsia="zh-CN"/>
          </w:rPr>
          <w:t>(二)、PCABS项目建设必要性分析</w:t>
        </w:r>
        <w:r>
          <w:tab/>
        </w:r>
        <w:r>
          <w:fldChar w:fldCharType="begin"/>
        </w:r>
        <w:r>
          <w:instrText xml:space="preserve"> PAGEREF _Toc23966 \h </w:instrText>
        </w:r>
        <w:r>
          <w:fldChar w:fldCharType="separate"/>
        </w:r>
        <w:r>
          <w:t>5</w:t>
        </w:r>
        <w:r>
          <w:fldChar w:fldCharType="end"/>
        </w:r>
      </w:hyperlink>
    </w:p>
    <w:p>
      <w:pPr>
        <w:pStyle w:val="TOC1"/>
        <w:tabs>
          <w:tab w:val="right" w:leader="dot" w:pos="8306"/>
        </w:tabs>
      </w:pPr>
      <w:hyperlink w:anchor="_Toc7064" w:history="1">
        <w:r>
          <w:rPr>
            <w:rFonts w:ascii="仿宋" w:eastAsia="仿宋" w:hAnsi="仿宋" w:cs="仿宋" w:hint="eastAsia"/>
            <w:lang w:eastAsia="zh-CN"/>
          </w:rPr>
          <w:t>二、PCABS项目概论</w:t>
        </w:r>
        <w:r>
          <w:tab/>
        </w:r>
        <w:r>
          <w:fldChar w:fldCharType="begin"/>
        </w:r>
        <w:r>
          <w:instrText xml:space="preserve"> PAGEREF _Toc7064 \h </w:instrText>
        </w:r>
        <w:r>
          <w:fldChar w:fldCharType="separate"/>
        </w:r>
        <w:r>
          <w:t>6</w:t>
        </w:r>
        <w:r>
          <w:fldChar w:fldCharType="end"/>
        </w:r>
      </w:hyperlink>
    </w:p>
    <w:p>
      <w:pPr>
        <w:pStyle w:val="TOC2"/>
        <w:tabs>
          <w:tab w:val="right" w:leader="dot" w:pos="8306"/>
        </w:tabs>
      </w:pPr>
      <w:hyperlink w:anchor="_Toc6965" w:history="1">
        <w:r>
          <w:rPr>
            <w:rFonts w:ascii="仿宋" w:eastAsia="仿宋" w:hAnsi="仿宋" w:cs="仿宋" w:hint="eastAsia"/>
            <w:lang w:eastAsia="zh-CN"/>
          </w:rPr>
          <w:t>(一)、PCABS项目概况</w:t>
        </w:r>
        <w:r>
          <w:tab/>
        </w:r>
        <w:r>
          <w:fldChar w:fldCharType="begin"/>
        </w:r>
        <w:r>
          <w:instrText xml:space="preserve"> PAGEREF _Toc6965 \h </w:instrText>
        </w:r>
        <w:r>
          <w:fldChar w:fldCharType="separate"/>
        </w:r>
        <w:r>
          <w:t>6</w:t>
        </w:r>
        <w:r>
          <w:fldChar w:fldCharType="end"/>
        </w:r>
      </w:hyperlink>
    </w:p>
    <w:p>
      <w:pPr>
        <w:pStyle w:val="TOC2"/>
        <w:tabs>
          <w:tab w:val="right" w:leader="dot" w:pos="8306"/>
        </w:tabs>
      </w:pPr>
      <w:hyperlink w:anchor="_Toc26801" w:history="1">
        <w:r>
          <w:rPr>
            <w:rFonts w:ascii="仿宋" w:eastAsia="仿宋" w:hAnsi="仿宋" w:cs="仿宋" w:hint="eastAsia"/>
            <w:lang w:eastAsia="zh-CN"/>
          </w:rPr>
          <w:t>(二)、PCABS项目目标</w:t>
        </w:r>
        <w:r>
          <w:tab/>
        </w:r>
        <w:r>
          <w:fldChar w:fldCharType="begin"/>
        </w:r>
        <w:r>
          <w:instrText xml:space="preserve"> PAGEREF _Toc26801 \h </w:instrText>
        </w:r>
        <w:r>
          <w:fldChar w:fldCharType="separate"/>
        </w:r>
        <w:r>
          <w:t>8</w:t>
        </w:r>
        <w:r>
          <w:fldChar w:fldCharType="end"/>
        </w:r>
      </w:hyperlink>
    </w:p>
    <w:p>
      <w:pPr>
        <w:pStyle w:val="TOC2"/>
        <w:tabs>
          <w:tab w:val="right" w:leader="dot" w:pos="8306"/>
        </w:tabs>
      </w:pPr>
      <w:hyperlink w:anchor="_Toc28785" w:history="1">
        <w:r>
          <w:rPr>
            <w:rFonts w:ascii="仿宋" w:eastAsia="仿宋" w:hAnsi="仿宋" w:cs="仿宋" w:hint="eastAsia"/>
            <w:lang w:eastAsia="zh-CN"/>
          </w:rPr>
          <w:t>(三)、PCABS项目提出的理由</w:t>
        </w:r>
        <w:r>
          <w:tab/>
        </w:r>
        <w:r>
          <w:fldChar w:fldCharType="begin"/>
        </w:r>
        <w:r>
          <w:instrText xml:space="preserve"> PAGEREF _Toc28785 \h </w:instrText>
        </w:r>
        <w:r>
          <w:fldChar w:fldCharType="separate"/>
        </w:r>
        <w:r>
          <w:t>9</w:t>
        </w:r>
        <w:r>
          <w:fldChar w:fldCharType="end"/>
        </w:r>
      </w:hyperlink>
    </w:p>
    <w:p>
      <w:pPr>
        <w:pStyle w:val="TOC2"/>
        <w:tabs>
          <w:tab w:val="right" w:leader="dot" w:pos="8306"/>
        </w:tabs>
      </w:pPr>
      <w:hyperlink w:anchor="_Toc18689" w:history="1">
        <w:r>
          <w:rPr>
            <w:rFonts w:ascii="仿宋" w:eastAsia="仿宋" w:hAnsi="仿宋" w:cs="仿宋" w:hint="eastAsia"/>
            <w:lang w:eastAsia="zh-CN"/>
          </w:rPr>
          <w:t>(四)、PCABS项目意义</w:t>
        </w:r>
        <w:r>
          <w:tab/>
        </w:r>
        <w:r>
          <w:fldChar w:fldCharType="begin"/>
        </w:r>
        <w:r>
          <w:instrText xml:space="preserve"> PAGEREF _Toc18689 \h </w:instrText>
        </w:r>
        <w:r>
          <w:fldChar w:fldCharType="separate"/>
        </w:r>
        <w:r>
          <w:t>11</w:t>
        </w:r>
        <w:r>
          <w:fldChar w:fldCharType="end"/>
        </w:r>
      </w:hyperlink>
    </w:p>
    <w:p>
      <w:pPr>
        <w:pStyle w:val="TOC2"/>
        <w:tabs>
          <w:tab w:val="right" w:leader="dot" w:pos="8306"/>
        </w:tabs>
      </w:pPr>
      <w:hyperlink w:anchor="_Toc28306" w:history="1">
        <w:r>
          <w:rPr>
            <w:rFonts w:ascii="仿宋" w:eastAsia="仿宋" w:hAnsi="仿宋" w:cs="仿宋" w:hint="eastAsia"/>
            <w:lang w:eastAsia="zh-CN"/>
          </w:rPr>
          <w:t>(五)、PCABS项目背景</w:t>
        </w:r>
        <w:r>
          <w:tab/>
        </w:r>
        <w:r>
          <w:fldChar w:fldCharType="begin"/>
        </w:r>
        <w:r>
          <w:instrText xml:space="preserve"> PAGEREF _Toc28306 \h </w:instrText>
        </w:r>
        <w:r>
          <w:fldChar w:fldCharType="separate"/>
        </w:r>
        <w:r>
          <w:t>11</w:t>
        </w:r>
        <w:r>
          <w:fldChar w:fldCharType="end"/>
        </w:r>
      </w:hyperlink>
    </w:p>
    <w:p>
      <w:pPr>
        <w:pStyle w:val="TOC1"/>
        <w:tabs>
          <w:tab w:val="right" w:leader="dot" w:pos="8306"/>
        </w:tabs>
      </w:pPr>
      <w:hyperlink w:anchor="_Toc13328" w:history="1">
        <w:r>
          <w:rPr>
            <w:rFonts w:ascii="仿宋" w:eastAsia="仿宋" w:hAnsi="仿宋" w:cs="仿宋" w:hint="eastAsia"/>
            <w:lang w:eastAsia="zh-CN"/>
          </w:rPr>
          <w:t>三、工艺说明</w:t>
        </w:r>
        <w:r>
          <w:tab/>
        </w:r>
        <w:r>
          <w:fldChar w:fldCharType="begin"/>
        </w:r>
        <w:r>
          <w:instrText xml:space="preserve"> PAGEREF _Toc13328 \h </w:instrText>
        </w:r>
        <w:r>
          <w:fldChar w:fldCharType="separate"/>
        </w:r>
        <w:r>
          <w:t>12</w:t>
        </w:r>
        <w:r>
          <w:fldChar w:fldCharType="end"/>
        </w:r>
      </w:hyperlink>
    </w:p>
    <w:p>
      <w:pPr>
        <w:pStyle w:val="TOC2"/>
        <w:tabs>
          <w:tab w:val="right" w:leader="dot" w:pos="8306"/>
        </w:tabs>
      </w:pPr>
      <w:hyperlink w:anchor="_Toc13623" w:history="1">
        <w:r>
          <w:rPr>
            <w:rFonts w:ascii="仿宋" w:eastAsia="仿宋" w:hAnsi="仿宋" w:cs="仿宋" w:hint="eastAsia"/>
            <w:lang w:eastAsia="zh-CN"/>
          </w:rPr>
          <w:t>(一)、技术管理特点</w:t>
        </w:r>
        <w:r>
          <w:tab/>
        </w:r>
        <w:r>
          <w:fldChar w:fldCharType="begin"/>
        </w:r>
        <w:r>
          <w:instrText xml:space="preserve"> PAGEREF _Toc13623 \h </w:instrText>
        </w:r>
        <w:r>
          <w:fldChar w:fldCharType="separate"/>
        </w:r>
        <w:r>
          <w:t>12</w:t>
        </w:r>
        <w:r>
          <w:fldChar w:fldCharType="end"/>
        </w:r>
      </w:hyperlink>
    </w:p>
    <w:p>
      <w:pPr>
        <w:pStyle w:val="TOC2"/>
        <w:tabs>
          <w:tab w:val="right" w:leader="dot" w:pos="8306"/>
        </w:tabs>
      </w:pPr>
      <w:hyperlink w:anchor="_Toc8268" w:history="1">
        <w:r>
          <w:rPr>
            <w:rFonts w:ascii="仿宋" w:eastAsia="仿宋" w:hAnsi="仿宋" w:cs="仿宋" w:hint="eastAsia"/>
            <w:lang w:eastAsia="zh-CN"/>
          </w:rPr>
          <w:t>(二)、PCABS项目工艺技术设计方案</w:t>
        </w:r>
        <w:r>
          <w:tab/>
        </w:r>
        <w:r>
          <w:fldChar w:fldCharType="begin"/>
        </w:r>
        <w:r>
          <w:instrText xml:space="preserve"> PAGEREF _Toc8268 \h </w:instrText>
        </w:r>
        <w:r>
          <w:fldChar w:fldCharType="separate"/>
        </w:r>
        <w:r>
          <w:t>13</w:t>
        </w:r>
        <w:r>
          <w:fldChar w:fldCharType="end"/>
        </w:r>
      </w:hyperlink>
    </w:p>
    <w:p>
      <w:pPr>
        <w:pStyle w:val="TOC2"/>
        <w:tabs>
          <w:tab w:val="right" w:leader="dot" w:pos="8306"/>
        </w:tabs>
      </w:pPr>
      <w:hyperlink w:anchor="_Toc10528" w:history="1">
        <w:r>
          <w:rPr>
            <w:rFonts w:ascii="仿宋" w:eastAsia="仿宋" w:hAnsi="仿宋" w:cs="仿宋" w:hint="eastAsia"/>
            <w:lang w:eastAsia="zh-CN"/>
          </w:rPr>
          <w:t>(三)、设备选型方案</w:t>
        </w:r>
        <w:r>
          <w:tab/>
        </w:r>
        <w:r>
          <w:fldChar w:fldCharType="begin"/>
        </w:r>
        <w:r>
          <w:instrText xml:space="preserve"> PAGEREF _Toc10528 \h </w:instrText>
        </w:r>
        <w:r>
          <w:fldChar w:fldCharType="separate"/>
        </w:r>
        <w:r>
          <w:t>15</w:t>
        </w:r>
        <w:r>
          <w:fldChar w:fldCharType="end"/>
        </w:r>
      </w:hyperlink>
    </w:p>
    <w:p>
      <w:pPr>
        <w:pStyle w:val="TOC1"/>
        <w:tabs>
          <w:tab w:val="right" w:leader="dot" w:pos="8306"/>
        </w:tabs>
      </w:pPr>
      <w:hyperlink w:anchor="_Toc12124" w:history="1">
        <w:r>
          <w:rPr>
            <w:rFonts w:ascii="仿宋" w:eastAsia="仿宋" w:hAnsi="仿宋" w:cs="仿宋" w:hint="eastAsia"/>
            <w:lang w:eastAsia="zh-CN"/>
          </w:rPr>
          <w:t>四、PCABS项目文档管理</w:t>
        </w:r>
        <w:r>
          <w:tab/>
        </w:r>
        <w:r>
          <w:fldChar w:fldCharType="begin"/>
        </w:r>
        <w:r>
          <w:instrText xml:space="preserve"> PAGEREF _Toc12124 \h </w:instrText>
        </w:r>
        <w:r>
          <w:fldChar w:fldCharType="separate"/>
        </w:r>
        <w:r>
          <w:t>16</w:t>
        </w:r>
        <w:r>
          <w:fldChar w:fldCharType="end"/>
        </w:r>
      </w:hyperlink>
    </w:p>
    <w:p>
      <w:pPr>
        <w:pStyle w:val="TOC2"/>
        <w:tabs>
          <w:tab w:val="right" w:leader="dot" w:pos="8306"/>
        </w:tabs>
      </w:pPr>
      <w:hyperlink w:anchor="_Toc32179" w:history="1">
        <w:r>
          <w:rPr>
            <w:rFonts w:ascii="仿宋" w:eastAsia="仿宋" w:hAnsi="仿宋" w:cs="仿宋" w:hint="eastAsia"/>
            <w:lang w:eastAsia="zh-CN"/>
          </w:rPr>
          <w:t>(一)、文档编制与审查</w:t>
        </w:r>
        <w:r>
          <w:tab/>
        </w:r>
        <w:r>
          <w:fldChar w:fldCharType="begin"/>
        </w:r>
        <w:r>
          <w:instrText xml:space="preserve"> PAGEREF _Toc32179 \h </w:instrText>
        </w:r>
        <w:r>
          <w:fldChar w:fldCharType="separate"/>
        </w:r>
        <w:r>
          <w:t>16</w:t>
        </w:r>
        <w:r>
          <w:fldChar w:fldCharType="end"/>
        </w:r>
      </w:hyperlink>
    </w:p>
    <w:p>
      <w:pPr>
        <w:pStyle w:val="TOC2"/>
        <w:tabs>
          <w:tab w:val="right" w:leader="dot" w:pos="8306"/>
        </w:tabs>
      </w:pPr>
      <w:hyperlink w:anchor="_Toc26107" w:history="1">
        <w:r>
          <w:rPr>
            <w:rFonts w:ascii="仿宋" w:eastAsia="仿宋" w:hAnsi="仿宋" w:cs="仿宋" w:hint="eastAsia"/>
            <w:lang w:eastAsia="zh-CN"/>
          </w:rPr>
          <w:t>(二)、文档发布与分发</w:t>
        </w:r>
        <w:r>
          <w:tab/>
        </w:r>
        <w:r>
          <w:fldChar w:fldCharType="begin"/>
        </w:r>
        <w:r>
          <w:instrText xml:space="preserve"> PAGEREF _Toc26107 \h </w:instrText>
        </w:r>
        <w:r>
          <w:fldChar w:fldCharType="separate"/>
        </w:r>
        <w:r>
          <w:t>17</w:t>
        </w:r>
        <w:r>
          <w:fldChar w:fldCharType="end"/>
        </w:r>
      </w:hyperlink>
    </w:p>
    <w:p>
      <w:pPr>
        <w:pStyle w:val="TOC2"/>
        <w:tabs>
          <w:tab w:val="right" w:leader="dot" w:pos="8306"/>
        </w:tabs>
      </w:pPr>
      <w:hyperlink w:anchor="_Toc4069" w:history="1">
        <w:r>
          <w:rPr>
            <w:rFonts w:ascii="仿宋" w:eastAsia="仿宋" w:hAnsi="仿宋" w:cs="仿宋" w:hint="eastAsia"/>
            <w:lang w:eastAsia="zh-CN"/>
          </w:rPr>
          <w:t>(三)、文档存档与归档</w:t>
        </w:r>
        <w:r>
          <w:tab/>
        </w:r>
        <w:r>
          <w:fldChar w:fldCharType="begin"/>
        </w:r>
        <w:r>
          <w:instrText xml:space="preserve"> PAGEREF _Toc4069 \h </w:instrText>
        </w:r>
        <w:r>
          <w:fldChar w:fldCharType="separate"/>
        </w:r>
        <w:r>
          <w:t>18</w:t>
        </w:r>
        <w:r>
          <w:fldChar w:fldCharType="end"/>
        </w:r>
      </w:hyperlink>
    </w:p>
    <w:p>
      <w:pPr>
        <w:pStyle w:val="TOC1"/>
        <w:tabs>
          <w:tab w:val="right" w:leader="dot" w:pos="8306"/>
        </w:tabs>
      </w:pPr>
      <w:hyperlink w:anchor="_Toc5074" w:history="1">
        <w:r>
          <w:rPr>
            <w:rFonts w:ascii="仿宋" w:eastAsia="仿宋" w:hAnsi="仿宋" w:cs="仿宋" w:hint="eastAsia"/>
            <w:lang w:eastAsia="zh-CN"/>
          </w:rPr>
          <w:t>五、PCABS项目土建工程</w:t>
        </w:r>
        <w:r>
          <w:tab/>
        </w:r>
        <w:r>
          <w:fldChar w:fldCharType="begin"/>
        </w:r>
        <w:r>
          <w:instrText xml:space="preserve"> PAGEREF _Toc5074 \h </w:instrText>
        </w:r>
        <w:r>
          <w:fldChar w:fldCharType="separate"/>
        </w:r>
        <w:r>
          <w:t>19</w:t>
        </w:r>
        <w:r>
          <w:fldChar w:fldCharType="end"/>
        </w:r>
      </w:hyperlink>
    </w:p>
    <w:p>
      <w:pPr>
        <w:pStyle w:val="TOC2"/>
        <w:tabs>
          <w:tab w:val="right" w:leader="dot" w:pos="8306"/>
        </w:tabs>
      </w:pPr>
      <w:hyperlink w:anchor="_Toc17723" w:history="1">
        <w:r>
          <w:rPr>
            <w:rFonts w:ascii="仿宋" w:eastAsia="仿宋" w:hAnsi="仿宋" w:cs="仿宋" w:hint="eastAsia"/>
            <w:lang w:eastAsia="zh-CN"/>
          </w:rPr>
          <w:t>(一)、建筑工程设计原则</w:t>
        </w:r>
        <w:r>
          <w:tab/>
        </w:r>
        <w:r>
          <w:fldChar w:fldCharType="begin"/>
        </w:r>
        <w:r>
          <w:instrText xml:space="preserve"> PAGEREF _Toc17723 \h </w:instrText>
        </w:r>
        <w:r>
          <w:fldChar w:fldCharType="separate"/>
        </w:r>
        <w:r>
          <w:t>19</w:t>
        </w:r>
        <w:r>
          <w:fldChar w:fldCharType="end"/>
        </w:r>
      </w:hyperlink>
    </w:p>
    <w:p>
      <w:pPr>
        <w:pStyle w:val="TOC2"/>
        <w:tabs>
          <w:tab w:val="right" w:leader="dot" w:pos="8306"/>
        </w:tabs>
      </w:pPr>
      <w:hyperlink w:anchor="_Toc29410" w:history="1">
        <w:r>
          <w:rPr>
            <w:rFonts w:ascii="仿宋" w:eastAsia="仿宋" w:hAnsi="仿宋" w:cs="仿宋" w:hint="eastAsia"/>
            <w:lang w:eastAsia="zh-CN"/>
          </w:rPr>
          <w:t>(二)、土建工程设计年限及安全等级</w:t>
        </w:r>
        <w:r>
          <w:tab/>
        </w:r>
        <w:r>
          <w:fldChar w:fldCharType="begin"/>
        </w:r>
        <w:r>
          <w:instrText xml:space="preserve"> PAGEREF _Toc29410 \h </w:instrText>
        </w:r>
        <w:r>
          <w:fldChar w:fldCharType="separate"/>
        </w:r>
        <w:r>
          <w:t>20</w:t>
        </w:r>
        <w:r>
          <w:fldChar w:fldCharType="end"/>
        </w:r>
      </w:hyperlink>
    </w:p>
    <w:p>
      <w:pPr>
        <w:pStyle w:val="TOC2"/>
        <w:tabs>
          <w:tab w:val="right" w:leader="dot" w:pos="8306"/>
        </w:tabs>
      </w:pPr>
      <w:hyperlink w:anchor="_Toc30714" w:history="1">
        <w:r>
          <w:rPr>
            <w:rFonts w:ascii="仿宋" w:eastAsia="仿宋" w:hAnsi="仿宋" w:cs="仿宋" w:hint="eastAsia"/>
            <w:lang w:eastAsia="zh-CN"/>
          </w:rPr>
          <w:t>(三)、建筑工程设计总体要求</w:t>
        </w:r>
        <w:r>
          <w:tab/>
        </w:r>
        <w:r>
          <w:fldChar w:fldCharType="begin"/>
        </w:r>
        <w:r>
          <w:instrText xml:space="preserve"> PAGEREF _Toc30714 \h </w:instrText>
        </w:r>
        <w:r>
          <w:fldChar w:fldCharType="separate"/>
        </w:r>
        <w:r>
          <w:t>22</w:t>
        </w:r>
        <w:r>
          <w:fldChar w:fldCharType="end"/>
        </w:r>
      </w:hyperlink>
    </w:p>
    <w:p>
      <w:pPr>
        <w:pStyle w:val="TOC2"/>
        <w:tabs>
          <w:tab w:val="right" w:leader="dot" w:pos="8306"/>
        </w:tabs>
      </w:pPr>
      <w:hyperlink w:anchor="_Toc892" w:history="1">
        <w:r>
          <w:rPr>
            <w:rFonts w:ascii="仿宋" w:eastAsia="仿宋" w:hAnsi="仿宋" w:cs="仿宋" w:hint="eastAsia"/>
            <w:lang w:eastAsia="zh-CN"/>
          </w:rPr>
          <w:t>(四)、土建工程建设指标</w:t>
        </w:r>
        <w:r>
          <w:tab/>
        </w:r>
        <w:r>
          <w:fldChar w:fldCharType="begin"/>
        </w:r>
        <w:r>
          <w:instrText xml:space="preserve"> PAGEREF _Toc892 \h </w:instrText>
        </w:r>
        <w:r>
          <w:fldChar w:fldCharType="separate"/>
        </w:r>
        <w:r>
          <w:t>22</w:t>
        </w:r>
        <w:r>
          <w:fldChar w:fldCharType="end"/>
        </w:r>
      </w:hyperlink>
    </w:p>
    <w:p>
      <w:pPr>
        <w:pStyle w:val="TOC1"/>
        <w:tabs>
          <w:tab w:val="right" w:leader="dot" w:pos="8306"/>
        </w:tabs>
      </w:pPr>
      <w:hyperlink w:anchor="_Toc455" w:history="1">
        <w:r>
          <w:rPr>
            <w:rFonts w:ascii="仿宋" w:eastAsia="仿宋" w:hAnsi="仿宋" w:cs="仿宋" w:hint="eastAsia"/>
            <w:lang w:eastAsia="zh-CN"/>
          </w:rPr>
          <w:t>六、PCABS项目建设单位说明</w:t>
        </w:r>
        <w:r>
          <w:tab/>
        </w:r>
        <w:r>
          <w:fldChar w:fldCharType="begin"/>
        </w:r>
        <w:r>
          <w:instrText xml:space="preserve"> PAGEREF _Toc455 \h </w:instrText>
        </w:r>
        <w:r>
          <w:fldChar w:fldCharType="separate"/>
        </w:r>
        <w:r>
          <w:t>23</w:t>
        </w:r>
        <w:r>
          <w:fldChar w:fldCharType="end"/>
        </w:r>
      </w:hyperlink>
    </w:p>
    <w:p>
      <w:pPr>
        <w:pStyle w:val="TOC2"/>
        <w:tabs>
          <w:tab w:val="right" w:leader="dot" w:pos="8306"/>
        </w:tabs>
      </w:pPr>
      <w:hyperlink w:anchor="_Toc4325" w:history="1">
        <w:r>
          <w:rPr>
            <w:rFonts w:ascii="仿宋" w:eastAsia="仿宋" w:hAnsi="仿宋" w:cs="仿宋" w:hint="eastAsia"/>
            <w:lang w:eastAsia="zh-CN"/>
          </w:rPr>
          <w:t>(一)、PCABS项目承办单位基本情况</w:t>
        </w:r>
        <w:r>
          <w:tab/>
        </w:r>
        <w:r>
          <w:fldChar w:fldCharType="begin"/>
        </w:r>
        <w:r>
          <w:instrText xml:space="preserve"> PAGEREF _Toc4325 \h </w:instrText>
        </w:r>
        <w:r>
          <w:fldChar w:fldCharType="separate"/>
        </w:r>
        <w:r>
          <w:t>23</w:t>
        </w:r>
        <w:r>
          <w:fldChar w:fldCharType="end"/>
        </w:r>
      </w:hyperlink>
    </w:p>
    <w:p>
      <w:pPr>
        <w:pStyle w:val="TOC2"/>
        <w:tabs>
          <w:tab w:val="right" w:leader="dot" w:pos="8306"/>
        </w:tabs>
      </w:pPr>
      <w:hyperlink w:anchor="_Toc16444" w:history="1">
        <w:r>
          <w:rPr>
            <w:rFonts w:ascii="仿宋" w:eastAsia="仿宋" w:hAnsi="仿宋" w:cs="仿宋" w:hint="eastAsia"/>
            <w:lang w:eastAsia="zh-CN"/>
          </w:rPr>
          <w:t>(二)、公司经济效益分析</w:t>
        </w:r>
        <w:r>
          <w:tab/>
        </w:r>
        <w:r>
          <w:fldChar w:fldCharType="begin"/>
        </w:r>
        <w:r>
          <w:instrText xml:space="preserve"> PAGEREF _Toc16444 \h </w:instrText>
        </w:r>
        <w:r>
          <w:fldChar w:fldCharType="separate"/>
        </w:r>
        <w:r>
          <w:t>23</w:t>
        </w:r>
        <w:r>
          <w:fldChar w:fldCharType="end"/>
        </w:r>
      </w:hyperlink>
    </w:p>
    <w:p>
      <w:pPr>
        <w:pStyle w:val="TOC1"/>
        <w:tabs>
          <w:tab w:val="right" w:leader="dot" w:pos="8306"/>
        </w:tabs>
      </w:pPr>
      <w:hyperlink w:anchor="_Toc27662" w:history="1">
        <w:r>
          <w:rPr>
            <w:rFonts w:ascii="仿宋" w:eastAsia="仿宋" w:hAnsi="仿宋" w:cs="仿宋" w:hint="eastAsia"/>
            <w:lang w:eastAsia="zh-CN"/>
          </w:rPr>
          <w:t>七、生产安全保护</w:t>
        </w:r>
        <w:r>
          <w:tab/>
        </w:r>
        <w:r>
          <w:fldChar w:fldCharType="begin"/>
        </w:r>
        <w:r>
          <w:instrText xml:space="preserve"> PAGEREF _Toc27662 \h </w:instrText>
        </w:r>
        <w:r>
          <w:fldChar w:fldCharType="separate"/>
        </w:r>
        <w:r>
          <w:t>24</w:t>
        </w:r>
        <w:r>
          <w:fldChar w:fldCharType="end"/>
        </w:r>
      </w:hyperlink>
    </w:p>
    <w:p>
      <w:pPr>
        <w:pStyle w:val="TOC2"/>
        <w:tabs>
          <w:tab w:val="right" w:leader="dot" w:pos="8306"/>
        </w:tabs>
      </w:pPr>
      <w:hyperlink w:anchor="_Toc2887" w:history="1">
        <w:r>
          <w:rPr>
            <w:rFonts w:ascii="仿宋" w:eastAsia="仿宋" w:hAnsi="仿宋" w:cs="仿宋" w:hint="eastAsia"/>
            <w:lang w:eastAsia="zh-CN"/>
          </w:rPr>
          <w:t>(一)、消防安全</w:t>
        </w:r>
        <w:r>
          <w:tab/>
        </w:r>
        <w:r>
          <w:fldChar w:fldCharType="begin"/>
        </w:r>
        <w:r>
          <w:instrText xml:space="preserve"> PAGEREF _Toc2887 \h </w:instrText>
        </w:r>
        <w:r>
          <w:fldChar w:fldCharType="separate"/>
        </w:r>
        <w:r>
          <w:t>24</w:t>
        </w:r>
        <w:r>
          <w:fldChar w:fldCharType="end"/>
        </w:r>
      </w:hyperlink>
    </w:p>
    <w:p>
      <w:pPr>
        <w:pStyle w:val="TOC2"/>
        <w:tabs>
          <w:tab w:val="right" w:leader="dot" w:pos="8306"/>
        </w:tabs>
      </w:pPr>
      <w:hyperlink w:anchor="_Toc5379" w:history="1">
        <w:r>
          <w:rPr>
            <w:rFonts w:ascii="仿宋" w:eastAsia="仿宋" w:hAnsi="仿宋" w:cs="仿宋" w:hint="eastAsia"/>
            <w:lang w:eastAsia="zh-CN"/>
          </w:rPr>
          <w:t>(二)、防火防爆总图布置措施</w:t>
        </w:r>
        <w:r>
          <w:tab/>
        </w:r>
        <w:r>
          <w:fldChar w:fldCharType="begin"/>
        </w:r>
        <w:r>
          <w:instrText xml:space="preserve"> PAGEREF _Toc5379 \h </w:instrText>
        </w:r>
        <w:r>
          <w:fldChar w:fldCharType="separate"/>
        </w:r>
        <w:r>
          <w:t>26</w:t>
        </w:r>
        <w:r>
          <w:fldChar w:fldCharType="end"/>
        </w:r>
      </w:hyperlink>
    </w:p>
    <w:p>
      <w:pPr>
        <w:pStyle w:val="TOC2"/>
        <w:tabs>
          <w:tab w:val="right" w:leader="dot" w:pos="8306"/>
        </w:tabs>
      </w:pPr>
      <w:hyperlink w:anchor="_Toc4933" w:history="1">
        <w:r>
          <w:rPr>
            <w:rFonts w:ascii="仿宋" w:eastAsia="仿宋" w:hAnsi="仿宋" w:cs="仿宋" w:hint="eastAsia"/>
            <w:lang w:eastAsia="zh-CN"/>
          </w:rPr>
          <w:t>(三)、自然灾害防范措施</w:t>
        </w:r>
        <w:r>
          <w:tab/>
        </w:r>
        <w:r>
          <w:fldChar w:fldCharType="begin"/>
        </w:r>
        <w:r>
          <w:instrText xml:space="preserve"> PAGEREF _Toc4933 \h </w:instrText>
        </w:r>
        <w:r>
          <w:fldChar w:fldCharType="separate"/>
        </w:r>
        <w:r>
          <w:t>26</w:t>
        </w:r>
        <w:r>
          <w:fldChar w:fldCharType="end"/>
        </w:r>
      </w:hyperlink>
    </w:p>
    <w:p>
      <w:pPr>
        <w:pStyle w:val="TOC2"/>
        <w:tabs>
          <w:tab w:val="right" w:leader="dot" w:pos="8306"/>
        </w:tabs>
      </w:pPr>
      <w:hyperlink w:anchor="_Toc4366" w:history="1">
        <w:r>
          <w:rPr>
            <w:rFonts w:ascii="仿宋" w:eastAsia="仿宋" w:hAnsi="仿宋" w:cs="仿宋" w:hint="eastAsia"/>
            <w:lang w:eastAsia="zh-CN"/>
          </w:rPr>
          <w:t>(四)、安全色及安全标志使用要求</w:t>
        </w:r>
        <w:r>
          <w:tab/>
        </w:r>
        <w:r>
          <w:fldChar w:fldCharType="begin"/>
        </w:r>
        <w:r>
          <w:instrText xml:space="preserve"> PAGEREF _Toc4366 \h </w:instrText>
        </w:r>
        <w:r>
          <w:fldChar w:fldCharType="separate"/>
        </w:r>
        <w:r>
          <w:t>27</w:t>
        </w:r>
        <w:r>
          <w:fldChar w:fldCharType="end"/>
        </w:r>
      </w:hyperlink>
    </w:p>
    <w:p>
      <w:pPr>
        <w:pStyle w:val="TOC2"/>
        <w:tabs>
          <w:tab w:val="right" w:leader="dot" w:pos="8306"/>
        </w:tabs>
      </w:pPr>
      <w:hyperlink w:anchor="_Toc3386" w:history="1">
        <w:r>
          <w:rPr>
            <w:rFonts w:ascii="仿宋" w:eastAsia="仿宋" w:hAnsi="仿宋" w:cs="仿宋" w:hint="eastAsia"/>
            <w:lang w:eastAsia="zh-CN"/>
          </w:rPr>
          <w:t>(五)、防尘防毒措施</w:t>
        </w:r>
        <w:r>
          <w:tab/>
        </w:r>
        <w:r>
          <w:fldChar w:fldCharType="begin"/>
        </w:r>
        <w:r>
          <w:instrText xml:space="preserve"> PAGEREF _Toc3386 \h </w:instrText>
        </w:r>
        <w:r>
          <w:fldChar w:fldCharType="separate"/>
        </w:r>
        <w:r>
          <w:t>28</w:t>
        </w:r>
        <w:r>
          <w:fldChar w:fldCharType="end"/>
        </w:r>
      </w:hyperlink>
    </w:p>
    <w:p>
      <w:pPr>
        <w:pStyle w:val="TOC2"/>
        <w:tabs>
          <w:tab w:val="right" w:leader="dot" w:pos="8306"/>
        </w:tabs>
      </w:pPr>
      <w:hyperlink w:anchor="_Toc23188" w:history="1">
        <w:r>
          <w:rPr>
            <w:rFonts w:ascii="仿宋" w:eastAsia="仿宋" w:hAnsi="仿宋" w:cs="仿宋" w:hint="eastAsia"/>
            <w:lang w:eastAsia="zh-CN"/>
          </w:rPr>
          <w:t>(六)、防静电、触电防护及防雷措施</w:t>
        </w:r>
        <w:r>
          <w:tab/>
        </w:r>
        <w:r>
          <w:fldChar w:fldCharType="begin"/>
        </w:r>
        <w:r>
          <w:instrText xml:space="preserve"> PAGEREF _Toc23188 \h </w:instrText>
        </w:r>
        <w:r>
          <w:fldChar w:fldCharType="separate"/>
        </w:r>
        <w:r>
          <w:t>29</w:t>
        </w:r>
        <w:r>
          <w:fldChar w:fldCharType="end"/>
        </w:r>
      </w:hyperlink>
    </w:p>
    <w:p>
      <w:pPr>
        <w:pStyle w:val="TOC2"/>
        <w:tabs>
          <w:tab w:val="right" w:leader="dot" w:pos="8306"/>
        </w:tabs>
      </w:pPr>
      <w:hyperlink w:anchor="_Toc1435" w:history="1">
        <w:r>
          <w:rPr>
            <w:rFonts w:ascii="仿宋" w:eastAsia="仿宋" w:hAnsi="仿宋" w:cs="仿宋" w:hint="eastAsia"/>
            <w:lang w:eastAsia="zh-CN"/>
          </w:rPr>
          <w:t>(七)、机械设备安全保障措施</w:t>
        </w:r>
        <w:r>
          <w:tab/>
        </w:r>
        <w:r>
          <w:fldChar w:fldCharType="begin"/>
        </w:r>
        <w:r>
          <w:instrText xml:space="preserve"> PAGEREF _Toc1435 \h </w:instrText>
        </w:r>
        <w:r>
          <w:fldChar w:fldCharType="separate"/>
        </w:r>
        <w:r>
          <w:t>31</w:t>
        </w:r>
        <w:r>
          <w:fldChar w:fldCharType="end"/>
        </w:r>
      </w:hyperlink>
    </w:p>
    <w:p>
      <w:pPr>
        <w:pStyle w:val="TOC1"/>
        <w:tabs>
          <w:tab w:val="right" w:leader="dot" w:pos="8306"/>
        </w:tabs>
      </w:pPr>
      <w:hyperlink w:anchor="_Toc311" w:history="1">
        <w:r>
          <w:rPr>
            <w:rFonts w:ascii="仿宋" w:eastAsia="仿宋" w:hAnsi="仿宋" w:cs="仿宋" w:hint="eastAsia"/>
            <w:lang w:eastAsia="zh-CN"/>
          </w:rPr>
          <w:t>八、PCABS项目计划安排</w:t>
        </w:r>
        <w:r>
          <w:tab/>
        </w:r>
        <w:r>
          <w:fldChar w:fldCharType="begin"/>
        </w:r>
        <w:r>
          <w:instrText xml:space="preserve"> PAGEREF _Toc311 \h </w:instrText>
        </w:r>
        <w:r>
          <w:fldChar w:fldCharType="separate"/>
        </w:r>
        <w:r>
          <w:t>32</w:t>
        </w:r>
        <w:r>
          <w:fldChar w:fldCharType="end"/>
        </w:r>
      </w:hyperlink>
    </w:p>
    <w:p>
      <w:pPr>
        <w:pStyle w:val="TOC2"/>
        <w:tabs>
          <w:tab w:val="right" w:leader="dot" w:pos="8306"/>
        </w:tabs>
      </w:pPr>
      <w:hyperlink w:anchor="_Toc13948" w:history="1">
        <w:r>
          <w:rPr>
            <w:rFonts w:ascii="仿宋" w:eastAsia="仿宋" w:hAnsi="仿宋" w:cs="仿宋" w:hint="eastAsia"/>
            <w:lang w:eastAsia="zh-CN"/>
          </w:rPr>
          <w:t>(一)、建设周期</w:t>
        </w:r>
        <w:r>
          <w:tab/>
        </w:r>
        <w:r>
          <w:fldChar w:fldCharType="begin"/>
        </w:r>
        <w:r>
          <w:instrText xml:space="preserve"> PAGEREF _Toc13948 \h </w:instrText>
        </w:r>
        <w:r>
          <w:fldChar w:fldCharType="separate"/>
        </w:r>
        <w:r>
          <w:t>32</w:t>
        </w:r>
        <w:r>
          <w:fldChar w:fldCharType="end"/>
        </w:r>
      </w:hyperlink>
    </w:p>
    <w:p>
      <w:pPr>
        <w:pStyle w:val="TOC2"/>
        <w:tabs>
          <w:tab w:val="right" w:leader="dot" w:pos="8306"/>
        </w:tabs>
      </w:pPr>
      <w:hyperlink w:anchor="_Toc974" w:history="1">
        <w:r>
          <w:rPr>
            <w:rFonts w:ascii="仿宋" w:eastAsia="仿宋" w:hAnsi="仿宋" w:cs="仿宋" w:hint="eastAsia"/>
            <w:lang w:eastAsia="zh-CN"/>
          </w:rPr>
          <w:t>(二)、建设进度</w:t>
        </w:r>
        <w:r>
          <w:tab/>
        </w:r>
        <w:r>
          <w:fldChar w:fldCharType="begin"/>
        </w:r>
        <w:r>
          <w:instrText xml:space="preserve"> PAGEREF _Toc974 \h </w:instrText>
        </w:r>
        <w:r>
          <w:fldChar w:fldCharType="separate"/>
        </w:r>
        <w:r>
          <w:t>33</w:t>
        </w:r>
        <w:r>
          <w:fldChar w:fldCharType="end"/>
        </w:r>
      </w:hyperlink>
    </w:p>
    <w:p>
      <w:pPr>
        <w:pStyle w:val="TOC2"/>
        <w:tabs>
          <w:tab w:val="right" w:leader="dot" w:pos="8306"/>
        </w:tabs>
      </w:pPr>
      <w:hyperlink w:anchor="_Toc25638" w:history="1">
        <w:r>
          <w:rPr>
            <w:rFonts w:ascii="仿宋" w:eastAsia="仿宋" w:hAnsi="仿宋" w:cs="仿宋" w:hint="eastAsia"/>
            <w:lang w:eastAsia="zh-CN"/>
          </w:rPr>
          <w:t>(三)、进度安排注意事项</w:t>
        </w:r>
        <w:r>
          <w:tab/>
        </w:r>
        <w:r>
          <w:fldChar w:fldCharType="begin"/>
        </w:r>
        <w:r>
          <w:instrText xml:space="preserve"> PAGEREF _Toc25638 \h </w:instrText>
        </w:r>
        <w:r>
          <w:fldChar w:fldCharType="separate"/>
        </w:r>
        <w:r>
          <w:t>34</w:t>
        </w:r>
        <w:r>
          <w:fldChar w:fldCharType="end"/>
        </w:r>
      </w:hyperlink>
    </w:p>
    <w:p>
      <w:pPr>
        <w:pStyle w:val="TOC2"/>
        <w:tabs>
          <w:tab w:val="right" w:leader="dot" w:pos="8306"/>
        </w:tabs>
      </w:pPr>
      <w:hyperlink w:anchor="_Toc31520" w:history="1">
        <w:r>
          <w:rPr>
            <w:rFonts w:ascii="仿宋" w:eastAsia="仿宋" w:hAnsi="仿宋" w:cs="仿宋" w:hint="eastAsia"/>
            <w:lang w:eastAsia="zh-CN"/>
          </w:rPr>
          <w:t>(四)、人力资源配置</w:t>
        </w:r>
        <w:r>
          <w:tab/>
        </w:r>
        <w:r>
          <w:fldChar w:fldCharType="begin"/>
        </w:r>
        <w:r>
          <w:instrText xml:space="preserve"> PAGEREF _Toc31520 \h </w:instrText>
        </w:r>
        <w:r>
          <w:fldChar w:fldCharType="separate"/>
        </w:r>
        <w:r>
          <w:t>35</w:t>
        </w:r>
        <w:r>
          <w:fldChar w:fldCharType="end"/>
        </w:r>
      </w:hyperlink>
    </w:p>
    <w:p>
      <w:pPr>
        <w:pStyle w:val="TOC1"/>
        <w:tabs>
          <w:tab w:val="right" w:leader="dot" w:pos="8306"/>
        </w:tabs>
      </w:pPr>
      <w:hyperlink w:anchor="_Toc7007" w:history="1">
        <w:r>
          <w:rPr>
            <w:rFonts w:ascii="仿宋" w:eastAsia="仿宋" w:hAnsi="仿宋" w:cs="仿宋" w:hint="eastAsia"/>
            <w:lang w:eastAsia="zh-CN"/>
          </w:rPr>
          <w:t>九、PCABS项目环境影响分析</w:t>
        </w:r>
        <w:r>
          <w:tab/>
        </w:r>
        <w:r>
          <w:fldChar w:fldCharType="begin"/>
        </w:r>
        <w:r>
          <w:instrText xml:space="preserve"> PAGEREF _Toc7007 \h </w:instrText>
        </w:r>
        <w:r>
          <w:fldChar w:fldCharType="separate"/>
        </w:r>
        <w:r>
          <w:t>36</w:t>
        </w:r>
        <w:r>
          <w:fldChar w:fldCharType="end"/>
        </w:r>
      </w:hyperlink>
    </w:p>
    <w:p>
      <w:pPr>
        <w:pStyle w:val="TOC2"/>
        <w:tabs>
          <w:tab w:val="right" w:leader="dot" w:pos="8306"/>
        </w:tabs>
      </w:pPr>
      <w:hyperlink w:anchor="_Toc9102" w:history="1">
        <w:r>
          <w:rPr>
            <w:rFonts w:ascii="仿宋" w:eastAsia="仿宋" w:hAnsi="仿宋" w:cs="仿宋" w:hint="eastAsia"/>
            <w:lang w:eastAsia="zh-CN"/>
          </w:rPr>
          <w:t>(一)、建设区域环境质量现状</w:t>
        </w:r>
        <w:r>
          <w:tab/>
        </w:r>
        <w:r>
          <w:fldChar w:fldCharType="begin"/>
        </w:r>
        <w:r>
          <w:instrText xml:space="preserve"> PAGEREF _Toc9102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2" w:history="1">
        <w:r>
          <w:rPr>
            <w:rFonts w:ascii="仿宋" w:eastAsia="仿宋" w:hAnsi="仿宋" w:cs="仿宋" w:hint="eastAsia"/>
            <w:lang w:eastAsia="zh-CN"/>
          </w:rPr>
          <w:t>(二)、建设期环境保护</w:t>
        </w:r>
        <w:r>
          <w:tab/>
        </w:r>
        <w:r>
          <w:fldChar w:fldCharType="begin"/>
        </w:r>
        <w:r>
          <w:instrText xml:space="preserve"> PAGEREF _Toc18152 \h </w:instrText>
        </w:r>
        <w:r>
          <w:fldChar w:fldCharType="separate"/>
        </w:r>
        <w:r>
          <w:t>37</w:t>
        </w:r>
        <w:r>
          <w:fldChar w:fldCharType="end"/>
        </w:r>
      </w:hyperlink>
    </w:p>
    <w:p>
      <w:pPr>
        <w:pStyle w:val="TOC2"/>
        <w:tabs>
          <w:tab w:val="right" w:leader="dot" w:pos="8306"/>
        </w:tabs>
      </w:pPr>
      <w:hyperlink w:anchor="_Toc1305" w:history="1">
        <w:r>
          <w:rPr>
            <w:rFonts w:ascii="仿宋" w:eastAsia="仿宋" w:hAnsi="仿宋" w:cs="仿宋" w:hint="eastAsia"/>
            <w:lang w:eastAsia="zh-CN"/>
          </w:rPr>
          <w:t>(三)、运营期环境保护</w:t>
        </w:r>
        <w:r>
          <w:tab/>
        </w:r>
        <w:r>
          <w:fldChar w:fldCharType="begin"/>
        </w:r>
        <w:r>
          <w:instrText xml:space="preserve"> PAGEREF _Toc1305 \h </w:instrText>
        </w:r>
        <w:r>
          <w:fldChar w:fldCharType="separate"/>
        </w:r>
        <w:r>
          <w:t>39</w:t>
        </w:r>
        <w:r>
          <w:fldChar w:fldCharType="end"/>
        </w:r>
      </w:hyperlink>
    </w:p>
    <w:p>
      <w:pPr>
        <w:pStyle w:val="TOC2"/>
        <w:tabs>
          <w:tab w:val="right" w:leader="dot" w:pos="8306"/>
        </w:tabs>
      </w:pPr>
      <w:hyperlink w:anchor="_Toc32254" w:history="1">
        <w:r>
          <w:rPr>
            <w:rFonts w:ascii="仿宋" w:eastAsia="仿宋" w:hAnsi="仿宋" w:cs="仿宋" w:hint="eastAsia"/>
            <w:lang w:eastAsia="zh-CN"/>
          </w:rPr>
          <w:t>(四)、PCABS项目建设对区域经济的影响</w:t>
        </w:r>
        <w:r>
          <w:tab/>
        </w:r>
        <w:r>
          <w:fldChar w:fldCharType="begin"/>
        </w:r>
        <w:r>
          <w:instrText xml:space="preserve"> PAGEREF _Toc32254 \h </w:instrText>
        </w:r>
        <w:r>
          <w:fldChar w:fldCharType="separate"/>
        </w:r>
        <w:r>
          <w:t>40</w:t>
        </w:r>
        <w:r>
          <w:fldChar w:fldCharType="end"/>
        </w:r>
      </w:hyperlink>
    </w:p>
    <w:p>
      <w:pPr>
        <w:pStyle w:val="TOC2"/>
        <w:tabs>
          <w:tab w:val="right" w:leader="dot" w:pos="8306"/>
        </w:tabs>
      </w:pPr>
      <w:hyperlink w:anchor="_Toc13398" w:history="1">
        <w:r>
          <w:rPr>
            <w:rFonts w:ascii="仿宋" w:eastAsia="仿宋" w:hAnsi="仿宋" w:cs="仿宋" w:hint="eastAsia"/>
            <w:lang w:eastAsia="zh-CN"/>
          </w:rPr>
          <w:t>(五)、废弃物处理</w:t>
        </w:r>
        <w:r>
          <w:tab/>
        </w:r>
        <w:r>
          <w:fldChar w:fldCharType="begin"/>
        </w:r>
        <w:r>
          <w:instrText xml:space="preserve"> PAGEREF _Toc13398 \h </w:instrText>
        </w:r>
        <w:r>
          <w:fldChar w:fldCharType="separate"/>
        </w:r>
        <w:r>
          <w:t>42</w:t>
        </w:r>
        <w:r>
          <w:fldChar w:fldCharType="end"/>
        </w:r>
      </w:hyperlink>
    </w:p>
    <w:p>
      <w:pPr>
        <w:pStyle w:val="TOC2"/>
        <w:tabs>
          <w:tab w:val="right" w:leader="dot" w:pos="8306"/>
        </w:tabs>
      </w:pPr>
      <w:hyperlink w:anchor="_Toc15336" w:history="1">
        <w:r>
          <w:rPr>
            <w:rFonts w:ascii="仿宋" w:eastAsia="仿宋" w:hAnsi="仿宋" w:cs="仿宋" w:hint="eastAsia"/>
            <w:lang w:eastAsia="zh-CN"/>
          </w:rPr>
          <w:t>(六)、特殊环境影响分析</w:t>
        </w:r>
        <w:r>
          <w:tab/>
        </w:r>
        <w:r>
          <w:fldChar w:fldCharType="begin"/>
        </w:r>
        <w:r>
          <w:instrText xml:space="preserve"> PAGEREF _Toc15336 \h </w:instrText>
        </w:r>
        <w:r>
          <w:fldChar w:fldCharType="separate"/>
        </w:r>
        <w:r>
          <w:t>43</w:t>
        </w:r>
        <w:r>
          <w:fldChar w:fldCharType="end"/>
        </w:r>
      </w:hyperlink>
    </w:p>
    <w:p>
      <w:pPr>
        <w:pStyle w:val="TOC2"/>
        <w:tabs>
          <w:tab w:val="right" w:leader="dot" w:pos="8306"/>
        </w:tabs>
      </w:pPr>
      <w:hyperlink w:anchor="_Toc15445" w:history="1">
        <w:r>
          <w:rPr>
            <w:rFonts w:ascii="仿宋" w:eastAsia="仿宋" w:hAnsi="仿宋" w:cs="仿宋" w:hint="eastAsia"/>
            <w:lang w:eastAsia="zh-CN"/>
          </w:rPr>
          <w:t>(七)、清洁生产</w:t>
        </w:r>
        <w:r>
          <w:tab/>
        </w:r>
        <w:r>
          <w:fldChar w:fldCharType="begin"/>
        </w:r>
        <w:r>
          <w:instrText xml:space="preserve"> PAGEREF _Toc15445 \h </w:instrText>
        </w:r>
        <w:r>
          <w:fldChar w:fldCharType="separate"/>
        </w:r>
        <w:r>
          <w:t>44</w:t>
        </w:r>
        <w:r>
          <w:fldChar w:fldCharType="end"/>
        </w:r>
      </w:hyperlink>
    </w:p>
    <w:p>
      <w:pPr>
        <w:pStyle w:val="TOC2"/>
        <w:tabs>
          <w:tab w:val="right" w:leader="dot" w:pos="8306"/>
        </w:tabs>
      </w:pPr>
      <w:hyperlink w:anchor="_Toc28878" w:history="1">
        <w:r>
          <w:rPr>
            <w:rFonts w:ascii="仿宋" w:eastAsia="仿宋" w:hAnsi="仿宋" w:cs="仿宋" w:hint="eastAsia"/>
            <w:lang w:eastAsia="zh-CN"/>
          </w:rPr>
          <w:t>(八)、环境保护综合评价</w:t>
        </w:r>
        <w:r>
          <w:tab/>
        </w:r>
        <w:r>
          <w:fldChar w:fldCharType="begin"/>
        </w:r>
        <w:r>
          <w:instrText xml:space="preserve"> PAGEREF _Toc28878 \h </w:instrText>
        </w:r>
        <w:r>
          <w:fldChar w:fldCharType="separate"/>
        </w:r>
        <w:r>
          <w:t>45</w:t>
        </w:r>
        <w:r>
          <w:fldChar w:fldCharType="end"/>
        </w:r>
      </w:hyperlink>
    </w:p>
    <w:p>
      <w:pPr>
        <w:pStyle w:val="TOC1"/>
        <w:tabs>
          <w:tab w:val="right" w:leader="dot" w:pos="8306"/>
        </w:tabs>
      </w:pPr>
      <w:hyperlink w:anchor="_Toc145" w:history="1">
        <w:r>
          <w:rPr>
            <w:rFonts w:ascii="仿宋" w:eastAsia="仿宋" w:hAnsi="仿宋" w:cs="仿宋" w:hint="eastAsia"/>
            <w:lang w:eastAsia="zh-CN"/>
          </w:rPr>
          <w:t>十、PCABS项目人力资源培养与发展</w:t>
        </w:r>
        <w:r>
          <w:tab/>
        </w:r>
        <w:r>
          <w:fldChar w:fldCharType="begin"/>
        </w:r>
        <w:r>
          <w:instrText xml:space="preserve"> PAGEREF _Toc145 \h </w:instrText>
        </w:r>
        <w:r>
          <w:fldChar w:fldCharType="separate"/>
        </w:r>
        <w:r>
          <w:t>47</w:t>
        </w:r>
        <w:r>
          <w:fldChar w:fldCharType="end"/>
        </w:r>
      </w:hyperlink>
    </w:p>
    <w:p>
      <w:pPr>
        <w:pStyle w:val="TOC2"/>
        <w:tabs>
          <w:tab w:val="right" w:leader="dot" w:pos="8306"/>
        </w:tabs>
      </w:pPr>
      <w:hyperlink w:anchor="_Toc7791" w:history="1">
        <w:r>
          <w:rPr>
            <w:rFonts w:ascii="仿宋" w:eastAsia="仿宋" w:hAnsi="仿宋" w:cs="仿宋" w:hint="eastAsia"/>
            <w:lang w:eastAsia="zh-CN"/>
          </w:rPr>
          <w:t>(一)、人才需求与规划</w:t>
        </w:r>
        <w:r>
          <w:tab/>
        </w:r>
        <w:r>
          <w:fldChar w:fldCharType="begin"/>
        </w:r>
        <w:r>
          <w:instrText xml:space="preserve"> PAGEREF _Toc7791 \h </w:instrText>
        </w:r>
        <w:r>
          <w:fldChar w:fldCharType="separate"/>
        </w:r>
        <w:r>
          <w:t>47</w:t>
        </w:r>
        <w:r>
          <w:fldChar w:fldCharType="end"/>
        </w:r>
      </w:hyperlink>
    </w:p>
    <w:p>
      <w:pPr>
        <w:pStyle w:val="TOC2"/>
        <w:tabs>
          <w:tab w:val="right" w:leader="dot" w:pos="8306"/>
        </w:tabs>
      </w:pPr>
      <w:hyperlink w:anchor="_Toc8015" w:history="1">
        <w:r>
          <w:rPr>
            <w:rFonts w:ascii="仿宋" w:eastAsia="仿宋" w:hAnsi="仿宋" w:cs="仿宋" w:hint="eastAsia"/>
            <w:lang w:eastAsia="zh-CN"/>
          </w:rPr>
          <w:t>(二)、培训与发展计划</w:t>
        </w:r>
        <w:r>
          <w:tab/>
        </w:r>
        <w:r>
          <w:fldChar w:fldCharType="begin"/>
        </w:r>
        <w:r>
          <w:instrText xml:space="preserve"> PAGEREF _Toc8015 \h </w:instrText>
        </w:r>
        <w:r>
          <w:fldChar w:fldCharType="separate"/>
        </w:r>
        <w:r>
          <w:t>47</w:t>
        </w:r>
        <w:r>
          <w:fldChar w:fldCharType="end"/>
        </w:r>
      </w:hyperlink>
    </w:p>
    <w:p>
      <w:pPr>
        <w:pStyle w:val="TOC1"/>
        <w:tabs>
          <w:tab w:val="right" w:leader="dot" w:pos="8306"/>
        </w:tabs>
      </w:pPr>
      <w:hyperlink w:anchor="_Toc1910" w:history="1">
        <w:r>
          <w:rPr>
            <w:rFonts w:ascii="仿宋" w:eastAsia="仿宋" w:hAnsi="仿宋" w:cs="仿宋" w:hint="eastAsia"/>
            <w:lang w:eastAsia="zh-CN"/>
          </w:rPr>
          <w:t>十一、PCABS项目财务管理</w:t>
        </w:r>
        <w:r>
          <w:tab/>
        </w:r>
        <w:r>
          <w:fldChar w:fldCharType="begin"/>
        </w:r>
        <w:r>
          <w:instrText xml:space="preserve"> PAGEREF _Toc1910 \h </w:instrText>
        </w:r>
        <w:r>
          <w:fldChar w:fldCharType="separate"/>
        </w:r>
        <w:r>
          <w:t>48</w:t>
        </w:r>
        <w:r>
          <w:fldChar w:fldCharType="end"/>
        </w:r>
      </w:hyperlink>
    </w:p>
    <w:p>
      <w:pPr>
        <w:pStyle w:val="TOC2"/>
        <w:tabs>
          <w:tab w:val="right" w:leader="dot" w:pos="8306"/>
        </w:tabs>
      </w:pPr>
      <w:hyperlink w:anchor="_Toc24607" w:history="1">
        <w:r>
          <w:rPr>
            <w:rFonts w:ascii="仿宋" w:eastAsia="仿宋" w:hAnsi="仿宋" w:cs="仿宋" w:hint="eastAsia"/>
            <w:lang w:eastAsia="zh-CN"/>
          </w:rPr>
          <w:t>(一)、资金需求大</w:t>
        </w:r>
        <w:r>
          <w:tab/>
        </w:r>
        <w:r>
          <w:fldChar w:fldCharType="begin"/>
        </w:r>
        <w:r>
          <w:instrText xml:space="preserve"> PAGEREF _Toc24607 \h </w:instrText>
        </w:r>
        <w:r>
          <w:fldChar w:fldCharType="separate"/>
        </w:r>
        <w:r>
          <w:t>48</w:t>
        </w:r>
        <w:r>
          <w:fldChar w:fldCharType="end"/>
        </w:r>
      </w:hyperlink>
    </w:p>
    <w:p>
      <w:pPr>
        <w:pStyle w:val="TOC2"/>
        <w:tabs>
          <w:tab w:val="right" w:leader="dot" w:pos="8306"/>
        </w:tabs>
      </w:pPr>
      <w:hyperlink w:anchor="_Toc28279" w:history="1">
        <w:r>
          <w:rPr>
            <w:rFonts w:ascii="仿宋" w:eastAsia="仿宋" w:hAnsi="仿宋" w:cs="仿宋" w:hint="eastAsia"/>
            <w:lang w:eastAsia="zh-CN"/>
          </w:rPr>
          <w:t>(二)、研发周期长</w:t>
        </w:r>
        <w:r>
          <w:tab/>
        </w:r>
        <w:r>
          <w:fldChar w:fldCharType="begin"/>
        </w:r>
        <w:r>
          <w:instrText xml:space="preserve"> PAGEREF _Toc28279 \h </w:instrText>
        </w:r>
        <w:r>
          <w:fldChar w:fldCharType="separate"/>
        </w:r>
        <w:r>
          <w:t>49</w:t>
        </w:r>
        <w:r>
          <w:fldChar w:fldCharType="end"/>
        </w:r>
      </w:hyperlink>
    </w:p>
    <w:p>
      <w:pPr>
        <w:pStyle w:val="TOC2"/>
        <w:tabs>
          <w:tab w:val="right" w:leader="dot" w:pos="8306"/>
        </w:tabs>
      </w:pPr>
      <w:hyperlink w:anchor="_Toc22374" w:history="1">
        <w:r>
          <w:rPr>
            <w:rFonts w:ascii="仿宋" w:eastAsia="仿宋" w:hAnsi="仿宋" w:cs="仿宋" w:hint="eastAsia"/>
            <w:lang w:eastAsia="zh-CN"/>
          </w:rPr>
          <w:t>(三)、市场风险大</w:t>
        </w:r>
        <w:r>
          <w:tab/>
        </w:r>
        <w:r>
          <w:fldChar w:fldCharType="begin"/>
        </w:r>
        <w:r>
          <w:instrText xml:space="preserve"> PAGEREF _Toc22374 \h </w:instrText>
        </w:r>
        <w:r>
          <w:fldChar w:fldCharType="separate"/>
        </w:r>
        <w:r>
          <w:t>50</w:t>
        </w:r>
        <w:r>
          <w:fldChar w:fldCharType="end"/>
        </w:r>
      </w:hyperlink>
    </w:p>
    <w:p>
      <w:pPr>
        <w:pStyle w:val="TOC2"/>
        <w:tabs>
          <w:tab w:val="right" w:leader="dot" w:pos="8306"/>
        </w:tabs>
      </w:pPr>
      <w:hyperlink w:anchor="_Toc2529" w:history="1">
        <w:r>
          <w:rPr>
            <w:rFonts w:ascii="仿宋" w:eastAsia="仿宋" w:hAnsi="仿宋" w:cs="仿宋" w:hint="eastAsia"/>
            <w:lang w:eastAsia="zh-CN"/>
          </w:rPr>
          <w:t>(四)、利润率高</w:t>
        </w:r>
        <w:r>
          <w:tab/>
        </w:r>
        <w:r>
          <w:fldChar w:fldCharType="begin"/>
        </w:r>
        <w:r>
          <w:instrText xml:space="preserve"> PAGEREF _Toc2529 \h </w:instrText>
        </w:r>
        <w:r>
          <w:fldChar w:fldCharType="separate"/>
        </w:r>
        <w:r>
          <w:t>53</w:t>
        </w:r>
        <w:r>
          <w:fldChar w:fldCharType="end"/>
        </w:r>
      </w:hyperlink>
    </w:p>
    <w:p>
      <w:pPr>
        <w:pStyle w:val="TOC1"/>
        <w:tabs>
          <w:tab w:val="right" w:leader="dot" w:pos="8306"/>
        </w:tabs>
      </w:pPr>
      <w:hyperlink w:anchor="_Toc28429" w:history="1">
        <w:r>
          <w:rPr>
            <w:rFonts w:ascii="仿宋" w:eastAsia="仿宋" w:hAnsi="仿宋" w:cs="仿宋" w:hint="eastAsia"/>
            <w:lang w:eastAsia="zh-CN"/>
          </w:rPr>
          <w:t>十二、PCABS项目技术管理</w:t>
        </w:r>
        <w:r>
          <w:tab/>
        </w:r>
        <w:r>
          <w:fldChar w:fldCharType="begin"/>
        </w:r>
        <w:r>
          <w:instrText xml:space="preserve"> PAGEREF _Toc28429 \h </w:instrText>
        </w:r>
        <w:r>
          <w:fldChar w:fldCharType="separate"/>
        </w:r>
        <w:r>
          <w:t>55</w:t>
        </w:r>
        <w:r>
          <w:fldChar w:fldCharType="end"/>
        </w:r>
      </w:hyperlink>
    </w:p>
    <w:p>
      <w:pPr>
        <w:pStyle w:val="TOC2"/>
        <w:tabs>
          <w:tab w:val="right" w:leader="dot" w:pos="8306"/>
        </w:tabs>
      </w:pPr>
      <w:hyperlink w:anchor="_Toc15457" w:history="1">
        <w:r>
          <w:rPr>
            <w:rFonts w:ascii="仿宋" w:eastAsia="仿宋" w:hAnsi="仿宋" w:cs="仿宋" w:hint="eastAsia"/>
            <w:lang w:eastAsia="zh-CN"/>
          </w:rPr>
          <w:t>(一)、技术方案选用方向</w:t>
        </w:r>
        <w:r>
          <w:tab/>
        </w:r>
        <w:r>
          <w:fldChar w:fldCharType="begin"/>
        </w:r>
        <w:r>
          <w:instrText xml:space="preserve"> PAGEREF _Toc15457 \h </w:instrText>
        </w:r>
        <w:r>
          <w:fldChar w:fldCharType="separate"/>
        </w:r>
        <w:r>
          <w:t>55</w:t>
        </w:r>
        <w:r>
          <w:fldChar w:fldCharType="end"/>
        </w:r>
      </w:hyperlink>
    </w:p>
    <w:p>
      <w:pPr>
        <w:pStyle w:val="TOC2"/>
        <w:tabs>
          <w:tab w:val="right" w:leader="dot" w:pos="8306"/>
        </w:tabs>
      </w:pPr>
      <w:hyperlink w:anchor="_Toc17866" w:history="1">
        <w:r>
          <w:rPr>
            <w:rFonts w:ascii="仿宋" w:eastAsia="仿宋" w:hAnsi="仿宋" w:cs="仿宋" w:hint="eastAsia"/>
            <w:lang w:eastAsia="zh-CN"/>
          </w:rPr>
          <w:t>(二)、工艺技术方案选用原则</w:t>
        </w:r>
        <w:r>
          <w:tab/>
        </w:r>
        <w:r>
          <w:fldChar w:fldCharType="begin"/>
        </w:r>
        <w:r>
          <w:instrText xml:space="preserve"> PAGEREF _Toc17866 \h </w:instrText>
        </w:r>
        <w:r>
          <w:fldChar w:fldCharType="separate"/>
        </w:r>
        <w:r>
          <w:t>56</w:t>
        </w:r>
        <w:r>
          <w:fldChar w:fldCharType="end"/>
        </w:r>
      </w:hyperlink>
    </w:p>
    <w:p>
      <w:pPr>
        <w:pStyle w:val="TOC2"/>
        <w:tabs>
          <w:tab w:val="right" w:leader="dot" w:pos="8306"/>
        </w:tabs>
      </w:pPr>
      <w:hyperlink w:anchor="_Toc23953" w:history="1">
        <w:r>
          <w:rPr>
            <w:rFonts w:ascii="仿宋" w:eastAsia="仿宋" w:hAnsi="仿宋" w:cs="仿宋" w:hint="eastAsia"/>
            <w:lang w:eastAsia="zh-CN"/>
          </w:rPr>
          <w:t>(三)、工艺技术方案要求</w:t>
        </w:r>
        <w:r>
          <w:tab/>
        </w:r>
        <w:r>
          <w:fldChar w:fldCharType="begin"/>
        </w:r>
        <w:r>
          <w:instrText xml:space="preserve"> PAGEREF _Toc23953 \h </w:instrText>
        </w:r>
        <w:r>
          <w:fldChar w:fldCharType="separate"/>
        </w:r>
        <w:r>
          <w:t>58</w:t>
        </w:r>
        <w:r>
          <w:fldChar w:fldCharType="end"/>
        </w:r>
      </w:hyperlink>
    </w:p>
    <w:p>
      <w:pPr>
        <w:pStyle w:val="TOC1"/>
        <w:tabs>
          <w:tab w:val="right" w:leader="dot" w:pos="8306"/>
        </w:tabs>
      </w:pPr>
      <w:hyperlink w:anchor="_Toc8612" w:history="1">
        <w:r>
          <w:rPr>
            <w:rFonts w:ascii="仿宋" w:eastAsia="仿宋" w:hAnsi="仿宋" w:cs="仿宋" w:hint="eastAsia"/>
            <w:lang w:eastAsia="zh-CN"/>
          </w:rPr>
          <w:t>十三、PCABS项目变更管理</w:t>
        </w:r>
        <w:r>
          <w:tab/>
        </w:r>
        <w:r>
          <w:fldChar w:fldCharType="begin"/>
        </w:r>
        <w:r>
          <w:instrText xml:space="preserve"> PAGEREF _Toc8612 \h </w:instrText>
        </w:r>
        <w:r>
          <w:fldChar w:fldCharType="separate"/>
        </w:r>
        <w:r>
          <w:t>61</w:t>
        </w:r>
        <w:r>
          <w:fldChar w:fldCharType="end"/>
        </w:r>
      </w:hyperlink>
    </w:p>
    <w:p>
      <w:pPr>
        <w:pStyle w:val="TOC2"/>
        <w:tabs>
          <w:tab w:val="right" w:leader="dot" w:pos="8306"/>
        </w:tabs>
      </w:pPr>
      <w:hyperlink w:anchor="_Toc31974" w:history="1">
        <w:r>
          <w:rPr>
            <w:rFonts w:ascii="仿宋" w:eastAsia="仿宋" w:hAnsi="仿宋" w:cs="仿宋" w:hint="eastAsia"/>
            <w:lang w:eastAsia="zh-CN"/>
          </w:rPr>
          <w:t>(一)、变更申请与评估</w:t>
        </w:r>
        <w:r>
          <w:tab/>
        </w:r>
        <w:r>
          <w:fldChar w:fldCharType="begin"/>
        </w:r>
        <w:r>
          <w:instrText xml:space="preserve"> PAGEREF _Toc31974 \h </w:instrText>
        </w:r>
        <w:r>
          <w:fldChar w:fldCharType="separate"/>
        </w:r>
        <w:r>
          <w:t>61</w:t>
        </w:r>
        <w:r>
          <w:fldChar w:fldCharType="end"/>
        </w:r>
      </w:hyperlink>
    </w:p>
    <w:p>
      <w:pPr>
        <w:pStyle w:val="TOC2"/>
        <w:tabs>
          <w:tab w:val="right" w:leader="dot" w:pos="8306"/>
        </w:tabs>
      </w:pPr>
      <w:hyperlink w:anchor="_Toc22428" w:history="1">
        <w:r>
          <w:rPr>
            <w:rFonts w:ascii="仿宋" w:eastAsia="仿宋" w:hAnsi="仿宋" w:cs="仿宋" w:hint="eastAsia"/>
            <w:lang w:eastAsia="zh-CN"/>
          </w:rPr>
          <w:t>(二)、变更实施与控制</w:t>
        </w:r>
        <w:r>
          <w:tab/>
        </w:r>
        <w:r>
          <w:fldChar w:fldCharType="begin"/>
        </w:r>
        <w:r>
          <w:instrText xml:space="preserve"> PAGEREF _Toc22428 \h </w:instrText>
        </w:r>
        <w:r>
          <w:fldChar w:fldCharType="separate"/>
        </w:r>
        <w:r>
          <w:t>61</w:t>
        </w:r>
        <w:r>
          <w:fldChar w:fldCharType="end"/>
        </w:r>
      </w:hyperlink>
    </w:p>
    <w:p>
      <w:pPr>
        <w:pStyle w:val="TOC1"/>
        <w:tabs>
          <w:tab w:val="right" w:leader="dot" w:pos="8306"/>
        </w:tabs>
      </w:pPr>
      <w:hyperlink w:anchor="_Toc6454" w:history="1">
        <w:r>
          <w:rPr>
            <w:rFonts w:ascii="仿宋" w:eastAsia="仿宋" w:hAnsi="仿宋" w:cs="仿宋" w:hint="eastAsia"/>
            <w:lang w:eastAsia="zh-CN"/>
          </w:rPr>
          <w:t>十四、PCABS项目实施保障措施</w:t>
        </w:r>
        <w:r>
          <w:tab/>
        </w:r>
        <w:r>
          <w:fldChar w:fldCharType="begin"/>
        </w:r>
        <w:r>
          <w:instrText xml:space="preserve"> PAGEREF _Toc6454 \h </w:instrText>
        </w:r>
        <w:r>
          <w:fldChar w:fldCharType="separate"/>
        </w:r>
        <w:r>
          <w:t>62</w:t>
        </w:r>
        <w:r>
          <w:fldChar w:fldCharType="end"/>
        </w:r>
      </w:hyperlink>
    </w:p>
    <w:p>
      <w:pPr>
        <w:pStyle w:val="TOC2"/>
        <w:tabs>
          <w:tab w:val="right" w:leader="dot" w:pos="8306"/>
        </w:tabs>
      </w:pPr>
      <w:hyperlink w:anchor="_Toc22950" w:history="1">
        <w:r>
          <w:rPr>
            <w:rFonts w:ascii="仿宋" w:eastAsia="仿宋" w:hAnsi="仿宋" w:cs="仿宋" w:hint="eastAsia"/>
            <w:lang w:eastAsia="zh-CN"/>
          </w:rPr>
          <w:t>(一)、PCABS项目实施保障机制</w:t>
        </w:r>
        <w:r>
          <w:tab/>
        </w:r>
        <w:r>
          <w:fldChar w:fldCharType="begin"/>
        </w:r>
        <w:r>
          <w:instrText xml:space="preserve"> PAGEREF _Toc22950 \h </w:instrText>
        </w:r>
        <w:r>
          <w:fldChar w:fldCharType="separate"/>
        </w:r>
        <w:r>
          <w:t>62</w:t>
        </w:r>
        <w:r>
          <w:fldChar w:fldCharType="end"/>
        </w:r>
      </w:hyperlink>
    </w:p>
    <w:p>
      <w:pPr>
        <w:pStyle w:val="TOC2"/>
        <w:tabs>
          <w:tab w:val="right" w:leader="dot" w:pos="8306"/>
        </w:tabs>
      </w:pPr>
      <w:hyperlink w:anchor="_Toc22864" w:history="1">
        <w:r>
          <w:rPr>
            <w:rFonts w:ascii="仿宋" w:eastAsia="仿宋" w:hAnsi="仿宋" w:cs="仿宋" w:hint="eastAsia"/>
            <w:lang w:eastAsia="zh-CN"/>
          </w:rPr>
          <w:t>(二)、PCABS项目法律合规要求</w:t>
        </w:r>
        <w:r>
          <w:tab/>
        </w:r>
        <w:r>
          <w:fldChar w:fldCharType="begin"/>
        </w:r>
        <w:r>
          <w:instrText xml:space="preserve"> PAGEREF _Toc22864 \h </w:instrText>
        </w:r>
        <w:r>
          <w:fldChar w:fldCharType="separate"/>
        </w:r>
        <w:r>
          <w:t>65</w:t>
        </w:r>
        <w:r>
          <w:fldChar w:fldCharType="end"/>
        </w:r>
      </w:hyperlink>
    </w:p>
    <w:p>
      <w:pPr>
        <w:pStyle w:val="TOC2"/>
        <w:tabs>
          <w:tab w:val="right" w:leader="dot" w:pos="8306"/>
        </w:tabs>
      </w:pPr>
      <w:hyperlink w:anchor="_Toc25937" w:history="1">
        <w:r>
          <w:rPr>
            <w:rFonts w:ascii="仿宋" w:eastAsia="仿宋" w:hAnsi="仿宋" w:cs="仿宋" w:hint="eastAsia"/>
            <w:lang w:eastAsia="zh-CN"/>
          </w:rPr>
          <w:t>(三)、PCABS项目合同管理与法律事务</w:t>
        </w:r>
        <w:r>
          <w:tab/>
        </w:r>
        <w:r>
          <w:fldChar w:fldCharType="begin"/>
        </w:r>
        <w:r>
          <w:instrText xml:space="preserve"> PAGEREF _Toc25937 \h </w:instrText>
        </w:r>
        <w:r>
          <w:fldChar w:fldCharType="separate"/>
        </w:r>
        <w:r>
          <w:t>69</w:t>
        </w:r>
        <w:r>
          <w:fldChar w:fldCharType="end"/>
        </w:r>
      </w:hyperlink>
    </w:p>
    <w:p>
      <w:pPr>
        <w:pStyle w:val="TOC2"/>
        <w:tabs>
          <w:tab w:val="right" w:leader="dot" w:pos="8306"/>
        </w:tabs>
      </w:pPr>
      <w:hyperlink w:anchor="_Toc30335" w:history="1">
        <w:r>
          <w:rPr>
            <w:rFonts w:ascii="仿宋" w:eastAsia="仿宋" w:hAnsi="仿宋" w:cs="仿宋" w:hint="eastAsia"/>
            <w:lang w:eastAsia="zh-CN"/>
          </w:rPr>
          <w:t>(四)、PCABS项目知识产权保护策略</w:t>
        </w:r>
        <w:r>
          <w:tab/>
        </w:r>
        <w:r>
          <w:fldChar w:fldCharType="begin"/>
        </w:r>
        <w:r>
          <w:instrText xml:space="preserve"> PAGEREF _Toc30335 \h </w:instrText>
        </w:r>
        <w:r>
          <w:fldChar w:fldCharType="separate"/>
        </w:r>
        <w:r>
          <w:t>75</w:t>
        </w:r>
        <w:r>
          <w:fldChar w:fldCharType="end"/>
        </w:r>
      </w:hyperlink>
    </w:p>
    <w:p>
      <w:pPr>
        <w:pStyle w:val="TOC1"/>
        <w:tabs>
          <w:tab w:val="right" w:leader="dot" w:pos="8306"/>
        </w:tabs>
      </w:pPr>
      <w:hyperlink w:anchor="_Toc24788" w:history="1">
        <w:r>
          <w:rPr>
            <w:rFonts w:ascii="仿宋" w:eastAsia="仿宋" w:hAnsi="仿宋" w:cs="仿宋" w:hint="eastAsia"/>
            <w:lang w:eastAsia="zh-CN"/>
          </w:rPr>
          <w:t>十五、供应链管理</w:t>
        </w:r>
        <w:r>
          <w:tab/>
        </w:r>
        <w:r>
          <w:fldChar w:fldCharType="begin"/>
        </w:r>
        <w:r>
          <w:instrText xml:space="preserve"> PAGEREF _Toc24788 \h </w:instrText>
        </w:r>
        <w:r>
          <w:fldChar w:fldCharType="separate"/>
        </w:r>
        <w:r>
          <w:t>78</w:t>
        </w:r>
        <w:r>
          <w:fldChar w:fldCharType="end"/>
        </w:r>
      </w:hyperlink>
    </w:p>
    <w:p>
      <w:pPr>
        <w:pStyle w:val="TOC2"/>
        <w:tabs>
          <w:tab w:val="right" w:leader="dot" w:pos="8306"/>
        </w:tabs>
      </w:pPr>
      <w:hyperlink w:anchor="_Toc20458" w:history="1">
        <w:r>
          <w:rPr>
            <w:rFonts w:ascii="仿宋" w:eastAsia="仿宋" w:hAnsi="仿宋" w:cs="仿宋" w:hint="eastAsia"/>
            <w:lang w:eastAsia="zh-CN"/>
          </w:rPr>
          <w:t>(一)、供应链战略规划</w:t>
        </w:r>
        <w:r>
          <w:tab/>
        </w:r>
        <w:r>
          <w:fldChar w:fldCharType="begin"/>
        </w:r>
        <w:r>
          <w:instrText xml:space="preserve"> PAGEREF _Toc20458 \h </w:instrText>
        </w:r>
        <w:r>
          <w:fldChar w:fldCharType="separate"/>
        </w:r>
        <w:r>
          <w:t>78</w:t>
        </w:r>
        <w:r>
          <w:fldChar w:fldCharType="end"/>
        </w:r>
      </w:hyperlink>
    </w:p>
    <w:p>
      <w:pPr>
        <w:pStyle w:val="TOC2"/>
        <w:tabs>
          <w:tab w:val="right" w:leader="dot" w:pos="8306"/>
        </w:tabs>
      </w:pPr>
      <w:hyperlink w:anchor="_Toc8536" w:history="1">
        <w:r>
          <w:rPr>
            <w:rFonts w:ascii="仿宋" w:eastAsia="仿宋" w:hAnsi="仿宋" w:cs="仿宋" w:hint="eastAsia"/>
            <w:lang w:eastAsia="zh-CN"/>
          </w:rPr>
          <w:t>(二)、供应商选择与合作</w:t>
        </w:r>
        <w:r>
          <w:tab/>
        </w:r>
        <w:r>
          <w:fldChar w:fldCharType="begin"/>
        </w:r>
        <w:r>
          <w:instrText xml:space="preserve"> PAGEREF _Toc8536 \h </w:instrText>
        </w:r>
        <w:r>
          <w:fldChar w:fldCharType="separate"/>
        </w:r>
        <w:r>
          <w:t>79</w:t>
        </w:r>
        <w:r>
          <w:fldChar w:fldCharType="end"/>
        </w:r>
      </w:hyperlink>
    </w:p>
    <w:p>
      <w:pPr>
        <w:pStyle w:val="TOC2"/>
        <w:tabs>
          <w:tab w:val="right" w:leader="dot" w:pos="8306"/>
        </w:tabs>
      </w:pPr>
      <w:hyperlink w:anchor="_Toc5680" w:history="1">
        <w:r>
          <w:rPr>
            <w:rFonts w:ascii="仿宋" w:eastAsia="仿宋" w:hAnsi="仿宋" w:cs="仿宋" w:hint="eastAsia"/>
            <w:lang w:eastAsia="zh-CN"/>
          </w:rPr>
          <w:t>(三)、物流与库存管理</w:t>
        </w:r>
        <w:r>
          <w:tab/>
        </w:r>
        <w:r>
          <w:fldChar w:fldCharType="begin"/>
        </w:r>
        <w:r>
          <w:instrText xml:space="preserve"> PAGEREF _Toc5680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58"/>
      <w:r>
        <w:rPr>
          <w:rFonts w:ascii="仿宋" w:eastAsia="仿宋" w:hAnsi="仿宋" w:cs="仿宋" w:hint="eastAsia"/>
          <w:sz w:val="28"/>
          <w:lang w:eastAsia="zh-CN"/>
        </w:rPr>
        <w:t>一、PCABS项目建设背景及必要性分析</w:t>
      </w:r>
      <w:bookmarkEnd w:id="2"/>
    </w:p>
    <w:p>
      <w:pPr>
        <w:pStyle w:val="Heading2"/>
        <w:rPr>
          <w:rFonts w:ascii="仿宋" w:eastAsia="仿宋" w:hAnsi="仿宋" w:cs="仿宋" w:hint="eastAsia"/>
          <w:lang w:eastAsia="zh-CN"/>
        </w:rPr>
      </w:pPr>
      <w:bookmarkStart w:id="3" w:name="_Toc15654"/>
      <w:r>
        <w:rPr>
          <w:rFonts w:ascii="仿宋" w:eastAsia="仿宋" w:hAnsi="仿宋" w:cs="仿宋" w:hint="eastAsia"/>
          <w:lang w:eastAsia="zh-CN"/>
        </w:rPr>
        <w:t>(一)、PCABS项目背景分析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AB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我们的背景分析将深入挖掘当前行业的发展趋势，通过对竞争态势的全面审视，找到PCABS项目在这个潮流中的定位。同时，我们将关注行业内涌现的新兴机遇，以便PCABS项目更好地融入行业发展的潮流中。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ABS项目提供了强大的发展动力。我们将聚焦于行业内最新的技术发展趋势，包括但不限于人工智能、大数据分析、物联网等领域。通过深度的技术研究，我们将确保PCAB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ABS项目发展的源泉。我们将投入更多的精力对市场需求进行深入剖析，超越表面的需求，深入挖掘潜在的市场痛点和机遇。通过对市场需求的细致了解，PCABS项目将更有针对性地设计解决方案，满足市场的多样化需求，从而更好地促进PCAB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ABS项目战略至关重要。我们将对竞争态势进行更为深入的分析，包括但不限于市场份额、产品特点、客户满意度等多个维度。通过深度的竞争分析，PCABS项目将能够更准确地把握市场脉搏，制定具有竞争力的PCAB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CABS项目的发展具有直接的影响。我们将进行更为全面的法规和政策分析，了解行业发展中的潜在法律风险和合规挑战。通过充分了解和遵守相关法规，PCABS项目将确保在法律框架内合法合规运营，为PCABS项目的稳健发展提供有力支持。</w:t>
      </w:r>
    </w:p>
    <w:p>
      <w:pPr>
        <w:pStyle w:val="Heading2"/>
        <w:ind w:firstLine="560" w:firstLineChars="200"/>
        <w:rPr>
          <w:rFonts w:ascii="仿宋" w:eastAsia="仿宋" w:hAnsi="仿宋" w:cs="仿宋" w:hint="eastAsia"/>
          <w:sz w:val="28"/>
          <w:lang w:eastAsia="zh-CN"/>
        </w:rPr>
      </w:pPr>
      <w:bookmarkStart w:id="4" w:name="_Toc23966"/>
      <w:r>
        <w:rPr>
          <w:rFonts w:ascii="仿宋" w:eastAsia="仿宋" w:hAnsi="仿宋" w:cs="仿宋" w:hint="eastAsia"/>
          <w:sz w:val="28"/>
          <w:lang w:eastAsia="zh-CN"/>
        </w:rPr>
        <w:t>(二)、PCABS项目建设必要性分析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建设的迫切性源于对行业发展趋势的深刻洞察。我们正处于一个行业变革的时代，科技创新、数字化转型成为企业发展的关键动力。PCAB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建设不仅仅是为了跟上潮流，更是为了通过技术创新推动企业的持续发展。通过引入先进的技术和解决方案，PCAB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ABS项目的建设成为必然选择，通过提高产品质量、拓展服务领域，从而在竞争中获得更多的机会。PCAB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ABS项目建设的必要性体现在对客户需求更精准的满足。通过PCAB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建设的背后是对企业持续创新的追求。只有通过不断创新，企业才能在竞争中立于不败之地。PCAB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064"/>
      <w:r>
        <w:rPr>
          <w:rFonts w:ascii="仿宋" w:eastAsia="仿宋" w:hAnsi="仿宋" w:cs="仿宋" w:hint="eastAsia"/>
          <w:sz w:val="28"/>
          <w:lang w:eastAsia="zh-CN"/>
        </w:rPr>
        <w:t>二、PCABS项目概论</w:t>
      </w:r>
      <w:bookmarkEnd w:id="5"/>
    </w:p>
    <w:p>
      <w:pPr>
        <w:pStyle w:val="Heading2"/>
        <w:rPr>
          <w:rFonts w:ascii="仿宋" w:eastAsia="仿宋" w:hAnsi="仿宋" w:cs="仿宋" w:hint="eastAsia"/>
          <w:lang w:eastAsia="zh-CN"/>
        </w:rPr>
      </w:pPr>
      <w:bookmarkStart w:id="6" w:name="_Toc6965"/>
      <w:r>
        <w:rPr>
          <w:rFonts w:ascii="仿宋" w:eastAsia="仿宋" w:hAnsi="仿宋" w:cs="仿宋" w:hint="eastAsia"/>
          <w:lang w:eastAsia="zh-CN"/>
        </w:rPr>
        <w:t>(一)、PCABS项目概况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起源追溯至对市场的深入洞察。市场的不断演变与变革为PCABS项目提供了难得的机遇。当前市场存在的需求缺口和变革的大环境共同构成了PCABS项目的背景。这个PCABS项目旨在充分利用市场机遇，填补行业中尚未满足的需求，为客户提供全新的解决方案。市场的变革和需求的增长使得这个PCAB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PCABS项目名称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PCABS项目正式命名为PCABS。这个名称不仅仅是一个标识，更代表了PCABS项目的核心理念和愿景。它蕴含着PCABS项目所要解决问题的关键字，具有强烈的表达和辨识度，为PCABS项目树立了鲜明的品牌形象。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PCABS项目目标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核心目标是提供一种全新、高效的解决方案，满足客户日益增长的需求。PCABS项目追求的不仅仅是满足市场需求，更是在市场中获得卓越的竞争优势。通过不断提升产品或服务的质量和创新水平，PCAB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PCABS项目范围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全面涵盖了产品研发、制造、市场推广和售后服务，确保从产品设计到最终用户体验的全方位关注。这一全面的PCABS项目范围是为了确保PCAB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PCABS项目时间表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PCABS项目计划在未来18个月内完成，包括研发、测试、市场试点和正式推出等不同阶段。这个时间表的合理设计是为了确保PCABS项目各个阶段的顺利推进，以便按时交付高质量的成果。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PCABS项目预算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PCABS项目总预算估算为XX百万美元，主要分配在研发、市场推广、人员培训和运营等方面。这一充足的预算为PCABS项目提供了充足的资源，确保PCABS项目在各个方面都能取得优异的表现。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PCABS项目风险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PCABS项目可能面临的风险包括市场接受度低、技术难题、竞争激烈等。PCABS项目团队已经制定了相应的风险应对计划，通过前瞻性的风险管理，确保PCABS项目在面对不确定性时能够迅速做出应对。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PCABS项目团队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PCABS项目汇聚了一支经验丰富、多领域专业素养的核心团队，确保PCABS项目在各个方面都能拥有高水平的执行力。团队的协同作战是PCABS项目成功的关键因素之一。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PCABS项目背景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PCABS项目的背景根植于市场对更高效、创新产品的渴望，同时也受到科技发展对行业格局的深刻改变的影响。这为PCABS项目提供了广阔的发展空间和市场需求。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PCABS项目现状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截至目前，PCABS项目已完成市场调研和技术验证，取得了初步的成功。这为PCABS项目在未来的发展奠定了坚实的基础，为更远大的目标打下了坚实的基石。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801"/>
      <w:r>
        <w:rPr>
          <w:rFonts w:ascii="仿宋" w:eastAsia="仿宋" w:hAnsi="仿宋" w:cs="仿宋" w:hint="eastAsia"/>
          <w:sz w:val="28"/>
          <w:lang w:eastAsia="zh-CN"/>
        </w:rPr>
        <w:t>(二)、PCABS项目目标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keyword》PCABS项目首要业务目标是在市场中占据有利地位，实现产品/服务的成功推广和销售。通过不断提升产品质量、创新性，PCABS项目追求成为行业中的领导者，赢得更多客户的青睐。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在科技迅速发展的时代，PCABS项目着眼于技术创新。通过持续的研发和技术升级，PCABS项目旨在推出更具创新性的产品或服务，以满足市场对新鲜、先进解决方案的需求。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为了建立可持续的客户关系，PCABS项目设定了客户满意度目标。通过提供卓越的产品质量和优质的客户服务，PCABS项目追求赢得客户的信任和忠诚度，确保他们的满意度达到行业领先水平。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PCABS项目注重社会责任和可持续发展。通过实施环保、社会责任PCABS项目，PCABS项目致力于在经济发展的同时保护环境，促进社会公平，实现可持续经营。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PCABS项目的团队是实现目标的核心驱动力。因此，PCABS项目设定了团队发展目标，包括提升团队成员的专业技能、培养领导力，以及搭建协同高效的团队工作氛围。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785"/>
      <w:r>
        <w:rPr>
          <w:rFonts w:ascii="仿宋" w:eastAsia="仿宋" w:hAnsi="仿宋" w:cs="仿宋" w:hint="eastAsia"/>
          <w:sz w:val="28"/>
          <w:lang w:eastAsia="zh-CN"/>
        </w:rPr>
        <w:t>(三)、PCABS项目提出的理由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PCABS项目提出的理由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提出源于对市场机遇的深刻洞察。当前市场中存在的需求缺口和行业发展趋势表明，有巨大的商业机会等待被开发。通过准确捕捉市场机遇，PCAB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理念基于对技术创新的信仰。通过持续的研发和技术投入，PCABS项目有望推出更具创新性的产品或服务。在科技飞速发展的当下，PCAB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提出是为了增强企业的行业竞争力。通过提升产品或服务的质量和独特性，PCAB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响应了消费者需求的变化。随着社会和科技的不断发展，消费者对产品和服务的需求也在发生变化。通过深入了解并及时回应消费者的新需求，PCAB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PCABS项目的提出是企业战略发展规划的一部分。在面对日益激烈的市场竞争和不断变化的商业环境中，PCABS项目作为企业战略的一环，旨在为企业开辟新的增长领域，巩固企业在行业中的地位。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PCABS项目的提出不仅仅是基于商业考量，还注重社会责任。通过推出环保、社会责任等方面的PCABS项目，PCABS企业可以在社会中树立积极形象，为社会做出积极贡献，实现经济效益和社会效益的双赢。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PCABS项目的提出反映了对利益相关者期望的关注。包括客户、员工、投资者等利益相关者在企业发展中都有着各自的期望，PCABS项目力求在满足这些期望的同时，取得更大的共赢。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8689"/>
      <w:r>
        <w:rPr>
          <w:rFonts w:ascii="仿宋" w:eastAsia="仿宋" w:hAnsi="仿宋" w:cs="仿宋" w:hint="eastAsia"/>
          <w:sz w:val="28"/>
          <w:lang w:eastAsia="zh-CN"/>
        </w:rPr>
        <w:t>(四)、PCABS项目意义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在实施PCABS项目的过程中，我们不仅仅是在追逐商业成功，更是为企业和社会的多个层面创造了深远的意义。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首要意义在于提升企业的市场竞争力。通过持续的创新和对产品质量的高标准要求，PCAB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ABS项目的推进将促使行业技术水平的提升。通过引入先进技术和创新性解决方案，PCAB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在社会层面，PCABS项目不仅创造了大量就业机会，提高了就业水平，还注重社会责任和环保。通过参与社会公益事业和推动环保PCABS项目，PCABS项目为社会贡献了一份力量，体现了企业对社会的积极回馈。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综合而言，PCABS项目意义重大，不仅推动了企业的发展，也为行业和社会的进步贡献了积极力量。这是一个全面而深刻的影响，将在未来产生可持续的正面效应。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306"/>
      <w:r>
        <w:rPr>
          <w:rFonts w:ascii="仿宋" w:eastAsia="仿宋" w:hAnsi="仿宋" w:cs="仿宋" w:hint="eastAsia"/>
          <w:sz w:val="28"/>
          <w:lang w:eastAsia="zh-CN"/>
        </w:rPr>
        <w:t>(五)、PCABS项目背景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在当今迅猛发展的商业环境中，PCABS项目的动因根植于对多方面因素的审慎考量。这个PCABS项目的提出并非孤立的决策，而是对企业所处背景深入思考的产物。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市场的不断演变是PCABS项目背后的首要原因。科技的迅速发展和全球市场的快速变化使得企业必须灵活应对。PCABS项目应运而生，旨在通过创新性的解决方案迎合市场的多变需求，赢得竞争中的先机。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竞争的激烈程度也是PCABS项目背景中不可忽视的一环。企业需要在激烈竞争中脱颖而出，为此，PCABS项目致力于打破常规，提供独特的价值主张，以吸引客户并确保市场份额的增长。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技术的迅速发展为企业带来了机遇与挑战。作为PCABS项目启动的背景之一，对新兴技术的应用将有助于提升企业的技术水平，使其在不断演进的商业环境中保持竞争优势。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此外，社会对企业责任的期望也在逐渐升高。PCABS项目充分融入了社会责任的理念，通过可持续经营和社会公益PCABS项目，企图为社会贡献一份力量，在商业成功的同时关注社会价值。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32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362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技术管理特点体现在其创新导向。通过引入最先进的技术趋势和解决方案，PCABS项目致力于提升科技含量、提高质量和效率水平。这意味着我们将采用最新的工具和方法，确保PCABS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ABS项目技术管理的显著特征。通过整合不同领域的技术资源，我们实现了跨学科的协同工作。这有助于优化技术架构，提高整体效能。此外，整合性策略还促进了不同技术团队之间的紧密沟通和高效合作，确保PCAB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ABS项目所采用的技术。通过不断优化技术方案，PCAB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CABS项目团队将在PCABS项目初期识别可能的技术风险，并采取相应的预防和应对措施。通过建立健全的风险评估机制，PCABS项目能够在实施过程中及时发现并解决潜在的技术问题，保障PCAB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通过这些独特的技术管理特点，我们确信在PCABS项目中，技术将成为PCABS项目成功的有力支持。这一深度剖析揭示了技术管理在PCABS项目实施中的关键作用，为PCABS项目的技术基础奠定了坚实的基础。</w:t>
      </w:r>
    </w:p>
    <w:p>
      <w:pPr>
        <w:pStyle w:val="Heading2"/>
        <w:ind w:firstLine="560" w:firstLineChars="200"/>
        <w:rPr>
          <w:rFonts w:ascii="仿宋" w:eastAsia="仿宋" w:hAnsi="仿宋" w:cs="仿宋" w:hint="eastAsia"/>
          <w:sz w:val="28"/>
          <w:lang w:eastAsia="zh-CN"/>
        </w:rPr>
      </w:pPr>
      <w:bookmarkStart w:id="13" w:name="_Toc8268"/>
      <w:r>
        <w:rPr>
          <w:rFonts w:ascii="仿宋" w:eastAsia="仿宋" w:hAnsi="仿宋" w:cs="仿宋" w:hint="eastAsia"/>
          <w:sz w:val="28"/>
          <w:lang w:eastAsia="zh-CN"/>
        </w:rPr>
        <w:t>(二)、PCABS项目工艺技术设计方案</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AB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CABS项目将严格按照相关行业规范要求进行组织。通过有效控制产品质量，PCABS项目将致力于为顾客提供优质的PCABS项目产品和良好的服务。这体现了PCABS项目对于生产活动合规性和质量标准的高度重视，为PCAB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ABS项目注重生态效益和清洁生产原则。PCABS项目建设将紧密结合地方特色经济发展，与社会经济发展规划和区域环境保护规划方案相协调一致。通过与当地区域自然生态系统的结合，PCAB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ABS项目产品具有多样化的客户需求和个性化的特点。因此，PCABS项目产品规格品种多样，且单批生产数量较小。为满足这一特点，PCABS项目承办单位将建设先进的柔性制造生产线。通过广泛应用柔性制造技术，PCABS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总体而言，PCABS项目采用的技术具有较高的技术含量和自动化水平，处于国内先进水平。这一技术选用不仅体现了对生产效率、质量和环境友好性的高标准要求，同时为PCABS项目的可持续发展奠定了坚实的基础。</w:t>
      </w:r>
    </w:p>
    <w:p>
      <w:pPr>
        <w:pStyle w:val="Heading2"/>
        <w:ind w:firstLine="560" w:firstLineChars="200"/>
        <w:rPr>
          <w:rFonts w:ascii="仿宋" w:eastAsia="仿宋" w:hAnsi="仿宋" w:cs="仿宋" w:hint="eastAsia"/>
          <w:sz w:val="28"/>
          <w:lang w:eastAsia="zh-CN"/>
        </w:rPr>
      </w:pPr>
      <w:bookmarkStart w:id="14" w:name="_Toc1052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为确保PCABS项目的高效生产和技术实施，我们制定了一套精心设计的设备选型方案，以满足PCABS项目生产、质量和环保的要求。该方案的主要特点如下：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AB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针对PCABS项目产品的多样性和小批量生产的特点，我们将建设柔性制造生产线。通过在设备选型中考虑柔性制造技术，可以灵活应对不同产品规格和生产需求，实现生产线的高度灵活性和适应性。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124"/>
      <w:r>
        <w:rPr>
          <w:rFonts w:ascii="仿宋" w:eastAsia="仿宋" w:hAnsi="仿宋" w:cs="仿宋" w:hint="eastAsia"/>
          <w:sz w:val="28"/>
          <w:lang w:eastAsia="zh-CN"/>
        </w:rPr>
        <w:t>四、PCABS项目文档管理</w:t>
      </w:r>
      <w:bookmarkEnd w:id="15"/>
    </w:p>
    <w:p>
      <w:pPr>
        <w:pStyle w:val="Heading2"/>
        <w:rPr>
          <w:rFonts w:ascii="仿宋" w:eastAsia="仿宋" w:hAnsi="仿宋" w:cs="仿宋" w:hint="eastAsia"/>
          <w:lang w:eastAsia="zh-CN"/>
        </w:rPr>
      </w:pPr>
      <w:bookmarkStart w:id="16" w:name="_Toc3217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PCABS项目高度重视文档的质量和准确性，以支持PCABS项目的各项活动和决策。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文档的编制始于PCABS项目计划的初期，我们制定了详细的文档编制计划，明确了每个文档的内容、格式和编写责任人。在PCABS项目启动阶段，我们首先编制了PCABS项目章程，明确定义了PCABS项目的目标、范围、风险等关键要素。随后，PCABS项目团队根据计划陆续编制了需求文档、设计文档、测试文档等各类文档，确保PCAB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https://d.book118.com/708012026056006032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515B1"/>
    <w:rsid w:val="2A6515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1202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2024-01-28T19:48:00Z</dcterms:created>
  <dcterms:modified xsi:type="dcterms:W3CDTF">2024-01-28T19:48:56Z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0EE96B613FBE4F0EBB7218CAC9720A55_11</vt:lpwstr>
  </property>
  <property fmtid="{D5CDD505-2E9C-101B-9397-08002B2CF9AE}" pid="3" name="KSOProductBuildVer">
    <vt:lpwstr>2052-12.1.0.16250</vt:lpwstr>
  </property>
</Properties>
</file>