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2024年广西幼儿师范高等专科学校高职单招（英语／数学／语文）笔试历年真题摘选含答案解析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北宋第一个大量写作慢词的是（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《种树郭橐驼传》采用的主要写作手法是（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A.类比方法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《苦恼》一文在刻画人物形象时运用了哪些手法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B.环境烘托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D.对话、细节与心理描写方法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下列加点的词解释错误的是（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162402" cy="125743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25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冰心著名的散文集有（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A.《繁星》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B.《寄小读者》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https://d.book118.com/708013130072006045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708013130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