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图书期刊项目构思建设方案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61" w:history="1">
        <w:r>
          <w:rPr>
            <w:rFonts w:ascii="仿宋" w:eastAsia="仿宋" w:hAnsi="仿宋" w:cs="仿宋" w:hint="eastAsia"/>
            <w:lang w:eastAsia="zh-CN"/>
          </w:rPr>
          <w:t>概论</w:t>
        </w:r>
        <w:r>
          <w:tab/>
        </w:r>
        <w:r>
          <w:fldChar w:fldCharType="begin"/>
        </w:r>
        <w:r>
          <w:instrText xml:space="preserve"> PAGEREF _Toc9561 \h </w:instrText>
        </w:r>
        <w:r>
          <w:fldChar w:fldCharType="separate"/>
        </w:r>
        <w:r>
          <w:t>3</w:t>
        </w:r>
        <w:r>
          <w:fldChar w:fldCharType="end"/>
        </w:r>
      </w:hyperlink>
    </w:p>
    <w:p>
      <w:pPr>
        <w:pStyle w:val="TOC1"/>
        <w:tabs>
          <w:tab w:val="right" w:leader="dot" w:pos="8306"/>
        </w:tabs>
      </w:pPr>
      <w:hyperlink w:anchor="_Toc29484" w:history="1">
        <w:r>
          <w:rPr>
            <w:rFonts w:ascii="仿宋" w:eastAsia="仿宋" w:hAnsi="仿宋" w:cs="仿宋" w:hint="eastAsia"/>
            <w:lang w:eastAsia="zh-CN"/>
          </w:rPr>
          <w:t>一、经济影响分析</w:t>
        </w:r>
        <w:r>
          <w:tab/>
        </w:r>
        <w:r>
          <w:fldChar w:fldCharType="begin"/>
        </w:r>
        <w:r>
          <w:instrText xml:space="preserve"> PAGEREF _Toc29484 \h </w:instrText>
        </w:r>
        <w:r>
          <w:fldChar w:fldCharType="separate"/>
        </w:r>
        <w:r>
          <w:t>3</w:t>
        </w:r>
        <w:r>
          <w:fldChar w:fldCharType="end"/>
        </w:r>
      </w:hyperlink>
    </w:p>
    <w:p>
      <w:pPr>
        <w:pStyle w:val="TOC2"/>
        <w:tabs>
          <w:tab w:val="right" w:leader="dot" w:pos="8306"/>
        </w:tabs>
      </w:pPr>
      <w:hyperlink w:anchor="_Toc28897" w:history="1">
        <w:r>
          <w:rPr>
            <w:rFonts w:ascii="仿宋" w:eastAsia="仿宋" w:hAnsi="仿宋" w:cs="仿宋" w:hint="eastAsia"/>
            <w:lang w:eastAsia="zh-CN"/>
          </w:rPr>
          <w:t>(一)、经济费用效益或费用效果分析</w:t>
        </w:r>
        <w:r>
          <w:tab/>
        </w:r>
        <w:r>
          <w:fldChar w:fldCharType="begin"/>
        </w:r>
        <w:r>
          <w:instrText xml:space="preserve"> PAGEREF _Toc28897 \h </w:instrText>
        </w:r>
        <w:r>
          <w:fldChar w:fldCharType="separate"/>
        </w:r>
        <w:r>
          <w:t>3</w:t>
        </w:r>
        <w:r>
          <w:fldChar w:fldCharType="end"/>
        </w:r>
      </w:hyperlink>
    </w:p>
    <w:p>
      <w:pPr>
        <w:pStyle w:val="TOC2"/>
        <w:tabs>
          <w:tab w:val="right" w:leader="dot" w:pos="8306"/>
        </w:tabs>
      </w:pPr>
      <w:hyperlink w:anchor="_Toc22627" w:history="1">
        <w:r>
          <w:rPr>
            <w:rFonts w:ascii="仿宋" w:eastAsia="仿宋" w:hAnsi="仿宋" w:cs="仿宋" w:hint="eastAsia"/>
            <w:lang w:eastAsia="zh-CN"/>
          </w:rPr>
          <w:t>(二)、行业影响分析</w:t>
        </w:r>
        <w:r>
          <w:tab/>
        </w:r>
        <w:r>
          <w:fldChar w:fldCharType="begin"/>
        </w:r>
        <w:r>
          <w:instrText xml:space="preserve"> PAGEREF _Toc22627 \h </w:instrText>
        </w:r>
        <w:r>
          <w:fldChar w:fldCharType="separate"/>
        </w:r>
        <w:r>
          <w:t>5</w:t>
        </w:r>
        <w:r>
          <w:fldChar w:fldCharType="end"/>
        </w:r>
      </w:hyperlink>
    </w:p>
    <w:p>
      <w:pPr>
        <w:pStyle w:val="TOC2"/>
        <w:tabs>
          <w:tab w:val="right" w:leader="dot" w:pos="8306"/>
        </w:tabs>
      </w:pPr>
      <w:hyperlink w:anchor="_Toc32109" w:history="1">
        <w:r>
          <w:rPr>
            <w:rFonts w:ascii="仿宋" w:eastAsia="仿宋" w:hAnsi="仿宋" w:cs="仿宋" w:hint="eastAsia"/>
            <w:lang w:eastAsia="zh-CN"/>
          </w:rPr>
          <w:t>(三)、区域经济影响分析</w:t>
        </w:r>
        <w:r>
          <w:tab/>
        </w:r>
        <w:r>
          <w:fldChar w:fldCharType="begin"/>
        </w:r>
        <w:r>
          <w:instrText xml:space="preserve"> PAGEREF _Toc32109 \h </w:instrText>
        </w:r>
        <w:r>
          <w:fldChar w:fldCharType="separate"/>
        </w:r>
        <w:r>
          <w:t>7</w:t>
        </w:r>
        <w:r>
          <w:fldChar w:fldCharType="end"/>
        </w:r>
      </w:hyperlink>
    </w:p>
    <w:p>
      <w:pPr>
        <w:pStyle w:val="TOC2"/>
        <w:tabs>
          <w:tab w:val="right" w:leader="dot" w:pos="8306"/>
        </w:tabs>
      </w:pPr>
      <w:hyperlink w:anchor="_Toc17236" w:history="1">
        <w:r>
          <w:rPr>
            <w:rFonts w:ascii="仿宋" w:eastAsia="仿宋" w:hAnsi="仿宋" w:cs="仿宋" w:hint="eastAsia"/>
            <w:lang w:eastAsia="zh-CN"/>
          </w:rPr>
          <w:t>(四)、宏观经济影响分析</w:t>
        </w:r>
        <w:r>
          <w:tab/>
        </w:r>
        <w:r>
          <w:fldChar w:fldCharType="begin"/>
        </w:r>
        <w:r>
          <w:instrText xml:space="preserve"> PAGEREF _Toc17236 \h </w:instrText>
        </w:r>
        <w:r>
          <w:fldChar w:fldCharType="separate"/>
        </w:r>
        <w:r>
          <w:t>8</w:t>
        </w:r>
        <w:r>
          <w:fldChar w:fldCharType="end"/>
        </w:r>
      </w:hyperlink>
    </w:p>
    <w:p>
      <w:pPr>
        <w:pStyle w:val="TOC1"/>
        <w:tabs>
          <w:tab w:val="right" w:leader="dot" w:pos="8306"/>
        </w:tabs>
      </w:pPr>
      <w:hyperlink w:anchor="_Toc15230" w:history="1">
        <w:r>
          <w:rPr>
            <w:rFonts w:ascii="仿宋" w:eastAsia="仿宋" w:hAnsi="仿宋" w:cs="仿宋" w:hint="eastAsia"/>
            <w:lang w:eastAsia="zh-CN"/>
          </w:rPr>
          <w:t>二、环境和生态影响分析</w:t>
        </w:r>
        <w:r>
          <w:tab/>
        </w:r>
        <w:r>
          <w:fldChar w:fldCharType="begin"/>
        </w:r>
        <w:r>
          <w:instrText xml:space="preserve"> PAGEREF _Toc15230 \h </w:instrText>
        </w:r>
        <w:r>
          <w:fldChar w:fldCharType="separate"/>
        </w:r>
        <w:r>
          <w:t>9</w:t>
        </w:r>
        <w:r>
          <w:fldChar w:fldCharType="end"/>
        </w:r>
      </w:hyperlink>
    </w:p>
    <w:p>
      <w:pPr>
        <w:pStyle w:val="TOC2"/>
        <w:tabs>
          <w:tab w:val="right" w:leader="dot" w:pos="8306"/>
        </w:tabs>
      </w:pPr>
      <w:hyperlink w:anchor="_Toc31376" w:history="1">
        <w:r>
          <w:rPr>
            <w:rFonts w:ascii="仿宋" w:eastAsia="仿宋" w:hAnsi="仿宋" w:cs="仿宋" w:hint="eastAsia"/>
            <w:lang w:eastAsia="zh-CN"/>
          </w:rPr>
          <w:t>(一)、环境和生态现状</w:t>
        </w:r>
        <w:r>
          <w:tab/>
        </w:r>
        <w:r>
          <w:fldChar w:fldCharType="begin"/>
        </w:r>
        <w:r>
          <w:instrText xml:space="preserve"> PAGEREF _Toc31376 \h </w:instrText>
        </w:r>
        <w:r>
          <w:fldChar w:fldCharType="separate"/>
        </w:r>
        <w:r>
          <w:t>9</w:t>
        </w:r>
        <w:r>
          <w:fldChar w:fldCharType="end"/>
        </w:r>
      </w:hyperlink>
    </w:p>
    <w:p>
      <w:pPr>
        <w:pStyle w:val="TOC2"/>
        <w:tabs>
          <w:tab w:val="right" w:leader="dot" w:pos="8306"/>
        </w:tabs>
      </w:pPr>
      <w:hyperlink w:anchor="_Toc30487" w:history="1">
        <w:r>
          <w:rPr>
            <w:rFonts w:ascii="仿宋" w:eastAsia="仿宋" w:hAnsi="仿宋" w:cs="仿宋" w:hint="eastAsia"/>
            <w:lang w:eastAsia="zh-CN"/>
          </w:rPr>
          <w:t>(二)、生态环境影响分析</w:t>
        </w:r>
        <w:r>
          <w:tab/>
        </w:r>
        <w:r>
          <w:fldChar w:fldCharType="begin"/>
        </w:r>
        <w:r>
          <w:instrText xml:space="preserve"> PAGEREF _Toc30487 \h </w:instrText>
        </w:r>
        <w:r>
          <w:fldChar w:fldCharType="separate"/>
        </w:r>
        <w:r>
          <w:t>11</w:t>
        </w:r>
        <w:r>
          <w:fldChar w:fldCharType="end"/>
        </w:r>
      </w:hyperlink>
    </w:p>
    <w:p>
      <w:pPr>
        <w:pStyle w:val="TOC2"/>
        <w:tabs>
          <w:tab w:val="right" w:leader="dot" w:pos="8306"/>
        </w:tabs>
      </w:pPr>
      <w:hyperlink w:anchor="_Toc765" w:history="1">
        <w:r>
          <w:rPr>
            <w:rFonts w:ascii="仿宋" w:eastAsia="仿宋" w:hAnsi="仿宋" w:cs="仿宋" w:hint="eastAsia"/>
            <w:lang w:eastAsia="zh-CN"/>
          </w:rPr>
          <w:t>(三)、生态环境保护措施</w:t>
        </w:r>
        <w:r>
          <w:tab/>
        </w:r>
        <w:r>
          <w:fldChar w:fldCharType="begin"/>
        </w:r>
        <w:r>
          <w:instrText xml:space="preserve"> PAGEREF _Toc765 \h </w:instrText>
        </w:r>
        <w:r>
          <w:fldChar w:fldCharType="separate"/>
        </w:r>
        <w:r>
          <w:t>12</w:t>
        </w:r>
        <w:r>
          <w:fldChar w:fldCharType="end"/>
        </w:r>
      </w:hyperlink>
    </w:p>
    <w:p>
      <w:pPr>
        <w:pStyle w:val="TOC2"/>
        <w:tabs>
          <w:tab w:val="right" w:leader="dot" w:pos="8306"/>
        </w:tabs>
      </w:pPr>
      <w:hyperlink w:anchor="_Toc3782" w:history="1">
        <w:r>
          <w:rPr>
            <w:rFonts w:ascii="仿宋" w:eastAsia="仿宋" w:hAnsi="仿宋" w:cs="仿宋" w:hint="eastAsia"/>
            <w:lang w:eastAsia="zh-CN"/>
          </w:rPr>
          <w:t>(四)、地质灾害影响分析</w:t>
        </w:r>
        <w:r>
          <w:tab/>
        </w:r>
        <w:r>
          <w:fldChar w:fldCharType="begin"/>
        </w:r>
        <w:r>
          <w:instrText xml:space="preserve"> PAGEREF _Toc3782 \h </w:instrText>
        </w:r>
        <w:r>
          <w:fldChar w:fldCharType="separate"/>
        </w:r>
        <w:r>
          <w:t>14</w:t>
        </w:r>
        <w:r>
          <w:fldChar w:fldCharType="end"/>
        </w:r>
      </w:hyperlink>
    </w:p>
    <w:p>
      <w:pPr>
        <w:pStyle w:val="TOC2"/>
        <w:tabs>
          <w:tab w:val="right" w:leader="dot" w:pos="8306"/>
        </w:tabs>
      </w:pPr>
      <w:hyperlink w:anchor="_Toc298" w:history="1">
        <w:r>
          <w:rPr>
            <w:rFonts w:ascii="仿宋" w:eastAsia="仿宋" w:hAnsi="仿宋" w:cs="仿宋" w:hint="eastAsia"/>
            <w:lang w:eastAsia="zh-CN"/>
          </w:rPr>
          <w:t>(五)、特殊环境影响</w:t>
        </w:r>
        <w:r>
          <w:tab/>
        </w:r>
        <w:r>
          <w:fldChar w:fldCharType="begin"/>
        </w:r>
        <w:r>
          <w:instrText xml:space="preserve"> PAGEREF _Toc298 \h </w:instrText>
        </w:r>
        <w:r>
          <w:fldChar w:fldCharType="separate"/>
        </w:r>
        <w:r>
          <w:t>15</w:t>
        </w:r>
        <w:r>
          <w:fldChar w:fldCharType="end"/>
        </w:r>
      </w:hyperlink>
    </w:p>
    <w:p>
      <w:pPr>
        <w:pStyle w:val="TOC1"/>
        <w:tabs>
          <w:tab w:val="right" w:leader="dot" w:pos="8306"/>
        </w:tabs>
      </w:pPr>
      <w:hyperlink w:anchor="_Toc15412" w:history="1">
        <w:r>
          <w:rPr>
            <w:rFonts w:ascii="仿宋" w:eastAsia="仿宋" w:hAnsi="仿宋" w:cs="仿宋" w:hint="eastAsia"/>
            <w:lang w:eastAsia="zh-CN"/>
          </w:rPr>
          <w:t>三、建设风险评估分析</w:t>
        </w:r>
        <w:r>
          <w:tab/>
        </w:r>
        <w:r>
          <w:fldChar w:fldCharType="begin"/>
        </w:r>
        <w:r>
          <w:instrText xml:space="preserve"> PAGEREF _Toc15412 \h </w:instrText>
        </w:r>
        <w:r>
          <w:fldChar w:fldCharType="separate"/>
        </w:r>
        <w:r>
          <w:t>16</w:t>
        </w:r>
        <w:r>
          <w:fldChar w:fldCharType="end"/>
        </w:r>
      </w:hyperlink>
    </w:p>
    <w:p>
      <w:pPr>
        <w:pStyle w:val="TOC2"/>
        <w:tabs>
          <w:tab w:val="right" w:leader="dot" w:pos="8306"/>
        </w:tabs>
      </w:pPr>
      <w:hyperlink w:anchor="_Toc6693" w:history="1">
        <w:r>
          <w:rPr>
            <w:rFonts w:ascii="仿宋" w:eastAsia="仿宋" w:hAnsi="仿宋" w:cs="仿宋" w:hint="eastAsia"/>
            <w:lang w:eastAsia="zh-CN"/>
          </w:rPr>
          <w:t>(一)、政策风险分析</w:t>
        </w:r>
        <w:r>
          <w:tab/>
        </w:r>
        <w:r>
          <w:fldChar w:fldCharType="begin"/>
        </w:r>
        <w:r>
          <w:instrText xml:space="preserve"> PAGEREF _Toc6693 \h </w:instrText>
        </w:r>
        <w:r>
          <w:fldChar w:fldCharType="separate"/>
        </w:r>
        <w:r>
          <w:t>16</w:t>
        </w:r>
        <w:r>
          <w:fldChar w:fldCharType="end"/>
        </w:r>
      </w:hyperlink>
    </w:p>
    <w:p>
      <w:pPr>
        <w:pStyle w:val="TOC2"/>
        <w:tabs>
          <w:tab w:val="right" w:leader="dot" w:pos="8306"/>
        </w:tabs>
      </w:pPr>
      <w:hyperlink w:anchor="_Toc16918" w:history="1">
        <w:r>
          <w:rPr>
            <w:rFonts w:ascii="仿宋" w:eastAsia="仿宋" w:hAnsi="仿宋" w:cs="仿宋" w:hint="eastAsia"/>
            <w:lang w:eastAsia="zh-CN"/>
          </w:rPr>
          <w:t>(二)、社会风险分析</w:t>
        </w:r>
        <w:r>
          <w:tab/>
        </w:r>
        <w:r>
          <w:fldChar w:fldCharType="begin"/>
        </w:r>
        <w:r>
          <w:instrText xml:space="preserve"> PAGEREF _Toc16918 \h </w:instrText>
        </w:r>
        <w:r>
          <w:fldChar w:fldCharType="separate"/>
        </w:r>
        <w:r>
          <w:t>17</w:t>
        </w:r>
        <w:r>
          <w:fldChar w:fldCharType="end"/>
        </w:r>
      </w:hyperlink>
    </w:p>
    <w:p>
      <w:pPr>
        <w:pStyle w:val="TOC2"/>
        <w:tabs>
          <w:tab w:val="right" w:leader="dot" w:pos="8306"/>
        </w:tabs>
      </w:pPr>
      <w:hyperlink w:anchor="_Toc30761" w:history="1">
        <w:r>
          <w:rPr>
            <w:rFonts w:ascii="仿宋" w:eastAsia="仿宋" w:hAnsi="仿宋" w:cs="仿宋" w:hint="eastAsia"/>
            <w:lang w:eastAsia="zh-CN"/>
          </w:rPr>
          <w:t>(三)、市场风险分析</w:t>
        </w:r>
        <w:r>
          <w:tab/>
        </w:r>
        <w:r>
          <w:fldChar w:fldCharType="begin"/>
        </w:r>
        <w:r>
          <w:instrText xml:space="preserve"> PAGEREF _Toc30761 \h </w:instrText>
        </w:r>
        <w:r>
          <w:fldChar w:fldCharType="separate"/>
        </w:r>
        <w:r>
          <w:t>19</w:t>
        </w:r>
        <w:r>
          <w:fldChar w:fldCharType="end"/>
        </w:r>
      </w:hyperlink>
    </w:p>
    <w:p>
      <w:pPr>
        <w:pStyle w:val="TOC2"/>
        <w:tabs>
          <w:tab w:val="right" w:leader="dot" w:pos="8306"/>
        </w:tabs>
      </w:pPr>
      <w:hyperlink w:anchor="_Toc12971" w:history="1">
        <w:r>
          <w:rPr>
            <w:rFonts w:ascii="仿宋" w:eastAsia="仿宋" w:hAnsi="仿宋" w:cs="仿宋" w:hint="eastAsia"/>
            <w:lang w:eastAsia="zh-CN"/>
          </w:rPr>
          <w:t>(四)、资金风险分析</w:t>
        </w:r>
        <w:r>
          <w:tab/>
        </w:r>
        <w:r>
          <w:fldChar w:fldCharType="begin"/>
        </w:r>
        <w:r>
          <w:instrText xml:space="preserve"> PAGEREF _Toc12971 \h </w:instrText>
        </w:r>
        <w:r>
          <w:fldChar w:fldCharType="separate"/>
        </w:r>
        <w:r>
          <w:t>20</w:t>
        </w:r>
        <w:r>
          <w:fldChar w:fldCharType="end"/>
        </w:r>
      </w:hyperlink>
    </w:p>
    <w:p>
      <w:pPr>
        <w:pStyle w:val="TOC2"/>
        <w:tabs>
          <w:tab w:val="right" w:leader="dot" w:pos="8306"/>
        </w:tabs>
      </w:pPr>
      <w:hyperlink w:anchor="_Toc31140" w:history="1">
        <w:r>
          <w:rPr>
            <w:rFonts w:ascii="仿宋" w:eastAsia="仿宋" w:hAnsi="仿宋" w:cs="仿宋" w:hint="eastAsia"/>
            <w:lang w:eastAsia="zh-CN"/>
          </w:rPr>
          <w:t>(五)、技术风险分析</w:t>
        </w:r>
        <w:r>
          <w:tab/>
        </w:r>
        <w:r>
          <w:fldChar w:fldCharType="begin"/>
        </w:r>
        <w:r>
          <w:instrText xml:space="preserve"> PAGEREF _Toc31140 \h </w:instrText>
        </w:r>
        <w:r>
          <w:fldChar w:fldCharType="separate"/>
        </w:r>
        <w:r>
          <w:t>21</w:t>
        </w:r>
        <w:r>
          <w:fldChar w:fldCharType="end"/>
        </w:r>
      </w:hyperlink>
    </w:p>
    <w:p>
      <w:pPr>
        <w:pStyle w:val="TOC2"/>
        <w:tabs>
          <w:tab w:val="right" w:leader="dot" w:pos="8306"/>
        </w:tabs>
      </w:pPr>
      <w:hyperlink w:anchor="_Toc23344" w:history="1">
        <w:r>
          <w:rPr>
            <w:rFonts w:ascii="仿宋" w:eastAsia="仿宋" w:hAnsi="仿宋" w:cs="仿宋" w:hint="eastAsia"/>
            <w:lang w:eastAsia="zh-CN"/>
          </w:rPr>
          <w:t>(六)、财务风险分析</w:t>
        </w:r>
        <w:r>
          <w:tab/>
        </w:r>
        <w:r>
          <w:fldChar w:fldCharType="begin"/>
        </w:r>
        <w:r>
          <w:instrText xml:space="preserve"> PAGEREF _Toc23344 \h </w:instrText>
        </w:r>
        <w:r>
          <w:fldChar w:fldCharType="separate"/>
        </w:r>
        <w:r>
          <w:t>22</w:t>
        </w:r>
        <w:r>
          <w:fldChar w:fldCharType="end"/>
        </w:r>
      </w:hyperlink>
    </w:p>
    <w:p>
      <w:pPr>
        <w:pStyle w:val="TOC2"/>
        <w:tabs>
          <w:tab w:val="right" w:leader="dot" w:pos="8306"/>
        </w:tabs>
      </w:pPr>
      <w:hyperlink w:anchor="_Toc1366" w:history="1">
        <w:r>
          <w:rPr>
            <w:rFonts w:ascii="仿宋" w:eastAsia="仿宋" w:hAnsi="仿宋" w:cs="仿宋" w:hint="eastAsia"/>
            <w:lang w:eastAsia="zh-CN"/>
          </w:rPr>
          <w:t>(七)、管理风险分析</w:t>
        </w:r>
        <w:r>
          <w:tab/>
        </w:r>
        <w:r>
          <w:fldChar w:fldCharType="begin"/>
        </w:r>
        <w:r>
          <w:instrText xml:space="preserve"> PAGEREF _Toc1366 \h </w:instrText>
        </w:r>
        <w:r>
          <w:fldChar w:fldCharType="separate"/>
        </w:r>
        <w:r>
          <w:t>24</w:t>
        </w:r>
        <w:r>
          <w:fldChar w:fldCharType="end"/>
        </w:r>
      </w:hyperlink>
    </w:p>
    <w:p>
      <w:pPr>
        <w:pStyle w:val="TOC2"/>
        <w:tabs>
          <w:tab w:val="right" w:leader="dot" w:pos="8306"/>
        </w:tabs>
      </w:pPr>
      <w:hyperlink w:anchor="_Toc1010" w:history="1">
        <w:r>
          <w:rPr>
            <w:rFonts w:ascii="仿宋" w:eastAsia="仿宋" w:hAnsi="仿宋" w:cs="仿宋" w:hint="eastAsia"/>
            <w:lang w:eastAsia="zh-CN"/>
          </w:rPr>
          <w:t>(八)、其它风险分析</w:t>
        </w:r>
        <w:r>
          <w:tab/>
        </w:r>
        <w:r>
          <w:fldChar w:fldCharType="begin"/>
        </w:r>
        <w:r>
          <w:instrText xml:space="preserve"> PAGEREF _Toc1010 \h </w:instrText>
        </w:r>
        <w:r>
          <w:fldChar w:fldCharType="separate"/>
        </w:r>
        <w:r>
          <w:t>25</w:t>
        </w:r>
        <w:r>
          <w:fldChar w:fldCharType="end"/>
        </w:r>
      </w:hyperlink>
    </w:p>
    <w:p>
      <w:pPr>
        <w:pStyle w:val="TOC2"/>
        <w:tabs>
          <w:tab w:val="right" w:leader="dot" w:pos="8306"/>
        </w:tabs>
      </w:pPr>
      <w:hyperlink w:anchor="_Toc5286" w:history="1">
        <w:r>
          <w:rPr>
            <w:rFonts w:ascii="仿宋" w:eastAsia="仿宋" w:hAnsi="仿宋" w:cs="仿宋" w:hint="eastAsia"/>
            <w:lang w:eastAsia="zh-CN"/>
          </w:rPr>
          <w:t>(九)、社会影响评估</w:t>
        </w:r>
        <w:r>
          <w:tab/>
        </w:r>
        <w:r>
          <w:fldChar w:fldCharType="begin"/>
        </w:r>
        <w:r>
          <w:instrText xml:space="preserve"> PAGEREF _Toc5286 \h </w:instrText>
        </w:r>
        <w:r>
          <w:fldChar w:fldCharType="separate"/>
        </w:r>
        <w:r>
          <w:t>27</w:t>
        </w:r>
        <w:r>
          <w:fldChar w:fldCharType="end"/>
        </w:r>
      </w:hyperlink>
    </w:p>
    <w:p>
      <w:pPr>
        <w:pStyle w:val="TOC1"/>
        <w:tabs>
          <w:tab w:val="right" w:leader="dot" w:pos="8306"/>
        </w:tabs>
      </w:pPr>
      <w:hyperlink w:anchor="_Toc29153" w:history="1">
        <w:r>
          <w:rPr>
            <w:rFonts w:ascii="仿宋" w:eastAsia="仿宋" w:hAnsi="仿宋" w:cs="仿宋" w:hint="eastAsia"/>
            <w:lang w:eastAsia="zh-CN"/>
          </w:rPr>
          <w:t>四、图书期刊项目概论</w:t>
        </w:r>
        <w:r>
          <w:tab/>
        </w:r>
        <w:r>
          <w:fldChar w:fldCharType="begin"/>
        </w:r>
        <w:r>
          <w:instrText xml:space="preserve"> PAGEREF _Toc29153 \h </w:instrText>
        </w:r>
        <w:r>
          <w:fldChar w:fldCharType="separate"/>
        </w:r>
        <w:r>
          <w:t>29</w:t>
        </w:r>
        <w:r>
          <w:fldChar w:fldCharType="end"/>
        </w:r>
      </w:hyperlink>
    </w:p>
    <w:p>
      <w:pPr>
        <w:pStyle w:val="TOC2"/>
        <w:tabs>
          <w:tab w:val="right" w:leader="dot" w:pos="8306"/>
        </w:tabs>
      </w:pPr>
      <w:hyperlink w:anchor="_Toc19805" w:history="1">
        <w:r>
          <w:rPr>
            <w:rFonts w:ascii="仿宋" w:eastAsia="仿宋" w:hAnsi="仿宋" w:cs="仿宋" w:hint="eastAsia"/>
            <w:lang w:eastAsia="zh-CN"/>
          </w:rPr>
          <w:t>(一)、项目申报单位概况</w:t>
        </w:r>
        <w:r>
          <w:tab/>
        </w:r>
        <w:r>
          <w:fldChar w:fldCharType="begin"/>
        </w:r>
        <w:r>
          <w:instrText xml:space="preserve"> PAGEREF _Toc19805 \h </w:instrText>
        </w:r>
        <w:r>
          <w:fldChar w:fldCharType="separate"/>
        </w:r>
        <w:r>
          <w:t>29</w:t>
        </w:r>
        <w:r>
          <w:fldChar w:fldCharType="end"/>
        </w:r>
      </w:hyperlink>
    </w:p>
    <w:p>
      <w:pPr>
        <w:pStyle w:val="TOC2"/>
        <w:tabs>
          <w:tab w:val="right" w:leader="dot" w:pos="8306"/>
        </w:tabs>
      </w:pPr>
      <w:hyperlink w:anchor="_Toc15828" w:history="1">
        <w:r>
          <w:rPr>
            <w:rFonts w:ascii="仿宋" w:eastAsia="仿宋" w:hAnsi="仿宋" w:cs="仿宋" w:hint="eastAsia"/>
            <w:lang w:eastAsia="zh-CN"/>
          </w:rPr>
          <w:t>(二)、项目概况</w:t>
        </w:r>
        <w:r>
          <w:tab/>
        </w:r>
        <w:r>
          <w:fldChar w:fldCharType="begin"/>
        </w:r>
        <w:r>
          <w:instrText xml:space="preserve"> PAGEREF _Toc15828 \h </w:instrText>
        </w:r>
        <w:r>
          <w:fldChar w:fldCharType="separate"/>
        </w:r>
        <w:r>
          <w:t>30</w:t>
        </w:r>
        <w:r>
          <w:fldChar w:fldCharType="end"/>
        </w:r>
      </w:hyperlink>
    </w:p>
    <w:p>
      <w:pPr>
        <w:pStyle w:val="TOC1"/>
        <w:tabs>
          <w:tab w:val="right" w:leader="dot" w:pos="8306"/>
        </w:tabs>
      </w:pPr>
      <w:hyperlink w:anchor="_Toc3678" w:history="1">
        <w:r>
          <w:rPr>
            <w:rFonts w:ascii="仿宋" w:eastAsia="仿宋" w:hAnsi="仿宋" w:cs="仿宋" w:hint="eastAsia"/>
            <w:lang w:eastAsia="zh-CN"/>
          </w:rPr>
          <w:t>五、社会影响分析</w:t>
        </w:r>
        <w:r>
          <w:tab/>
        </w:r>
        <w:r>
          <w:fldChar w:fldCharType="begin"/>
        </w:r>
        <w:r>
          <w:instrText xml:space="preserve"> PAGEREF _Toc3678 \h </w:instrText>
        </w:r>
        <w:r>
          <w:fldChar w:fldCharType="separate"/>
        </w:r>
        <w:r>
          <w:t>33</w:t>
        </w:r>
        <w:r>
          <w:fldChar w:fldCharType="end"/>
        </w:r>
      </w:hyperlink>
    </w:p>
    <w:p>
      <w:pPr>
        <w:pStyle w:val="TOC2"/>
        <w:tabs>
          <w:tab w:val="right" w:leader="dot" w:pos="8306"/>
        </w:tabs>
      </w:pPr>
      <w:hyperlink w:anchor="_Toc30433" w:history="1">
        <w:r>
          <w:rPr>
            <w:rFonts w:ascii="仿宋" w:eastAsia="仿宋" w:hAnsi="仿宋" w:cs="仿宋" w:hint="eastAsia"/>
            <w:lang w:eastAsia="zh-CN"/>
          </w:rPr>
          <w:t>(一)、社会影响效果分析</w:t>
        </w:r>
        <w:r>
          <w:tab/>
        </w:r>
        <w:r>
          <w:fldChar w:fldCharType="begin"/>
        </w:r>
        <w:r>
          <w:instrText xml:space="preserve"> PAGEREF _Toc30433 \h </w:instrText>
        </w:r>
        <w:r>
          <w:fldChar w:fldCharType="separate"/>
        </w:r>
        <w:r>
          <w:t>33</w:t>
        </w:r>
        <w:r>
          <w:fldChar w:fldCharType="end"/>
        </w:r>
      </w:hyperlink>
    </w:p>
    <w:p>
      <w:pPr>
        <w:pStyle w:val="TOC2"/>
        <w:tabs>
          <w:tab w:val="right" w:leader="dot" w:pos="8306"/>
        </w:tabs>
      </w:pPr>
      <w:hyperlink w:anchor="_Toc12067" w:history="1">
        <w:r>
          <w:rPr>
            <w:rFonts w:ascii="仿宋" w:eastAsia="仿宋" w:hAnsi="仿宋" w:cs="仿宋" w:hint="eastAsia"/>
            <w:lang w:eastAsia="zh-CN"/>
          </w:rPr>
          <w:t>(二)、社会适应性分析</w:t>
        </w:r>
        <w:r>
          <w:tab/>
        </w:r>
        <w:r>
          <w:fldChar w:fldCharType="begin"/>
        </w:r>
        <w:r>
          <w:instrText xml:space="preserve"> PAGEREF _Toc12067 \h </w:instrText>
        </w:r>
        <w:r>
          <w:fldChar w:fldCharType="separate"/>
        </w:r>
        <w:r>
          <w:t>35</w:t>
        </w:r>
        <w:r>
          <w:fldChar w:fldCharType="end"/>
        </w:r>
      </w:hyperlink>
    </w:p>
    <w:p>
      <w:pPr>
        <w:pStyle w:val="TOC2"/>
        <w:tabs>
          <w:tab w:val="right" w:leader="dot" w:pos="8306"/>
        </w:tabs>
      </w:pPr>
      <w:hyperlink w:anchor="_Toc28785" w:history="1">
        <w:r>
          <w:rPr>
            <w:rFonts w:ascii="仿宋" w:eastAsia="仿宋" w:hAnsi="仿宋" w:cs="仿宋" w:hint="eastAsia"/>
            <w:lang w:eastAsia="zh-CN"/>
          </w:rPr>
          <w:t>(三)、社会风险及对策分析</w:t>
        </w:r>
        <w:r>
          <w:tab/>
        </w:r>
        <w:r>
          <w:fldChar w:fldCharType="begin"/>
        </w:r>
        <w:r>
          <w:instrText xml:space="preserve"> PAGEREF _Toc28785 \h </w:instrText>
        </w:r>
        <w:r>
          <w:fldChar w:fldCharType="separate"/>
        </w:r>
        <w:r>
          <w:t>37</w:t>
        </w:r>
        <w:r>
          <w:fldChar w:fldCharType="end"/>
        </w:r>
      </w:hyperlink>
    </w:p>
    <w:p>
      <w:pPr>
        <w:pStyle w:val="TOC1"/>
        <w:tabs>
          <w:tab w:val="right" w:leader="dot" w:pos="8306"/>
        </w:tabs>
      </w:pPr>
      <w:hyperlink w:anchor="_Toc28665" w:history="1">
        <w:r>
          <w:rPr>
            <w:rFonts w:ascii="仿宋" w:eastAsia="仿宋" w:hAnsi="仿宋" w:cs="仿宋" w:hint="eastAsia"/>
            <w:lang w:eastAsia="zh-CN"/>
          </w:rPr>
          <w:t>六、财务管理与成本控制</w:t>
        </w:r>
        <w:r>
          <w:tab/>
        </w:r>
        <w:r>
          <w:fldChar w:fldCharType="begin"/>
        </w:r>
        <w:r>
          <w:instrText xml:space="preserve"> PAGEREF _Toc28665 \h </w:instrText>
        </w:r>
        <w:r>
          <w:fldChar w:fldCharType="separate"/>
        </w:r>
        <w:r>
          <w:t>40</w:t>
        </w:r>
        <w:r>
          <w:fldChar w:fldCharType="end"/>
        </w:r>
      </w:hyperlink>
    </w:p>
    <w:p>
      <w:pPr>
        <w:pStyle w:val="TOC2"/>
        <w:tabs>
          <w:tab w:val="right" w:leader="dot" w:pos="8306"/>
        </w:tabs>
      </w:pPr>
      <w:hyperlink w:anchor="_Toc25082" w:history="1">
        <w:r>
          <w:rPr>
            <w:rFonts w:ascii="仿宋" w:eastAsia="仿宋" w:hAnsi="仿宋" w:cs="仿宋" w:hint="eastAsia"/>
            <w:lang w:eastAsia="zh-CN"/>
          </w:rPr>
          <w:t>(一)、财务管理体系建设</w:t>
        </w:r>
        <w:r>
          <w:tab/>
        </w:r>
        <w:r>
          <w:fldChar w:fldCharType="begin"/>
        </w:r>
        <w:r>
          <w:instrText xml:space="preserve"> PAGEREF _Toc25082 \h </w:instrText>
        </w:r>
        <w:r>
          <w:fldChar w:fldCharType="separate"/>
        </w:r>
        <w:r>
          <w:t>40</w:t>
        </w:r>
        <w:r>
          <w:fldChar w:fldCharType="end"/>
        </w:r>
      </w:hyperlink>
    </w:p>
    <w:p>
      <w:pPr>
        <w:pStyle w:val="TOC2"/>
        <w:tabs>
          <w:tab w:val="right" w:leader="dot" w:pos="8306"/>
        </w:tabs>
      </w:pPr>
      <w:hyperlink w:anchor="_Toc18777" w:history="1">
        <w:r>
          <w:rPr>
            <w:rFonts w:ascii="仿宋" w:eastAsia="仿宋" w:hAnsi="仿宋" w:cs="仿宋" w:hint="eastAsia"/>
            <w:lang w:eastAsia="zh-CN"/>
          </w:rPr>
          <w:t>(二)、成本控制措施</w:t>
        </w:r>
        <w:r>
          <w:tab/>
        </w:r>
        <w:r>
          <w:fldChar w:fldCharType="begin"/>
        </w:r>
        <w:r>
          <w:instrText xml:space="preserve"> PAGEREF _Toc18777 \h </w:instrText>
        </w:r>
        <w:r>
          <w:fldChar w:fldCharType="separate"/>
        </w:r>
        <w:r>
          <w:t>41</w:t>
        </w:r>
        <w:r>
          <w:fldChar w:fldCharType="end"/>
        </w:r>
      </w:hyperlink>
    </w:p>
    <w:p>
      <w:pPr>
        <w:pStyle w:val="TOC1"/>
        <w:tabs>
          <w:tab w:val="right" w:leader="dot" w:pos="8306"/>
        </w:tabs>
      </w:pPr>
      <w:hyperlink w:anchor="_Toc28038" w:history="1">
        <w:r>
          <w:rPr>
            <w:rFonts w:ascii="仿宋" w:eastAsia="仿宋" w:hAnsi="仿宋" w:cs="仿宋" w:hint="eastAsia"/>
            <w:lang w:eastAsia="zh-CN"/>
          </w:rPr>
          <w:t>七、客户关系管理与市场拓展</w:t>
        </w:r>
        <w:r>
          <w:tab/>
        </w:r>
        <w:r>
          <w:fldChar w:fldCharType="begin"/>
        </w:r>
        <w:r>
          <w:instrText xml:space="preserve"> PAGEREF _Toc28038 \h </w:instrText>
        </w:r>
        <w:r>
          <w:fldChar w:fldCharType="separate"/>
        </w:r>
        <w:r>
          <w:t>43</w:t>
        </w:r>
        <w:r>
          <w:fldChar w:fldCharType="end"/>
        </w:r>
      </w:hyperlink>
    </w:p>
    <w:p>
      <w:pPr>
        <w:pStyle w:val="TOC2"/>
        <w:tabs>
          <w:tab w:val="right" w:leader="dot" w:pos="8306"/>
        </w:tabs>
      </w:pPr>
      <w:hyperlink w:anchor="_Toc31441" w:history="1">
        <w:r>
          <w:rPr>
            <w:rFonts w:ascii="仿宋" w:eastAsia="仿宋" w:hAnsi="仿宋" w:cs="仿宋" w:hint="eastAsia"/>
            <w:lang w:eastAsia="zh-CN"/>
          </w:rPr>
          <w:t>(一)、客户关系管理策略</w:t>
        </w:r>
        <w:r>
          <w:tab/>
        </w:r>
        <w:r>
          <w:fldChar w:fldCharType="begin"/>
        </w:r>
        <w:r>
          <w:instrText xml:space="preserve"> PAGEREF _Toc31441 \h </w:instrText>
        </w:r>
        <w:r>
          <w:fldChar w:fldCharType="separate"/>
        </w:r>
        <w:r>
          <w:t>43</w:t>
        </w:r>
        <w:r>
          <w:fldChar w:fldCharType="end"/>
        </w:r>
      </w:hyperlink>
    </w:p>
    <w:p>
      <w:pPr>
        <w:pStyle w:val="TOC2"/>
        <w:tabs>
          <w:tab w:val="right" w:leader="dot" w:pos="8306"/>
        </w:tabs>
      </w:pPr>
      <w:hyperlink w:anchor="_Toc2924" w:history="1">
        <w:r>
          <w:rPr>
            <w:rFonts w:ascii="仿宋" w:eastAsia="仿宋" w:hAnsi="仿宋" w:cs="仿宋" w:hint="eastAsia"/>
            <w:lang w:eastAsia="zh-CN"/>
          </w:rPr>
          <w:t>(二)、市场拓展方案</w:t>
        </w:r>
        <w:r>
          <w:tab/>
        </w:r>
        <w:r>
          <w:fldChar w:fldCharType="begin"/>
        </w:r>
        <w:r>
          <w:instrText xml:space="preserve"> PAGEREF _Toc2924 \h </w:instrText>
        </w:r>
        <w:r>
          <w:fldChar w:fldCharType="separate"/>
        </w:r>
        <w:r>
          <w:t>44</w:t>
        </w:r>
        <w:r>
          <w:fldChar w:fldCharType="end"/>
        </w:r>
      </w:hyperlink>
    </w:p>
    <w:p>
      <w:pPr>
        <w:pStyle w:val="TOC1"/>
        <w:tabs>
          <w:tab w:val="right" w:leader="dot" w:pos="8306"/>
        </w:tabs>
      </w:pPr>
      <w:hyperlink w:anchor="_Toc32338" w:history="1">
        <w:r>
          <w:rPr>
            <w:rFonts w:ascii="仿宋" w:eastAsia="仿宋" w:hAnsi="仿宋" w:cs="仿宋" w:hint="eastAsia"/>
            <w:lang w:eastAsia="zh-CN"/>
          </w:rPr>
          <w:t>八、环境保护与绿色发展</w:t>
        </w:r>
        <w:r>
          <w:tab/>
        </w:r>
        <w:r>
          <w:fldChar w:fldCharType="begin"/>
        </w:r>
        <w:r>
          <w:instrText xml:space="preserve"> PAGEREF _Toc32338 \h </w:instrText>
        </w:r>
        <w:r>
          <w:fldChar w:fldCharType="separate"/>
        </w:r>
        <w:r>
          <w:t>45</w:t>
        </w:r>
        <w:r>
          <w:fldChar w:fldCharType="end"/>
        </w:r>
      </w:hyperlink>
    </w:p>
    <w:p>
      <w:pPr>
        <w:pStyle w:val="TOC2"/>
        <w:tabs>
          <w:tab w:val="right" w:leader="dot" w:pos="8306"/>
        </w:tabs>
      </w:pPr>
      <w:hyperlink w:anchor="_Toc3310" w:history="1">
        <w:r>
          <w:rPr>
            <w:rFonts w:ascii="仿宋" w:eastAsia="仿宋" w:hAnsi="仿宋" w:cs="仿宋" w:hint="eastAsia"/>
            <w:lang w:eastAsia="zh-CN"/>
          </w:rPr>
          <w:t>(一)、环境保护措施</w:t>
        </w:r>
        <w:r>
          <w:tab/>
        </w:r>
        <w:r>
          <w:fldChar w:fldCharType="begin"/>
        </w:r>
        <w:r>
          <w:instrText xml:space="preserve"> PAGEREF _Toc3310 \h </w:instrText>
        </w:r>
        <w:r>
          <w:fldChar w:fldCharType="separate"/>
        </w:r>
        <w:r>
          <w:t>45</w:t>
        </w:r>
        <w:r>
          <w:fldChar w:fldCharType="end"/>
        </w:r>
      </w:hyperlink>
    </w:p>
    <w:p>
      <w:pPr>
        <w:pStyle w:val="TOC2"/>
        <w:tabs>
          <w:tab w:val="right" w:leader="dot" w:pos="8306"/>
        </w:tabs>
      </w:pPr>
      <w:hyperlink w:anchor="_Toc27364" w:history="1">
        <w:r>
          <w:rPr>
            <w:rFonts w:ascii="仿宋" w:eastAsia="仿宋" w:hAnsi="仿宋" w:cs="仿宋" w:hint="eastAsia"/>
            <w:lang w:eastAsia="zh-CN"/>
          </w:rPr>
          <w:t>(二)、绿色发展与可持续发展策略</w:t>
        </w:r>
        <w:r>
          <w:tab/>
        </w:r>
        <w:r>
          <w:fldChar w:fldCharType="begin"/>
        </w:r>
        <w:r>
          <w:instrText xml:space="preserve"> PAGEREF _Toc27364 \h </w:instrText>
        </w:r>
        <w:r>
          <w:fldChar w:fldCharType="separate"/>
        </w:r>
        <w:r>
          <w:t>47</w:t>
        </w:r>
        <w:r>
          <w:fldChar w:fldCharType="end"/>
        </w:r>
      </w:hyperlink>
    </w:p>
    <w:p>
      <w:pPr>
        <w:pStyle w:val="TOC1"/>
        <w:tabs>
          <w:tab w:val="right" w:leader="dot" w:pos="8306"/>
        </w:tabs>
      </w:pPr>
      <w:hyperlink w:anchor="_Toc13457" w:history="1">
        <w:r>
          <w:rPr>
            <w:rFonts w:ascii="仿宋" w:eastAsia="仿宋" w:hAnsi="仿宋" w:cs="仿宋" w:hint="eastAsia"/>
            <w:lang w:eastAsia="zh-CN"/>
          </w:rPr>
          <w:t>九、项目进度计划</w:t>
        </w:r>
        <w:r>
          <w:tab/>
        </w:r>
        <w:r>
          <w:fldChar w:fldCharType="begin"/>
        </w:r>
        <w:r>
          <w:instrText xml:space="preserve"> PAGEREF _Toc13457 \h </w:instrText>
        </w:r>
        <w:r>
          <w:fldChar w:fldCharType="separate"/>
        </w:r>
        <w:r>
          <w:t>48</w:t>
        </w:r>
        <w:r>
          <w:fldChar w:fldCharType="end"/>
        </w:r>
      </w:hyperlink>
    </w:p>
    <w:p>
      <w:pPr>
        <w:pStyle w:val="TOC2"/>
        <w:tabs>
          <w:tab w:val="right" w:leader="dot" w:pos="8306"/>
        </w:tabs>
      </w:pPr>
      <w:hyperlink w:anchor="_Toc27153" w:history="1">
        <w:r>
          <w:rPr>
            <w:rFonts w:ascii="仿宋" w:eastAsia="仿宋" w:hAnsi="仿宋" w:cs="仿宋" w:hint="eastAsia"/>
            <w:lang w:eastAsia="zh-CN"/>
          </w:rPr>
          <w:t>(一)、建设周期</w:t>
        </w:r>
        <w:r>
          <w:tab/>
        </w:r>
        <w:r>
          <w:fldChar w:fldCharType="begin"/>
        </w:r>
        <w:r>
          <w:instrText xml:space="preserve"> PAGEREF _Toc27153 \h </w:instrText>
        </w:r>
        <w:r>
          <w:fldChar w:fldCharType="separate"/>
        </w:r>
        <w:r>
          <w:t>48</w:t>
        </w:r>
        <w:r>
          <w:fldChar w:fldCharType="end"/>
        </w:r>
      </w:hyperlink>
    </w:p>
    <w:p>
      <w:pPr>
        <w:pStyle w:val="TOC2"/>
        <w:tabs>
          <w:tab w:val="right" w:leader="dot" w:pos="8306"/>
        </w:tabs>
      </w:pPr>
      <w:hyperlink w:anchor="_Toc6761" w:history="1">
        <w:r>
          <w:rPr>
            <w:rFonts w:ascii="仿宋" w:eastAsia="仿宋" w:hAnsi="仿宋" w:cs="仿宋" w:hint="eastAsia"/>
            <w:lang w:eastAsia="zh-CN"/>
          </w:rPr>
          <w:t>(二)、建设进度</w:t>
        </w:r>
        <w:r>
          <w:tab/>
        </w:r>
        <w:r>
          <w:fldChar w:fldCharType="begin"/>
        </w:r>
        <w:r>
          <w:instrText xml:space="preserve"> PAGEREF _Toc6761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48" w:history="1">
        <w:r>
          <w:rPr>
            <w:rFonts w:ascii="仿宋" w:eastAsia="仿宋" w:hAnsi="仿宋" w:cs="仿宋" w:hint="eastAsia"/>
            <w:lang w:eastAsia="zh-CN"/>
          </w:rPr>
          <w:t>(三)、进度安排注意事项</w:t>
        </w:r>
        <w:r>
          <w:tab/>
        </w:r>
        <w:r>
          <w:fldChar w:fldCharType="begin"/>
        </w:r>
        <w:r>
          <w:instrText xml:space="preserve"> PAGEREF _Toc15748 \h </w:instrText>
        </w:r>
        <w:r>
          <w:fldChar w:fldCharType="separate"/>
        </w:r>
        <w:r>
          <w:t>50</w:t>
        </w:r>
        <w:r>
          <w:fldChar w:fldCharType="end"/>
        </w:r>
      </w:hyperlink>
    </w:p>
    <w:p>
      <w:pPr>
        <w:pStyle w:val="TOC2"/>
        <w:tabs>
          <w:tab w:val="right" w:leader="dot" w:pos="8306"/>
        </w:tabs>
      </w:pPr>
      <w:hyperlink w:anchor="_Toc957" w:history="1">
        <w:r>
          <w:rPr>
            <w:rFonts w:ascii="仿宋" w:eastAsia="仿宋" w:hAnsi="仿宋" w:cs="仿宋" w:hint="eastAsia"/>
            <w:lang w:eastAsia="zh-CN"/>
          </w:rPr>
          <w:t>(四)、人力资源配置</w:t>
        </w:r>
        <w:r>
          <w:tab/>
        </w:r>
        <w:r>
          <w:fldChar w:fldCharType="begin"/>
        </w:r>
        <w:r>
          <w:instrText xml:space="preserve"> PAGEREF _Toc957 \h </w:instrText>
        </w:r>
        <w:r>
          <w:fldChar w:fldCharType="separate"/>
        </w:r>
        <w:r>
          <w:t>51</w:t>
        </w:r>
        <w:r>
          <w:fldChar w:fldCharType="end"/>
        </w:r>
      </w:hyperlink>
    </w:p>
    <w:p>
      <w:pPr>
        <w:pStyle w:val="TOC2"/>
        <w:tabs>
          <w:tab w:val="right" w:leader="dot" w:pos="8306"/>
        </w:tabs>
      </w:pPr>
      <w:hyperlink w:anchor="_Toc32423" w:history="1">
        <w:r>
          <w:rPr>
            <w:rFonts w:ascii="仿宋" w:eastAsia="仿宋" w:hAnsi="仿宋" w:cs="仿宋" w:hint="eastAsia"/>
            <w:lang w:eastAsia="zh-CN"/>
          </w:rPr>
          <w:t>(五)、员工培训</w:t>
        </w:r>
        <w:r>
          <w:tab/>
        </w:r>
        <w:r>
          <w:fldChar w:fldCharType="begin"/>
        </w:r>
        <w:r>
          <w:instrText xml:space="preserve"> PAGEREF _Toc32423 \h </w:instrText>
        </w:r>
        <w:r>
          <w:fldChar w:fldCharType="separate"/>
        </w:r>
        <w:r>
          <w:t>53</w:t>
        </w:r>
        <w:r>
          <w:fldChar w:fldCharType="end"/>
        </w:r>
      </w:hyperlink>
    </w:p>
    <w:p>
      <w:pPr>
        <w:pStyle w:val="TOC2"/>
        <w:tabs>
          <w:tab w:val="right" w:leader="dot" w:pos="8306"/>
        </w:tabs>
      </w:pPr>
      <w:hyperlink w:anchor="_Toc20637" w:history="1">
        <w:r>
          <w:rPr>
            <w:rFonts w:ascii="仿宋" w:eastAsia="仿宋" w:hAnsi="仿宋" w:cs="仿宋" w:hint="eastAsia"/>
            <w:lang w:eastAsia="zh-CN"/>
          </w:rPr>
          <w:t>(六)、项目实施保障</w:t>
        </w:r>
        <w:r>
          <w:tab/>
        </w:r>
        <w:r>
          <w:fldChar w:fldCharType="begin"/>
        </w:r>
        <w:r>
          <w:instrText xml:space="preserve"> PAGEREF _Toc20637 \h </w:instrText>
        </w:r>
        <w:r>
          <w:fldChar w:fldCharType="separate"/>
        </w:r>
        <w:r>
          <w:t>53</w:t>
        </w:r>
        <w:r>
          <w:fldChar w:fldCharType="end"/>
        </w:r>
      </w:hyperlink>
    </w:p>
    <w:p>
      <w:pPr>
        <w:pStyle w:val="TOC2"/>
        <w:tabs>
          <w:tab w:val="right" w:leader="dot" w:pos="8306"/>
        </w:tabs>
      </w:pPr>
      <w:hyperlink w:anchor="_Toc20560" w:history="1">
        <w:r>
          <w:rPr>
            <w:rFonts w:ascii="仿宋" w:eastAsia="仿宋" w:hAnsi="仿宋" w:cs="仿宋" w:hint="eastAsia"/>
            <w:lang w:eastAsia="zh-CN"/>
          </w:rPr>
          <w:t>(七)、安全规范管理</w:t>
        </w:r>
        <w:r>
          <w:tab/>
        </w:r>
        <w:r>
          <w:fldChar w:fldCharType="begin"/>
        </w:r>
        <w:r>
          <w:instrText xml:space="preserve"> PAGEREF _Toc20560 \h </w:instrText>
        </w:r>
        <w:r>
          <w:fldChar w:fldCharType="separate"/>
        </w:r>
        <w:r>
          <w:t>54</w:t>
        </w:r>
        <w:r>
          <w:fldChar w:fldCharType="end"/>
        </w:r>
      </w:hyperlink>
    </w:p>
    <w:p>
      <w:pPr>
        <w:pStyle w:val="TOC1"/>
        <w:tabs>
          <w:tab w:val="right" w:leader="dot" w:pos="8306"/>
        </w:tabs>
      </w:pPr>
      <w:hyperlink w:anchor="_Toc30568" w:history="1">
        <w:r>
          <w:rPr>
            <w:rFonts w:ascii="仿宋" w:eastAsia="仿宋" w:hAnsi="仿宋" w:cs="仿宋" w:hint="eastAsia"/>
            <w:lang w:eastAsia="zh-CN"/>
          </w:rPr>
          <w:t>十、技术创新与产业升级</w:t>
        </w:r>
        <w:r>
          <w:tab/>
        </w:r>
        <w:r>
          <w:fldChar w:fldCharType="begin"/>
        </w:r>
        <w:r>
          <w:instrText xml:space="preserve"> PAGEREF _Toc30568 \h </w:instrText>
        </w:r>
        <w:r>
          <w:fldChar w:fldCharType="separate"/>
        </w:r>
        <w:r>
          <w:t>56</w:t>
        </w:r>
        <w:r>
          <w:fldChar w:fldCharType="end"/>
        </w:r>
      </w:hyperlink>
    </w:p>
    <w:p>
      <w:pPr>
        <w:pStyle w:val="TOC2"/>
        <w:tabs>
          <w:tab w:val="right" w:leader="dot" w:pos="8306"/>
        </w:tabs>
      </w:pPr>
      <w:hyperlink w:anchor="_Toc15036" w:history="1">
        <w:r>
          <w:rPr>
            <w:rFonts w:ascii="仿宋" w:eastAsia="仿宋" w:hAnsi="仿宋" w:cs="仿宋" w:hint="eastAsia"/>
            <w:lang w:eastAsia="zh-CN"/>
          </w:rPr>
          <w:t>(一)、技术创新方向与目标</w:t>
        </w:r>
        <w:r>
          <w:tab/>
        </w:r>
        <w:r>
          <w:fldChar w:fldCharType="begin"/>
        </w:r>
        <w:r>
          <w:instrText xml:space="preserve"> PAGEREF _Toc15036 \h </w:instrText>
        </w:r>
        <w:r>
          <w:fldChar w:fldCharType="separate"/>
        </w:r>
        <w:r>
          <w:t>56</w:t>
        </w:r>
        <w:r>
          <w:fldChar w:fldCharType="end"/>
        </w:r>
      </w:hyperlink>
    </w:p>
    <w:p>
      <w:pPr>
        <w:pStyle w:val="TOC2"/>
        <w:tabs>
          <w:tab w:val="right" w:leader="dot" w:pos="8306"/>
        </w:tabs>
      </w:pPr>
      <w:hyperlink w:anchor="_Toc1370" w:history="1">
        <w:r>
          <w:rPr>
            <w:rFonts w:ascii="仿宋" w:eastAsia="仿宋" w:hAnsi="仿宋" w:cs="仿宋" w:hint="eastAsia"/>
            <w:lang w:eastAsia="zh-CN"/>
          </w:rPr>
          <w:t>(二)、产业升级路径与措施</w:t>
        </w:r>
        <w:r>
          <w:tab/>
        </w:r>
        <w:r>
          <w:fldChar w:fldCharType="begin"/>
        </w:r>
        <w:r>
          <w:instrText xml:space="preserve"> PAGEREF _Toc1370 \h </w:instrText>
        </w:r>
        <w:r>
          <w:fldChar w:fldCharType="separate"/>
        </w:r>
        <w:r>
          <w:t>57</w:t>
        </w:r>
        <w:r>
          <w:fldChar w:fldCharType="end"/>
        </w:r>
      </w:hyperlink>
    </w:p>
    <w:p>
      <w:pPr>
        <w:pStyle w:val="TOC1"/>
        <w:tabs>
          <w:tab w:val="right" w:leader="dot" w:pos="8306"/>
        </w:tabs>
      </w:pPr>
      <w:hyperlink w:anchor="_Toc27746" w:history="1">
        <w:r>
          <w:rPr>
            <w:rFonts w:ascii="仿宋" w:eastAsia="仿宋" w:hAnsi="仿宋" w:cs="仿宋" w:hint="eastAsia"/>
            <w:lang w:eastAsia="zh-CN"/>
          </w:rPr>
          <w:t>十一、经济效益与社会效益优化</w:t>
        </w:r>
        <w:r>
          <w:tab/>
        </w:r>
        <w:r>
          <w:fldChar w:fldCharType="begin"/>
        </w:r>
        <w:r>
          <w:instrText xml:space="preserve"> PAGEREF _Toc27746 \h </w:instrText>
        </w:r>
        <w:r>
          <w:fldChar w:fldCharType="separate"/>
        </w:r>
        <w:r>
          <w:t>58</w:t>
        </w:r>
        <w:r>
          <w:fldChar w:fldCharType="end"/>
        </w:r>
      </w:hyperlink>
    </w:p>
    <w:p>
      <w:pPr>
        <w:pStyle w:val="TOC2"/>
        <w:tabs>
          <w:tab w:val="right" w:leader="dot" w:pos="8306"/>
        </w:tabs>
      </w:pPr>
      <w:hyperlink w:anchor="_Toc5263" w:history="1">
        <w:r>
          <w:rPr>
            <w:rFonts w:ascii="仿宋" w:eastAsia="仿宋" w:hAnsi="仿宋" w:cs="仿宋" w:hint="eastAsia"/>
            <w:lang w:eastAsia="zh-CN"/>
          </w:rPr>
          <w:t>(一)、经济效益提升策略</w:t>
        </w:r>
        <w:r>
          <w:tab/>
        </w:r>
        <w:r>
          <w:fldChar w:fldCharType="begin"/>
        </w:r>
        <w:r>
          <w:instrText xml:space="preserve"> PAGEREF _Toc5263 \h </w:instrText>
        </w:r>
        <w:r>
          <w:fldChar w:fldCharType="separate"/>
        </w:r>
        <w:r>
          <w:t>58</w:t>
        </w:r>
        <w:r>
          <w:fldChar w:fldCharType="end"/>
        </w:r>
      </w:hyperlink>
    </w:p>
    <w:p>
      <w:pPr>
        <w:pStyle w:val="TOC2"/>
        <w:tabs>
          <w:tab w:val="right" w:leader="dot" w:pos="8306"/>
        </w:tabs>
      </w:pPr>
      <w:hyperlink w:anchor="_Toc11883" w:history="1">
        <w:r>
          <w:rPr>
            <w:rFonts w:ascii="仿宋" w:eastAsia="仿宋" w:hAnsi="仿宋" w:cs="仿宋" w:hint="eastAsia"/>
            <w:lang w:eastAsia="zh-CN"/>
          </w:rPr>
          <w:t>(二)、社会效益增强方案</w:t>
        </w:r>
        <w:r>
          <w:tab/>
        </w:r>
        <w:r>
          <w:fldChar w:fldCharType="begin"/>
        </w:r>
        <w:r>
          <w:instrText xml:space="preserve"> PAGEREF _Toc11883 \h </w:instrText>
        </w:r>
        <w:r>
          <w:fldChar w:fldCharType="separate"/>
        </w:r>
        <w:r>
          <w:t>59</w:t>
        </w:r>
        <w:r>
          <w:fldChar w:fldCharType="end"/>
        </w:r>
      </w:hyperlink>
    </w:p>
    <w:p>
      <w:pPr>
        <w:pStyle w:val="TOC1"/>
        <w:tabs>
          <w:tab w:val="right" w:leader="dot" w:pos="8306"/>
        </w:tabs>
      </w:pPr>
      <w:hyperlink w:anchor="_Toc27426" w:history="1">
        <w:r>
          <w:rPr>
            <w:rFonts w:ascii="仿宋" w:eastAsia="仿宋" w:hAnsi="仿宋" w:cs="仿宋" w:hint="eastAsia"/>
            <w:lang w:eastAsia="zh-CN"/>
          </w:rPr>
          <w:t>十二、项目质量与标准</w:t>
        </w:r>
        <w:r>
          <w:tab/>
        </w:r>
        <w:r>
          <w:fldChar w:fldCharType="begin"/>
        </w:r>
        <w:r>
          <w:instrText xml:space="preserve"> PAGEREF _Toc27426 \h </w:instrText>
        </w:r>
        <w:r>
          <w:fldChar w:fldCharType="separate"/>
        </w:r>
        <w:r>
          <w:t>60</w:t>
        </w:r>
        <w:r>
          <w:fldChar w:fldCharType="end"/>
        </w:r>
      </w:hyperlink>
    </w:p>
    <w:p>
      <w:pPr>
        <w:pStyle w:val="TOC2"/>
        <w:tabs>
          <w:tab w:val="right" w:leader="dot" w:pos="8306"/>
        </w:tabs>
      </w:pPr>
      <w:hyperlink w:anchor="_Toc4554" w:history="1">
        <w:r>
          <w:rPr>
            <w:rFonts w:ascii="仿宋" w:eastAsia="仿宋" w:hAnsi="仿宋" w:cs="仿宋" w:hint="eastAsia"/>
            <w:lang w:eastAsia="zh-CN"/>
          </w:rPr>
          <w:t>(一)、质量保障体系</w:t>
        </w:r>
        <w:r>
          <w:tab/>
        </w:r>
        <w:r>
          <w:fldChar w:fldCharType="begin"/>
        </w:r>
        <w:r>
          <w:instrText xml:space="preserve"> PAGEREF _Toc4554 \h </w:instrText>
        </w:r>
        <w:r>
          <w:fldChar w:fldCharType="separate"/>
        </w:r>
        <w:r>
          <w:t>60</w:t>
        </w:r>
        <w:r>
          <w:fldChar w:fldCharType="end"/>
        </w:r>
      </w:hyperlink>
    </w:p>
    <w:p>
      <w:pPr>
        <w:pStyle w:val="TOC2"/>
        <w:tabs>
          <w:tab w:val="right" w:leader="dot" w:pos="8306"/>
        </w:tabs>
      </w:pPr>
      <w:hyperlink w:anchor="_Toc21591" w:history="1">
        <w:r>
          <w:rPr>
            <w:rFonts w:ascii="仿宋" w:eastAsia="仿宋" w:hAnsi="仿宋" w:cs="仿宋" w:hint="eastAsia"/>
            <w:lang w:eastAsia="zh-CN"/>
          </w:rPr>
          <w:t>(二)、标准化作业流程</w:t>
        </w:r>
        <w:r>
          <w:tab/>
        </w:r>
        <w:r>
          <w:fldChar w:fldCharType="begin"/>
        </w:r>
        <w:r>
          <w:instrText xml:space="preserve"> PAGEREF _Toc21591 \h </w:instrText>
        </w:r>
        <w:r>
          <w:fldChar w:fldCharType="separate"/>
        </w:r>
        <w:r>
          <w:t>62</w:t>
        </w:r>
        <w:r>
          <w:fldChar w:fldCharType="end"/>
        </w:r>
      </w:hyperlink>
    </w:p>
    <w:p>
      <w:pPr>
        <w:pStyle w:val="TOC2"/>
        <w:tabs>
          <w:tab w:val="right" w:leader="dot" w:pos="8306"/>
        </w:tabs>
      </w:pPr>
      <w:hyperlink w:anchor="_Toc16979" w:history="1">
        <w:r>
          <w:rPr>
            <w:rFonts w:ascii="仿宋" w:eastAsia="仿宋" w:hAnsi="仿宋" w:cs="仿宋" w:hint="eastAsia"/>
            <w:lang w:eastAsia="zh-CN"/>
          </w:rPr>
          <w:t>(三)、质量监控与评估</w:t>
        </w:r>
        <w:r>
          <w:tab/>
        </w:r>
        <w:r>
          <w:fldChar w:fldCharType="begin"/>
        </w:r>
        <w:r>
          <w:instrText xml:space="preserve"> PAGEREF _Toc16979 \h </w:instrText>
        </w:r>
        <w:r>
          <w:fldChar w:fldCharType="separate"/>
        </w:r>
        <w:r>
          <w:t>63</w:t>
        </w:r>
        <w:r>
          <w:fldChar w:fldCharType="end"/>
        </w:r>
      </w:hyperlink>
    </w:p>
    <w:p>
      <w:pPr>
        <w:pStyle w:val="TOC2"/>
        <w:tabs>
          <w:tab w:val="right" w:leader="dot" w:pos="8306"/>
        </w:tabs>
      </w:pPr>
      <w:hyperlink w:anchor="_Toc3049" w:history="1">
        <w:r>
          <w:rPr>
            <w:rFonts w:ascii="仿宋" w:eastAsia="仿宋" w:hAnsi="仿宋" w:cs="仿宋" w:hint="eastAsia"/>
            <w:lang w:eastAsia="zh-CN"/>
          </w:rPr>
          <w:t>(四)、质量改进计划</w:t>
        </w:r>
        <w:r>
          <w:tab/>
        </w:r>
        <w:r>
          <w:fldChar w:fldCharType="begin"/>
        </w:r>
        <w:r>
          <w:instrText xml:space="preserve"> PAGEREF _Toc3049 \h </w:instrText>
        </w:r>
        <w:r>
          <w:fldChar w:fldCharType="separate"/>
        </w:r>
        <w:r>
          <w:t>64</w:t>
        </w:r>
        <w:r>
          <w:fldChar w:fldCharType="end"/>
        </w:r>
      </w:hyperlink>
    </w:p>
    <w:p>
      <w:pPr>
        <w:pStyle w:val="TOC1"/>
        <w:tabs>
          <w:tab w:val="right" w:leader="dot" w:pos="8306"/>
        </w:tabs>
      </w:pPr>
      <w:hyperlink w:anchor="_Toc5947" w:history="1">
        <w:r>
          <w:rPr>
            <w:rFonts w:ascii="仿宋" w:eastAsia="仿宋" w:hAnsi="仿宋" w:cs="仿宋" w:hint="eastAsia"/>
            <w:lang w:eastAsia="zh-CN"/>
          </w:rPr>
          <w:t>十三、知识产权管理与保护</w:t>
        </w:r>
        <w:r>
          <w:tab/>
        </w:r>
        <w:r>
          <w:fldChar w:fldCharType="begin"/>
        </w:r>
        <w:r>
          <w:instrText xml:space="preserve"> PAGEREF _Toc5947 \h </w:instrText>
        </w:r>
        <w:r>
          <w:fldChar w:fldCharType="separate"/>
        </w:r>
        <w:r>
          <w:t>66</w:t>
        </w:r>
        <w:r>
          <w:fldChar w:fldCharType="end"/>
        </w:r>
      </w:hyperlink>
    </w:p>
    <w:p>
      <w:pPr>
        <w:pStyle w:val="TOC2"/>
        <w:tabs>
          <w:tab w:val="right" w:leader="dot" w:pos="8306"/>
        </w:tabs>
      </w:pPr>
      <w:hyperlink w:anchor="_Toc5364" w:history="1">
        <w:r>
          <w:rPr>
            <w:rFonts w:ascii="仿宋" w:eastAsia="仿宋" w:hAnsi="仿宋" w:cs="仿宋" w:hint="eastAsia"/>
            <w:lang w:eastAsia="zh-CN"/>
          </w:rPr>
          <w:t>(一)、知识产权管理体系建设</w:t>
        </w:r>
        <w:r>
          <w:tab/>
        </w:r>
        <w:r>
          <w:fldChar w:fldCharType="begin"/>
        </w:r>
        <w:r>
          <w:instrText xml:space="preserve"> PAGEREF _Toc5364 \h </w:instrText>
        </w:r>
        <w:r>
          <w:fldChar w:fldCharType="separate"/>
        </w:r>
        <w:r>
          <w:t>66</w:t>
        </w:r>
        <w:r>
          <w:fldChar w:fldCharType="end"/>
        </w:r>
      </w:hyperlink>
    </w:p>
    <w:p>
      <w:pPr>
        <w:pStyle w:val="TOC2"/>
        <w:tabs>
          <w:tab w:val="right" w:leader="dot" w:pos="8306"/>
        </w:tabs>
      </w:pPr>
      <w:hyperlink w:anchor="_Toc29930" w:history="1">
        <w:r>
          <w:rPr>
            <w:rFonts w:ascii="仿宋" w:eastAsia="仿宋" w:hAnsi="仿宋" w:cs="仿宋" w:hint="eastAsia"/>
            <w:lang w:eastAsia="zh-CN"/>
          </w:rPr>
          <w:t>(二)、知识产权保护措施</w:t>
        </w:r>
        <w:r>
          <w:tab/>
        </w:r>
        <w:r>
          <w:fldChar w:fldCharType="begin"/>
        </w:r>
        <w:r>
          <w:instrText xml:space="preserve"> PAGEREF _Toc29930 \h </w:instrText>
        </w:r>
        <w:r>
          <w:fldChar w:fldCharType="separate"/>
        </w:r>
        <w:r>
          <w:t>66</w:t>
        </w:r>
        <w:r>
          <w:fldChar w:fldCharType="end"/>
        </w:r>
      </w:hyperlink>
    </w:p>
    <w:p>
      <w:pPr>
        <w:pStyle w:val="TOC1"/>
        <w:tabs>
          <w:tab w:val="right" w:leader="dot" w:pos="8306"/>
        </w:tabs>
      </w:pPr>
      <w:hyperlink w:anchor="_Toc24857" w:history="1">
        <w:r>
          <w:rPr>
            <w:rFonts w:ascii="仿宋" w:eastAsia="仿宋" w:hAnsi="仿宋" w:cs="仿宋" w:hint="eastAsia"/>
            <w:lang w:eastAsia="zh-CN"/>
          </w:rPr>
          <w:t>十四、创新驱动与持续发展</w:t>
        </w:r>
        <w:r>
          <w:tab/>
        </w:r>
        <w:r>
          <w:fldChar w:fldCharType="begin"/>
        </w:r>
        <w:r>
          <w:instrText xml:space="preserve"> PAGEREF _Toc24857 \h </w:instrText>
        </w:r>
        <w:r>
          <w:fldChar w:fldCharType="separate"/>
        </w:r>
        <w:r>
          <w:t>68</w:t>
        </w:r>
        <w:r>
          <w:fldChar w:fldCharType="end"/>
        </w:r>
      </w:hyperlink>
    </w:p>
    <w:p>
      <w:pPr>
        <w:pStyle w:val="TOC2"/>
        <w:tabs>
          <w:tab w:val="right" w:leader="dot" w:pos="8306"/>
        </w:tabs>
      </w:pPr>
      <w:hyperlink w:anchor="_Toc29189" w:history="1">
        <w:r>
          <w:rPr>
            <w:rFonts w:ascii="仿宋" w:eastAsia="仿宋" w:hAnsi="仿宋" w:cs="仿宋" w:hint="eastAsia"/>
            <w:lang w:eastAsia="zh-CN"/>
          </w:rPr>
          <w:t>(一)、创新驱动战略实施</w:t>
        </w:r>
        <w:r>
          <w:tab/>
        </w:r>
        <w:r>
          <w:fldChar w:fldCharType="begin"/>
        </w:r>
        <w:r>
          <w:instrText xml:space="preserve"> PAGEREF _Toc29189 \h </w:instrText>
        </w:r>
        <w:r>
          <w:fldChar w:fldCharType="separate"/>
        </w:r>
        <w:r>
          <w:t>68</w:t>
        </w:r>
        <w:r>
          <w:fldChar w:fldCharType="end"/>
        </w:r>
      </w:hyperlink>
    </w:p>
    <w:p>
      <w:pPr>
        <w:pStyle w:val="TOC2"/>
        <w:tabs>
          <w:tab w:val="right" w:leader="dot" w:pos="8306"/>
        </w:tabs>
      </w:pPr>
      <w:hyperlink w:anchor="_Toc4553" w:history="1">
        <w:r>
          <w:rPr>
            <w:rFonts w:ascii="仿宋" w:eastAsia="仿宋" w:hAnsi="仿宋" w:cs="仿宋" w:hint="eastAsia"/>
            <w:lang w:eastAsia="zh-CN"/>
          </w:rPr>
          <w:t>(二)、持续发展路径探索</w:t>
        </w:r>
        <w:r>
          <w:tab/>
        </w:r>
        <w:r>
          <w:fldChar w:fldCharType="begin"/>
        </w:r>
        <w:r>
          <w:instrText xml:space="preserve"> PAGEREF _Toc4553 \h </w:instrText>
        </w:r>
        <w:r>
          <w:fldChar w:fldCharType="separate"/>
        </w:r>
        <w:r>
          <w:t>70</w:t>
        </w:r>
        <w:r>
          <w:fldChar w:fldCharType="end"/>
        </w:r>
      </w:hyperlink>
    </w:p>
    <w:p>
      <w:pPr>
        <w:pStyle w:val="TOC1"/>
        <w:tabs>
          <w:tab w:val="right" w:leader="dot" w:pos="8306"/>
        </w:tabs>
      </w:pPr>
      <w:hyperlink w:anchor="_Toc533" w:history="1">
        <w:r>
          <w:rPr>
            <w:rFonts w:ascii="仿宋" w:eastAsia="仿宋" w:hAnsi="仿宋" w:cs="仿宋" w:hint="eastAsia"/>
            <w:lang w:eastAsia="zh-CN"/>
          </w:rPr>
          <w:t>十五、人力资源管理与开发</w:t>
        </w:r>
        <w:r>
          <w:tab/>
        </w:r>
        <w:r>
          <w:fldChar w:fldCharType="begin"/>
        </w:r>
        <w:r>
          <w:instrText xml:space="preserve"> PAGEREF _Toc533 \h </w:instrText>
        </w:r>
        <w:r>
          <w:fldChar w:fldCharType="separate"/>
        </w:r>
        <w:r>
          <w:t>74</w:t>
        </w:r>
        <w:r>
          <w:fldChar w:fldCharType="end"/>
        </w:r>
      </w:hyperlink>
    </w:p>
    <w:p>
      <w:pPr>
        <w:pStyle w:val="TOC2"/>
        <w:tabs>
          <w:tab w:val="right" w:leader="dot" w:pos="8306"/>
        </w:tabs>
      </w:pPr>
      <w:hyperlink w:anchor="_Toc11481" w:history="1">
        <w:r>
          <w:rPr>
            <w:rFonts w:ascii="仿宋" w:eastAsia="仿宋" w:hAnsi="仿宋" w:cs="仿宋" w:hint="eastAsia"/>
            <w:lang w:eastAsia="zh-CN"/>
          </w:rPr>
          <w:t>(一)、人力资源规划</w:t>
        </w:r>
        <w:r>
          <w:tab/>
        </w:r>
        <w:r>
          <w:fldChar w:fldCharType="begin"/>
        </w:r>
        <w:r>
          <w:instrText xml:space="preserve"> PAGEREF _Toc11481 \h </w:instrText>
        </w:r>
        <w:r>
          <w:fldChar w:fldCharType="separate"/>
        </w:r>
        <w:r>
          <w:t>74</w:t>
        </w:r>
        <w:r>
          <w:fldChar w:fldCharType="end"/>
        </w:r>
      </w:hyperlink>
    </w:p>
    <w:p>
      <w:pPr>
        <w:pStyle w:val="TOC2"/>
        <w:tabs>
          <w:tab w:val="right" w:leader="dot" w:pos="8306"/>
        </w:tabs>
      </w:pPr>
      <w:hyperlink w:anchor="_Toc14915" w:history="1">
        <w:r>
          <w:rPr>
            <w:rFonts w:ascii="仿宋" w:eastAsia="仿宋" w:hAnsi="仿宋" w:cs="仿宋" w:hint="eastAsia"/>
            <w:lang w:eastAsia="zh-CN"/>
          </w:rPr>
          <w:t>(二)、人力资源开发与培训</w:t>
        </w:r>
        <w:r>
          <w:tab/>
        </w:r>
        <w:r>
          <w:fldChar w:fldCharType="begin"/>
        </w:r>
        <w:r>
          <w:instrText xml:space="preserve"> PAGEREF _Toc14915 \h </w:instrText>
        </w:r>
        <w:r>
          <w:fldChar w:fldCharType="separate"/>
        </w:r>
        <w:r>
          <w:t>76</w:t>
        </w:r>
        <w:r>
          <w:fldChar w:fldCharType="end"/>
        </w:r>
      </w:hyperlink>
    </w:p>
    <w:p>
      <w:pPr>
        <w:pStyle w:val="TOC1"/>
        <w:tabs>
          <w:tab w:val="right" w:leader="dot" w:pos="8306"/>
        </w:tabs>
      </w:pPr>
      <w:hyperlink w:anchor="_Toc9936" w:history="1">
        <w:r>
          <w:rPr>
            <w:rFonts w:ascii="仿宋" w:eastAsia="仿宋" w:hAnsi="仿宋" w:cs="仿宋" w:hint="eastAsia"/>
            <w:lang w:eastAsia="zh-CN"/>
          </w:rPr>
          <w:t>十六、质量管理与控制</w:t>
        </w:r>
        <w:r>
          <w:tab/>
        </w:r>
        <w:r>
          <w:fldChar w:fldCharType="begin"/>
        </w:r>
        <w:r>
          <w:instrText xml:space="preserve"> PAGEREF _Toc9936 \h </w:instrText>
        </w:r>
        <w:r>
          <w:fldChar w:fldCharType="separate"/>
        </w:r>
        <w:r>
          <w:t>78</w:t>
        </w:r>
        <w:r>
          <w:fldChar w:fldCharType="end"/>
        </w:r>
      </w:hyperlink>
    </w:p>
    <w:p>
      <w:pPr>
        <w:pStyle w:val="TOC2"/>
        <w:tabs>
          <w:tab w:val="right" w:leader="dot" w:pos="8306"/>
        </w:tabs>
      </w:pPr>
      <w:hyperlink w:anchor="_Toc10486" w:history="1">
        <w:r>
          <w:rPr>
            <w:rFonts w:ascii="仿宋" w:eastAsia="仿宋" w:hAnsi="仿宋" w:cs="仿宋" w:hint="eastAsia"/>
            <w:lang w:eastAsia="zh-CN"/>
          </w:rPr>
          <w:t>(一)、质量管理体系建设</w:t>
        </w:r>
        <w:r>
          <w:tab/>
        </w:r>
        <w:r>
          <w:fldChar w:fldCharType="begin"/>
        </w:r>
        <w:r>
          <w:instrText xml:space="preserve"> PAGEREF _Toc10486 \h </w:instrText>
        </w:r>
        <w:r>
          <w:fldChar w:fldCharType="separate"/>
        </w:r>
        <w:r>
          <w:t>78</w:t>
        </w:r>
        <w:r>
          <w:fldChar w:fldCharType="end"/>
        </w:r>
      </w:hyperlink>
    </w:p>
    <w:p>
      <w:pPr>
        <w:pStyle w:val="TOC2"/>
        <w:tabs>
          <w:tab w:val="right" w:leader="dot" w:pos="8306"/>
        </w:tabs>
      </w:pPr>
      <w:hyperlink w:anchor="_Toc30863" w:history="1">
        <w:r>
          <w:rPr>
            <w:rFonts w:ascii="仿宋" w:eastAsia="仿宋" w:hAnsi="仿宋" w:cs="仿宋" w:hint="eastAsia"/>
            <w:lang w:eastAsia="zh-CN"/>
          </w:rPr>
          <w:t>(二)、质量控制措施</w:t>
        </w:r>
        <w:r>
          <w:tab/>
        </w:r>
        <w:r>
          <w:fldChar w:fldCharType="begin"/>
        </w:r>
        <w:r>
          <w:instrText xml:space="preserve"> PAGEREF _Toc30863 \h </w:instrText>
        </w:r>
        <w:r>
          <w:fldChar w:fldCharType="separate"/>
        </w:r>
        <w:r>
          <w:t>80</w:t>
        </w:r>
        <w:r>
          <w:fldChar w:fldCharType="end"/>
        </w:r>
      </w:hyperlink>
    </w:p>
    <w:p>
      <w:pPr>
        <w:pStyle w:val="TOC1"/>
        <w:tabs>
          <w:tab w:val="right" w:leader="dot" w:pos="8306"/>
        </w:tabs>
      </w:pPr>
      <w:hyperlink w:anchor="_Toc16214" w:history="1">
        <w:r>
          <w:rPr>
            <w:rFonts w:ascii="仿宋" w:eastAsia="仿宋" w:hAnsi="仿宋" w:cs="仿宋" w:hint="eastAsia"/>
            <w:lang w:eastAsia="zh-CN"/>
          </w:rPr>
          <w:t>十七、产业协同与集群发展</w:t>
        </w:r>
        <w:r>
          <w:tab/>
        </w:r>
        <w:r>
          <w:fldChar w:fldCharType="begin"/>
        </w:r>
        <w:r>
          <w:instrText xml:space="preserve"> PAGEREF _Toc16214 \h </w:instrText>
        </w:r>
        <w:r>
          <w:fldChar w:fldCharType="separate"/>
        </w:r>
        <w:r>
          <w:t>81</w:t>
        </w:r>
        <w:r>
          <w:fldChar w:fldCharType="end"/>
        </w:r>
      </w:hyperlink>
    </w:p>
    <w:p>
      <w:pPr>
        <w:pStyle w:val="TOC2"/>
        <w:tabs>
          <w:tab w:val="right" w:leader="dot" w:pos="8306"/>
        </w:tabs>
      </w:pPr>
      <w:hyperlink w:anchor="_Toc25405" w:history="1">
        <w:r>
          <w:rPr>
            <w:rFonts w:ascii="仿宋" w:eastAsia="仿宋" w:hAnsi="仿宋" w:cs="仿宋" w:hint="eastAsia"/>
            <w:lang w:eastAsia="zh-CN"/>
          </w:rPr>
          <w:t>(一)、产业协同机制建设</w:t>
        </w:r>
        <w:r>
          <w:tab/>
        </w:r>
        <w:r>
          <w:fldChar w:fldCharType="begin"/>
        </w:r>
        <w:r>
          <w:instrText xml:space="preserve"> PAGEREF _Toc25405 \h </w:instrText>
        </w:r>
        <w:r>
          <w:fldChar w:fldCharType="separate"/>
        </w:r>
        <w:r>
          <w:t>81</w:t>
        </w:r>
        <w:r>
          <w:fldChar w:fldCharType="end"/>
        </w:r>
      </w:hyperlink>
    </w:p>
    <w:p>
      <w:pPr>
        <w:pStyle w:val="TOC2"/>
        <w:tabs>
          <w:tab w:val="right" w:leader="dot" w:pos="8306"/>
        </w:tabs>
      </w:pPr>
      <w:hyperlink w:anchor="_Toc1029" w:history="1">
        <w:r>
          <w:rPr>
            <w:rFonts w:ascii="仿宋" w:eastAsia="仿宋" w:hAnsi="仿宋" w:cs="仿宋" w:hint="eastAsia"/>
            <w:lang w:eastAsia="zh-CN"/>
          </w:rPr>
          <w:t>(二)、产业集群培育与发展</w:t>
        </w:r>
        <w:r>
          <w:tab/>
        </w:r>
        <w:r>
          <w:fldChar w:fldCharType="begin"/>
        </w:r>
        <w:r>
          <w:instrText xml:space="preserve"> PAGEREF _Toc1029 \h </w:instrText>
        </w:r>
        <w:r>
          <w:fldChar w:fldCharType="separate"/>
        </w:r>
        <w:r>
          <w:t>82</w:t>
        </w:r>
        <w:r>
          <w:fldChar w:fldCharType="end"/>
        </w:r>
      </w:hyperlink>
    </w:p>
    <w:p>
      <w:pPr>
        <w:pStyle w:val="TOC1"/>
        <w:tabs>
          <w:tab w:val="right" w:leader="dot" w:pos="8306"/>
        </w:tabs>
      </w:pPr>
      <w:hyperlink w:anchor="_Toc23715" w:history="1">
        <w:r>
          <w:rPr>
            <w:rFonts w:ascii="仿宋" w:eastAsia="仿宋" w:hAnsi="仿宋" w:cs="仿宋" w:hint="eastAsia"/>
            <w:lang w:eastAsia="zh-CN"/>
          </w:rPr>
          <w:t>十八、成果转化与推广应用</w:t>
        </w:r>
        <w:r>
          <w:tab/>
        </w:r>
        <w:r>
          <w:fldChar w:fldCharType="begin"/>
        </w:r>
        <w:r>
          <w:instrText xml:space="preserve"> PAGEREF _Toc23715 \h </w:instrText>
        </w:r>
        <w:r>
          <w:fldChar w:fldCharType="separate"/>
        </w:r>
        <w:r>
          <w:t>83</w:t>
        </w:r>
        <w:r>
          <w:fldChar w:fldCharType="end"/>
        </w:r>
      </w:hyperlink>
    </w:p>
    <w:p>
      <w:pPr>
        <w:pStyle w:val="TOC2"/>
        <w:tabs>
          <w:tab w:val="right" w:leader="dot" w:pos="8306"/>
        </w:tabs>
      </w:pPr>
      <w:hyperlink w:anchor="_Toc16530" w:history="1">
        <w:r>
          <w:rPr>
            <w:rFonts w:ascii="仿宋" w:eastAsia="仿宋" w:hAnsi="仿宋" w:cs="仿宋" w:hint="eastAsia"/>
            <w:lang w:eastAsia="zh-CN"/>
          </w:rPr>
          <w:t>(一)、成果转化策略制定</w:t>
        </w:r>
        <w:r>
          <w:tab/>
        </w:r>
        <w:r>
          <w:fldChar w:fldCharType="begin"/>
        </w:r>
        <w:r>
          <w:instrText xml:space="preserve"> PAGEREF _Toc16530 \h </w:instrText>
        </w:r>
        <w:r>
          <w:fldChar w:fldCharType="separate"/>
        </w:r>
        <w:r>
          <w:t>83</w:t>
        </w:r>
        <w:r>
          <w:fldChar w:fldCharType="end"/>
        </w:r>
      </w:hyperlink>
    </w:p>
    <w:p>
      <w:pPr>
        <w:pStyle w:val="TOC2"/>
        <w:tabs>
          <w:tab w:val="right" w:leader="dot" w:pos="8306"/>
        </w:tabs>
      </w:pPr>
      <w:hyperlink w:anchor="_Toc12126" w:history="1">
        <w:r>
          <w:rPr>
            <w:rFonts w:ascii="仿宋" w:eastAsia="仿宋" w:hAnsi="仿宋" w:cs="仿宋" w:hint="eastAsia"/>
            <w:lang w:eastAsia="zh-CN"/>
          </w:rPr>
          <w:t>(二)、成果推广应用方案</w:t>
        </w:r>
        <w:r>
          <w:tab/>
        </w:r>
        <w:r>
          <w:fldChar w:fldCharType="begin"/>
        </w:r>
        <w:r>
          <w:instrText xml:space="preserve"> PAGEREF _Toc12126 \h </w:instrText>
        </w:r>
        <w:r>
          <w:fldChar w:fldCharType="separate"/>
        </w:r>
        <w:r>
          <w:t>84</w:t>
        </w:r>
        <w:r>
          <w:fldChar w:fldCharType="end"/>
        </w:r>
      </w:hyperlink>
    </w:p>
    <w:p>
      <w:pPr>
        <w:pStyle w:val="TOC1"/>
        <w:tabs>
          <w:tab w:val="right" w:leader="dot" w:pos="8306"/>
        </w:tabs>
      </w:pPr>
      <w:hyperlink w:anchor="_Toc10083" w:history="1">
        <w:r>
          <w:rPr>
            <w:rFonts w:ascii="仿宋" w:eastAsia="仿宋" w:hAnsi="仿宋" w:cs="仿宋" w:hint="eastAsia"/>
            <w:lang w:eastAsia="zh-CN"/>
          </w:rPr>
          <w:t>十九、法律法规与政策遵循</w:t>
        </w:r>
        <w:r>
          <w:tab/>
        </w:r>
        <w:r>
          <w:fldChar w:fldCharType="begin"/>
        </w:r>
        <w:r>
          <w:instrText xml:space="preserve"> PAGEREF _Toc10083 \h </w:instrText>
        </w:r>
        <w:r>
          <w:fldChar w:fldCharType="separate"/>
        </w:r>
        <w:r>
          <w:t>86</w:t>
        </w:r>
        <w:r>
          <w:fldChar w:fldCharType="end"/>
        </w:r>
      </w:hyperlink>
    </w:p>
    <w:p>
      <w:pPr>
        <w:pStyle w:val="TOC2"/>
        <w:tabs>
          <w:tab w:val="right" w:leader="dot" w:pos="8306"/>
        </w:tabs>
      </w:pPr>
      <w:hyperlink w:anchor="_Toc30087" w:history="1">
        <w:r>
          <w:rPr>
            <w:rFonts w:ascii="仿宋" w:eastAsia="仿宋" w:hAnsi="仿宋" w:cs="仿宋" w:hint="eastAsia"/>
            <w:lang w:eastAsia="zh-CN"/>
          </w:rPr>
          <w:t>(一)、法律法规遵守</w:t>
        </w:r>
        <w:r>
          <w:tab/>
        </w:r>
        <w:r>
          <w:fldChar w:fldCharType="begin"/>
        </w:r>
        <w:r>
          <w:instrText xml:space="preserve"> PAGEREF _Toc30087 \h </w:instrText>
        </w:r>
        <w:r>
          <w:fldChar w:fldCharType="separate"/>
        </w:r>
        <w:r>
          <w:t>86</w:t>
        </w:r>
        <w:r>
          <w:fldChar w:fldCharType="end"/>
        </w:r>
      </w:hyperlink>
    </w:p>
    <w:p>
      <w:pPr>
        <w:pStyle w:val="TOC2"/>
        <w:tabs>
          <w:tab w:val="right" w:leader="dot" w:pos="8306"/>
        </w:tabs>
      </w:pPr>
      <w:hyperlink w:anchor="_Toc7734" w:history="1">
        <w:r>
          <w:rPr>
            <w:rFonts w:ascii="仿宋" w:eastAsia="仿宋" w:hAnsi="仿宋" w:cs="仿宋" w:hint="eastAsia"/>
            <w:lang w:eastAsia="zh-CN"/>
          </w:rPr>
          <w:t>(二)、政策导向与利用</w:t>
        </w:r>
        <w:r>
          <w:tab/>
        </w:r>
        <w:r>
          <w:fldChar w:fldCharType="begin"/>
        </w:r>
        <w:r>
          <w:instrText xml:space="preserve"> PAGEREF _Toc7734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8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89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直接收益：假设图书期刊项目的产品或服务年销售收入为XX万元。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62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若图书期刊项目成功推广新型环保产品，比如采用可回收材料的包装，可能会激发消费者对可持续产品的需求。这种需求的增长可能迫使整个行业转向更环保的产品设计和生产方法。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210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2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图书期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图书期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图书期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230"/>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31376"/>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图书期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图书期刊项目将积极采用可持续材料，如再生塑料和生物降解材料，以减少对环境的影响。项目还将推行废物减量和回收计划，例如通过再利用工业废料或建立回收系统。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图书期刊项目还将参与当地的环保活动和计划，如资助当地的环境保护项目或与社区合作进行环保宣传活动。通过这些活动，项目不仅能够提高自身的环境表现，还能在当地社区中树立积极的环保形象。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30487"/>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图书期刊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https://d.book118.com/708037064006006030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图书期刊项目构思建设方案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A70CC"/>
    <w:rsid w:val="5D1A70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37064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2024-01-16T16:33:00Z</dcterms:created>
  <dcterms:modified xsi:type="dcterms:W3CDTF">2024-01-16T16:33:45Z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E59F0C3C8CD04E67B5768A2039CFA444_11</vt:lpwstr>
  </property>
  <property fmtid="{D5CDD505-2E9C-101B-9397-08002B2CF9AE}" pid="3" name="KSOProductBuildVer">
    <vt:lpwstr>2052-12.1.0.16120</vt:lpwstr>
  </property>
</Properties>
</file>