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两性离子聚合物泥浆处理剂项目构思建设方案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455" w:history="1">
        <w:r>
          <w:rPr>
            <w:rFonts w:ascii="仿宋" w:eastAsia="仿宋" w:hAnsi="仿宋" w:cs="仿宋" w:hint="eastAsia"/>
            <w:lang w:eastAsia="zh-CN"/>
          </w:rPr>
          <w:t>前言</w:t>
        </w:r>
        <w:r>
          <w:tab/>
        </w:r>
        <w:r>
          <w:fldChar w:fldCharType="begin"/>
        </w:r>
        <w:r>
          <w:instrText xml:space="preserve"> PAGEREF _Toc21455 \h </w:instrText>
        </w:r>
        <w:r>
          <w:fldChar w:fldCharType="separate"/>
        </w:r>
        <w:r>
          <w:t>3</w:t>
        </w:r>
        <w:r>
          <w:fldChar w:fldCharType="end"/>
        </w:r>
      </w:hyperlink>
    </w:p>
    <w:p>
      <w:pPr>
        <w:pStyle w:val="TOC1"/>
        <w:tabs>
          <w:tab w:val="right" w:leader="dot" w:pos="8306"/>
        </w:tabs>
      </w:pPr>
      <w:hyperlink w:anchor="_Toc32121" w:history="1">
        <w:r>
          <w:rPr>
            <w:rFonts w:ascii="仿宋" w:eastAsia="仿宋" w:hAnsi="仿宋" w:cs="仿宋" w:hint="eastAsia"/>
            <w:lang w:eastAsia="zh-CN"/>
          </w:rPr>
          <w:t>一、发展规划、产业政策和行业准入分析</w:t>
        </w:r>
        <w:r>
          <w:tab/>
        </w:r>
        <w:r>
          <w:fldChar w:fldCharType="begin"/>
        </w:r>
        <w:r>
          <w:instrText xml:space="preserve"> PAGEREF _Toc32121 \h </w:instrText>
        </w:r>
        <w:r>
          <w:fldChar w:fldCharType="separate"/>
        </w:r>
        <w:r>
          <w:t>3</w:t>
        </w:r>
        <w:r>
          <w:fldChar w:fldCharType="end"/>
        </w:r>
      </w:hyperlink>
    </w:p>
    <w:p>
      <w:pPr>
        <w:pStyle w:val="TOC2"/>
        <w:tabs>
          <w:tab w:val="right" w:leader="dot" w:pos="8306"/>
        </w:tabs>
      </w:pPr>
      <w:hyperlink w:anchor="_Toc28088" w:history="1">
        <w:r>
          <w:rPr>
            <w:rFonts w:ascii="仿宋" w:eastAsia="仿宋" w:hAnsi="仿宋" w:cs="仿宋" w:hint="eastAsia"/>
            <w:lang w:eastAsia="zh-CN"/>
          </w:rPr>
          <w:t>(一)、发展规划分析</w:t>
        </w:r>
        <w:r>
          <w:tab/>
        </w:r>
        <w:r>
          <w:fldChar w:fldCharType="begin"/>
        </w:r>
        <w:r>
          <w:instrText xml:space="preserve"> PAGEREF _Toc28088 \h </w:instrText>
        </w:r>
        <w:r>
          <w:fldChar w:fldCharType="separate"/>
        </w:r>
        <w:r>
          <w:t>3</w:t>
        </w:r>
        <w:r>
          <w:fldChar w:fldCharType="end"/>
        </w:r>
      </w:hyperlink>
    </w:p>
    <w:p>
      <w:pPr>
        <w:pStyle w:val="TOC2"/>
        <w:tabs>
          <w:tab w:val="right" w:leader="dot" w:pos="8306"/>
        </w:tabs>
      </w:pPr>
      <w:hyperlink w:anchor="_Toc14392" w:history="1">
        <w:r>
          <w:rPr>
            <w:rFonts w:ascii="仿宋" w:eastAsia="仿宋" w:hAnsi="仿宋" w:cs="仿宋" w:hint="eastAsia"/>
            <w:lang w:eastAsia="zh-CN"/>
          </w:rPr>
          <w:t>(二)、产业政策分析</w:t>
        </w:r>
        <w:r>
          <w:tab/>
        </w:r>
        <w:r>
          <w:fldChar w:fldCharType="begin"/>
        </w:r>
        <w:r>
          <w:instrText xml:space="preserve"> PAGEREF _Toc14392 \h </w:instrText>
        </w:r>
        <w:r>
          <w:fldChar w:fldCharType="separate"/>
        </w:r>
        <w:r>
          <w:t>5</w:t>
        </w:r>
        <w:r>
          <w:fldChar w:fldCharType="end"/>
        </w:r>
      </w:hyperlink>
    </w:p>
    <w:p>
      <w:pPr>
        <w:pStyle w:val="TOC2"/>
        <w:tabs>
          <w:tab w:val="right" w:leader="dot" w:pos="8306"/>
        </w:tabs>
      </w:pPr>
      <w:hyperlink w:anchor="_Toc7731" w:history="1">
        <w:r>
          <w:rPr>
            <w:rFonts w:ascii="仿宋" w:eastAsia="仿宋" w:hAnsi="仿宋" w:cs="仿宋" w:hint="eastAsia"/>
            <w:lang w:eastAsia="zh-CN"/>
          </w:rPr>
          <w:t>(三)、行业准入分析</w:t>
        </w:r>
        <w:r>
          <w:tab/>
        </w:r>
        <w:r>
          <w:fldChar w:fldCharType="begin"/>
        </w:r>
        <w:r>
          <w:instrText xml:space="preserve"> PAGEREF _Toc7731 \h </w:instrText>
        </w:r>
        <w:r>
          <w:fldChar w:fldCharType="separate"/>
        </w:r>
        <w:r>
          <w:t>6</w:t>
        </w:r>
        <w:r>
          <w:fldChar w:fldCharType="end"/>
        </w:r>
      </w:hyperlink>
    </w:p>
    <w:p>
      <w:pPr>
        <w:pStyle w:val="TOC1"/>
        <w:tabs>
          <w:tab w:val="right" w:leader="dot" w:pos="8306"/>
        </w:tabs>
      </w:pPr>
      <w:hyperlink w:anchor="_Toc5693" w:history="1">
        <w:r>
          <w:rPr>
            <w:rFonts w:ascii="仿宋" w:eastAsia="仿宋" w:hAnsi="仿宋" w:cs="仿宋" w:hint="eastAsia"/>
            <w:lang w:eastAsia="zh-CN"/>
          </w:rPr>
          <w:t>二、资源开发及综合利用分析</w:t>
        </w:r>
        <w:r>
          <w:tab/>
        </w:r>
        <w:r>
          <w:fldChar w:fldCharType="begin"/>
        </w:r>
        <w:r>
          <w:instrText xml:space="preserve"> PAGEREF _Toc5693 \h </w:instrText>
        </w:r>
        <w:r>
          <w:fldChar w:fldCharType="separate"/>
        </w:r>
        <w:r>
          <w:t>8</w:t>
        </w:r>
        <w:r>
          <w:fldChar w:fldCharType="end"/>
        </w:r>
      </w:hyperlink>
    </w:p>
    <w:p>
      <w:pPr>
        <w:pStyle w:val="TOC2"/>
        <w:tabs>
          <w:tab w:val="right" w:leader="dot" w:pos="8306"/>
        </w:tabs>
      </w:pPr>
      <w:hyperlink w:anchor="_Toc219" w:history="1">
        <w:r>
          <w:rPr>
            <w:rFonts w:ascii="仿宋" w:eastAsia="仿宋" w:hAnsi="仿宋" w:cs="仿宋" w:hint="eastAsia"/>
            <w:lang w:eastAsia="zh-CN"/>
          </w:rPr>
          <w:t>(一)、资源开发方案</w:t>
        </w:r>
        <w:r>
          <w:tab/>
        </w:r>
        <w:r>
          <w:fldChar w:fldCharType="begin"/>
        </w:r>
        <w:r>
          <w:instrText xml:space="preserve"> PAGEREF _Toc219 \h </w:instrText>
        </w:r>
        <w:r>
          <w:fldChar w:fldCharType="separate"/>
        </w:r>
        <w:r>
          <w:t>8</w:t>
        </w:r>
        <w:r>
          <w:fldChar w:fldCharType="end"/>
        </w:r>
      </w:hyperlink>
    </w:p>
    <w:p>
      <w:pPr>
        <w:pStyle w:val="TOC2"/>
        <w:tabs>
          <w:tab w:val="right" w:leader="dot" w:pos="8306"/>
        </w:tabs>
      </w:pPr>
      <w:hyperlink w:anchor="_Toc5825" w:history="1">
        <w:r>
          <w:rPr>
            <w:rFonts w:ascii="仿宋" w:eastAsia="仿宋" w:hAnsi="仿宋" w:cs="仿宋" w:hint="eastAsia"/>
            <w:lang w:eastAsia="zh-CN"/>
          </w:rPr>
          <w:t>(二)、资源利用方案</w:t>
        </w:r>
        <w:r>
          <w:tab/>
        </w:r>
        <w:r>
          <w:fldChar w:fldCharType="begin"/>
        </w:r>
        <w:r>
          <w:instrText xml:space="preserve"> PAGEREF _Toc5825 \h </w:instrText>
        </w:r>
        <w:r>
          <w:fldChar w:fldCharType="separate"/>
        </w:r>
        <w:r>
          <w:t>9</w:t>
        </w:r>
        <w:r>
          <w:fldChar w:fldCharType="end"/>
        </w:r>
      </w:hyperlink>
    </w:p>
    <w:p>
      <w:pPr>
        <w:pStyle w:val="TOC2"/>
        <w:tabs>
          <w:tab w:val="right" w:leader="dot" w:pos="8306"/>
        </w:tabs>
      </w:pPr>
      <w:hyperlink w:anchor="_Toc10752" w:history="1">
        <w:r>
          <w:rPr>
            <w:rFonts w:ascii="仿宋" w:eastAsia="仿宋" w:hAnsi="仿宋" w:cs="仿宋" w:hint="eastAsia"/>
            <w:lang w:eastAsia="zh-CN"/>
          </w:rPr>
          <w:t>(三)、资源节约措施</w:t>
        </w:r>
        <w:r>
          <w:tab/>
        </w:r>
        <w:r>
          <w:fldChar w:fldCharType="begin"/>
        </w:r>
        <w:r>
          <w:instrText xml:space="preserve"> PAGEREF _Toc10752 \h </w:instrText>
        </w:r>
        <w:r>
          <w:fldChar w:fldCharType="separate"/>
        </w:r>
        <w:r>
          <w:t>10</w:t>
        </w:r>
        <w:r>
          <w:fldChar w:fldCharType="end"/>
        </w:r>
      </w:hyperlink>
    </w:p>
    <w:p>
      <w:pPr>
        <w:pStyle w:val="TOC1"/>
        <w:tabs>
          <w:tab w:val="right" w:leader="dot" w:pos="8306"/>
        </w:tabs>
      </w:pPr>
      <w:hyperlink w:anchor="_Toc12001" w:history="1">
        <w:r>
          <w:rPr>
            <w:rFonts w:ascii="仿宋" w:eastAsia="仿宋" w:hAnsi="仿宋" w:cs="仿宋" w:hint="eastAsia"/>
            <w:lang w:eastAsia="zh-CN"/>
          </w:rPr>
          <w:t>三、背景、必要性分析</w:t>
        </w:r>
        <w:r>
          <w:tab/>
        </w:r>
        <w:r>
          <w:fldChar w:fldCharType="begin"/>
        </w:r>
        <w:r>
          <w:instrText xml:space="preserve"> PAGEREF _Toc12001 \h </w:instrText>
        </w:r>
        <w:r>
          <w:fldChar w:fldCharType="separate"/>
        </w:r>
        <w:r>
          <w:t>11</w:t>
        </w:r>
        <w:r>
          <w:fldChar w:fldCharType="end"/>
        </w:r>
      </w:hyperlink>
    </w:p>
    <w:p>
      <w:pPr>
        <w:pStyle w:val="TOC2"/>
        <w:tabs>
          <w:tab w:val="right" w:leader="dot" w:pos="8306"/>
        </w:tabs>
      </w:pPr>
      <w:hyperlink w:anchor="_Toc27666" w:history="1">
        <w:r>
          <w:rPr>
            <w:rFonts w:ascii="仿宋" w:eastAsia="仿宋" w:hAnsi="仿宋" w:cs="仿宋" w:hint="eastAsia"/>
            <w:lang w:eastAsia="zh-CN"/>
          </w:rPr>
          <w:t>(一)、项目建设背景</w:t>
        </w:r>
        <w:r>
          <w:tab/>
        </w:r>
        <w:r>
          <w:fldChar w:fldCharType="begin"/>
        </w:r>
        <w:r>
          <w:instrText xml:space="preserve"> PAGEREF _Toc27666 \h </w:instrText>
        </w:r>
        <w:r>
          <w:fldChar w:fldCharType="separate"/>
        </w:r>
        <w:r>
          <w:t>11</w:t>
        </w:r>
        <w:r>
          <w:fldChar w:fldCharType="end"/>
        </w:r>
      </w:hyperlink>
    </w:p>
    <w:p>
      <w:pPr>
        <w:pStyle w:val="TOC2"/>
        <w:tabs>
          <w:tab w:val="right" w:leader="dot" w:pos="8306"/>
        </w:tabs>
      </w:pPr>
      <w:hyperlink w:anchor="_Toc31216" w:history="1">
        <w:r>
          <w:rPr>
            <w:rFonts w:ascii="仿宋" w:eastAsia="仿宋" w:hAnsi="仿宋" w:cs="仿宋" w:hint="eastAsia"/>
            <w:lang w:eastAsia="zh-CN"/>
          </w:rPr>
          <w:t>(二)、必要性分析</w:t>
        </w:r>
        <w:r>
          <w:tab/>
        </w:r>
        <w:r>
          <w:fldChar w:fldCharType="begin"/>
        </w:r>
        <w:r>
          <w:instrText xml:space="preserve"> PAGEREF _Toc31216 \h </w:instrText>
        </w:r>
        <w:r>
          <w:fldChar w:fldCharType="separate"/>
        </w:r>
        <w:r>
          <w:t>12</w:t>
        </w:r>
        <w:r>
          <w:fldChar w:fldCharType="end"/>
        </w:r>
      </w:hyperlink>
    </w:p>
    <w:p>
      <w:pPr>
        <w:pStyle w:val="TOC2"/>
        <w:tabs>
          <w:tab w:val="right" w:leader="dot" w:pos="8306"/>
        </w:tabs>
      </w:pPr>
      <w:hyperlink w:anchor="_Toc17720" w:history="1">
        <w:r>
          <w:rPr>
            <w:rFonts w:ascii="仿宋" w:eastAsia="仿宋" w:hAnsi="仿宋" w:cs="仿宋" w:hint="eastAsia"/>
            <w:lang w:eastAsia="zh-CN"/>
          </w:rPr>
          <w:t>(三)、项目建设有利条件</w:t>
        </w:r>
        <w:r>
          <w:tab/>
        </w:r>
        <w:r>
          <w:fldChar w:fldCharType="begin"/>
        </w:r>
        <w:r>
          <w:instrText xml:space="preserve"> PAGEREF _Toc17720 \h </w:instrText>
        </w:r>
        <w:r>
          <w:fldChar w:fldCharType="separate"/>
        </w:r>
        <w:r>
          <w:t>14</w:t>
        </w:r>
        <w:r>
          <w:fldChar w:fldCharType="end"/>
        </w:r>
      </w:hyperlink>
    </w:p>
    <w:p>
      <w:pPr>
        <w:pStyle w:val="TOC1"/>
        <w:tabs>
          <w:tab w:val="right" w:leader="dot" w:pos="8306"/>
        </w:tabs>
      </w:pPr>
      <w:hyperlink w:anchor="_Toc29995" w:history="1">
        <w:r>
          <w:rPr>
            <w:rFonts w:ascii="仿宋" w:eastAsia="仿宋" w:hAnsi="仿宋" w:cs="仿宋" w:hint="eastAsia"/>
            <w:lang w:eastAsia="zh-CN"/>
          </w:rPr>
          <w:t>四、建设风险评估分析</w:t>
        </w:r>
        <w:r>
          <w:tab/>
        </w:r>
        <w:r>
          <w:fldChar w:fldCharType="begin"/>
        </w:r>
        <w:r>
          <w:instrText xml:space="preserve"> PAGEREF _Toc29995 \h </w:instrText>
        </w:r>
        <w:r>
          <w:fldChar w:fldCharType="separate"/>
        </w:r>
        <w:r>
          <w:t>15</w:t>
        </w:r>
        <w:r>
          <w:fldChar w:fldCharType="end"/>
        </w:r>
      </w:hyperlink>
    </w:p>
    <w:p>
      <w:pPr>
        <w:pStyle w:val="TOC2"/>
        <w:tabs>
          <w:tab w:val="right" w:leader="dot" w:pos="8306"/>
        </w:tabs>
      </w:pPr>
      <w:hyperlink w:anchor="_Toc7838" w:history="1">
        <w:r>
          <w:rPr>
            <w:rFonts w:ascii="仿宋" w:eastAsia="仿宋" w:hAnsi="仿宋" w:cs="仿宋" w:hint="eastAsia"/>
            <w:lang w:eastAsia="zh-CN"/>
          </w:rPr>
          <w:t>(一)、政策风险分析</w:t>
        </w:r>
        <w:r>
          <w:tab/>
        </w:r>
        <w:r>
          <w:fldChar w:fldCharType="begin"/>
        </w:r>
        <w:r>
          <w:instrText xml:space="preserve"> PAGEREF _Toc7838 \h </w:instrText>
        </w:r>
        <w:r>
          <w:fldChar w:fldCharType="separate"/>
        </w:r>
        <w:r>
          <w:t>15</w:t>
        </w:r>
        <w:r>
          <w:fldChar w:fldCharType="end"/>
        </w:r>
      </w:hyperlink>
    </w:p>
    <w:p>
      <w:pPr>
        <w:pStyle w:val="TOC2"/>
        <w:tabs>
          <w:tab w:val="right" w:leader="dot" w:pos="8306"/>
        </w:tabs>
      </w:pPr>
      <w:hyperlink w:anchor="_Toc27216" w:history="1">
        <w:r>
          <w:rPr>
            <w:rFonts w:ascii="仿宋" w:eastAsia="仿宋" w:hAnsi="仿宋" w:cs="仿宋" w:hint="eastAsia"/>
            <w:lang w:eastAsia="zh-CN"/>
          </w:rPr>
          <w:t>(二)、社会风险分析</w:t>
        </w:r>
        <w:r>
          <w:tab/>
        </w:r>
        <w:r>
          <w:fldChar w:fldCharType="begin"/>
        </w:r>
        <w:r>
          <w:instrText xml:space="preserve"> PAGEREF _Toc27216 \h </w:instrText>
        </w:r>
        <w:r>
          <w:fldChar w:fldCharType="separate"/>
        </w:r>
        <w:r>
          <w:t>16</w:t>
        </w:r>
        <w:r>
          <w:fldChar w:fldCharType="end"/>
        </w:r>
      </w:hyperlink>
    </w:p>
    <w:p>
      <w:pPr>
        <w:pStyle w:val="TOC2"/>
        <w:tabs>
          <w:tab w:val="right" w:leader="dot" w:pos="8306"/>
        </w:tabs>
      </w:pPr>
      <w:hyperlink w:anchor="_Toc4936" w:history="1">
        <w:r>
          <w:rPr>
            <w:rFonts w:ascii="仿宋" w:eastAsia="仿宋" w:hAnsi="仿宋" w:cs="仿宋" w:hint="eastAsia"/>
            <w:lang w:eastAsia="zh-CN"/>
          </w:rPr>
          <w:t>(三)、市场风险分析</w:t>
        </w:r>
        <w:r>
          <w:tab/>
        </w:r>
        <w:r>
          <w:fldChar w:fldCharType="begin"/>
        </w:r>
        <w:r>
          <w:instrText xml:space="preserve"> PAGEREF _Toc4936 \h </w:instrText>
        </w:r>
        <w:r>
          <w:fldChar w:fldCharType="separate"/>
        </w:r>
        <w:r>
          <w:t>18</w:t>
        </w:r>
        <w:r>
          <w:fldChar w:fldCharType="end"/>
        </w:r>
      </w:hyperlink>
    </w:p>
    <w:p>
      <w:pPr>
        <w:pStyle w:val="TOC2"/>
        <w:tabs>
          <w:tab w:val="right" w:leader="dot" w:pos="8306"/>
        </w:tabs>
      </w:pPr>
      <w:hyperlink w:anchor="_Toc1958" w:history="1">
        <w:r>
          <w:rPr>
            <w:rFonts w:ascii="仿宋" w:eastAsia="仿宋" w:hAnsi="仿宋" w:cs="仿宋" w:hint="eastAsia"/>
            <w:lang w:eastAsia="zh-CN"/>
          </w:rPr>
          <w:t>(四)、资金风险分析</w:t>
        </w:r>
        <w:r>
          <w:tab/>
        </w:r>
        <w:r>
          <w:fldChar w:fldCharType="begin"/>
        </w:r>
        <w:r>
          <w:instrText xml:space="preserve"> PAGEREF _Toc1958 \h </w:instrText>
        </w:r>
        <w:r>
          <w:fldChar w:fldCharType="separate"/>
        </w:r>
        <w:r>
          <w:t>19</w:t>
        </w:r>
        <w:r>
          <w:fldChar w:fldCharType="end"/>
        </w:r>
      </w:hyperlink>
    </w:p>
    <w:p>
      <w:pPr>
        <w:pStyle w:val="TOC2"/>
        <w:tabs>
          <w:tab w:val="right" w:leader="dot" w:pos="8306"/>
        </w:tabs>
      </w:pPr>
      <w:hyperlink w:anchor="_Toc25195" w:history="1">
        <w:r>
          <w:rPr>
            <w:rFonts w:ascii="仿宋" w:eastAsia="仿宋" w:hAnsi="仿宋" w:cs="仿宋" w:hint="eastAsia"/>
            <w:lang w:eastAsia="zh-CN"/>
          </w:rPr>
          <w:t>(五)、技术风险分析</w:t>
        </w:r>
        <w:r>
          <w:tab/>
        </w:r>
        <w:r>
          <w:fldChar w:fldCharType="begin"/>
        </w:r>
        <w:r>
          <w:instrText xml:space="preserve"> PAGEREF _Toc25195 \h </w:instrText>
        </w:r>
        <w:r>
          <w:fldChar w:fldCharType="separate"/>
        </w:r>
        <w:r>
          <w:t>20</w:t>
        </w:r>
        <w:r>
          <w:fldChar w:fldCharType="end"/>
        </w:r>
      </w:hyperlink>
    </w:p>
    <w:p>
      <w:pPr>
        <w:pStyle w:val="TOC2"/>
        <w:tabs>
          <w:tab w:val="right" w:leader="dot" w:pos="8306"/>
        </w:tabs>
      </w:pPr>
      <w:hyperlink w:anchor="_Toc22896" w:history="1">
        <w:r>
          <w:rPr>
            <w:rFonts w:ascii="仿宋" w:eastAsia="仿宋" w:hAnsi="仿宋" w:cs="仿宋" w:hint="eastAsia"/>
            <w:lang w:eastAsia="zh-CN"/>
          </w:rPr>
          <w:t>(六)、财务风险分析</w:t>
        </w:r>
        <w:r>
          <w:tab/>
        </w:r>
        <w:r>
          <w:fldChar w:fldCharType="begin"/>
        </w:r>
        <w:r>
          <w:instrText xml:space="preserve"> PAGEREF _Toc22896 \h </w:instrText>
        </w:r>
        <w:r>
          <w:fldChar w:fldCharType="separate"/>
        </w:r>
        <w:r>
          <w:t>21</w:t>
        </w:r>
        <w:r>
          <w:fldChar w:fldCharType="end"/>
        </w:r>
      </w:hyperlink>
    </w:p>
    <w:p>
      <w:pPr>
        <w:pStyle w:val="TOC2"/>
        <w:tabs>
          <w:tab w:val="right" w:leader="dot" w:pos="8306"/>
        </w:tabs>
      </w:pPr>
      <w:hyperlink w:anchor="_Toc4504" w:history="1">
        <w:r>
          <w:rPr>
            <w:rFonts w:ascii="仿宋" w:eastAsia="仿宋" w:hAnsi="仿宋" w:cs="仿宋" w:hint="eastAsia"/>
            <w:lang w:eastAsia="zh-CN"/>
          </w:rPr>
          <w:t>(七)、管理风险分析</w:t>
        </w:r>
        <w:r>
          <w:tab/>
        </w:r>
        <w:r>
          <w:fldChar w:fldCharType="begin"/>
        </w:r>
        <w:r>
          <w:instrText xml:space="preserve"> PAGEREF _Toc4504 \h </w:instrText>
        </w:r>
        <w:r>
          <w:fldChar w:fldCharType="separate"/>
        </w:r>
        <w:r>
          <w:t>23</w:t>
        </w:r>
        <w:r>
          <w:fldChar w:fldCharType="end"/>
        </w:r>
      </w:hyperlink>
    </w:p>
    <w:p>
      <w:pPr>
        <w:pStyle w:val="TOC2"/>
        <w:tabs>
          <w:tab w:val="right" w:leader="dot" w:pos="8306"/>
        </w:tabs>
      </w:pPr>
      <w:hyperlink w:anchor="_Toc14314" w:history="1">
        <w:r>
          <w:rPr>
            <w:rFonts w:ascii="仿宋" w:eastAsia="仿宋" w:hAnsi="仿宋" w:cs="仿宋" w:hint="eastAsia"/>
            <w:lang w:eastAsia="zh-CN"/>
          </w:rPr>
          <w:t>(八)、其它风险分析</w:t>
        </w:r>
        <w:r>
          <w:tab/>
        </w:r>
        <w:r>
          <w:fldChar w:fldCharType="begin"/>
        </w:r>
        <w:r>
          <w:instrText xml:space="preserve"> PAGEREF _Toc14314 \h </w:instrText>
        </w:r>
        <w:r>
          <w:fldChar w:fldCharType="separate"/>
        </w:r>
        <w:r>
          <w:t>24</w:t>
        </w:r>
        <w:r>
          <w:fldChar w:fldCharType="end"/>
        </w:r>
      </w:hyperlink>
    </w:p>
    <w:p>
      <w:pPr>
        <w:pStyle w:val="TOC2"/>
        <w:tabs>
          <w:tab w:val="right" w:leader="dot" w:pos="8306"/>
        </w:tabs>
      </w:pPr>
      <w:hyperlink w:anchor="_Toc9538" w:history="1">
        <w:r>
          <w:rPr>
            <w:rFonts w:ascii="仿宋" w:eastAsia="仿宋" w:hAnsi="仿宋" w:cs="仿宋" w:hint="eastAsia"/>
            <w:lang w:eastAsia="zh-CN"/>
          </w:rPr>
          <w:t>(九)、社会影响评估</w:t>
        </w:r>
        <w:r>
          <w:tab/>
        </w:r>
        <w:r>
          <w:fldChar w:fldCharType="begin"/>
        </w:r>
        <w:r>
          <w:instrText xml:space="preserve"> PAGEREF _Toc9538 \h </w:instrText>
        </w:r>
        <w:r>
          <w:fldChar w:fldCharType="separate"/>
        </w:r>
        <w:r>
          <w:t>26</w:t>
        </w:r>
        <w:r>
          <w:fldChar w:fldCharType="end"/>
        </w:r>
      </w:hyperlink>
    </w:p>
    <w:p>
      <w:pPr>
        <w:pStyle w:val="TOC1"/>
        <w:tabs>
          <w:tab w:val="right" w:leader="dot" w:pos="8306"/>
        </w:tabs>
      </w:pPr>
      <w:hyperlink w:anchor="_Toc5697" w:history="1">
        <w:r>
          <w:rPr>
            <w:rFonts w:ascii="仿宋" w:eastAsia="仿宋" w:hAnsi="仿宋" w:cs="仿宋" w:hint="eastAsia"/>
            <w:lang w:eastAsia="zh-CN"/>
          </w:rPr>
          <w:t>五、环境和生态影响分析</w:t>
        </w:r>
        <w:r>
          <w:tab/>
        </w:r>
        <w:r>
          <w:fldChar w:fldCharType="begin"/>
        </w:r>
        <w:r>
          <w:instrText xml:space="preserve"> PAGEREF _Toc5697 \h </w:instrText>
        </w:r>
        <w:r>
          <w:fldChar w:fldCharType="separate"/>
        </w:r>
        <w:r>
          <w:t>28</w:t>
        </w:r>
        <w:r>
          <w:fldChar w:fldCharType="end"/>
        </w:r>
      </w:hyperlink>
    </w:p>
    <w:p>
      <w:pPr>
        <w:pStyle w:val="TOC2"/>
        <w:tabs>
          <w:tab w:val="right" w:leader="dot" w:pos="8306"/>
        </w:tabs>
      </w:pPr>
      <w:hyperlink w:anchor="_Toc19041" w:history="1">
        <w:r>
          <w:rPr>
            <w:rFonts w:ascii="仿宋" w:eastAsia="仿宋" w:hAnsi="仿宋" w:cs="仿宋" w:hint="eastAsia"/>
            <w:lang w:eastAsia="zh-CN"/>
          </w:rPr>
          <w:t>(一)、环境和生态现状</w:t>
        </w:r>
        <w:r>
          <w:tab/>
        </w:r>
        <w:r>
          <w:fldChar w:fldCharType="begin"/>
        </w:r>
        <w:r>
          <w:instrText xml:space="preserve"> PAGEREF _Toc19041 \h </w:instrText>
        </w:r>
        <w:r>
          <w:fldChar w:fldCharType="separate"/>
        </w:r>
        <w:r>
          <w:t>28</w:t>
        </w:r>
        <w:r>
          <w:fldChar w:fldCharType="end"/>
        </w:r>
      </w:hyperlink>
    </w:p>
    <w:p>
      <w:pPr>
        <w:pStyle w:val="TOC2"/>
        <w:tabs>
          <w:tab w:val="right" w:leader="dot" w:pos="8306"/>
        </w:tabs>
      </w:pPr>
      <w:hyperlink w:anchor="_Toc16925" w:history="1">
        <w:r>
          <w:rPr>
            <w:rFonts w:ascii="仿宋" w:eastAsia="仿宋" w:hAnsi="仿宋" w:cs="仿宋" w:hint="eastAsia"/>
            <w:lang w:eastAsia="zh-CN"/>
          </w:rPr>
          <w:t>(二)、生态环境影响分析</w:t>
        </w:r>
        <w:r>
          <w:tab/>
        </w:r>
        <w:r>
          <w:fldChar w:fldCharType="begin"/>
        </w:r>
        <w:r>
          <w:instrText xml:space="preserve"> PAGEREF _Toc16925 \h </w:instrText>
        </w:r>
        <w:r>
          <w:fldChar w:fldCharType="separate"/>
        </w:r>
        <w:r>
          <w:t>29</w:t>
        </w:r>
        <w:r>
          <w:fldChar w:fldCharType="end"/>
        </w:r>
      </w:hyperlink>
    </w:p>
    <w:p>
      <w:pPr>
        <w:pStyle w:val="TOC2"/>
        <w:tabs>
          <w:tab w:val="right" w:leader="dot" w:pos="8306"/>
        </w:tabs>
      </w:pPr>
      <w:hyperlink w:anchor="_Toc25152" w:history="1">
        <w:r>
          <w:rPr>
            <w:rFonts w:ascii="仿宋" w:eastAsia="仿宋" w:hAnsi="仿宋" w:cs="仿宋" w:hint="eastAsia"/>
            <w:lang w:eastAsia="zh-CN"/>
          </w:rPr>
          <w:t>(三)、生态环境保护措施</w:t>
        </w:r>
        <w:r>
          <w:tab/>
        </w:r>
        <w:r>
          <w:fldChar w:fldCharType="begin"/>
        </w:r>
        <w:r>
          <w:instrText xml:space="preserve"> PAGEREF _Toc25152 \h </w:instrText>
        </w:r>
        <w:r>
          <w:fldChar w:fldCharType="separate"/>
        </w:r>
        <w:r>
          <w:t>30</w:t>
        </w:r>
        <w:r>
          <w:fldChar w:fldCharType="end"/>
        </w:r>
      </w:hyperlink>
    </w:p>
    <w:p>
      <w:pPr>
        <w:pStyle w:val="TOC2"/>
        <w:tabs>
          <w:tab w:val="right" w:leader="dot" w:pos="8306"/>
        </w:tabs>
      </w:pPr>
      <w:hyperlink w:anchor="_Toc24767" w:history="1">
        <w:r>
          <w:rPr>
            <w:rFonts w:ascii="仿宋" w:eastAsia="仿宋" w:hAnsi="仿宋" w:cs="仿宋" w:hint="eastAsia"/>
            <w:lang w:eastAsia="zh-CN"/>
          </w:rPr>
          <w:t>(四)、地质灾害影响分析</w:t>
        </w:r>
        <w:r>
          <w:tab/>
        </w:r>
        <w:r>
          <w:fldChar w:fldCharType="begin"/>
        </w:r>
        <w:r>
          <w:instrText xml:space="preserve"> PAGEREF _Toc24767 \h </w:instrText>
        </w:r>
        <w:r>
          <w:fldChar w:fldCharType="separate"/>
        </w:r>
        <w:r>
          <w:t>32</w:t>
        </w:r>
        <w:r>
          <w:fldChar w:fldCharType="end"/>
        </w:r>
      </w:hyperlink>
    </w:p>
    <w:p>
      <w:pPr>
        <w:pStyle w:val="TOC2"/>
        <w:tabs>
          <w:tab w:val="right" w:leader="dot" w:pos="8306"/>
        </w:tabs>
      </w:pPr>
      <w:hyperlink w:anchor="_Toc10687" w:history="1">
        <w:r>
          <w:rPr>
            <w:rFonts w:ascii="仿宋" w:eastAsia="仿宋" w:hAnsi="仿宋" w:cs="仿宋" w:hint="eastAsia"/>
            <w:lang w:eastAsia="zh-CN"/>
          </w:rPr>
          <w:t>(五)、特殊环境影响</w:t>
        </w:r>
        <w:r>
          <w:tab/>
        </w:r>
        <w:r>
          <w:fldChar w:fldCharType="begin"/>
        </w:r>
        <w:r>
          <w:instrText xml:space="preserve"> PAGEREF _Toc10687 \h </w:instrText>
        </w:r>
        <w:r>
          <w:fldChar w:fldCharType="separate"/>
        </w:r>
        <w:r>
          <w:t>34</w:t>
        </w:r>
        <w:r>
          <w:fldChar w:fldCharType="end"/>
        </w:r>
      </w:hyperlink>
    </w:p>
    <w:p>
      <w:pPr>
        <w:pStyle w:val="TOC1"/>
        <w:tabs>
          <w:tab w:val="right" w:leader="dot" w:pos="8306"/>
        </w:tabs>
      </w:pPr>
      <w:hyperlink w:anchor="_Toc7610" w:history="1">
        <w:r>
          <w:rPr>
            <w:rFonts w:ascii="仿宋" w:eastAsia="仿宋" w:hAnsi="仿宋" w:cs="仿宋" w:hint="eastAsia"/>
            <w:lang w:eastAsia="zh-CN"/>
          </w:rPr>
          <w:t>六、经济影响分析</w:t>
        </w:r>
        <w:r>
          <w:tab/>
        </w:r>
        <w:r>
          <w:fldChar w:fldCharType="begin"/>
        </w:r>
        <w:r>
          <w:instrText xml:space="preserve"> PAGEREF _Toc7610 \h </w:instrText>
        </w:r>
        <w:r>
          <w:fldChar w:fldCharType="separate"/>
        </w:r>
        <w:r>
          <w:t>35</w:t>
        </w:r>
        <w:r>
          <w:fldChar w:fldCharType="end"/>
        </w:r>
      </w:hyperlink>
    </w:p>
    <w:p>
      <w:pPr>
        <w:pStyle w:val="TOC2"/>
        <w:tabs>
          <w:tab w:val="right" w:leader="dot" w:pos="8306"/>
        </w:tabs>
      </w:pPr>
      <w:hyperlink w:anchor="_Toc16263" w:history="1">
        <w:r>
          <w:rPr>
            <w:rFonts w:ascii="仿宋" w:eastAsia="仿宋" w:hAnsi="仿宋" w:cs="仿宋" w:hint="eastAsia"/>
            <w:lang w:eastAsia="zh-CN"/>
          </w:rPr>
          <w:t>(一)、经济费用效益或费用效果分析</w:t>
        </w:r>
        <w:r>
          <w:tab/>
        </w:r>
        <w:r>
          <w:fldChar w:fldCharType="begin"/>
        </w:r>
        <w:r>
          <w:instrText xml:space="preserve"> PAGEREF _Toc16263 \h </w:instrText>
        </w:r>
        <w:r>
          <w:fldChar w:fldCharType="separate"/>
        </w:r>
        <w:r>
          <w:t>35</w:t>
        </w:r>
        <w:r>
          <w:fldChar w:fldCharType="end"/>
        </w:r>
      </w:hyperlink>
    </w:p>
    <w:p>
      <w:pPr>
        <w:pStyle w:val="TOC2"/>
        <w:tabs>
          <w:tab w:val="right" w:leader="dot" w:pos="8306"/>
        </w:tabs>
      </w:pPr>
      <w:hyperlink w:anchor="_Toc24787" w:history="1">
        <w:r>
          <w:rPr>
            <w:rFonts w:ascii="仿宋" w:eastAsia="仿宋" w:hAnsi="仿宋" w:cs="仿宋" w:hint="eastAsia"/>
            <w:lang w:eastAsia="zh-CN"/>
          </w:rPr>
          <w:t>(二)、行业影响分析</w:t>
        </w:r>
        <w:r>
          <w:tab/>
        </w:r>
        <w:r>
          <w:fldChar w:fldCharType="begin"/>
        </w:r>
        <w:r>
          <w:instrText xml:space="preserve"> PAGEREF _Toc24787 \h </w:instrText>
        </w:r>
        <w:r>
          <w:fldChar w:fldCharType="separate"/>
        </w:r>
        <w:r>
          <w:t>37</w:t>
        </w:r>
        <w:r>
          <w:fldChar w:fldCharType="end"/>
        </w:r>
      </w:hyperlink>
    </w:p>
    <w:p>
      <w:pPr>
        <w:pStyle w:val="TOC2"/>
        <w:tabs>
          <w:tab w:val="right" w:leader="dot" w:pos="8306"/>
        </w:tabs>
      </w:pPr>
      <w:hyperlink w:anchor="_Toc10503" w:history="1">
        <w:r>
          <w:rPr>
            <w:rFonts w:ascii="仿宋" w:eastAsia="仿宋" w:hAnsi="仿宋" w:cs="仿宋" w:hint="eastAsia"/>
            <w:lang w:eastAsia="zh-CN"/>
          </w:rPr>
          <w:t>(三)、区域经济影响分析</w:t>
        </w:r>
        <w:r>
          <w:tab/>
        </w:r>
        <w:r>
          <w:fldChar w:fldCharType="begin"/>
        </w:r>
        <w:r>
          <w:instrText xml:space="preserve"> PAGEREF _Toc10503 \h </w:instrText>
        </w:r>
        <w:r>
          <w:fldChar w:fldCharType="separate"/>
        </w:r>
        <w:r>
          <w:t>39</w:t>
        </w:r>
        <w:r>
          <w:fldChar w:fldCharType="end"/>
        </w:r>
      </w:hyperlink>
    </w:p>
    <w:p>
      <w:pPr>
        <w:pStyle w:val="TOC2"/>
        <w:tabs>
          <w:tab w:val="right" w:leader="dot" w:pos="8306"/>
        </w:tabs>
      </w:pPr>
      <w:hyperlink w:anchor="_Toc19345" w:history="1">
        <w:r>
          <w:rPr>
            <w:rFonts w:ascii="仿宋" w:eastAsia="仿宋" w:hAnsi="仿宋" w:cs="仿宋" w:hint="eastAsia"/>
            <w:lang w:eastAsia="zh-CN"/>
          </w:rPr>
          <w:t>(四)、宏观经济影响分析</w:t>
        </w:r>
        <w:r>
          <w:tab/>
        </w:r>
        <w:r>
          <w:fldChar w:fldCharType="begin"/>
        </w:r>
        <w:r>
          <w:instrText xml:space="preserve"> PAGEREF _Toc19345 \h </w:instrText>
        </w:r>
        <w:r>
          <w:fldChar w:fldCharType="separate"/>
        </w:r>
        <w:r>
          <w:t>40</w:t>
        </w:r>
        <w:r>
          <w:fldChar w:fldCharType="end"/>
        </w:r>
      </w:hyperlink>
    </w:p>
    <w:p>
      <w:pPr>
        <w:pStyle w:val="TOC1"/>
        <w:tabs>
          <w:tab w:val="right" w:leader="dot" w:pos="8306"/>
        </w:tabs>
      </w:pPr>
      <w:hyperlink w:anchor="_Toc13363" w:history="1">
        <w:r>
          <w:rPr>
            <w:rFonts w:ascii="仿宋" w:eastAsia="仿宋" w:hAnsi="仿宋" w:cs="仿宋" w:hint="eastAsia"/>
            <w:lang w:eastAsia="zh-CN"/>
          </w:rPr>
          <w:t>七、技术创新与产业升级</w:t>
        </w:r>
        <w:r>
          <w:tab/>
        </w:r>
        <w:r>
          <w:fldChar w:fldCharType="begin"/>
        </w:r>
        <w:r>
          <w:instrText xml:space="preserve"> PAGEREF _Toc13363 \h </w:instrText>
        </w:r>
        <w:r>
          <w:fldChar w:fldCharType="separate"/>
        </w:r>
        <w:r>
          <w:t>42</w:t>
        </w:r>
        <w:r>
          <w:fldChar w:fldCharType="end"/>
        </w:r>
      </w:hyperlink>
    </w:p>
    <w:p>
      <w:pPr>
        <w:pStyle w:val="TOC2"/>
        <w:tabs>
          <w:tab w:val="right" w:leader="dot" w:pos="8306"/>
        </w:tabs>
      </w:pPr>
      <w:hyperlink w:anchor="_Toc1144" w:history="1">
        <w:r>
          <w:rPr>
            <w:rFonts w:ascii="仿宋" w:eastAsia="仿宋" w:hAnsi="仿宋" w:cs="仿宋" w:hint="eastAsia"/>
            <w:lang w:eastAsia="zh-CN"/>
          </w:rPr>
          <w:t>(一)、技术创新方向与目标</w:t>
        </w:r>
        <w:r>
          <w:tab/>
        </w:r>
        <w:r>
          <w:fldChar w:fldCharType="begin"/>
        </w:r>
        <w:r>
          <w:instrText xml:space="preserve"> PAGEREF _Toc1144 \h </w:instrText>
        </w:r>
        <w:r>
          <w:fldChar w:fldCharType="separate"/>
        </w:r>
        <w:r>
          <w:t>42</w:t>
        </w:r>
        <w:r>
          <w:fldChar w:fldCharType="end"/>
        </w:r>
      </w:hyperlink>
    </w:p>
    <w:p>
      <w:pPr>
        <w:pStyle w:val="TOC2"/>
        <w:tabs>
          <w:tab w:val="right" w:leader="dot" w:pos="8306"/>
        </w:tabs>
      </w:pPr>
      <w:hyperlink w:anchor="_Toc17498" w:history="1">
        <w:r>
          <w:rPr>
            <w:rFonts w:ascii="仿宋" w:eastAsia="仿宋" w:hAnsi="仿宋" w:cs="仿宋" w:hint="eastAsia"/>
            <w:lang w:eastAsia="zh-CN"/>
          </w:rPr>
          <w:t>(二)、产业升级路径与措施</w:t>
        </w:r>
        <w:r>
          <w:tab/>
        </w:r>
        <w:r>
          <w:fldChar w:fldCharType="begin"/>
        </w:r>
        <w:r>
          <w:instrText xml:space="preserve"> PAGEREF _Toc17498 \h </w:instrText>
        </w:r>
        <w:r>
          <w:fldChar w:fldCharType="separate"/>
        </w:r>
        <w:r>
          <w:t>43</w:t>
        </w:r>
        <w:r>
          <w:fldChar w:fldCharType="end"/>
        </w:r>
      </w:hyperlink>
    </w:p>
    <w:p>
      <w:pPr>
        <w:pStyle w:val="TOC1"/>
        <w:tabs>
          <w:tab w:val="right" w:leader="dot" w:pos="8306"/>
        </w:tabs>
      </w:pPr>
      <w:hyperlink w:anchor="_Toc17680" w:history="1">
        <w:r>
          <w:rPr>
            <w:rFonts w:ascii="仿宋" w:eastAsia="仿宋" w:hAnsi="仿宋" w:cs="仿宋" w:hint="eastAsia"/>
            <w:lang w:eastAsia="zh-CN"/>
          </w:rPr>
          <w:t>八、环境保护与治理方案</w:t>
        </w:r>
        <w:r>
          <w:tab/>
        </w:r>
        <w:r>
          <w:fldChar w:fldCharType="begin"/>
        </w:r>
        <w:r>
          <w:instrText xml:space="preserve"> PAGEREF _Toc17680 \h </w:instrText>
        </w:r>
        <w:r>
          <w:fldChar w:fldCharType="separate"/>
        </w:r>
        <w:r>
          <w:t>44</w:t>
        </w:r>
        <w:r>
          <w:fldChar w:fldCharType="end"/>
        </w:r>
      </w:hyperlink>
    </w:p>
    <w:p>
      <w:pPr>
        <w:pStyle w:val="TOC2"/>
        <w:tabs>
          <w:tab w:val="right" w:leader="dot" w:pos="8306"/>
        </w:tabs>
      </w:pPr>
      <w:hyperlink w:anchor="_Toc19088" w:history="1">
        <w:r>
          <w:rPr>
            <w:rFonts w:ascii="仿宋" w:eastAsia="仿宋" w:hAnsi="仿宋" w:cs="仿宋" w:hint="eastAsia"/>
            <w:lang w:eastAsia="zh-CN"/>
          </w:rPr>
          <w:t>(一)、项目环境影响评估</w:t>
        </w:r>
        <w:r>
          <w:tab/>
        </w:r>
        <w:r>
          <w:fldChar w:fldCharType="begin"/>
        </w:r>
        <w:r>
          <w:instrText xml:space="preserve"> PAGEREF _Toc19088 \h </w:instrText>
        </w:r>
        <w:r>
          <w:fldChar w:fldCharType="separate"/>
        </w:r>
        <w:r>
          <w:t>44</w:t>
        </w:r>
        <w:r>
          <w:fldChar w:fldCharType="end"/>
        </w:r>
      </w:hyperlink>
    </w:p>
    <w:p>
      <w:pPr>
        <w:pStyle w:val="TOC2"/>
        <w:tabs>
          <w:tab w:val="right" w:leader="dot" w:pos="8306"/>
        </w:tabs>
      </w:pPr>
      <w:hyperlink w:anchor="_Toc2334" w:history="1">
        <w:r>
          <w:rPr>
            <w:rFonts w:ascii="仿宋" w:eastAsia="仿宋" w:hAnsi="仿宋" w:cs="仿宋" w:hint="eastAsia"/>
            <w:lang w:eastAsia="zh-CN"/>
          </w:rPr>
          <w:t>(二)、环境保护措施与治理方案</w:t>
        </w:r>
        <w:r>
          <w:tab/>
        </w:r>
        <w:r>
          <w:fldChar w:fldCharType="begin"/>
        </w:r>
        <w:r>
          <w:instrText xml:space="preserve"> PAGEREF _Toc2334 \h </w:instrText>
        </w:r>
        <w:r>
          <w:fldChar w:fldCharType="separate"/>
        </w:r>
        <w:r>
          <w:t>45</w:t>
        </w:r>
        <w:r>
          <w:fldChar w:fldCharType="end"/>
        </w:r>
      </w:hyperlink>
    </w:p>
    <w:p>
      <w:pPr>
        <w:pStyle w:val="TOC1"/>
        <w:tabs>
          <w:tab w:val="right" w:leader="dot" w:pos="8306"/>
        </w:tabs>
      </w:pPr>
      <w:hyperlink w:anchor="_Toc28282" w:history="1">
        <w:r>
          <w:rPr>
            <w:rFonts w:ascii="仿宋" w:eastAsia="仿宋" w:hAnsi="仿宋" w:cs="仿宋" w:hint="eastAsia"/>
            <w:lang w:eastAsia="zh-CN"/>
          </w:rPr>
          <w:t>九、资金管理与财务规划</w:t>
        </w:r>
        <w:r>
          <w:tab/>
        </w:r>
        <w:r>
          <w:fldChar w:fldCharType="begin"/>
        </w:r>
        <w:r>
          <w:instrText xml:space="preserve"> PAGEREF _Toc28282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864" w:history="1">
        <w:r>
          <w:rPr>
            <w:rFonts w:ascii="仿宋" w:eastAsia="仿宋" w:hAnsi="仿宋" w:cs="仿宋" w:hint="eastAsia"/>
            <w:lang w:eastAsia="zh-CN"/>
          </w:rPr>
          <w:t>(一)、项目资金来源与筹措</w:t>
        </w:r>
        <w:r>
          <w:tab/>
        </w:r>
        <w:r>
          <w:fldChar w:fldCharType="begin"/>
        </w:r>
        <w:r>
          <w:instrText xml:space="preserve"> PAGEREF _Toc28864 \h </w:instrText>
        </w:r>
        <w:r>
          <w:fldChar w:fldCharType="separate"/>
        </w:r>
        <w:r>
          <w:t>45</w:t>
        </w:r>
        <w:r>
          <w:fldChar w:fldCharType="end"/>
        </w:r>
      </w:hyperlink>
    </w:p>
    <w:p>
      <w:pPr>
        <w:pStyle w:val="TOC2"/>
        <w:tabs>
          <w:tab w:val="right" w:leader="dot" w:pos="8306"/>
        </w:tabs>
      </w:pPr>
      <w:hyperlink w:anchor="_Toc21130" w:history="1">
        <w:r>
          <w:rPr>
            <w:rFonts w:ascii="仿宋" w:eastAsia="仿宋" w:hAnsi="仿宋" w:cs="仿宋" w:hint="eastAsia"/>
            <w:lang w:eastAsia="zh-CN"/>
          </w:rPr>
          <w:t>(二)、资金使用与监管</w:t>
        </w:r>
        <w:r>
          <w:tab/>
        </w:r>
        <w:r>
          <w:fldChar w:fldCharType="begin"/>
        </w:r>
        <w:r>
          <w:instrText xml:space="preserve"> PAGEREF _Toc21130 \h </w:instrText>
        </w:r>
        <w:r>
          <w:fldChar w:fldCharType="separate"/>
        </w:r>
        <w:r>
          <w:t>47</w:t>
        </w:r>
        <w:r>
          <w:fldChar w:fldCharType="end"/>
        </w:r>
      </w:hyperlink>
    </w:p>
    <w:p>
      <w:pPr>
        <w:pStyle w:val="TOC2"/>
        <w:tabs>
          <w:tab w:val="right" w:leader="dot" w:pos="8306"/>
        </w:tabs>
      </w:pPr>
      <w:hyperlink w:anchor="_Toc13387" w:history="1">
        <w:r>
          <w:rPr>
            <w:rFonts w:ascii="仿宋" w:eastAsia="仿宋" w:hAnsi="仿宋" w:cs="仿宋" w:hint="eastAsia"/>
            <w:lang w:eastAsia="zh-CN"/>
          </w:rPr>
          <w:t>(三)、财务规划与预测</w:t>
        </w:r>
        <w:r>
          <w:tab/>
        </w:r>
        <w:r>
          <w:fldChar w:fldCharType="begin"/>
        </w:r>
        <w:r>
          <w:instrText xml:space="preserve"> PAGEREF _Toc13387 \h </w:instrText>
        </w:r>
        <w:r>
          <w:fldChar w:fldCharType="separate"/>
        </w:r>
        <w:r>
          <w:t>48</w:t>
        </w:r>
        <w:r>
          <w:fldChar w:fldCharType="end"/>
        </w:r>
      </w:hyperlink>
    </w:p>
    <w:p>
      <w:pPr>
        <w:pStyle w:val="TOC1"/>
        <w:tabs>
          <w:tab w:val="right" w:leader="dot" w:pos="8306"/>
        </w:tabs>
      </w:pPr>
      <w:hyperlink w:anchor="_Toc30429" w:history="1">
        <w:r>
          <w:rPr>
            <w:rFonts w:ascii="仿宋" w:eastAsia="仿宋" w:hAnsi="仿宋" w:cs="仿宋" w:hint="eastAsia"/>
            <w:lang w:eastAsia="zh-CN"/>
          </w:rPr>
          <w:t>十、项目变更管理</w:t>
        </w:r>
        <w:r>
          <w:tab/>
        </w:r>
        <w:r>
          <w:fldChar w:fldCharType="begin"/>
        </w:r>
        <w:r>
          <w:instrText xml:space="preserve"> PAGEREF _Toc30429 \h </w:instrText>
        </w:r>
        <w:r>
          <w:fldChar w:fldCharType="separate"/>
        </w:r>
        <w:r>
          <w:t>49</w:t>
        </w:r>
        <w:r>
          <w:fldChar w:fldCharType="end"/>
        </w:r>
      </w:hyperlink>
    </w:p>
    <w:p>
      <w:pPr>
        <w:pStyle w:val="TOC2"/>
        <w:tabs>
          <w:tab w:val="right" w:leader="dot" w:pos="8306"/>
        </w:tabs>
      </w:pPr>
      <w:hyperlink w:anchor="_Toc16402" w:history="1">
        <w:r>
          <w:rPr>
            <w:rFonts w:ascii="仿宋" w:eastAsia="仿宋" w:hAnsi="仿宋" w:cs="仿宋" w:hint="eastAsia"/>
            <w:lang w:eastAsia="zh-CN"/>
          </w:rPr>
          <w:t>(一)、变更控制流程</w:t>
        </w:r>
        <w:r>
          <w:tab/>
        </w:r>
        <w:r>
          <w:fldChar w:fldCharType="begin"/>
        </w:r>
        <w:r>
          <w:instrText xml:space="preserve"> PAGEREF _Toc16402 \h </w:instrText>
        </w:r>
        <w:r>
          <w:fldChar w:fldCharType="separate"/>
        </w:r>
        <w:r>
          <w:t>49</w:t>
        </w:r>
        <w:r>
          <w:fldChar w:fldCharType="end"/>
        </w:r>
      </w:hyperlink>
    </w:p>
    <w:p>
      <w:pPr>
        <w:pStyle w:val="TOC2"/>
        <w:tabs>
          <w:tab w:val="right" w:leader="dot" w:pos="8306"/>
        </w:tabs>
      </w:pPr>
      <w:hyperlink w:anchor="_Toc6244" w:history="1">
        <w:r>
          <w:rPr>
            <w:rFonts w:ascii="仿宋" w:eastAsia="仿宋" w:hAnsi="仿宋" w:cs="仿宋" w:hint="eastAsia"/>
            <w:lang w:eastAsia="zh-CN"/>
          </w:rPr>
          <w:t>(二)、影响评估与处理</w:t>
        </w:r>
        <w:r>
          <w:tab/>
        </w:r>
        <w:r>
          <w:fldChar w:fldCharType="begin"/>
        </w:r>
        <w:r>
          <w:instrText xml:space="preserve"> PAGEREF _Toc6244 \h </w:instrText>
        </w:r>
        <w:r>
          <w:fldChar w:fldCharType="separate"/>
        </w:r>
        <w:r>
          <w:t>50</w:t>
        </w:r>
        <w:r>
          <w:fldChar w:fldCharType="end"/>
        </w:r>
      </w:hyperlink>
    </w:p>
    <w:p>
      <w:pPr>
        <w:pStyle w:val="TOC2"/>
        <w:tabs>
          <w:tab w:val="right" w:leader="dot" w:pos="8306"/>
        </w:tabs>
      </w:pPr>
      <w:hyperlink w:anchor="_Toc32648" w:history="1">
        <w:r>
          <w:rPr>
            <w:rFonts w:ascii="仿宋" w:eastAsia="仿宋" w:hAnsi="仿宋" w:cs="仿宋" w:hint="eastAsia"/>
            <w:lang w:eastAsia="zh-CN"/>
          </w:rPr>
          <w:t>(三)、变更记录与追踪</w:t>
        </w:r>
        <w:r>
          <w:tab/>
        </w:r>
        <w:r>
          <w:fldChar w:fldCharType="begin"/>
        </w:r>
        <w:r>
          <w:instrText xml:space="preserve"> PAGEREF _Toc32648 \h </w:instrText>
        </w:r>
        <w:r>
          <w:fldChar w:fldCharType="separate"/>
        </w:r>
        <w:r>
          <w:t>51</w:t>
        </w:r>
        <w:r>
          <w:fldChar w:fldCharType="end"/>
        </w:r>
      </w:hyperlink>
    </w:p>
    <w:p>
      <w:pPr>
        <w:pStyle w:val="TOC2"/>
        <w:tabs>
          <w:tab w:val="right" w:leader="dot" w:pos="8306"/>
        </w:tabs>
      </w:pPr>
      <w:hyperlink w:anchor="_Toc5632" w:history="1">
        <w:r>
          <w:rPr>
            <w:rFonts w:ascii="仿宋" w:eastAsia="仿宋" w:hAnsi="仿宋" w:cs="仿宋" w:hint="eastAsia"/>
            <w:lang w:eastAsia="zh-CN"/>
          </w:rPr>
          <w:t>(四)、变更管理策略</w:t>
        </w:r>
        <w:r>
          <w:tab/>
        </w:r>
        <w:r>
          <w:fldChar w:fldCharType="begin"/>
        </w:r>
        <w:r>
          <w:instrText xml:space="preserve"> PAGEREF _Toc5632 \h </w:instrText>
        </w:r>
        <w:r>
          <w:fldChar w:fldCharType="separate"/>
        </w:r>
        <w:r>
          <w:t>53</w:t>
        </w:r>
        <w:r>
          <w:fldChar w:fldCharType="end"/>
        </w:r>
      </w:hyperlink>
    </w:p>
    <w:p>
      <w:pPr>
        <w:pStyle w:val="TOC1"/>
        <w:tabs>
          <w:tab w:val="right" w:leader="dot" w:pos="8306"/>
        </w:tabs>
      </w:pPr>
      <w:hyperlink w:anchor="_Toc23132" w:history="1">
        <w:r>
          <w:rPr>
            <w:rFonts w:ascii="仿宋" w:eastAsia="仿宋" w:hAnsi="仿宋" w:cs="仿宋" w:hint="eastAsia"/>
            <w:lang w:eastAsia="zh-CN"/>
          </w:rPr>
          <w:t>十一、项目进度计划</w:t>
        </w:r>
        <w:r>
          <w:tab/>
        </w:r>
        <w:r>
          <w:fldChar w:fldCharType="begin"/>
        </w:r>
        <w:r>
          <w:instrText xml:space="preserve"> PAGEREF _Toc23132 \h </w:instrText>
        </w:r>
        <w:r>
          <w:fldChar w:fldCharType="separate"/>
        </w:r>
        <w:r>
          <w:t>55</w:t>
        </w:r>
        <w:r>
          <w:fldChar w:fldCharType="end"/>
        </w:r>
      </w:hyperlink>
    </w:p>
    <w:p>
      <w:pPr>
        <w:pStyle w:val="TOC2"/>
        <w:tabs>
          <w:tab w:val="right" w:leader="dot" w:pos="8306"/>
        </w:tabs>
      </w:pPr>
      <w:hyperlink w:anchor="_Toc29613" w:history="1">
        <w:r>
          <w:rPr>
            <w:rFonts w:ascii="仿宋" w:eastAsia="仿宋" w:hAnsi="仿宋" w:cs="仿宋" w:hint="eastAsia"/>
            <w:lang w:eastAsia="zh-CN"/>
          </w:rPr>
          <w:t>(一)、建设周期</w:t>
        </w:r>
        <w:r>
          <w:tab/>
        </w:r>
        <w:r>
          <w:fldChar w:fldCharType="begin"/>
        </w:r>
        <w:r>
          <w:instrText xml:space="preserve"> PAGEREF _Toc29613 \h </w:instrText>
        </w:r>
        <w:r>
          <w:fldChar w:fldCharType="separate"/>
        </w:r>
        <w:r>
          <w:t>55</w:t>
        </w:r>
        <w:r>
          <w:fldChar w:fldCharType="end"/>
        </w:r>
      </w:hyperlink>
    </w:p>
    <w:p>
      <w:pPr>
        <w:pStyle w:val="TOC2"/>
        <w:tabs>
          <w:tab w:val="right" w:leader="dot" w:pos="8306"/>
        </w:tabs>
      </w:pPr>
      <w:hyperlink w:anchor="_Toc15227" w:history="1">
        <w:r>
          <w:rPr>
            <w:rFonts w:ascii="仿宋" w:eastAsia="仿宋" w:hAnsi="仿宋" w:cs="仿宋" w:hint="eastAsia"/>
            <w:lang w:eastAsia="zh-CN"/>
          </w:rPr>
          <w:t>(二)、建设进度</w:t>
        </w:r>
        <w:r>
          <w:tab/>
        </w:r>
        <w:r>
          <w:fldChar w:fldCharType="begin"/>
        </w:r>
        <w:r>
          <w:instrText xml:space="preserve"> PAGEREF _Toc15227 \h </w:instrText>
        </w:r>
        <w:r>
          <w:fldChar w:fldCharType="separate"/>
        </w:r>
        <w:r>
          <w:t>55</w:t>
        </w:r>
        <w:r>
          <w:fldChar w:fldCharType="end"/>
        </w:r>
      </w:hyperlink>
    </w:p>
    <w:p>
      <w:pPr>
        <w:pStyle w:val="TOC2"/>
        <w:tabs>
          <w:tab w:val="right" w:leader="dot" w:pos="8306"/>
        </w:tabs>
      </w:pPr>
      <w:hyperlink w:anchor="_Toc5118" w:history="1">
        <w:r>
          <w:rPr>
            <w:rFonts w:ascii="仿宋" w:eastAsia="仿宋" w:hAnsi="仿宋" w:cs="仿宋" w:hint="eastAsia"/>
            <w:lang w:eastAsia="zh-CN"/>
          </w:rPr>
          <w:t>(三)、进度安排注意事项</w:t>
        </w:r>
        <w:r>
          <w:tab/>
        </w:r>
        <w:r>
          <w:fldChar w:fldCharType="begin"/>
        </w:r>
        <w:r>
          <w:instrText xml:space="preserve"> PAGEREF _Toc5118 \h </w:instrText>
        </w:r>
        <w:r>
          <w:fldChar w:fldCharType="separate"/>
        </w:r>
        <w:r>
          <w:t>56</w:t>
        </w:r>
        <w:r>
          <w:fldChar w:fldCharType="end"/>
        </w:r>
      </w:hyperlink>
    </w:p>
    <w:p>
      <w:pPr>
        <w:pStyle w:val="TOC2"/>
        <w:tabs>
          <w:tab w:val="right" w:leader="dot" w:pos="8306"/>
        </w:tabs>
      </w:pPr>
      <w:hyperlink w:anchor="_Toc31007" w:history="1">
        <w:r>
          <w:rPr>
            <w:rFonts w:ascii="仿宋" w:eastAsia="仿宋" w:hAnsi="仿宋" w:cs="仿宋" w:hint="eastAsia"/>
            <w:lang w:eastAsia="zh-CN"/>
          </w:rPr>
          <w:t>(四)、人力资源配置</w:t>
        </w:r>
        <w:r>
          <w:tab/>
        </w:r>
        <w:r>
          <w:fldChar w:fldCharType="begin"/>
        </w:r>
        <w:r>
          <w:instrText xml:space="preserve"> PAGEREF _Toc31007 \h </w:instrText>
        </w:r>
        <w:r>
          <w:fldChar w:fldCharType="separate"/>
        </w:r>
        <w:r>
          <w:t>57</w:t>
        </w:r>
        <w:r>
          <w:fldChar w:fldCharType="end"/>
        </w:r>
      </w:hyperlink>
    </w:p>
    <w:p>
      <w:pPr>
        <w:pStyle w:val="TOC2"/>
        <w:tabs>
          <w:tab w:val="right" w:leader="dot" w:pos="8306"/>
        </w:tabs>
      </w:pPr>
      <w:hyperlink w:anchor="_Toc17008" w:history="1">
        <w:r>
          <w:rPr>
            <w:rFonts w:ascii="仿宋" w:eastAsia="仿宋" w:hAnsi="仿宋" w:cs="仿宋" w:hint="eastAsia"/>
            <w:lang w:eastAsia="zh-CN"/>
          </w:rPr>
          <w:t>(五)、员工培训</w:t>
        </w:r>
        <w:r>
          <w:tab/>
        </w:r>
        <w:r>
          <w:fldChar w:fldCharType="begin"/>
        </w:r>
        <w:r>
          <w:instrText xml:space="preserve"> PAGEREF _Toc17008 \h </w:instrText>
        </w:r>
        <w:r>
          <w:fldChar w:fldCharType="separate"/>
        </w:r>
        <w:r>
          <w:t>59</w:t>
        </w:r>
        <w:r>
          <w:fldChar w:fldCharType="end"/>
        </w:r>
      </w:hyperlink>
    </w:p>
    <w:p>
      <w:pPr>
        <w:pStyle w:val="TOC2"/>
        <w:tabs>
          <w:tab w:val="right" w:leader="dot" w:pos="8306"/>
        </w:tabs>
      </w:pPr>
      <w:hyperlink w:anchor="_Toc28241" w:history="1">
        <w:r>
          <w:rPr>
            <w:rFonts w:ascii="仿宋" w:eastAsia="仿宋" w:hAnsi="仿宋" w:cs="仿宋" w:hint="eastAsia"/>
            <w:lang w:eastAsia="zh-CN"/>
          </w:rPr>
          <w:t>(六)、项目实施保障</w:t>
        </w:r>
        <w:r>
          <w:tab/>
        </w:r>
        <w:r>
          <w:fldChar w:fldCharType="begin"/>
        </w:r>
        <w:r>
          <w:instrText xml:space="preserve"> PAGEREF _Toc28241 \h </w:instrText>
        </w:r>
        <w:r>
          <w:fldChar w:fldCharType="separate"/>
        </w:r>
        <w:r>
          <w:t>60</w:t>
        </w:r>
        <w:r>
          <w:fldChar w:fldCharType="end"/>
        </w:r>
      </w:hyperlink>
    </w:p>
    <w:p>
      <w:pPr>
        <w:pStyle w:val="TOC2"/>
        <w:tabs>
          <w:tab w:val="right" w:leader="dot" w:pos="8306"/>
        </w:tabs>
      </w:pPr>
      <w:hyperlink w:anchor="_Toc15713" w:history="1">
        <w:r>
          <w:rPr>
            <w:rFonts w:ascii="仿宋" w:eastAsia="仿宋" w:hAnsi="仿宋" w:cs="仿宋" w:hint="eastAsia"/>
            <w:lang w:eastAsia="zh-CN"/>
          </w:rPr>
          <w:t>(七)、安全规范管理</w:t>
        </w:r>
        <w:r>
          <w:tab/>
        </w:r>
        <w:r>
          <w:fldChar w:fldCharType="begin"/>
        </w:r>
        <w:r>
          <w:instrText xml:space="preserve"> PAGEREF _Toc15713 \h </w:instrText>
        </w:r>
        <w:r>
          <w:fldChar w:fldCharType="separate"/>
        </w:r>
        <w:r>
          <w:t>61</w:t>
        </w:r>
        <w:r>
          <w:fldChar w:fldCharType="end"/>
        </w:r>
      </w:hyperlink>
    </w:p>
    <w:p>
      <w:pPr>
        <w:pStyle w:val="TOC1"/>
        <w:tabs>
          <w:tab w:val="right" w:leader="dot" w:pos="8306"/>
        </w:tabs>
      </w:pPr>
      <w:hyperlink w:anchor="_Toc22923" w:history="1">
        <w:r>
          <w:rPr>
            <w:rFonts w:ascii="仿宋" w:eastAsia="仿宋" w:hAnsi="仿宋" w:cs="仿宋" w:hint="eastAsia"/>
            <w:lang w:eastAsia="zh-CN"/>
          </w:rPr>
          <w:t>十二、客户关系管理与市场拓展</w:t>
        </w:r>
        <w:r>
          <w:tab/>
        </w:r>
        <w:r>
          <w:fldChar w:fldCharType="begin"/>
        </w:r>
        <w:r>
          <w:instrText xml:space="preserve"> PAGEREF _Toc22923 \h </w:instrText>
        </w:r>
        <w:r>
          <w:fldChar w:fldCharType="separate"/>
        </w:r>
        <w:r>
          <w:t>62</w:t>
        </w:r>
        <w:r>
          <w:fldChar w:fldCharType="end"/>
        </w:r>
      </w:hyperlink>
    </w:p>
    <w:p>
      <w:pPr>
        <w:pStyle w:val="TOC2"/>
        <w:tabs>
          <w:tab w:val="right" w:leader="dot" w:pos="8306"/>
        </w:tabs>
      </w:pPr>
      <w:hyperlink w:anchor="_Toc9388" w:history="1">
        <w:r>
          <w:rPr>
            <w:rFonts w:ascii="仿宋" w:eastAsia="仿宋" w:hAnsi="仿宋" w:cs="仿宋" w:hint="eastAsia"/>
            <w:lang w:eastAsia="zh-CN"/>
          </w:rPr>
          <w:t>(一)、客户关系管理策略</w:t>
        </w:r>
        <w:r>
          <w:tab/>
        </w:r>
        <w:r>
          <w:fldChar w:fldCharType="begin"/>
        </w:r>
        <w:r>
          <w:instrText xml:space="preserve"> PAGEREF _Toc9388 \h </w:instrText>
        </w:r>
        <w:r>
          <w:fldChar w:fldCharType="separate"/>
        </w:r>
        <w:r>
          <w:t>62</w:t>
        </w:r>
        <w:r>
          <w:fldChar w:fldCharType="end"/>
        </w:r>
      </w:hyperlink>
    </w:p>
    <w:p>
      <w:pPr>
        <w:pStyle w:val="TOC2"/>
        <w:tabs>
          <w:tab w:val="right" w:leader="dot" w:pos="8306"/>
        </w:tabs>
      </w:pPr>
      <w:hyperlink w:anchor="_Toc29023" w:history="1">
        <w:r>
          <w:rPr>
            <w:rFonts w:ascii="仿宋" w:eastAsia="仿宋" w:hAnsi="仿宋" w:cs="仿宋" w:hint="eastAsia"/>
            <w:lang w:eastAsia="zh-CN"/>
          </w:rPr>
          <w:t>(二)、市场拓展方案</w:t>
        </w:r>
        <w:r>
          <w:tab/>
        </w:r>
        <w:r>
          <w:fldChar w:fldCharType="begin"/>
        </w:r>
        <w:r>
          <w:instrText xml:space="preserve"> PAGEREF _Toc29023 \h </w:instrText>
        </w:r>
        <w:r>
          <w:fldChar w:fldCharType="separate"/>
        </w:r>
        <w:r>
          <w:t>64</w:t>
        </w:r>
        <w:r>
          <w:fldChar w:fldCharType="end"/>
        </w:r>
      </w:hyperlink>
    </w:p>
    <w:p>
      <w:pPr>
        <w:pStyle w:val="TOC1"/>
        <w:tabs>
          <w:tab w:val="right" w:leader="dot" w:pos="8306"/>
        </w:tabs>
      </w:pPr>
      <w:hyperlink w:anchor="_Toc6712" w:history="1">
        <w:r>
          <w:rPr>
            <w:rFonts w:ascii="仿宋" w:eastAsia="仿宋" w:hAnsi="仿宋" w:cs="仿宋" w:hint="eastAsia"/>
            <w:lang w:eastAsia="zh-CN"/>
          </w:rPr>
          <w:t>十三、知识产权管理与保护</w:t>
        </w:r>
        <w:r>
          <w:tab/>
        </w:r>
        <w:r>
          <w:fldChar w:fldCharType="begin"/>
        </w:r>
        <w:r>
          <w:instrText xml:space="preserve"> PAGEREF _Toc6712 \h </w:instrText>
        </w:r>
        <w:r>
          <w:fldChar w:fldCharType="separate"/>
        </w:r>
        <w:r>
          <w:t>65</w:t>
        </w:r>
        <w:r>
          <w:fldChar w:fldCharType="end"/>
        </w:r>
      </w:hyperlink>
    </w:p>
    <w:p>
      <w:pPr>
        <w:pStyle w:val="TOC2"/>
        <w:tabs>
          <w:tab w:val="right" w:leader="dot" w:pos="8306"/>
        </w:tabs>
      </w:pPr>
      <w:hyperlink w:anchor="_Toc26437" w:history="1">
        <w:r>
          <w:rPr>
            <w:rFonts w:ascii="仿宋" w:eastAsia="仿宋" w:hAnsi="仿宋" w:cs="仿宋" w:hint="eastAsia"/>
            <w:lang w:eastAsia="zh-CN"/>
          </w:rPr>
          <w:t>(一)、知识产权管理体系建设</w:t>
        </w:r>
        <w:r>
          <w:tab/>
        </w:r>
        <w:r>
          <w:fldChar w:fldCharType="begin"/>
        </w:r>
        <w:r>
          <w:instrText xml:space="preserve"> PAGEREF _Toc26437 \h </w:instrText>
        </w:r>
        <w:r>
          <w:fldChar w:fldCharType="separate"/>
        </w:r>
        <w:r>
          <w:t>65</w:t>
        </w:r>
        <w:r>
          <w:fldChar w:fldCharType="end"/>
        </w:r>
      </w:hyperlink>
    </w:p>
    <w:p>
      <w:pPr>
        <w:pStyle w:val="TOC2"/>
        <w:tabs>
          <w:tab w:val="right" w:leader="dot" w:pos="8306"/>
        </w:tabs>
      </w:pPr>
      <w:hyperlink w:anchor="_Toc3075" w:history="1">
        <w:r>
          <w:rPr>
            <w:rFonts w:ascii="仿宋" w:eastAsia="仿宋" w:hAnsi="仿宋" w:cs="仿宋" w:hint="eastAsia"/>
            <w:lang w:eastAsia="zh-CN"/>
          </w:rPr>
          <w:t>(二)、知识产权保护措施</w:t>
        </w:r>
        <w:r>
          <w:tab/>
        </w:r>
        <w:r>
          <w:fldChar w:fldCharType="begin"/>
        </w:r>
        <w:r>
          <w:instrText xml:space="preserve"> PAGEREF _Toc3075 \h </w:instrText>
        </w:r>
        <w:r>
          <w:fldChar w:fldCharType="separate"/>
        </w:r>
        <w:r>
          <w:t>66</w:t>
        </w:r>
        <w:r>
          <w:fldChar w:fldCharType="end"/>
        </w:r>
      </w:hyperlink>
    </w:p>
    <w:p>
      <w:pPr>
        <w:pStyle w:val="TOC1"/>
        <w:tabs>
          <w:tab w:val="right" w:leader="dot" w:pos="8306"/>
        </w:tabs>
      </w:pPr>
      <w:hyperlink w:anchor="_Toc4616" w:history="1">
        <w:r>
          <w:rPr>
            <w:rFonts w:ascii="仿宋" w:eastAsia="仿宋" w:hAnsi="仿宋" w:cs="仿宋" w:hint="eastAsia"/>
            <w:lang w:eastAsia="zh-CN"/>
          </w:rPr>
          <w:t>十四、法律法规与政策遵循</w:t>
        </w:r>
        <w:r>
          <w:tab/>
        </w:r>
        <w:r>
          <w:fldChar w:fldCharType="begin"/>
        </w:r>
        <w:r>
          <w:instrText xml:space="preserve"> PAGEREF _Toc4616 \h </w:instrText>
        </w:r>
        <w:r>
          <w:fldChar w:fldCharType="separate"/>
        </w:r>
        <w:r>
          <w:t>67</w:t>
        </w:r>
        <w:r>
          <w:fldChar w:fldCharType="end"/>
        </w:r>
      </w:hyperlink>
    </w:p>
    <w:p>
      <w:pPr>
        <w:pStyle w:val="TOC2"/>
        <w:tabs>
          <w:tab w:val="right" w:leader="dot" w:pos="8306"/>
        </w:tabs>
      </w:pPr>
      <w:hyperlink w:anchor="_Toc7018" w:history="1">
        <w:r>
          <w:rPr>
            <w:rFonts w:ascii="仿宋" w:eastAsia="仿宋" w:hAnsi="仿宋" w:cs="仿宋" w:hint="eastAsia"/>
            <w:lang w:eastAsia="zh-CN"/>
          </w:rPr>
          <w:t>(一)、法律法规遵守</w:t>
        </w:r>
        <w:r>
          <w:tab/>
        </w:r>
        <w:r>
          <w:fldChar w:fldCharType="begin"/>
        </w:r>
        <w:r>
          <w:instrText xml:space="preserve"> PAGEREF _Toc7018 \h </w:instrText>
        </w:r>
        <w:r>
          <w:fldChar w:fldCharType="separate"/>
        </w:r>
        <w:r>
          <w:t>67</w:t>
        </w:r>
        <w:r>
          <w:fldChar w:fldCharType="end"/>
        </w:r>
      </w:hyperlink>
    </w:p>
    <w:p>
      <w:pPr>
        <w:pStyle w:val="TOC2"/>
        <w:tabs>
          <w:tab w:val="right" w:leader="dot" w:pos="8306"/>
        </w:tabs>
      </w:pPr>
      <w:hyperlink w:anchor="_Toc1127" w:history="1">
        <w:r>
          <w:rPr>
            <w:rFonts w:ascii="仿宋" w:eastAsia="仿宋" w:hAnsi="仿宋" w:cs="仿宋" w:hint="eastAsia"/>
            <w:lang w:eastAsia="zh-CN"/>
          </w:rPr>
          <w:t>(二)、政策导向与利用</w:t>
        </w:r>
        <w:r>
          <w:tab/>
        </w:r>
        <w:r>
          <w:fldChar w:fldCharType="begin"/>
        </w:r>
        <w:r>
          <w:instrText xml:space="preserve"> PAGEREF _Toc1127 \h </w:instrText>
        </w:r>
        <w:r>
          <w:fldChar w:fldCharType="separate"/>
        </w:r>
        <w:r>
          <w:t>68</w:t>
        </w:r>
        <w:r>
          <w:fldChar w:fldCharType="end"/>
        </w:r>
      </w:hyperlink>
    </w:p>
    <w:p>
      <w:pPr>
        <w:pStyle w:val="TOC1"/>
        <w:tabs>
          <w:tab w:val="right" w:leader="dot" w:pos="8306"/>
        </w:tabs>
      </w:pPr>
      <w:hyperlink w:anchor="_Toc29622" w:history="1">
        <w:r>
          <w:rPr>
            <w:rFonts w:ascii="仿宋" w:eastAsia="仿宋" w:hAnsi="仿宋" w:cs="仿宋" w:hint="eastAsia"/>
            <w:lang w:eastAsia="zh-CN"/>
          </w:rPr>
          <w:t>十五、企业合规与伦理</w:t>
        </w:r>
        <w:r>
          <w:tab/>
        </w:r>
        <w:r>
          <w:fldChar w:fldCharType="begin"/>
        </w:r>
        <w:r>
          <w:instrText xml:space="preserve"> PAGEREF _Toc29622 \h </w:instrText>
        </w:r>
        <w:r>
          <w:fldChar w:fldCharType="separate"/>
        </w:r>
        <w:r>
          <w:t>69</w:t>
        </w:r>
        <w:r>
          <w:fldChar w:fldCharType="end"/>
        </w:r>
      </w:hyperlink>
    </w:p>
    <w:p>
      <w:pPr>
        <w:pStyle w:val="TOC2"/>
        <w:tabs>
          <w:tab w:val="right" w:leader="dot" w:pos="8306"/>
        </w:tabs>
      </w:pPr>
      <w:hyperlink w:anchor="_Toc14817" w:history="1">
        <w:r>
          <w:rPr>
            <w:rFonts w:ascii="仿宋" w:eastAsia="仿宋" w:hAnsi="仿宋" w:cs="仿宋" w:hint="eastAsia"/>
            <w:lang w:eastAsia="zh-CN"/>
          </w:rPr>
          <w:t>(一)、合规政策与程序</w:t>
        </w:r>
        <w:r>
          <w:tab/>
        </w:r>
        <w:r>
          <w:fldChar w:fldCharType="begin"/>
        </w:r>
        <w:r>
          <w:instrText xml:space="preserve"> PAGEREF _Toc14817 \h </w:instrText>
        </w:r>
        <w:r>
          <w:fldChar w:fldCharType="separate"/>
        </w:r>
        <w:r>
          <w:t>69</w:t>
        </w:r>
        <w:r>
          <w:fldChar w:fldCharType="end"/>
        </w:r>
      </w:hyperlink>
    </w:p>
    <w:p>
      <w:pPr>
        <w:pStyle w:val="TOC2"/>
        <w:tabs>
          <w:tab w:val="right" w:leader="dot" w:pos="8306"/>
        </w:tabs>
      </w:pPr>
      <w:hyperlink w:anchor="_Toc12873" w:history="1">
        <w:r>
          <w:rPr>
            <w:rFonts w:ascii="仿宋" w:eastAsia="仿宋" w:hAnsi="仿宋" w:cs="仿宋" w:hint="eastAsia"/>
            <w:lang w:eastAsia="zh-CN"/>
          </w:rPr>
          <w:t>(二)、伦理规范与培训</w:t>
        </w:r>
        <w:r>
          <w:tab/>
        </w:r>
        <w:r>
          <w:fldChar w:fldCharType="begin"/>
        </w:r>
        <w:r>
          <w:instrText xml:space="preserve"> PAGEREF _Toc12873 \h </w:instrText>
        </w:r>
        <w:r>
          <w:fldChar w:fldCharType="separate"/>
        </w:r>
        <w:r>
          <w:t>71</w:t>
        </w:r>
        <w:r>
          <w:fldChar w:fldCharType="end"/>
        </w:r>
      </w:hyperlink>
    </w:p>
    <w:p>
      <w:pPr>
        <w:pStyle w:val="TOC2"/>
        <w:tabs>
          <w:tab w:val="right" w:leader="dot" w:pos="8306"/>
        </w:tabs>
      </w:pPr>
      <w:hyperlink w:anchor="_Toc4809" w:history="1">
        <w:r>
          <w:rPr>
            <w:rFonts w:ascii="仿宋" w:eastAsia="仿宋" w:hAnsi="仿宋" w:cs="仿宋" w:hint="eastAsia"/>
            <w:lang w:eastAsia="zh-CN"/>
          </w:rPr>
          <w:t>(三)、合规风险评估</w:t>
        </w:r>
        <w:r>
          <w:tab/>
        </w:r>
        <w:r>
          <w:fldChar w:fldCharType="begin"/>
        </w:r>
        <w:r>
          <w:instrText xml:space="preserve"> PAGEREF _Toc4809 \h </w:instrText>
        </w:r>
        <w:r>
          <w:fldChar w:fldCharType="separate"/>
        </w:r>
        <w:r>
          <w:t>71</w:t>
        </w:r>
        <w:r>
          <w:fldChar w:fldCharType="end"/>
        </w:r>
      </w:hyperlink>
    </w:p>
    <w:p>
      <w:pPr>
        <w:pStyle w:val="TOC2"/>
        <w:tabs>
          <w:tab w:val="right" w:leader="dot" w:pos="8306"/>
        </w:tabs>
      </w:pPr>
      <w:hyperlink w:anchor="_Toc21713" w:history="1">
        <w:r>
          <w:rPr>
            <w:rFonts w:ascii="仿宋" w:eastAsia="仿宋" w:hAnsi="仿宋" w:cs="仿宋" w:hint="eastAsia"/>
            <w:lang w:eastAsia="zh-CN"/>
          </w:rPr>
          <w:t>(四)、合规监督与执行</w:t>
        </w:r>
        <w:r>
          <w:tab/>
        </w:r>
        <w:r>
          <w:fldChar w:fldCharType="begin"/>
        </w:r>
        <w:r>
          <w:instrText xml:space="preserve"> PAGEREF _Toc21713 \h </w:instrText>
        </w:r>
        <w:r>
          <w:fldChar w:fldCharType="separate"/>
        </w:r>
        <w:r>
          <w:t>73</w:t>
        </w:r>
        <w:r>
          <w:fldChar w:fldCharType="end"/>
        </w:r>
      </w:hyperlink>
    </w:p>
    <w:p>
      <w:pPr>
        <w:pStyle w:val="TOC1"/>
        <w:tabs>
          <w:tab w:val="right" w:leader="dot" w:pos="8306"/>
        </w:tabs>
      </w:pPr>
      <w:hyperlink w:anchor="_Toc25107" w:history="1">
        <w:r>
          <w:rPr>
            <w:rFonts w:ascii="仿宋" w:eastAsia="仿宋" w:hAnsi="仿宋" w:cs="仿宋" w:hint="eastAsia"/>
            <w:lang w:eastAsia="zh-CN"/>
          </w:rPr>
          <w:t>十六、成果转化与推广应用</w:t>
        </w:r>
        <w:r>
          <w:tab/>
        </w:r>
        <w:r>
          <w:fldChar w:fldCharType="begin"/>
        </w:r>
        <w:r>
          <w:instrText xml:space="preserve"> PAGEREF _Toc25107 \h </w:instrText>
        </w:r>
        <w:r>
          <w:fldChar w:fldCharType="separate"/>
        </w:r>
        <w:r>
          <w:t>73</w:t>
        </w:r>
        <w:r>
          <w:fldChar w:fldCharType="end"/>
        </w:r>
      </w:hyperlink>
    </w:p>
    <w:p>
      <w:pPr>
        <w:pStyle w:val="TOC2"/>
        <w:tabs>
          <w:tab w:val="right" w:leader="dot" w:pos="8306"/>
        </w:tabs>
      </w:pPr>
      <w:hyperlink w:anchor="_Toc1642" w:history="1">
        <w:r>
          <w:rPr>
            <w:rFonts w:ascii="仿宋" w:eastAsia="仿宋" w:hAnsi="仿宋" w:cs="仿宋" w:hint="eastAsia"/>
            <w:lang w:eastAsia="zh-CN"/>
          </w:rPr>
          <w:t>(一)、成果转化策略制定</w:t>
        </w:r>
        <w:r>
          <w:tab/>
        </w:r>
        <w:r>
          <w:fldChar w:fldCharType="begin"/>
        </w:r>
        <w:r>
          <w:instrText xml:space="preserve"> PAGEREF _Toc1642 \h </w:instrText>
        </w:r>
        <w:r>
          <w:fldChar w:fldCharType="separate"/>
        </w:r>
        <w:r>
          <w:t>73</w:t>
        </w:r>
        <w:r>
          <w:fldChar w:fldCharType="end"/>
        </w:r>
      </w:hyperlink>
    </w:p>
    <w:p>
      <w:pPr>
        <w:pStyle w:val="TOC2"/>
        <w:tabs>
          <w:tab w:val="right" w:leader="dot" w:pos="8306"/>
        </w:tabs>
      </w:pPr>
      <w:hyperlink w:anchor="_Toc8831" w:history="1">
        <w:r>
          <w:rPr>
            <w:rFonts w:ascii="仿宋" w:eastAsia="仿宋" w:hAnsi="仿宋" w:cs="仿宋" w:hint="eastAsia"/>
            <w:lang w:eastAsia="zh-CN"/>
          </w:rPr>
          <w:t>(二)、成果推广应用方案</w:t>
        </w:r>
        <w:r>
          <w:tab/>
        </w:r>
        <w:r>
          <w:fldChar w:fldCharType="begin"/>
        </w:r>
        <w:r>
          <w:instrText xml:space="preserve"> PAGEREF _Toc8831 \h </w:instrText>
        </w:r>
        <w:r>
          <w:fldChar w:fldCharType="separate"/>
        </w:r>
        <w:r>
          <w:t>75</w:t>
        </w:r>
        <w:r>
          <w:fldChar w:fldCharType="end"/>
        </w:r>
      </w:hyperlink>
    </w:p>
    <w:p>
      <w:pPr>
        <w:pStyle w:val="TOC1"/>
        <w:tabs>
          <w:tab w:val="right" w:leader="dot" w:pos="8306"/>
        </w:tabs>
      </w:pPr>
      <w:hyperlink w:anchor="_Toc10915" w:history="1">
        <w:r>
          <w:rPr>
            <w:rFonts w:ascii="仿宋" w:eastAsia="仿宋" w:hAnsi="仿宋" w:cs="仿宋" w:hint="eastAsia"/>
            <w:lang w:eastAsia="zh-CN"/>
          </w:rPr>
          <w:t>十七、质量管理与控制</w:t>
        </w:r>
        <w:r>
          <w:tab/>
        </w:r>
        <w:r>
          <w:fldChar w:fldCharType="begin"/>
        </w:r>
        <w:r>
          <w:instrText xml:space="preserve"> PAGEREF _Toc10915 \h </w:instrText>
        </w:r>
        <w:r>
          <w:fldChar w:fldCharType="separate"/>
        </w:r>
        <w:r>
          <w:t>76</w:t>
        </w:r>
        <w:r>
          <w:fldChar w:fldCharType="end"/>
        </w:r>
      </w:hyperlink>
    </w:p>
    <w:p>
      <w:pPr>
        <w:pStyle w:val="TOC2"/>
        <w:tabs>
          <w:tab w:val="right" w:leader="dot" w:pos="8306"/>
        </w:tabs>
      </w:pPr>
      <w:hyperlink w:anchor="_Toc22017" w:history="1">
        <w:r>
          <w:rPr>
            <w:rFonts w:ascii="仿宋" w:eastAsia="仿宋" w:hAnsi="仿宋" w:cs="仿宋" w:hint="eastAsia"/>
            <w:lang w:eastAsia="zh-CN"/>
          </w:rPr>
          <w:t>(一)、质量管理体系建设</w:t>
        </w:r>
        <w:r>
          <w:tab/>
        </w:r>
        <w:r>
          <w:fldChar w:fldCharType="begin"/>
        </w:r>
        <w:r>
          <w:instrText xml:space="preserve"> PAGEREF _Toc22017 \h </w:instrText>
        </w:r>
        <w:r>
          <w:fldChar w:fldCharType="separate"/>
        </w:r>
        <w:r>
          <w:t>76</w:t>
        </w:r>
        <w:r>
          <w:fldChar w:fldCharType="end"/>
        </w:r>
      </w:hyperlink>
    </w:p>
    <w:p>
      <w:pPr>
        <w:pStyle w:val="TOC2"/>
        <w:tabs>
          <w:tab w:val="right" w:leader="dot" w:pos="8306"/>
        </w:tabs>
      </w:pPr>
      <w:hyperlink w:anchor="_Toc15797" w:history="1">
        <w:r>
          <w:rPr>
            <w:rFonts w:ascii="仿宋" w:eastAsia="仿宋" w:hAnsi="仿宋" w:cs="仿宋" w:hint="eastAsia"/>
            <w:lang w:eastAsia="zh-CN"/>
          </w:rPr>
          <w:t>(二)、质量控制措施</w:t>
        </w:r>
        <w:r>
          <w:tab/>
        </w:r>
        <w:r>
          <w:fldChar w:fldCharType="begin"/>
        </w:r>
        <w:r>
          <w:instrText xml:space="preserve"> PAGEREF _Toc15797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45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2121"/>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28088"/>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14392"/>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7731"/>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一、两性离子聚合物泥浆处理剂项目的市场准入条件分析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两性离子聚合物泥浆处理剂项目而言，市场准入条件首先取决于政策法规环境。政府对于[行业名称]领域的法规，如环保标准、税收政策、和技术使用规范，直接影响两性离子聚合物泥浆处理剂项目的运营和成本结构。例如，若政府针对使用可再生能源的企业提供税收优惠，这将对两性离子聚合物泥浆处理剂项目的财务规划产生重要影响。同时，考虑经济环境和消费者偏好的变化对两性离子聚合物泥浆处理剂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二、两性离子聚合物泥浆处理剂项目的行业规范与合规性要求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两性离子聚合物泥浆处理剂项目来说，遵守行业规范和合规性要求是确保项目顺利进行的基础。这包括遵循质量控制标准、安全规定、数据保护法规等。例如，若两性离子聚合物泥浆处理剂项目涉及数据处理，须严格遵守相关的数据保护法规。此外，行业内部的自律规范，如产品标准和服务流程，也对于提升两性离子聚合物泥浆处理剂项目在行业内的认可度和竞争力至关重要。项目管理团队必须不断更新策略，以应对行业规范和法规的变化，确保两性离子聚合物泥浆处理剂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三、两性离子聚合物泥浆处理剂项目的竞争格局和战略定位</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两性离子聚合物泥浆处理剂项目的发展规划中，理解行业的竞争格局对于制定有效的市场策略极为关键。这包括分析主要竞争对手的市场地位、优势及其业务模式。两性离子聚合物泥浆处理剂项目面临的竞争对手可能包括大型成熟企业和创新型初创公司，各自采取不同的市场策略。因此，两性离子聚合物泥浆处理剂项目需精确地定位自己的市场策略，如专注于产品创新、客户服务或成本效率，以在竞争中占据优势。通过深入的市场和竞争分析，两性离子聚合物泥浆处理剂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5693"/>
      <w:r>
        <w:rPr>
          <w:rFonts w:ascii="仿宋" w:eastAsia="仿宋" w:hAnsi="仿宋" w:cs="仿宋" w:hint="eastAsia"/>
          <w:sz w:val="28"/>
          <w:lang w:eastAsia="zh-CN"/>
        </w:rPr>
        <w:t>二、资源开发及综合利用分析</w:t>
      </w:r>
      <w:bookmarkEnd w:id="6"/>
    </w:p>
    <w:p>
      <w:pPr>
        <w:pStyle w:val="Heading2"/>
        <w:rPr>
          <w:rFonts w:ascii="仿宋" w:eastAsia="仿宋" w:hAnsi="仿宋" w:cs="仿宋" w:hint="eastAsia"/>
          <w:lang w:eastAsia="zh-CN"/>
        </w:rPr>
      </w:pPr>
      <w:bookmarkStart w:id="7" w:name="_Toc219"/>
      <w:r>
        <w:rPr>
          <w:rFonts w:ascii="仿宋" w:eastAsia="仿宋" w:hAnsi="仿宋" w:cs="仿宋" w:hint="eastAsia"/>
          <w:lang w:eastAsia="zh-CN"/>
        </w:rPr>
        <w:t>(一)、资源开发方案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一、两性离子聚合物泥浆处理剂项目的技术资源开发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两性离子聚合物泥浆处理剂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二、两性离子聚合物泥浆处理剂项目的人力资源管理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两性离子聚合物泥浆处理剂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三、两性离子聚合物泥浆处理剂项目的资金资源筹措与优化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两性离子聚合物泥浆处理剂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8" w:name="_Toc5825"/>
      <w:r>
        <w:rPr>
          <w:rFonts w:ascii="仿宋" w:eastAsia="仿宋" w:hAnsi="仿宋" w:cs="仿宋" w:hint="eastAsia"/>
          <w:sz w:val="28"/>
          <w:lang w:eastAsia="zh-CN"/>
        </w:rPr>
        <w:t>(二)、资源利用方案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制定两性离子聚合物泥浆处理剂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两性离子聚合物泥浆处理剂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两性离子聚合物泥浆处理剂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9" w:name="_Toc10752"/>
      <w:r>
        <w:rPr>
          <w:rFonts w:ascii="仿宋" w:eastAsia="仿宋" w:hAnsi="仿宋" w:cs="仿宋" w:hint="eastAsia"/>
          <w:sz w:val="28"/>
          <w:lang w:eastAsia="zh-CN"/>
        </w:rPr>
        <w:t>(三)、资源节约措施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两性离子聚合物泥浆处理剂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循环利用和废物管理：两性离子聚合物泥浆处理剂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两性离子聚合物泥浆处理剂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10" w:name="_Toc12001"/>
      <w:r>
        <w:rPr>
          <w:rFonts w:ascii="仿宋" w:eastAsia="仿宋" w:hAnsi="仿宋" w:cs="仿宋" w:hint="eastAsia"/>
          <w:sz w:val="28"/>
          <w:lang w:eastAsia="zh-CN"/>
        </w:rPr>
        <w:t>三、背景、必要性分析</w:t>
      </w:r>
      <w:bookmarkEnd w:id="10"/>
    </w:p>
    <w:p>
      <w:pPr>
        <w:pStyle w:val="Heading2"/>
        <w:rPr>
          <w:rFonts w:ascii="仿宋" w:eastAsia="仿宋" w:hAnsi="仿宋" w:cs="仿宋" w:hint="eastAsia"/>
          <w:lang w:eastAsia="zh-CN"/>
        </w:rPr>
      </w:pPr>
      <w:bookmarkStart w:id="11" w:name="_Toc27666"/>
      <w:r>
        <w:rPr>
          <w:rFonts w:ascii="仿宋" w:eastAsia="仿宋" w:hAnsi="仿宋" w:cs="仿宋" w:hint="eastAsia"/>
          <w:lang w:eastAsia="zh-CN"/>
        </w:rPr>
        <w:t>(一)、项目建设背景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两性离子聚合物泥浆处理剂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https://d.book118.com/708050073112006027</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两性离子聚合物泥浆处理剂项目构思建设方案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两性离子聚合物泥浆处理剂项目构思建设方案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两性离子聚合物泥浆处理剂项目构思建设方案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两性离子聚合物泥浆处理剂项目构思建设方案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两性离子聚合物泥浆处理剂项目构思建设方案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两性离子聚合物泥浆处理剂项目构思建设方案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两性离子聚合物泥浆处理剂项目构思建设方案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两性离子聚合物泥浆处理剂项目构思建设方案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两性离子聚合物泥浆处理剂项目构思建设方案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两性离子聚合物泥浆处理剂项目构思建设方案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两性离子聚合物泥浆处理剂项目构思建设方案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两性离子聚合物泥浆处理剂项目构思建设方案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132D78"/>
    <w:rsid w:val="05132D7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08050073112006027"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2024-01-16T06:25:00Z</dcterms:created>
  <dcterms:modified xsi:type="dcterms:W3CDTF">2024-01-16T06:25:36Z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312B586D0DEB4337BA743B223EC90E45_11</vt:lpwstr>
  </property>
  <property fmtid="{D5CDD505-2E9C-101B-9397-08002B2CF9AE}" pid="3" name="KSOProductBuildVer">
    <vt:lpwstr>2052-12.1.0.16120</vt:lpwstr>
  </property>
</Properties>
</file>