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620FA" w14:paraId="508247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20FA" w14:paraId="2AAA82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20FA" w14:paraId="022589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20FA" w:rsidRPr="00C620FA" w14:paraId="7D4F8332" w14:textId="119C02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620FA">
        <w:rPr>
          <w:rFonts w:ascii="宋体" w:eastAsia="宋体" w:hAnsi="宋体" w:hint="eastAsia"/>
          <w:b/>
          <w:sz w:val="60"/>
        </w:rPr>
        <w:t>选矿药剂项目安全评估报告</w:t>
      </w:r>
    </w:p>
    <w:p w:rsidR="00C620FA" w:rsidP="00C620FA" w14:paraId="6BF3B38A" w14:textId="79318F3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620FA">
        <w:rPr>
          <w:rFonts w:ascii="仿宋" w:eastAsia="仿宋" w:hAnsi="仿宋" w:hint="eastAsia"/>
          <w:b/>
          <w:sz w:val="40"/>
        </w:rPr>
        <w:t>目录</w:t>
      </w:r>
    </w:p>
    <w:p w:rsidR="00C620FA" w14:paraId="0FEAEC0D" w14:textId="660FC9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_Toc157997894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620FA" w14:paraId="426E6113" w14:textId="5ADA93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_Toc157997895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20FA" w14:paraId="1F8EF224" w14:textId="59080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_Toc157997896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20FA" w14:paraId="49EC198E" w14:textId="0D25E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_Toc157997897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620FA" w14:paraId="019D4B8F" w14:textId="0B99F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_Toc157997898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620FA" w14:paraId="0A6860CE" w14:textId="50114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_Toc157997899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620FA" w14:paraId="6156669F" w14:textId="28695E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二、评价选矿药剂项目概述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620FA" w14:paraId="4AABD869" w14:textId="66077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620FA" w14:paraId="3D9A12DB" w14:textId="6A104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(二)、选矿药剂行业企业所在地的自然条件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620FA" w14:paraId="5AD225D0" w14:textId="29D40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620FA" w14:paraId="4B0176A0" w14:textId="1A503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620FA" w14:paraId="1230BEB4" w14:textId="04866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620FA" w14:paraId="7310CC6A" w14:textId="18E90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620FA" w14:paraId="667EF438" w14:textId="7A716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620FA" w14:paraId="2F6BEFF9" w14:textId="7A044C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620FA" w14:paraId="5AE1DEF3" w14:textId="5121D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620FA" w14:paraId="2632F2A9" w14:textId="5BA4B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620FA" w14:paraId="0B9403D5" w14:textId="5D1015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620FA" w14:paraId="4863ABF7" w14:textId="0582C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620FA" w14:paraId="32C8F54D" w14:textId="475FD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620FA" w14:paraId="62776B41" w14:textId="4827881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620FA" w14:paraId="1A5A861D" w14:textId="491C5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620FA" w14:paraId="1DD7D6C9" w14:textId="4ADFF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620FA" w14:paraId="7C57A519" w14:textId="74AD4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620FA" w14:paraId="4965A63E" w14:textId="1FEEE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620FA" w14:paraId="5BA78398" w14:textId="64961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620FA" w14:paraId="44704DB6" w14:textId="246C9A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620FA" w14:paraId="236223BF" w14:textId="5859A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620FA" w14:paraId="07022E0E" w14:textId="21EC2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(二)、选矿药剂项目对当地经济的影响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620FA" w14:paraId="79AD967D" w14:textId="6625A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(三)、选矿药剂项目对当地社会的影响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620FA" w14:paraId="13733D96" w14:textId="2A47F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(四)、选矿药剂项目对当地文化的影响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620FA" w14:paraId="470E66DA" w14:textId="00DD88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620FA" w14:paraId="0E8C9E5A" w14:textId="3847D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620FA" w14:paraId="43A39E6A" w14:textId="78117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(二)、评价选矿药剂项目风险分析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620FA" w14:paraId="7701196D" w14:textId="6A6F7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620FA" w14:paraId="00397166" w14:textId="1AF785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_Toc157997929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620FA" w14:paraId="36C000D7" w14:textId="09DCF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620FA" w14:paraId="7EED0714" w14:textId="46DC9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620FA" w14:paraId="663583B9" w14:textId="7C0E0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620FA" w14:paraId="2E0B3AFB" w14:textId="02195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620FA" w14:paraId="7FE282CD" w14:textId="3B90B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620FA" w14:paraId="2FC0E796" w14:textId="5CE617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620FA" w14:paraId="16813BBD" w14:textId="25A2716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620FA" w14:paraId="76DD77C1" w14:textId="203AC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620FA" w14:paraId="29482CDD" w14:textId="5AAB7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620FA" w14:paraId="50EDD69A" w14:textId="5652F4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_Toc157997939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620FA" w14:paraId="4F4EB440" w14:textId="2E01A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620FA" w14:paraId="1965E115" w14:textId="11BED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620FA" w14:paraId="74789055" w14:textId="7E356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620FA" w14:paraId="50460570" w14:textId="7A0AF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620FA" w14:paraId="294B7D92" w14:textId="5BA87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620FA" w14:paraId="501D0262" w14:textId="683580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十一、选矿药剂项目安全现状评价报告的审核与批准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620FA" w14:paraId="03F15A39" w14:textId="5A2EB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620FA" w14:paraId="5D1EF068" w14:textId="37510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620FA" w14:paraId="06F9AC5D" w14:textId="27E8B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620FA" w14:paraId="33561273" w14:textId="2A130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620FA" w14:paraId="080E9521" w14:textId="51CA25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_Toc157997950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620FA" w14:paraId="327BD42D" w14:textId="1DEB0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_Toc157997951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620FA" w14:paraId="53879D3C" w14:textId="10D9E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_Toc157997952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620FA" w14:paraId="14A7ED4D" w14:textId="389E7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_Toc157997953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620FA" w14:paraId="09476909" w14:textId="3636F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_Toc157997954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C620FA" w14:paraId="13952B61" w14:textId="57326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_Toc157997955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620FA" w14:paraId="5CADE90D" w14:textId="698AD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_Toc157997956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620FA" w14:paraId="16D27623" w14:textId="71D360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_Toc157997957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C620FA" w14:paraId="230ACB19" w14:textId="5D555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_Toc157997958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https://d.book118.com/708054077043006035</w:t>
        </w:r>
      </w:hyperlink>
    </w:p>
    <w:p w:rsidR="00C620F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P="00185DF9" w14:paraId="62435C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20FA" w14:paraId="6F3E4A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P="00185DF9" w14:paraId="4D3CD5B3" w14:textId="57A7B2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620FA" w14:paraId="486CA8B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paraId="5DA71C3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P="00185D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20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P="00185DF9" w14:textId="57A7B2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620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P="00185D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20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P="00185DF9" w14:textId="57A7B2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620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P="00185D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20F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P="00185DF9" w14:textId="57A7B2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620F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paraId="79650B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RPr="00C620FA" w:rsidP="00C620FA" w14:paraId="7F6EC686" w14:textId="6EF281DC">
    <w:pPr>
      <w:pStyle w:val="Header"/>
      <w:rPr>
        <w:rFonts w:ascii="仿宋" w:eastAsia="仿宋" w:hAnsi="仿宋"/>
      </w:rPr>
    </w:pPr>
    <w:r w:rsidRPr="00C620FA">
      <w:rPr>
        <w:rFonts w:ascii="仿宋" w:eastAsia="仿宋" w:hAnsi="仿宋" w:hint="eastAsia"/>
      </w:rPr>
      <w:t>选矿药剂项目安全评估报告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paraId="0C6097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RPr="00C620FA" w:rsidP="00C620FA" w14:textId="6EF281DC">
    <w:pPr>
      <w:pStyle w:val="Header"/>
      <w:rPr>
        <w:rFonts w:ascii="仿宋" w:eastAsia="仿宋" w:hAnsi="仿宋"/>
      </w:rPr>
    </w:pPr>
    <w:r w:rsidRPr="00C620FA">
      <w:rPr>
        <w:rFonts w:ascii="仿宋" w:eastAsia="仿宋" w:hAnsi="仿宋" w:hint="eastAsia"/>
      </w:rPr>
      <w:t>选矿药剂项目安全评估报告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RPr="00C620FA" w:rsidP="00C620FA" w14:textId="6EF281DC">
    <w:pPr>
      <w:pStyle w:val="Header"/>
      <w:rPr>
        <w:rFonts w:ascii="仿宋" w:eastAsia="仿宋" w:hAnsi="仿宋"/>
      </w:rPr>
    </w:pPr>
    <w:r w:rsidRPr="00C620FA">
      <w:rPr>
        <w:rFonts w:ascii="仿宋" w:eastAsia="仿宋" w:hAnsi="仿宋" w:hint="eastAsia"/>
      </w:rPr>
      <w:t>选矿药剂项目安全评估报告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:rsidRPr="00C620FA" w:rsidP="00C620FA" w14:textId="6EF281DC">
    <w:pPr>
      <w:pStyle w:val="Header"/>
      <w:rPr>
        <w:rFonts w:ascii="仿宋" w:eastAsia="仿宋" w:hAnsi="仿宋"/>
      </w:rPr>
    </w:pPr>
    <w:r w:rsidRPr="00C620FA">
      <w:rPr>
        <w:rFonts w:ascii="仿宋" w:eastAsia="仿宋" w:hAnsi="仿宋" w:hint="eastAsia"/>
      </w:rPr>
      <w:t>选矿药剂项目安全评估报告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20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FA"/>
    <w:rsid w:val="00185DF9"/>
    <w:rsid w:val="00C620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7D4520"/>
  <w15:chartTrackingRefBased/>
  <w15:docId w15:val="{C69680E9-C91F-4274-AC47-7F21403E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620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620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620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620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620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620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620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620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620FA"/>
  </w:style>
  <w:style w:type="paragraph" w:styleId="TOC1">
    <w:name w:val="toc 1"/>
    <w:basedOn w:val="Normal"/>
    <w:next w:val="Normal"/>
    <w:autoRedefine/>
    <w:uiPriority w:val="39"/>
    <w:unhideWhenUsed/>
    <w:rsid w:val="00C620FA"/>
  </w:style>
  <w:style w:type="paragraph" w:styleId="TOC2">
    <w:name w:val="toc 2"/>
    <w:basedOn w:val="Normal"/>
    <w:next w:val="Normal"/>
    <w:autoRedefine/>
    <w:uiPriority w:val="39"/>
    <w:unhideWhenUsed/>
    <w:rsid w:val="00C620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8054077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7221</Words>
  <Characters>41166</Characters>
  <Application>Microsoft Office Word</Application>
  <DocSecurity>0</DocSecurity>
  <Lines>343</Lines>
  <Paragraphs>96</Paragraphs>
  <ScaleCrop>false</ScaleCrop>
  <Company/>
  <LinksUpToDate>false</LinksUpToDate>
  <CharactersWithSpaces>48291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2024-02-04T19:57:00Z</dcterms:created>
  <dcterms:modified xsi:type="dcterms:W3CDTF">2024-02-04T19:57:00Z</dcterms:modified>
</cp:coreProperties>
</file>