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密度计项目构思建设方案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39" w:history="1">
        <w:r>
          <w:rPr>
            <w:rFonts w:ascii="仿宋" w:eastAsia="仿宋" w:hAnsi="仿宋" w:cs="仿宋" w:hint="eastAsia"/>
            <w:lang w:eastAsia="zh-CN"/>
          </w:rPr>
          <w:t>概论</w:t>
        </w:r>
        <w:r>
          <w:tab/>
        </w:r>
        <w:r>
          <w:fldChar w:fldCharType="begin"/>
        </w:r>
        <w:r>
          <w:instrText xml:space="preserve"> PAGEREF _Toc22039 \h </w:instrText>
        </w:r>
        <w:r>
          <w:fldChar w:fldCharType="separate"/>
        </w:r>
        <w:r>
          <w:t>3</w:t>
        </w:r>
        <w:r>
          <w:fldChar w:fldCharType="end"/>
        </w:r>
      </w:hyperlink>
    </w:p>
    <w:p>
      <w:pPr>
        <w:pStyle w:val="TOC1"/>
        <w:tabs>
          <w:tab w:val="right" w:leader="dot" w:pos="8306"/>
        </w:tabs>
      </w:pPr>
      <w:hyperlink w:anchor="_Toc25338" w:history="1">
        <w:r>
          <w:rPr>
            <w:rFonts w:ascii="仿宋" w:eastAsia="仿宋" w:hAnsi="仿宋" w:cs="仿宋" w:hint="eastAsia"/>
            <w:lang w:eastAsia="zh-CN"/>
          </w:rPr>
          <w:t>一、社会影响分析</w:t>
        </w:r>
        <w:r>
          <w:tab/>
        </w:r>
        <w:r>
          <w:fldChar w:fldCharType="begin"/>
        </w:r>
        <w:r>
          <w:instrText xml:space="preserve"> PAGEREF _Toc25338 \h </w:instrText>
        </w:r>
        <w:r>
          <w:fldChar w:fldCharType="separate"/>
        </w:r>
        <w:r>
          <w:t>3</w:t>
        </w:r>
        <w:r>
          <w:fldChar w:fldCharType="end"/>
        </w:r>
      </w:hyperlink>
    </w:p>
    <w:p>
      <w:pPr>
        <w:pStyle w:val="TOC2"/>
        <w:tabs>
          <w:tab w:val="right" w:leader="dot" w:pos="8306"/>
        </w:tabs>
      </w:pPr>
      <w:hyperlink w:anchor="_Toc22588" w:history="1">
        <w:r>
          <w:rPr>
            <w:rFonts w:ascii="仿宋" w:eastAsia="仿宋" w:hAnsi="仿宋" w:cs="仿宋" w:hint="eastAsia"/>
            <w:lang w:eastAsia="zh-CN"/>
          </w:rPr>
          <w:t>(一)、社会影响效果分析</w:t>
        </w:r>
        <w:r>
          <w:tab/>
        </w:r>
        <w:r>
          <w:fldChar w:fldCharType="begin"/>
        </w:r>
        <w:r>
          <w:instrText xml:space="preserve"> PAGEREF _Toc22588 \h </w:instrText>
        </w:r>
        <w:r>
          <w:fldChar w:fldCharType="separate"/>
        </w:r>
        <w:r>
          <w:t>3</w:t>
        </w:r>
        <w:r>
          <w:fldChar w:fldCharType="end"/>
        </w:r>
      </w:hyperlink>
    </w:p>
    <w:p>
      <w:pPr>
        <w:pStyle w:val="TOC2"/>
        <w:tabs>
          <w:tab w:val="right" w:leader="dot" w:pos="8306"/>
        </w:tabs>
      </w:pPr>
      <w:hyperlink w:anchor="_Toc18282" w:history="1">
        <w:r>
          <w:rPr>
            <w:rFonts w:ascii="仿宋" w:eastAsia="仿宋" w:hAnsi="仿宋" w:cs="仿宋" w:hint="eastAsia"/>
            <w:lang w:eastAsia="zh-CN"/>
          </w:rPr>
          <w:t>(二)、社会适应性分析</w:t>
        </w:r>
        <w:r>
          <w:tab/>
        </w:r>
        <w:r>
          <w:fldChar w:fldCharType="begin"/>
        </w:r>
        <w:r>
          <w:instrText xml:space="preserve"> PAGEREF _Toc18282 \h </w:instrText>
        </w:r>
        <w:r>
          <w:fldChar w:fldCharType="separate"/>
        </w:r>
        <w:r>
          <w:t>5</w:t>
        </w:r>
        <w:r>
          <w:fldChar w:fldCharType="end"/>
        </w:r>
      </w:hyperlink>
    </w:p>
    <w:p>
      <w:pPr>
        <w:pStyle w:val="TOC2"/>
        <w:tabs>
          <w:tab w:val="right" w:leader="dot" w:pos="8306"/>
        </w:tabs>
      </w:pPr>
      <w:hyperlink w:anchor="_Toc25840" w:history="1">
        <w:r>
          <w:rPr>
            <w:rFonts w:ascii="仿宋" w:eastAsia="仿宋" w:hAnsi="仿宋" w:cs="仿宋" w:hint="eastAsia"/>
            <w:lang w:eastAsia="zh-CN"/>
          </w:rPr>
          <w:t>(三)、社会风险及对策分析</w:t>
        </w:r>
        <w:r>
          <w:tab/>
        </w:r>
        <w:r>
          <w:fldChar w:fldCharType="begin"/>
        </w:r>
        <w:r>
          <w:instrText xml:space="preserve"> PAGEREF _Toc25840 \h </w:instrText>
        </w:r>
        <w:r>
          <w:fldChar w:fldCharType="separate"/>
        </w:r>
        <w:r>
          <w:t>7</w:t>
        </w:r>
        <w:r>
          <w:fldChar w:fldCharType="end"/>
        </w:r>
      </w:hyperlink>
    </w:p>
    <w:p>
      <w:pPr>
        <w:pStyle w:val="TOC1"/>
        <w:tabs>
          <w:tab w:val="right" w:leader="dot" w:pos="8306"/>
        </w:tabs>
      </w:pPr>
      <w:hyperlink w:anchor="_Toc861" w:history="1">
        <w:r>
          <w:rPr>
            <w:rFonts w:ascii="仿宋" w:eastAsia="仿宋" w:hAnsi="仿宋" w:cs="仿宋" w:hint="eastAsia"/>
            <w:lang w:eastAsia="zh-CN"/>
          </w:rPr>
          <w:t>二、建设风险评估分析</w:t>
        </w:r>
        <w:r>
          <w:tab/>
        </w:r>
        <w:r>
          <w:fldChar w:fldCharType="begin"/>
        </w:r>
        <w:r>
          <w:instrText xml:space="preserve"> PAGEREF _Toc861 \h </w:instrText>
        </w:r>
        <w:r>
          <w:fldChar w:fldCharType="separate"/>
        </w:r>
        <w:r>
          <w:t>10</w:t>
        </w:r>
        <w:r>
          <w:fldChar w:fldCharType="end"/>
        </w:r>
      </w:hyperlink>
    </w:p>
    <w:p>
      <w:pPr>
        <w:pStyle w:val="TOC2"/>
        <w:tabs>
          <w:tab w:val="right" w:leader="dot" w:pos="8306"/>
        </w:tabs>
      </w:pPr>
      <w:hyperlink w:anchor="_Toc23177" w:history="1">
        <w:r>
          <w:rPr>
            <w:rFonts w:ascii="仿宋" w:eastAsia="仿宋" w:hAnsi="仿宋" w:cs="仿宋" w:hint="eastAsia"/>
            <w:lang w:eastAsia="zh-CN"/>
          </w:rPr>
          <w:t>(一)、政策风险分析</w:t>
        </w:r>
        <w:r>
          <w:tab/>
        </w:r>
        <w:r>
          <w:fldChar w:fldCharType="begin"/>
        </w:r>
        <w:r>
          <w:instrText xml:space="preserve"> PAGEREF _Toc23177 \h </w:instrText>
        </w:r>
        <w:r>
          <w:fldChar w:fldCharType="separate"/>
        </w:r>
        <w:r>
          <w:t>10</w:t>
        </w:r>
        <w:r>
          <w:fldChar w:fldCharType="end"/>
        </w:r>
      </w:hyperlink>
    </w:p>
    <w:p>
      <w:pPr>
        <w:pStyle w:val="TOC2"/>
        <w:tabs>
          <w:tab w:val="right" w:leader="dot" w:pos="8306"/>
        </w:tabs>
      </w:pPr>
      <w:hyperlink w:anchor="_Toc14172" w:history="1">
        <w:r>
          <w:rPr>
            <w:rFonts w:ascii="仿宋" w:eastAsia="仿宋" w:hAnsi="仿宋" w:cs="仿宋" w:hint="eastAsia"/>
            <w:lang w:eastAsia="zh-CN"/>
          </w:rPr>
          <w:t>(二)、社会风险分析</w:t>
        </w:r>
        <w:r>
          <w:tab/>
        </w:r>
        <w:r>
          <w:fldChar w:fldCharType="begin"/>
        </w:r>
        <w:r>
          <w:instrText xml:space="preserve"> PAGEREF _Toc14172 \h </w:instrText>
        </w:r>
        <w:r>
          <w:fldChar w:fldCharType="separate"/>
        </w:r>
        <w:r>
          <w:t>11</w:t>
        </w:r>
        <w:r>
          <w:fldChar w:fldCharType="end"/>
        </w:r>
      </w:hyperlink>
    </w:p>
    <w:p>
      <w:pPr>
        <w:pStyle w:val="TOC2"/>
        <w:tabs>
          <w:tab w:val="right" w:leader="dot" w:pos="8306"/>
        </w:tabs>
      </w:pPr>
      <w:hyperlink w:anchor="_Toc19660" w:history="1">
        <w:r>
          <w:rPr>
            <w:rFonts w:ascii="仿宋" w:eastAsia="仿宋" w:hAnsi="仿宋" w:cs="仿宋" w:hint="eastAsia"/>
            <w:lang w:eastAsia="zh-CN"/>
          </w:rPr>
          <w:t>(三)、市场风险分析</w:t>
        </w:r>
        <w:r>
          <w:tab/>
        </w:r>
        <w:r>
          <w:fldChar w:fldCharType="begin"/>
        </w:r>
        <w:r>
          <w:instrText xml:space="preserve"> PAGEREF _Toc19660 \h </w:instrText>
        </w:r>
        <w:r>
          <w:fldChar w:fldCharType="separate"/>
        </w:r>
        <w:r>
          <w:t>13</w:t>
        </w:r>
        <w:r>
          <w:fldChar w:fldCharType="end"/>
        </w:r>
      </w:hyperlink>
    </w:p>
    <w:p>
      <w:pPr>
        <w:pStyle w:val="TOC2"/>
        <w:tabs>
          <w:tab w:val="right" w:leader="dot" w:pos="8306"/>
        </w:tabs>
      </w:pPr>
      <w:hyperlink w:anchor="_Toc20469" w:history="1">
        <w:r>
          <w:rPr>
            <w:rFonts w:ascii="仿宋" w:eastAsia="仿宋" w:hAnsi="仿宋" w:cs="仿宋" w:hint="eastAsia"/>
            <w:lang w:eastAsia="zh-CN"/>
          </w:rPr>
          <w:t>(四)、资金风险分析</w:t>
        </w:r>
        <w:r>
          <w:tab/>
        </w:r>
        <w:r>
          <w:fldChar w:fldCharType="begin"/>
        </w:r>
        <w:r>
          <w:instrText xml:space="preserve"> PAGEREF _Toc20469 \h </w:instrText>
        </w:r>
        <w:r>
          <w:fldChar w:fldCharType="separate"/>
        </w:r>
        <w:r>
          <w:t>14</w:t>
        </w:r>
        <w:r>
          <w:fldChar w:fldCharType="end"/>
        </w:r>
      </w:hyperlink>
    </w:p>
    <w:p>
      <w:pPr>
        <w:pStyle w:val="TOC2"/>
        <w:tabs>
          <w:tab w:val="right" w:leader="dot" w:pos="8306"/>
        </w:tabs>
      </w:pPr>
      <w:hyperlink w:anchor="_Toc26241" w:history="1">
        <w:r>
          <w:rPr>
            <w:rFonts w:ascii="仿宋" w:eastAsia="仿宋" w:hAnsi="仿宋" w:cs="仿宋" w:hint="eastAsia"/>
            <w:lang w:eastAsia="zh-CN"/>
          </w:rPr>
          <w:t>(五)、技术风险分析</w:t>
        </w:r>
        <w:r>
          <w:tab/>
        </w:r>
        <w:r>
          <w:fldChar w:fldCharType="begin"/>
        </w:r>
        <w:r>
          <w:instrText xml:space="preserve"> PAGEREF _Toc26241 \h </w:instrText>
        </w:r>
        <w:r>
          <w:fldChar w:fldCharType="separate"/>
        </w:r>
        <w:r>
          <w:t>15</w:t>
        </w:r>
        <w:r>
          <w:fldChar w:fldCharType="end"/>
        </w:r>
      </w:hyperlink>
    </w:p>
    <w:p>
      <w:pPr>
        <w:pStyle w:val="TOC2"/>
        <w:tabs>
          <w:tab w:val="right" w:leader="dot" w:pos="8306"/>
        </w:tabs>
      </w:pPr>
      <w:hyperlink w:anchor="_Toc17269" w:history="1">
        <w:r>
          <w:rPr>
            <w:rFonts w:ascii="仿宋" w:eastAsia="仿宋" w:hAnsi="仿宋" w:cs="仿宋" w:hint="eastAsia"/>
            <w:lang w:eastAsia="zh-CN"/>
          </w:rPr>
          <w:t>(六)、财务风险分析</w:t>
        </w:r>
        <w:r>
          <w:tab/>
        </w:r>
        <w:r>
          <w:fldChar w:fldCharType="begin"/>
        </w:r>
        <w:r>
          <w:instrText xml:space="preserve"> PAGEREF _Toc17269 \h </w:instrText>
        </w:r>
        <w:r>
          <w:fldChar w:fldCharType="separate"/>
        </w:r>
        <w:r>
          <w:t>16</w:t>
        </w:r>
        <w:r>
          <w:fldChar w:fldCharType="end"/>
        </w:r>
      </w:hyperlink>
    </w:p>
    <w:p>
      <w:pPr>
        <w:pStyle w:val="TOC2"/>
        <w:tabs>
          <w:tab w:val="right" w:leader="dot" w:pos="8306"/>
        </w:tabs>
      </w:pPr>
      <w:hyperlink w:anchor="_Toc2243" w:history="1">
        <w:r>
          <w:rPr>
            <w:rFonts w:ascii="仿宋" w:eastAsia="仿宋" w:hAnsi="仿宋" w:cs="仿宋" w:hint="eastAsia"/>
            <w:lang w:eastAsia="zh-CN"/>
          </w:rPr>
          <w:t>(七)、管理风险分析</w:t>
        </w:r>
        <w:r>
          <w:tab/>
        </w:r>
        <w:r>
          <w:fldChar w:fldCharType="begin"/>
        </w:r>
        <w:r>
          <w:instrText xml:space="preserve"> PAGEREF _Toc2243 \h </w:instrText>
        </w:r>
        <w:r>
          <w:fldChar w:fldCharType="separate"/>
        </w:r>
        <w:r>
          <w:t>18</w:t>
        </w:r>
        <w:r>
          <w:fldChar w:fldCharType="end"/>
        </w:r>
      </w:hyperlink>
    </w:p>
    <w:p>
      <w:pPr>
        <w:pStyle w:val="TOC2"/>
        <w:tabs>
          <w:tab w:val="right" w:leader="dot" w:pos="8306"/>
        </w:tabs>
      </w:pPr>
      <w:hyperlink w:anchor="_Toc10886" w:history="1">
        <w:r>
          <w:rPr>
            <w:rFonts w:ascii="仿宋" w:eastAsia="仿宋" w:hAnsi="仿宋" w:cs="仿宋" w:hint="eastAsia"/>
            <w:lang w:eastAsia="zh-CN"/>
          </w:rPr>
          <w:t>(八)、其它风险分析</w:t>
        </w:r>
        <w:r>
          <w:tab/>
        </w:r>
        <w:r>
          <w:fldChar w:fldCharType="begin"/>
        </w:r>
        <w:r>
          <w:instrText xml:space="preserve"> PAGEREF _Toc10886 \h </w:instrText>
        </w:r>
        <w:r>
          <w:fldChar w:fldCharType="separate"/>
        </w:r>
        <w:r>
          <w:t>19</w:t>
        </w:r>
        <w:r>
          <w:fldChar w:fldCharType="end"/>
        </w:r>
      </w:hyperlink>
    </w:p>
    <w:p>
      <w:pPr>
        <w:pStyle w:val="TOC2"/>
        <w:tabs>
          <w:tab w:val="right" w:leader="dot" w:pos="8306"/>
        </w:tabs>
      </w:pPr>
      <w:hyperlink w:anchor="_Toc7592" w:history="1">
        <w:r>
          <w:rPr>
            <w:rFonts w:ascii="仿宋" w:eastAsia="仿宋" w:hAnsi="仿宋" w:cs="仿宋" w:hint="eastAsia"/>
            <w:lang w:eastAsia="zh-CN"/>
          </w:rPr>
          <w:t>(九)、社会影响评估</w:t>
        </w:r>
        <w:r>
          <w:tab/>
        </w:r>
        <w:r>
          <w:fldChar w:fldCharType="begin"/>
        </w:r>
        <w:r>
          <w:instrText xml:space="preserve"> PAGEREF _Toc7592 \h </w:instrText>
        </w:r>
        <w:r>
          <w:fldChar w:fldCharType="separate"/>
        </w:r>
        <w:r>
          <w:t>21</w:t>
        </w:r>
        <w:r>
          <w:fldChar w:fldCharType="end"/>
        </w:r>
      </w:hyperlink>
    </w:p>
    <w:p>
      <w:pPr>
        <w:pStyle w:val="TOC1"/>
        <w:tabs>
          <w:tab w:val="right" w:leader="dot" w:pos="8306"/>
        </w:tabs>
      </w:pPr>
      <w:hyperlink w:anchor="_Toc29364" w:history="1">
        <w:r>
          <w:rPr>
            <w:rFonts w:ascii="仿宋" w:eastAsia="仿宋" w:hAnsi="仿宋" w:cs="仿宋" w:hint="eastAsia"/>
            <w:lang w:eastAsia="zh-CN"/>
          </w:rPr>
          <w:t>三、项目监理与质量保证</w:t>
        </w:r>
        <w:r>
          <w:tab/>
        </w:r>
        <w:r>
          <w:fldChar w:fldCharType="begin"/>
        </w:r>
        <w:r>
          <w:instrText xml:space="preserve"> PAGEREF _Toc29364 \h </w:instrText>
        </w:r>
        <w:r>
          <w:fldChar w:fldCharType="separate"/>
        </w:r>
        <w:r>
          <w:t>23</w:t>
        </w:r>
        <w:r>
          <w:fldChar w:fldCharType="end"/>
        </w:r>
      </w:hyperlink>
    </w:p>
    <w:p>
      <w:pPr>
        <w:pStyle w:val="TOC2"/>
        <w:tabs>
          <w:tab w:val="right" w:leader="dot" w:pos="8306"/>
        </w:tabs>
      </w:pPr>
      <w:hyperlink w:anchor="_Toc298" w:history="1">
        <w:r>
          <w:rPr>
            <w:rFonts w:ascii="仿宋" w:eastAsia="仿宋" w:hAnsi="仿宋" w:cs="仿宋" w:hint="eastAsia"/>
            <w:lang w:eastAsia="zh-CN"/>
          </w:rPr>
          <w:t>(一)、监理体系构建</w:t>
        </w:r>
        <w:r>
          <w:tab/>
        </w:r>
        <w:r>
          <w:fldChar w:fldCharType="begin"/>
        </w:r>
        <w:r>
          <w:instrText xml:space="preserve"> PAGEREF _Toc298 \h </w:instrText>
        </w:r>
        <w:r>
          <w:fldChar w:fldCharType="separate"/>
        </w:r>
        <w:r>
          <w:t>23</w:t>
        </w:r>
        <w:r>
          <w:fldChar w:fldCharType="end"/>
        </w:r>
      </w:hyperlink>
    </w:p>
    <w:p>
      <w:pPr>
        <w:pStyle w:val="TOC2"/>
        <w:tabs>
          <w:tab w:val="right" w:leader="dot" w:pos="8306"/>
        </w:tabs>
      </w:pPr>
      <w:hyperlink w:anchor="_Toc8743" w:history="1">
        <w:r>
          <w:rPr>
            <w:rFonts w:ascii="仿宋" w:eastAsia="仿宋" w:hAnsi="仿宋" w:cs="仿宋" w:hint="eastAsia"/>
            <w:lang w:eastAsia="zh-CN"/>
          </w:rPr>
          <w:t>(二)、质量保证体系实施</w:t>
        </w:r>
        <w:r>
          <w:tab/>
        </w:r>
        <w:r>
          <w:fldChar w:fldCharType="begin"/>
        </w:r>
        <w:r>
          <w:instrText xml:space="preserve"> PAGEREF _Toc8743 \h </w:instrText>
        </w:r>
        <w:r>
          <w:fldChar w:fldCharType="separate"/>
        </w:r>
        <w:r>
          <w:t>23</w:t>
        </w:r>
        <w:r>
          <w:fldChar w:fldCharType="end"/>
        </w:r>
      </w:hyperlink>
    </w:p>
    <w:p>
      <w:pPr>
        <w:pStyle w:val="TOC2"/>
        <w:tabs>
          <w:tab w:val="right" w:leader="dot" w:pos="8306"/>
        </w:tabs>
      </w:pPr>
      <w:hyperlink w:anchor="_Toc14983" w:history="1">
        <w:r>
          <w:rPr>
            <w:rFonts w:ascii="仿宋" w:eastAsia="仿宋" w:hAnsi="仿宋" w:cs="仿宋" w:hint="eastAsia"/>
            <w:lang w:eastAsia="zh-CN"/>
          </w:rPr>
          <w:t>(三)、监理与质量控制流程</w:t>
        </w:r>
        <w:r>
          <w:tab/>
        </w:r>
        <w:r>
          <w:fldChar w:fldCharType="begin"/>
        </w:r>
        <w:r>
          <w:instrText xml:space="preserve"> PAGEREF _Toc14983 \h </w:instrText>
        </w:r>
        <w:r>
          <w:fldChar w:fldCharType="separate"/>
        </w:r>
        <w:r>
          <w:t>24</w:t>
        </w:r>
        <w:r>
          <w:fldChar w:fldCharType="end"/>
        </w:r>
      </w:hyperlink>
    </w:p>
    <w:p>
      <w:pPr>
        <w:pStyle w:val="TOC1"/>
        <w:tabs>
          <w:tab w:val="right" w:leader="dot" w:pos="8306"/>
        </w:tabs>
      </w:pPr>
      <w:hyperlink w:anchor="_Toc7695" w:history="1">
        <w:r>
          <w:rPr>
            <w:rFonts w:ascii="仿宋" w:eastAsia="仿宋" w:hAnsi="仿宋" w:cs="仿宋" w:hint="eastAsia"/>
            <w:lang w:eastAsia="zh-CN"/>
          </w:rPr>
          <w:t>四、背景、必要性分析</w:t>
        </w:r>
        <w:r>
          <w:tab/>
        </w:r>
        <w:r>
          <w:fldChar w:fldCharType="begin"/>
        </w:r>
        <w:r>
          <w:instrText xml:space="preserve"> PAGEREF _Toc7695 \h </w:instrText>
        </w:r>
        <w:r>
          <w:fldChar w:fldCharType="separate"/>
        </w:r>
        <w:r>
          <w:t>25</w:t>
        </w:r>
        <w:r>
          <w:fldChar w:fldCharType="end"/>
        </w:r>
      </w:hyperlink>
    </w:p>
    <w:p>
      <w:pPr>
        <w:pStyle w:val="TOC2"/>
        <w:tabs>
          <w:tab w:val="right" w:leader="dot" w:pos="8306"/>
        </w:tabs>
      </w:pPr>
      <w:hyperlink w:anchor="_Toc20847" w:history="1">
        <w:r>
          <w:rPr>
            <w:rFonts w:ascii="仿宋" w:eastAsia="仿宋" w:hAnsi="仿宋" w:cs="仿宋" w:hint="eastAsia"/>
            <w:lang w:eastAsia="zh-CN"/>
          </w:rPr>
          <w:t>(一)、项目建设背景</w:t>
        </w:r>
        <w:r>
          <w:tab/>
        </w:r>
        <w:r>
          <w:fldChar w:fldCharType="begin"/>
        </w:r>
        <w:r>
          <w:instrText xml:space="preserve"> PAGEREF _Toc20847 \h </w:instrText>
        </w:r>
        <w:r>
          <w:fldChar w:fldCharType="separate"/>
        </w:r>
        <w:r>
          <w:t>25</w:t>
        </w:r>
        <w:r>
          <w:fldChar w:fldCharType="end"/>
        </w:r>
      </w:hyperlink>
    </w:p>
    <w:p>
      <w:pPr>
        <w:pStyle w:val="TOC2"/>
        <w:tabs>
          <w:tab w:val="right" w:leader="dot" w:pos="8306"/>
        </w:tabs>
      </w:pPr>
      <w:hyperlink w:anchor="_Toc12696" w:history="1">
        <w:r>
          <w:rPr>
            <w:rFonts w:ascii="仿宋" w:eastAsia="仿宋" w:hAnsi="仿宋" w:cs="仿宋" w:hint="eastAsia"/>
            <w:lang w:eastAsia="zh-CN"/>
          </w:rPr>
          <w:t>(二)、必要性分析</w:t>
        </w:r>
        <w:r>
          <w:tab/>
        </w:r>
        <w:r>
          <w:fldChar w:fldCharType="begin"/>
        </w:r>
        <w:r>
          <w:instrText xml:space="preserve"> PAGEREF _Toc12696 \h </w:instrText>
        </w:r>
        <w:r>
          <w:fldChar w:fldCharType="separate"/>
        </w:r>
        <w:r>
          <w:t>26</w:t>
        </w:r>
        <w:r>
          <w:fldChar w:fldCharType="end"/>
        </w:r>
      </w:hyperlink>
    </w:p>
    <w:p>
      <w:pPr>
        <w:pStyle w:val="TOC2"/>
        <w:tabs>
          <w:tab w:val="right" w:leader="dot" w:pos="8306"/>
        </w:tabs>
      </w:pPr>
      <w:hyperlink w:anchor="_Toc9647" w:history="1">
        <w:r>
          <w:rPr>
            <w:rFonts w:ascii="仿宋" w:eastAsia="仿宋" w:hAnsi="仿宋" w:cs="仿宋" w:hint="eastAsia"/>
            <w:lang w:eastAsia="zh-CN"/>
          </w:rPr>
          <w:t>(三)、项目建设有利条件</w:t>
        </w:r>
        <w:r>
          <w:tab/>
        </w:r>
        <w:r>
          <w:fldChar w:fldCharType="begin"/>
        </w:r>
        <w:r>
          <w:instrText xml:space="preserve"> PAGEREF _Toc9647 \h </w:instrText>
        </w:r>
        <w:r>
          <w:fldChar w:fldCharType="separate"/>
        </w:r>
        <w:r>
          <w:t>27</w:t>
        </w:r>
        <w:r>
          <w:fldChar w:fldCharType="end"/>
        </w:r>
      </w:hyperlink>
    </w:p>
    <w:p>
      <w:pPr>
        <w:pStyle w:val="TOC1"/>
        <w:tabs>
          <w:tab w:val="right" w:leader="dot" w:pos="8306"/>
        </w:tabs>
      </w:pPr>
      <w:hyperlink w:anchor="_Toc16740" w:history="1">
        <w:r>
          <w:rPr>
            <w:rFonts w:ascii="仿宋" w:eastAsia="仿宋" w:hAnsi="仿宋" w:cs="仿宋" w:hint="eastAsia"/>
            <w:lang w:eastAsia="zh-CN"/>
          </w:rPr>
          <w:t>五、项目选址研究</w:t>
        </w:r>
        <w:r>
          <w:tab/>
        </w:r>
        <w:r>
          <w:fldChar w:fldCharType="begin"/>
        </w:r>
        <w:r>
          <w:instrText xml:space="preserve"> PAGEREF _Toc16740 \h </w:instrText>
        </w:r>
        <w:r>
          <w:fldChar w:fldCharType="separate"/>
        </w:r>
        <w:r>
          <w:t>29</w:t>
        </w:r>
        <w:r>
          <w:fldChar w:fldCharType="end"/>
        </w:r>
      </w:hyperlink>
    </w:p>
    <w:p>
      <w:pPr>
        <w:pStyle w:val="TOC2"/>
        <w:tabs>
          <w:tab w:val="right" w:leader="dot" w:pos="8306"/>
        </w:tabs>
      </w:pPr>
      <w:hyperlink w:anchor="_Toc9541" w:history="1">
        <w:r>
          <w:rPr>
            <w:rFonts w:ascii="仿宋" w:eastAsia="仿宋" w:hAnsi="仿宋" w:cs="仿宋" w:hint="eastAsia"/>
            <w:lang w:eastAsia="zh-CN"/>
          </w:rPr>
          <w:t>(一)、项目选址原则</w:t>
        </w:r>
        <w:r>
          <w:tab/>
        </w:r>
        <w:r>
          <w:fldChar w:fldCharType="begin"/>
        </w:r>
        <w:r>
          <w:instrText xml:space="preserve"> PAGEREF _Toc9541 \h </w:instrText>
        </w:r>
        <w:r>
          <w:fldChar w:fldCharType="separate"/>
        </w:r>
        <w:r>
          <w:t>29</w:t>
        </w:r>
        <w:r>
          <w:fldChar w:fldCharType="end"/>
        </w:r>
      </w:hyperlink>
    </w:p>
    <w:p>
      <w:pPr>
        <w:pStyle w:val="TOC2"/>
        <w:tabs>
          <w:tab w:val="right" w:leader="dot" w:pos="8306"/>
        </w:tabs>
      </w:pPr>
      <w:hyperlink w:anchor="_Toc14293" w:history="1">
        <w:r>
          <w:rPr>
            <w:rFonts w:ascii="仿宋" w:eastAsia="仿宋" w:hAnsi="仿宋" w:cs="仿宋" w:hint="eastAsia"/>
            <w:lang w:eastAsia="zh-CN"/>
          </w:rPr>
          <w:t>(二)、项目选址</w:t>
        </w:r>
        <w:r>
          <w:tab/>
        </w:r>
        <w:r>
          <w:fldChar w:fldCharType="begin"/>
        </w:r>
        <w:r>
          <w:instrText xml:space="preserve"> PAGEREF _Toc14293 \h </w:instrText>
        </w:r>
        <w:r>
          <w:fldChar w:fldCharType="separate"/>
        </w:r>
        <w:r>
          <w:t>32</w:t>
        </w:r>
        <w:r>
          <w:fldChar w:fldCharType="end"/>
        </w:r>
      </w:hyperlink>
    </w:p>
    <w:p>
      <w:pPr>
        <w:pStyle w:val="TOC2"/>
        <w:tabs>
          <w:tab w:val="right" w:leader="dot" w:pos="8306"/>
        </w:tabs>
      </w:pPr>
      <w:hyperlink w:anchor="_Toc23548" w:history="1">
        <w:r>
          <w:rPr>
            <w:rFonts w:ascii="仿宋" w:eastAsia="仿宋" w:hAnsi="仿宋" w:cs="仿宋" w:hint="eastAsia"/>
            <w:lang w:eastAsia="zh-CN"/>
          </w:rPr>
          <w:t>(三)、建设条件分析</w:t>
        </w:r>
        <w:r>
          <w:tab/>
        </w:r>
        <w:r>
          <w:fldChar w:fldCharType="begin"/>
        </w:r>
        <w:r>
          <w:instrText xml:space="preserve"> PAGEREF _Toc23548 \h </w:instrText>
        </w:r>
        <w:r>
          <w:fldChar w:fldCharType="separate"/>
        </w:r>
        <w:r>
          <w:t>34</w:t>
        </w:r>
        <w:r>
          <w:fldChar w:fldCharType="end"/>
        </w:r>
      </w:hyperlink>
    </w:p>
    <w:p>
      <w:pPr>
        <w:pStyle w:val="TOC2"/>
        <w:tabs>
          <w:tab w:val="right" w:leader="dot" w:pos="8306"/>
        </w:tabs>
      </w:pPr>
      <w:hyperlink w:anchor="_Toc22706" w:history="1">
        <w:r>
          <w:rPr>
            <w:rFonts w:ascii="仿宋" w:eastAsia="仿宋" w:hAnsi="仿宋" w:cs="仿宋" w:hint="eastAsia"/>
            <w:lang w:eastAsia="zh-CN"/>
          </w:rPr>
          <w:t>(四)、用地控制指标</w:t>
        </w:r>
        <w:r>
          <w:tab/>
        </w:r>
        <w:r>
          <w:fldChar w:fldCharType="begin"/>
        </w:r>
        <w:r>
          <w:instrText xml:space="preserve"> PAGEREF _Toc22706 \h </w:instrText>
        </w:r>
        <w:r>
          <w:fldChar w:fldCharType="separate"/>
        </w:r>
        <w:r>
          <w:t>35</w:t>
        </w:r>
        <w:r>
          <w:fldChar w:fldCharType="end"/>
        </w:r>
      </w:hyperlink>
    </w:p>
    <w:p>
      <w:pPr>
        <w:pStyle w:val="TOC2"/>
        <w:tabs>
          <w:tab w:val="right" w:leader="dot" w:pos="8306"/>
        </w:tabs>
      </w:pPr>
      <w:hyperlink w:anchor="_Toc28929" w:history="1">
        <w:r>
          <w:rPr>
            <w:rFonts w:ascii="仿宋" w:eastAsia="仿宋" w:hAnsi="仿宋" w:cs="仿宋" w:hint="eastAsia"/>
            <w:lang w:eastAsia="zh-CN"/>
          </w:rPr>
          <w:t>(五)、地总体要求</w:t>
        </w:r>
        <w:r>
          <w:tab/>
        </w:r>
        <w:r>
          <w:fldChar w:fldCharType="begin"/>
        </w:r>
        <w:r>
          <w:instrText xml:space="preserve"> PAGEREF _Toc28929 \h </w:instrText>
        </w:r>
        <w:r>
          <w:fldChar w:fldCharType="separate"/>
        </w:r>
        <w:r>
          <w:t>37</w:t>
        </w:r>
        <w:r>
          <w:fldChar w:fldCharType="end"/>
        </w:r>
      </w:hyperlink>
    </w:p>
    <w:p>
      <w:pPr>
        <w:pStyle w:val="TOC2"/>
        <w:tabs>
          <w:tab w:val="right" w:leader="dot" w:pos="8306"/>
        </w:tabs>
      </w:pPr>
      <w:hyperlink w:anchor="_Toc24299" w:history="1">
        <w:r>
          <w:rPr>
            <w:rFonts w:ascii="仿宋" w:eastAsia="仿宋" w:hAnsi="仿宋" w:cs="仿宋" w:hint="eastAsia"/>
            <w:lang w:eastAsia="zh-CN"/>
          </w:rPr>
          <w:t>(六)、节约用地措施</w:t>
        </w:r>
        <w:r>
          <w:tab/>
        </w:r>
        <w:r>
          <w:fldChar w:fldCharType="begin"/>
        </w:r>
        <w:r>
          <w:instrText xml:space="preserve"> PAGEREF _Toc24299 \h </w:instrText>
        </w:r>
        <w:r>
          <w:fldChar w:fldCharType="separate"/>
        </w:r>
        <w:r>
          <w:t>38</w:t>
        </w:r>
        <w:r>
          <w:fldChar w:fldCharType="end"/>
        </w:r>
      </w:hyperlink>
    </w:p>
    <w:p>
      <w:pPr>
        <w:pStyle w:val="TOC2"/>
        <w:tabs>
          <w:tab w:val="right" w:leader="dot" w:pos="8306"/>
        </w:tabs>
      </w:pPr>
      <w:hyperlink w:anchor="_Toc2583" w:history="1">
        <w:r>
          <w:rPr>
            <w:rFonts w:ascii="仿宋" w:eastAsia="仿宋" w:hAnsi="仿宋" w:cs="仿宋" w:hint="eastAsia"/>
            <w:lang w:eastAsia="zh-CN"/>
          </w:rPr>
          <w:t>(七)、选址综合评价</w:t>
        </w:r>
        <w:r>
          <w:tab/>
        </w:r>
        <w:r>
          <w:fldChar w:fldCharType="begin"/>
        </w:r>
        <w:r>
          <w:instrText xml:space="preserve"> PAGEREF _Toc2583 \h </w:instrText>
        </w:r>
        <w:r>
          <w:fldChar w:fldCharType="separate"/>
        </w:r>
        <w:r>
          <w:t>39</w:t>
        </w:r>
        <w:r>
          <w:fldChar w:fldCharType="end"/>
        </w:r>
      </w:hyperlink>
    </w:p>
    <w:p>
      <w:pPr>
        <w:pStyle w:val="TOC1"/>
        <w:tabs>
          <w:tab w:val="right" w:leader="dot" w:pos="8306"/>
        </w:tabs>
      </w:pPr>
      <w:hyperlink w:anchor="_Toc7561" w:history="1">
        <w:r>
          <w:rPr>
            <w:rFonts w:ascii="仿宋" w:eastAsia="仿宋" w:hAnsi="仿宋" w:cs="仿宋" w:hint="eastAsia"/>
            <w:lang w:eastAsia="zh-CN"/>
          </w:rPr>
          <w:t>六、经济影响分析</w:t>
        </w:r>
        <w:r>
          <w:tab/>
        </w:r>
        <w:r>
          <w:fldChar w:fldCharType="begin"/>
        </w:r>
        <w:r>
          <w:instrText xml:space="preserve"> PAGEREF _Toc7561 \h </w:instrText>
        </w:r>
        <w:r>
          <w:fldChar w:fldCharType="separate"/>
        </w:r>
        <w:r>
          <w:t>40</w:t>
        </w:r>
        <w:r>
          <w:fldChar w:fldCharType="end"/>
        </w:r>
      </w:hyperlink>
    </w:p>
    <w:p>
      <w:pPr>
        <w:pStyle w:val="TOC2"/>
        <w:tabs>
          <w:tab w:val="right" w:leader="dot" w:pos="8306"/>
        </w:tabs>
      </w:pPr>
      <w:hyperlink w:anchor="_Toc2372" w:history="1">
        <w:r>
          <w:rPr>
            <w:rFonts w:ascii="仿宋" w:eastAsia="仿宋" w:hAnsi="仿宋" w:cs="仿宋" w:hint="eastAsia"/>
            <w:lang w:eastAsia="zh-CN"/>
          </w:rPr>
          <w:t>(一)、经济费用效益或费用效果分析</w:t>
        </w:r>
        <w:r>
          <w:tab/>
        </w:r>
        <w:r>
          <w:fldChar w:fldCharType="begin"/>
        </w:r>
        <w:r>
          <w:instrText xml:space="preserve"> PAGEREF _Toc2372 \h </w:instrText>
        </w:r>
        <w:r>
          <w:fldChar w:fldCharType="separate"/>
        </w:r>
        <w:r>
          <w:t>40</w:t>
        </w:r>
        <w:r>
          <w:fldChar w:fldCharType="end"/>
        </w:r>
      </w:hyperlink>
    </w:p>
    <w:p>
      <w:pPr>
        <w:pStyle w:val="TOC2"/>
        <w:tabs>
          <w:tab w:val="right" w:leader="dot" w:pos="8306"/>
        </w:tabs>
      </w:pPr>
      <w:hyperlink w:anchor="_Toc25867" w:history="1">
        <w:r>
          <w:rPr>
            <w:rFonts w:ascii="仿宋" w:eastAsia="仿宋" w:hAnsi="仿宋" w:cs="仿宋" w:hint="eastAsia"/>
            <w:lang w:eastAsia="zh-CN"/>
          </w:rPr>
          <w:t>(二)、行业影响分析</w:t>
        </w:r>
        <w:r>
          <w:tab/>
        </w:r>
        <w:r>
          <w:fldChar w:fldCharType="begin"/>
        </w:r>
        <w:r>
          <w:instrText xml:space="preserve"> PAGEREF _Toc25867 \h </w:instrText>
        </w:r>
        <w:r>
          <w:fldChar w:fldCharType="separate"/>
        </w:r>
        <w:r>
          <w:t>43</w:t>
        </w:r>
        <w:r>
          <w:fldChar w:fldCharType="end"/>
        </w:r>
      </w:hyperlink>
    </w:p>
    <w:p>
      <w:pPr>
        <w:pStyle w:val="TOC2"/>
        <w:tabs>
          <w:tab w:val="right" w:leader="dot" w:pos="8306"/>
        </w:tabs>
      </w:pPr>
      <w:hyperlink w:anchor="_Toc318" w:history="1">
        <w:r>
          <w:rPr>
            <w:rFonts w:ascii="仿宋" w:eastAsia="仿宋" w:hAnsi="仿宋" w:cs="仿宋" w:hint="eastAsia"/>
            <w:lang w:eastAsia="zh-CN"/>
          </w:rPr>
          <w:t>(三)、区域经济影响分析</w:t>
        </w:r>
        <w:r>
          <w:tab/>
        </w:r>
        <w:r>
          <w:fldChar w:fldCharType="begin"/>
        </w:r>
        <w:r>
          <w:instrText xml:space="preserve"> PAGEREF _Toc318 \h </w:instrText>
        </w:r>
        <w:r>
          <w:fldChar w:fldCharType="separate"/>
        </w:r>
        <w:r>
          <w:t>44</w:t>
        </w:r>
        <w:r>
          <w:fldChar w:fldCharType="end"/>
        </w:r>
      </w:hyperlink>
    </w:p>
    <w:p>
      <w:pPr>
        <w:pStyle w:val="TOC2"/>
        <w:tabs>
          <w:tab w:val="right" w:leader="dot" w:pos="8306"/>
        </w:tabs>
      </w:pPr>
      <w:hyperlink w:anchor="_Toc14527" w:history="1">
        <w:r>
          <w:rPr>
            <w:rFonts w:ascii="仿宋" w:eastAsia="仿宋" w:hAnsi="仿宋" w:cs="仿宋" w:hint="eastAsia"/>
            <w:lang w:eastAsia="zh-CN"/>
          </w:rPr>
          <w:t>(四)、宏观经济影响分析</w:t>
        </w:r>
        <w:r>
          <w:tab/>
        </w:r>
        <w:r>
          <w:fldChar w:fldCharType="begin"/>
        </w:r>
        <w:r>
          <w:instrText xml:space="preserve"> PAGEREF _Toc14527 \h </w:instrText>
        </w:r>
        <w:r>
          <w:fldChar w:fldCharType="separate"/>
        </w:r>
        <w:r>
          <w:t>45</w:t>
        </w:r>
        <w:r>
          <w:fldChar w:fldCharType="end"/>
        </w:r>
      </w:hyperlink>
    </w:p>
    <w:p>
      <w:pPr>
        <w:pStyle w:val="TOC1"/>
        <w:tabs>
          <w:tab w:val="right" w:leader="dot" w:pos="8306"/>
        </w:tabs>
      </w:pPr>
      <w:hyperlink w:anchor="_Toc24027" w:history="1">
        <w:r>
          <w:rPr>
            <w:rFonts w:ascii="仿宋" w:eastAsia="仿宋" w:hAnsi="仿宋" w:cs="仿宋" w:hint="eastAsia"/>
            <w:lang w:eastAsia="zh-CN"/>
          </w:rPr>
          <w:t>七、安全与应急管理</w:t>
        </w:r>
        <w:r>
          <w:tab/>
        </w:r>
        <w:r>
          <w:fldChar w:fldCharType="begin"/>
        </w:r>
        <w:r>
          <w:instrText xml:space="preserve"> PAGEREF _Toc24027 \h </w:instrText>
        </w:r>
        <w:r>
          <w:fldChar w:fldCharType="separate"/>
        </w:r>
        <w:r>
          <w:t>47</w:t>
        </w:r>
        <w:r>
          <w:fldChar w:fldCharType="end"/>
        </w:r>
      </w:hyperlink>
    </w:p>
    <w:p>
      <w:pPr>
        <w:pStyle w:val="TOC2"/>
        <w:tabs>
          <w:tab w:val="right" w:leader="dot" w:pos="8306"/>
        </w:tabs>
      </w:pPr>
      <w:hyperlink w:anchor="_Toc31709" w:history="1">
        <w:r>
          <w:rPr>
            <w:rFonts w:ascii="仿宋" w:eastAsia="仿宋" w:hAnsi="仿宋" w:cs="仿宋" w:hint="eastAsia"/>
            <w:lang w:eastAsia="zh-CN"/>
          </w:rPr>
          <w:t>(一)、安全生产管理</w:t>
        </w:r>
        <w:r>
          <w:tab/>
        </w:r>
        <w:r>
          <w:fldChar w:fldCharType="begin"/>
        </w:r>
        <w:r>
          <w:instrText xml:space="preserve"> PAGEREF _Toc31709 \h </w:instrText>
        </w:r>
        <w:r>
          <w:fldChar w:fldCharType="separate"/>
        </w:r>
        <w:r>
          <w:t>47</w:t>
        </w:r>
        <w:r>
          <w:fldChar w:fldCharType="end"/>
        </w:r>
      </w:hyperlink>
    </w:p>
    <w:p>
      <w:pPr>
        <w:pStyle w:val="TOC2"/>
        <w:tabs>
          <w:tab w:val="right" w:leader="dot" w:pos="8306"/>
        </w:tabs>
      </w:pPr>
      <w:hyperlink w:anchor="_Toc26952" w:history="1">
        <w:r>
          <w:rPr>
            <w:rFonts w:ascii="仿宋" w:eastAsia="仿宋" w:hAnsi="仿宋" w:cs="仿宋" w:hint="eastAsia"/>
            <w:lang w:eastAsia="zh-CN"/>
          </w:rPr>
          <w:t>(二)、应急预案与响应</w:t>
        </w:r>
        <w:r>
          <w:tab/>
        </w:r>
        <w:r>
          <w:fldChar w:fldCharType="begin"/>
        </w:r>
        <w:r>
          <w:instrText xml:space="preserve"> PAGEREF _Toc26952 \h </w:instrText>
        </w:r>
        <w:r>
          <w:fldChar w:fldCharType="separate"/>
        </w:r>
        <w:r>
          <w:t>48</w:t>
        </w:r>
        <w:r>
          <w:fldChar w:fldCharType="end"/>
        </w:r>
      </w:hyperlink>
    </w:p>
    <w:p>
      <w:pPr>
        <w:pStyle w:val="TOC1"/>
        <w:tabs>
          <w:tab w:val="right" w:leader="dot" w:pos="8306"/>
        </w:tabs>
      </w:pPr>
      <w:hyperlink w:anchor="_Toc15461" w:history="1">
        <w:r>
          <w:rPr>
            <w:rFonts w:ascii="仿宋" w:eastAsia="仿宋" w:hAnsi="仿宋" w:cs="仿宋" w:hint="eastAsia"/>
            <w:lang w:eastAsia="zh-CN"/>
          </w:rPr>
          <w:t>八、技术创新与产业升级</w:t>
        </w:r>
        <w:r>
          <w:tab/>
        </w:r>
        <w:r>
          <w:fldChar w:fldCharType="begin"/>
        </w:r>
        <w:r>
          <w:instrText xml:space="preserve"> PAGEREF _Toc15461 \h </w:instrText>
        </w:r>
        <w:r>
          <w:fldChar w:fldCharType="separate"/>
        </w:r>
        <w:r>
          <w:t>50</w:t>
        </w:r>
        <w:r>
          <w:fldChar w:fldCharType="end"/>
        </w:r>
      </w:hyperlink>
    </w:p>
    <w:p>
      <w:pPr>
        <w:pStyle w:val="TOC2"/>
        <w:tabs>
          <w:tab w:val="right" w:leader="dot" w:pos="8306"/>
        </w:tabs>
      </w:pPr>
      <w:hyperlink w:anchor="_Toc23523" w:history="1">
        <w:r>
          <w:rPr>
            <w:rFonts w:ascii="仿宋" w:eastAsia="仿宋" w:hAnsi="仿宋" w:cs="仿宋" w:hint="eastAsia"/>
            <w:lang w:eastAsia="zh-CN"/>
          </w:rPr>
          <w:t>(一)、技术创新方向与目标</w:t>
        </w:r>
        <w:r>
          <w:tab/>
        </w:r>
        <w:r>
          <w:fldChar w:fldCharType="begin"/>
        </w:r>
        <w:r>
          <w:instrText xml:space="preserve"> PAGEREF _Toc23523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22" w:history="1">
        <w:r>
          <w:rPr>
            <w:rFonts w:ascii="仿宋" w:eastAsia="仿宋" w:hAnsi="仿宋" w:cs="仿宋" w:hint="eastAsia"/>
            <w:lang w:eastAsia="zh-CN"/>
          </w:rPr>
          <w:t>(二)、产业升级路径与措施</w:t>
        </w:r>
        <w:r>
          <w:tab/>
        </w:r>
        <w:r>
          <w:fldChar w:fldCharType="begin"/>
        </w:r>
        <w:r>
          <w:instrText xml:space="preserve"> PAGEREF _Toc12822 \h </w:instrText>
        </w:r>
        <w:r>
          <w:fldChar w:fldCharType="separate"/>
        </w:r>
        <w:r>
          <w:t>51</w:t>
        </w:r>
        <w:r>
          <w:fldChar w:fldCharType="end"/>
        </w:r>
      </w:hyperlink>
    </w:p>
    <w:p>
      <w:pPr>
        <w:pStyle w:val="TOC1"/>
        <w:tabs>
          <w:tab w:val="right" w:leader="dot" w:pos="8306"/>
        </w:tabs>
      </w:pPr>
      <w:hyperlink w:anchor="_Toc21475" w:history="1">
        <w:r>
          <w:rPr>
            <w:rFonts w:ascii="仿宋" w:eastAsia="仿宋" w:hAnsi="仿宋" w:cs="仿宋" w:hint="eastAsia"/>
            <w:lang w:eastAsia="zh-CN"/>
          </w:rPr>
          <w:t>九、资金管理与财务规划</w:t>
        </w:r>
        <w:r>
          <w:tab/>
        </w:r>
        <w:r>
          <w:fldChar w:fldCharType="begin"/>
        </w:r>
        <w:r>
          <w:instrText xml:space="preserve"> PAGEREF _Toc21475 \h </w:instrText>
        </w:r>
        <w:r>
          <w:fldChar w:fldCharType="separate"/>
        </w:r>
        <w:r>
          <w:t>53</w:t>
        </w:r>
        <w:r>
          <w:fldChar w:fldCharType="end"/>
        </w:r>
      </w:hyperlink>
    </w:p>
    <w:p>
      <w:pPr>
        <w:pStyle w:val="TOC2"/>
        <w:tabs>
          <w:tab w:val="right" w:leader="dot" w:pos="8306"/>
        </w:tabs>
      </w:pPr>
      <w:hyperlink w:anchor="_Toc31225" w:history="1">
        <w:r>
          <w:rPr>
            <w:rFonts w:ascii="仿宋" w:eastAsia="仿宋" w:hAnsi="仿宋" w:cs="仿宋" w:hint="eastAsia"/>
            <w:lang w:eastAsia="zh-CN"/>
          </w:rPr>
          <w:t>(一)、项目资金来源与筹措</w:t>
        </w:r>
        <w:r>
          <w:tab/>
        </w:r>
        <w:r>
          <w:fldChar w:fldCharType="begin"/>
        </w:r>
        <w:r>
          <w:instrText xml:space="preserve"> PAGEREF _Toc31225 \h </w:instrText>
        </w:r>
        <w:r>
          <w:fldChar w:fldCharType="separate"/>
        </w:r>
        <w:r>
          <w:t>53</w:t>
        </w:r>
        <w:r>
          <w:fldChar w:fldCharType="end"/>
        </w:r>
      </w:hyperlink>
    </w:p>
    <w:p>
      <w:pPr>
        <w:pStyle w:val="TOC2"/>
        <w:tabs>
          <w:tab w:val="right" w:leader="dot" w:pos="8306"/>
        </w:tabs>
      </w:pPr>
      <w:hyperlink w:anchor="_Toc15153" w:history="1">
        <w:r>
          <w:rPr>
            <w:rFonts w:ascii="仿宋" w:eastAsia="仿宋" w:hAnsi="仿宋" w:cs="仿宋" w:hint="eastAsia"/>
            <w:lang w:eastAsia="zh-CN"/>
          </w:rPr>
          <w:t>(二)、资金使用与监管</w:t>
        </w:r>
        <w:r>
          <w:tab/>
        </w:r>
        <w:r>
          <w:fldChar w:fldCharType="begin"/>
        </w:r>
        <w:r>
          <w:instrText xml:space="preserve"> PAGEREF _Toc15153 \h </w:instrText>
        </w:r>
        <w:r>
          <w:fldChar w:fldCharType="separate"/>
        </w:r>
        <w:r>
          <w:t>54</w:t>
        </w:r>
        <w:r>
          <w:fldChar w:fldCharType="end"/>
        </w:r>
      </w:hyperlink>
    </w:p>
    <w:p>
      <w:pPr>
        <w:pStyle w:val="TOC2"/>
        <w:tabs>
          <w:tab w:val="right" w:leader="dot" w:pos="8306"/>
        </w:tabs>
      </w:pPr>
      <w:hyperlink w:anchor="_Toc6989" w:history="1">
        <w:r>
          <w:rPr>
            <w:rFonts w:ascii="仿宋" w:eastAsia="仿宋" w:hAnsi="仿宋" w:cs="仿宋" w:hint="eastAsia"/>
            <w:lang w:eastAsia="zh-CN"/>
          </w:rPr>
          <w:t>(三)、财务规划与预测</w:t>
        </w:r>
        <w:r>
          <w:tab/>
        </w:r>
        <w:r>
          <w:fldChar w:fldCharType="begin"/>
        </w:r>
        <w:r>
          <w:instrText xml:space="preserve"> PAGEREF _Toc6989 \h </w:instrText>
        </w:r>
        <w:r>
          <w:fldChar w:fldCharType="separate"/>
        </w:r>
        <w:r>
          <w:t>55</w:t>
        </w:r>
        <w:r>
          <w:fldChar w:fldCharType="end"/>
        </w:r>
      </w:hyperlink>
    </w:p>
    <w:p>
      <w:pPr>
        <w:pStyle w:val="TOC1"/>
        <w:tabs>
          <w:tab w:val="right" w:leader="dot" w:pos="8306"/>
        </w:tabs>
      </w:pPr>
      <w:hyperlink w:anchor="_Toc5409" w:history="1">
        <w:r>
          <w:rPr>
            <w:rFonts w:ascii="仿宋" w:eastAsia="仿宋" w:hAnsi="仿宋" w:cs="仿宋" w:hint="eastAsia"/>
            <w:lang w:eastAsia="zh-CN"/>
          </w:rPr>
          <w:t>十、土地利用与规划方案</w:t>
        </w:r>
        <w:r>
          <w:tab/>
        </w:r>
        <w:r>
          <w:fldChar w:fldCharType="begin"/>
        </w:r>
        <w:r>
          <w:instrText xml:space="preserve"> PAGEREF _Toc5409 \h </w:instrText>
        </w:r>
        <w:r>
          <w:fldChar w:fldCharType="separate"/>
        </w:r>
        <w:r>
          <w:t>56</w:t>
        </w:r>
        <w:r>
          <w:fldChar w:fldCharType="end"/>
        </w:r>
      </w:hyperlink>
    </w:p>
    <w:p>
      <w:pPr>
        <w:pStyle w:val="TOC2"/>
        <w:tabs>
          <w:tab w:val="right" w:leader="dot" w:pos="8306"/>
        </w:tabs>
      </w:pPr>
      <w:hyperlink w:anchor="_Toc2269" w:history="1">
        <w:r>
          <w:rPr>
            <w:rFonts w:ascii="仿宋" w:eastAsia="仿宋" w:hAnsi="仿宋" w:cs="仿宋" w:hint="eastAsia"/>
            <w:lang w:eastAsia="zh-CN"/>
          </w:rPr>
          <w:t>(一)、项目用地情况分析</w:t>
        </w:r>
        <w:r>
          <w:tab/>
        </w:r>
        <w:r>
          <w:fldChar w:fldCharType="begin"/>
        </w:r>
        <w:r>
          <w:instrText xml:space="preserve"> PAGEREF _Toc2269 \h </w:instrText>
        </w:r>
        <w:r>
          <w:fldChar w:fldCharType="separate"/>
        </w:r>
        <w:r>
          <w:t>56</w:t>
        </w:r>
        <w:r>
          <w:fldChar w:fldCharType="end"/>
        </w:r>
      </w:hyperlink>
    </w:p>
    <w:p>
      <w:pPr>
        <w:pStyle w:val="TOC2"/>
        <w:tabs>
          <w:tab w:val="right" w:leader="dot" w:pos="8306"/>
        </w:tabs>
      </w:pPr>
      <w:hyperlink w:anchor="_Toc15089" w:history="1">
        <w:r>
          <w:rPr>
            <w:rFonts w:ascii="仿宋" w:eastAsia="仿宋" w:hAnsi="仿宋" w:cs="仿宋" w:hint="eastAsia"/>
            <w:lang w:eastAsia="zh-CN"/>
          </w:rPr>
          <w:t>(二)、土地利用规划方案</w:t>
        </w:r>
        <w:r>
          <w:tab/>
        </w:r>
        <w:r>
          <w:fldChar w:fldCharType="begin"/>
        </w:r>
        <w:r>
          <w:instrText xml:space="preserve"> PAGEREF _Toc15089 \h </w:instrText>
        </w:r>
        <w:r>
          <w:fldChar w:fldCharType="separate"/>
        </w:r>
        <w:r>
          <w:t>57</w:t>
        </w:r>
        <w:r>
          <w:fldChar w:fldCharType="end"/>
        </w:r>
      </w:hyperlink>
    </w:p>
    <w:p>
      <w:pPr>
        <w:pStyle w:val="TOC1"/>
        <w:tabs>
          <w:tab w:val="right" w:leader="dot" w:pos="8306"/>
        </w:tabs>
      </w:pPr>
      <w:hyperlink w:anchor="_Toc10763" w:history="1">
        <w:r>
          <w:rPr>
            <w:rFonts w:ascii="仿宋" w:eastAsia="仿宋" w:hAnsi="仿宋" w:cs="仿宋" w:hint="eastAsia"/>
            <w:lang w:eastAsia="zh-CN"/>
          </w:rPr>
          <w:t>十一、项目进度计划</w:t>
        </w:r>
        <w:r>
          <w:tab/>
        </w:r>
        <w:r>
          <w:fldChar w:fldCharType="begin"/>
        </w:r>
        <w:r>
          <w:instrText xml:space="preserve"> PAGEREF _Toc10763 \h </w:instrText>
        </w:r>
        <w:r>
          <w:fldChar w:fldCharType="separate"/>
        </w:r>
        <w:r>
          <w:t>59</w:t>
        </w:r>
        <w:r>
          <w:fldChar w:fldCharType="end"/>
        </w:r>
      </w:hyperlink>
    </w:p>
    <w:p>
      <w:pPr>
        <w:pStyle w:val="TOC2"/>
        <w:tabs>
          <w:tab w:val="right" w:leader="dot" w:pos="8306"/>
        </w:tabs>
      </w:pPr>
      <w:hyperlink w:anchor="_Toc1331" w:history="1">
        <w:r>
          <w:rPr>
            <w:rFonts w:ascii="仿宋" w:eastAsia="仿宋" w:hAnsi="仿宋" w:cs="仿宋" w:hint="eastAsia"/>
            <w:lang w:eastAsia="zh-CN"/>
          </w:rPr>
          <w:t>(一)、建设周期</w:t>
        </w:r>
        <w:r>
          <w:tab/>
        </w:r>
        <w:r>
          <w:fldChar w:fldCharType="begin"/>
        </w:r>
        <w:r>
          <w:instrText xml:space="preserve"> PAGEREF _Toc1331 \h </w:instrText>
        </w:r>
        <w:r>
          <w:fldChar w:fldCharType="separate"/>
        </w:r>
        <w:r>
          <w:t>59</w:t>
        </w:r>
        <w:r>
          <w:fldChar w:fldCharType="end"/>
        </w:r>
      </w:hyperlink>
    </w:p>
    <w:p>
      <w:pPr>
        <w:pStyle w:val="TOC2"/>
        <w:tabs>
          <w:tab w:val="right" w:leader="dot" w:pos="8306"/>
        </w:tabs>
      </w:pPr>
      <w:hyperlink w:anchor="_Toc4360" w:history="1">
        <w:r>
          <w:rPr>
            <w:rFonts w:ascii="仿宋" w:eastAsia="仿宋" w:hAnsi="仿宋" w:cs="仿宋" w:hint="eastAsia"/>
            <w:lang w:eastAsia="zh-CN"/>
          </w:rPr>
          <w:t>(二)、建设进度</w:t>
        </w:r>
        <w:r>
          <w:tab/>
        </w:r>
        <w:r>
          <w:fldChar w:fldCharType="begin"/>
        </w:r>
        <w:r>
          <w:instrText xml:space="preserve"> PAGEREF _Toc4360 \h </w:instrText>
        </w:r>
        <w:r>
          <w:fldChar w:fldCharType="separate"/>
        </w:r>
        <w:r>
          <w:t>59</w:t>
        </w:r>
        <w:r>
          <w:fldChar w:fldCharType="end"/>
        </w:r>
      </w:hyperlink>
    </w:p>
    <w:p>
      <w:pPr>
        <w:pStyle w:val="TOC2"/>
        <w:tabs>
          <w:tab w:val="right" w:leader="dot" w:pos="8306"/>
        </w:tabs>
      </w:pPr>
      <w:hyperlink w:anchor="_Toc4492" w:history="1">
        <w:r>
          <w:rPr>
            <w:rFonts w:ascii="仿宋" w:eastAsia="仿宋" w:hAnsi="仿宋" w:cs="仿宋" w:hint="eastAsia"/>
            <w:lang w:eastAsia="zh-CN"/>
          </w:rPr>
          <w:t>(三)、进度安排注意事项</w:t>
        </w:r>
        <w:r>
          <w:tab/>
        </w:r>
        <w:r>
          <w:fldChar w:fldCharType="begin"/>
        </w:r>
        <w:r>
          <w:instrText xml:space="preserve"> PAGEREF _Toc4492 \h </w:instrText>
        </w:r>
        <w:r>
          <w:fldChar w:fldCharType="separate"/>
        </w:r>
        <w:r>
          <w:t>60</w:t>
        </w:r>
        <w:r>
          <w:fldChar w:fldCharType="end"/>
        </w:r>
      </w:hyperlink>
    </w:p>
    <w:p>
      <w:pPr>
        <w:pStyle w:val="TOC2"/>
        <w:tabs>
          <w:tab w:val="right" w:leader="dot" w:pos="8306"/>
        </w:tabs>
      </w:pPr>
      <w:hyperlink w:anchor="_Toc28705" w:history="1">
        <w:r>
          <w:rPr>
            <w:rFonts w:ascii="仿宋" w:eastAsia="仿宋" w:hAnsi="仿宋" w:cs="仿宋" w:hint="eastAsia"/>
            <w:lang w:eastAsia="zh-CN"/>
          </w:rPr>
          <w:t>(四)、人力资源配置</w:t>
        </w:r>
        <w:r>
          <w:tab/>
        </w:r>
        <w:r>
          <w:fldChar w:fldCharType="begin"/>
        </w:r>
        <w:r>
          <w:instrText xml:space="preserve"> PAGEREF _Toc28705 \h </w:instrText>
        </w:r>
        <w:r>
          <w:fldChar w:fldCharType="separate"/>
        </w:r>
        <w:r>
          <w:t>61</w:t>
        </w:r>
        <w:r>
          <w:fldChar w:fldCharType="end"/>
        </w:r>
      </w:hyperlink>
    </w:p>
    <w:p>
      <w:pPr>
        <w:pStyle w:val="TOC2"/>
        <w:tabs>
          <w:tab w:val="right" w:leader="dot" w:pos="8306"/>
        </w:tabs>
      </w:pPr>
      <w:hyperlink w:anchor="_Toc3956" w:history="1">
        <w:r>
          <w:rPr>
            <w:rFonts w:ascii="仿宋" w:eastAsia="仿宋" w:hAnsi="仿宋" w:cs="仿宋" w:hint="eastAsia"/>
            <w:lang w:eastAsia="zh-CN"/>
          </w:rPr>
          <w:t>(五)、员工培训</w:t>
        </w:r>
        <w:r>
          <w:tab/>
        </w:r>
        <w:r>
          <w:fldChar w:fldCharType="begin"/>
        </w:r>
        <w:r>
          <w:instrText xml:space="preserve"> PAGEREF _Toc3956 \h </w:instrText>
        </w:r>
        <w:r>
          <w:fldChar w:fldCharType="separate"/>
        </w:r>
        <w:r>
          <w:t>63</w:t>
        </w:r>
        <w:r>
          <w:fldChar w:fldCharType="end"/>
        </w:r>
      </w:hyperlink>
    </w:p>
    <w:p>
      <w:pPr>
        <w:pStyle w:val="TOC2"/>
        <w:tabs>
          <w:tab w:val="right" w:leader="dot" w:pos="8306"/>
        </w:tabs>
      </w:pPr>
      <w:hyperlink w:anchor="_Toc11772" w:history="1">
        <w:r>
          <w:rPr>
            <w:rFonts w:ascii="仿宋" w:eastAsia="仿宋" w:hAnsi="仿宋" w:cs="仿宋" w:hint="eastAsia"/>
            <w:lang w:eastAsia="zh-CN"/>
          </w:rPr>
          <w:t>(六)、项目实施保障</w:t>
        </w:r>
        <w:r>
          <w:tab/>
        </w:r>
        <w:r>
          <w:fldChar w:fldCharType="begin"/>
        </w:r>
        <w:r>
          <w:instrText xml:space="preserve"> PAGEREF _Toc11772 \h </w:instrText>
        </w:r>
        <w:r>
          <w:fldChar w:fldCharType="separate"/>
        </w:r>
        <w:r>
          <w:t>64</w:t>
        </w:r>
        <w:r>
          <w:fldChar w:fldCharType="end"/>
        </w:r>
      </w:hyperlink>
    </w:p>
    <w:p>
      <w:pPr>
        <w:pStyle w:val="TOC2"/>
        <w:tabs>
          <w:tab w:val="right" w:leader="dot" w:pos="8306"/>
        </w:tabs>
      </w:pPr>
      <w:hyperlink w:anchor="_Toc5072" w:history="1">
        <w:r>
          <w:rPr>
            <w:rFonts w:ascii="仿宋" w:eastAsia="仿宋" w:hAnsi="仿宋" w:cs="仿宋" w:hint="eastAsia"/>
            <w:lang w:eastAsia="zh-CN"/>
          </w:rPr>
          <w:t>(七)、安全规范管理</w:t>
        </w:r>
        <w:r>
          <w:tab/>
        </w:r>
        <w:r>
          <w:fldChar w:fldCharType="begin"/>
        </w:r>
        <w:r>
          <w:instrText xml:space="preserve"> PAGEREF _Toc5072 \h </w:instrText>
        </w:r>
        <w:r>
          <w:fldChar w:fldCharType="separate"/>
        </w:r>
        <w:r>
          <w:t>65</w:t>
        </w:r>
        <w:r>
          <w:fldChar w:fldCharType="end"/>
        </w:r>
      </w:hyperlink>
    </w:p>
    <w:p>
      <w:pPr>
        <w:pStyle w:val="TOC1"/>
        <w:tabs>
          <w:tab w:val="right" w:leader="dot" w:pos="8306"/>
        </w:tabs>
      </w:pPr>
      <w:hyperlink w:anchor="_Toc14654" w:history="1">
        <w:r>
          <w:rPr>
            <w:rFonts w:ascii="仿宋" w:eastAsia="仿宋" w:hAnsi="仿宋" w:cs="仿宋" w:hint="eastAsia"/>
            <w:lang w:eastAsia="zh-CN"/>
          </w:rPr>
          <w:t>十二、项目实施与管理方案</w:t>
        </w:r>
        <w:r>
          <w:tab/>
        </w:r>
        <w:r>
          <w:fldChar w:fldCharType="begin"/>
        </w:r>
        <w:r>
          <w:instrText xml:space="preserve"> PAGEREF _Toc14654 \h </w:instrText>
        </w:r>
        <w:r>
          <w:fldChar w:fldCharType="separate"/>
        </w:r>
        <w:r>
          <w:t>66</w:t>
        </w:r>
        <w:r>
          <w:fldChar w:fldCharType="end"/>
        </w:r>
      </w:hyperlink>
    </w:p>
    <w:p>
      <w:pPr>
        <w:pStyle w:val="TOC2"/>
        <w:tabs>
          <w:tab w:val="right" w:leader="dot" w:pos="8306"/>
        </w:tabs>
      </w:pPr>
      <w:hyperlink w:anchor="_Toc12969" w:history="1">
        <w:r>
          <w:rPr>
            <w:rFonts w:ascii="仿宋" w:eastAsia="仿宋" w:hAnsi="仿宋" w:cs="仿宋" w:hint="eastAsia"/>
            <w:lang w:eastAsia="zh-CN"/>
          </w:rPr>
          <w:t>(一)、项目实施计划</w:t>
        </w:r>
        <w:r>
          <w:tab/>
        </w:r>
        <w:r>
          <w:fldChar w:fldCharType="begin"/>
        </w:r>
        <w:r>
          <w:instrText xml:space="preserve"> PAGEREF _Toc12969 \h </w:instrText>
        </w:r>
        <w:r>
          <w:fldChar w:fldCharType="separate"/>
        </w:r>
        <w:r>
          <w:t>66</w:t>
        </w:r>
        <w:r>
          <w:fldChar w:fldCharType="end"/>
        </w:r>
      </w:hyperlink>
    </w:p>
    <w:p>
      <w:pPr>
        <w:pStyle w:val="TOC2"/>
        <w:tabs>
          <w:tab w:val="right" w:leader="dot" w:pos="8306"/>
        </w:tabs>
      </w:pPr>
      <w:hyperlink w:anchor="_Toc32248" w:history="1">
        <w:r>
          <w:rPr>
            <w:rFonts w:ascii="仿宋" w:eastAsia="仿宋" w:hAnsi="仿宋" w:cs="仿宋" w:hint="eastAsia"/>
            <w:lang w:eastAsia="zh-CN"/>
          </w:rPr>
          <w:t>(二)、项目组织机构与职责</w:t>
        </w:r>
        <w:r>
          <w:tab/>
        </w:r>
        <w:r>
          <w:fldChar w:fldCharType="begin"/>
        </w:r>
        <w:r>
          <w:instrText xml:space="preserve"> PAGEREF _Toc32248 \h </w:instrText>
        </w:r>
        <w:r>
          <w:fldChar w:fldCharType="separate"/>
        </w:r>
        <w:r>
          <w:t>68</w:t>
        </w:r>
        <w:r>
          <w:fldChar w:fldCharType="end"/>
        </w:r>
      </w:hyperlink>
    </w:p>
    <w:p>
      <w:pPr>
        <w:pStyle w:val="TOC2"/>
        <w:tabs>
          <w:tab w:val="right" w:leader="dot" w:pos="8306"/>
        </w:tabs>
      </w:pPr>
      <w:hyperlink w:anchor="_Toc22347" w:history="1">
        <w:r>
          <w:rPr>
            <w:rFonts w:ascii="仿宋" w:eastAsia="仿宋" w:hAnsi="仿宋" w:cs="仿宋" w:hint="eastAsia"/>
            <w:lang w:eastAsia="zh-CN"/>
          </w:rPr>
          <w:t>(三)、项目管理与监控体系</w:t>
        </w:r>
        <w:r>
          <w:tab/>
        </w:r>
        <w:r>
          <w:fldChar w:fldCharType="begin"/>
        </w:r>
        <w:r>
          <w:instrText xml:space="preserve"> PAGEREF _Toc22347 \h </w:instrText>
        </w:r>
        <w:r>
          <w:fldChar w:fldCharType="separate"/>
        </w:r>
        <w:r>
          <w:t>70</w:t>
        </w:r>
        <w:r>
          <w:fldChar w:fldCharType="end"/>
        </w:r>
      </w:hyperlink>
    </w:p>
    <w:p>
      <w:pPr>
        <w:pStyle w:val="TOC1"/>
        <w:tabs>
          <w:tab w:val="right" w:leader="dot" w:pos="8306"/>
        </w:tabs>
      </w:pPr>
      <w:hyperlink w:anchor="_Toc13248" w:history="1">
        <w:r>
          <w:rPr>
            <w:rFonts w:ascii="仿宋" w:eastAsia="仿宋" w:hAnsi="仿宋" w:cs="仿宋" w:hint="eastAsia"/>
            <w:lang w:eastAsia="zh-CN"/>
          </w:rPr>
          <w:t>十三、合作与交流机制建立</w:t>
        </w:r>
        <w:r>
          <w:tab/>
        </w:r>
        <w:r>
          <w:fldChar w:fldCharType="begin"/>
        </w:r>
        <w:r>
          <w:instrText xml:space="preserve"> PAGEREF _Toc13248 \h </w:instrText>
        </w:r>
        <w:r>
          <w:fldChar w:fldCharType="separate"/>
        </w:r>
        <w:r>
          <w:t>72</w:t>
        </w:r>
        <w:r>
          <w:fldChar w:fldCharType="end"/>
        </w:r>
      </w:hyperlink>
    </w:p>
    <w:p>
      <w:pPr>
        <w:pStyle w:val="TOC2"/>
        <w:tabs>
          <w:tab w:val="right" w:leader="dot" w:pos="8306"/>
        </w:tabs>
      </w:pPr>
      <w:hyperlink w:anchor="_Toc22150" w:history="1">
        <w:r>
          <w:rPr>
            <w:rFonts w:ascii="仿宋" w:eastAsia="仿宋" w:hAnsi="仿宋" w:cs="仿宋" w:hint="eastAsia"/>
            <w:lang w:eastAsia="zh-CN"/>
          </w:rPr>
          <w:t>(一)、合作伙伴选择与合作方式</w:t>
        </w:r>
        <w:r>
          <w:tab/>
        </w:r>
        <w:r>
          <w:fldChar w:fldCharType="begin"/>
        </w:r>
        <w:r>
          <w:instrText xml:space="preserve"> PAGEREF _Toc22150 \h </w:instrText>
        </w:r>
        <w:r>
          <w:fldChar w:fldCharType="separate"/>
        </w:r>
        <w:r>
          <w:t>72</w:t>
        </w:r>
        <w:r>
          <w:fldChar w:fldCharType="end"/>
        </w:r>
      </w:hyperlink>
    </w:p>
    <w:p>
      <w:pPr>
        <w:pStyle w:val="TOC2"/>
        <w:tabs>
          <w:tab w:val="right" w:leader="dot" w:pos="8306"/>
        </w:tabs>
      </w:pPr>
      <w:hyperlink w:anchor="_Toc12654" w:history="1">
        <w:r>
          <w:rPr>
            <w:rFonts w:ascii="仿宋" w:eastAsia="仿宋" w:hAnsi="仿宋" w:cs="仿宋" w:hint="eastAsia"/>
            <w:lang w:eastAsia="zh-CN"/>
          </w:rPr>
          <w:t>(二)、交流与合作平台搭建</w:t>
        </w:r>
        <w:r>
          <w:tab/>
        </w:r>
        <w:r>
          <w:fldChar w:fldCharType="begin"/>
        </w:r>
        <w:r>
          <w:instrText xml:space="preserve"> PAGEREF _Toc12654 \h </w:instrText>
        </w:r>
        <w:r>
          <w:fldChar w:fldCharType="separate"/>
        </w:r>
        <w:r>
          <w:t>73</w:t>
        </w:r>
        <w:r>
          <w:fldChar w:fldCharType="end"/>
        </w:r>
      </w:hyperlink>
    </w:p>
    <w:p>
      <w:pPr>
        <w:pStyle w:val="TOC1"/>
        <w:tabs>
          <w:tab w:val="right" w:leader="dot" w:pos="8306"/>
        </w:tabs>
      </w:pPr>
      <w:hyperlink w:anchor="_Toc21495" w:history="1">
        <w:r>
          <w:rPr>
            <w:rFonts w:ascii="仿宋" w:eastAsia="仿宋" w:hAnsi="仿宋" w:cs="仿宋" w:hint="eastAsia"/>
            <w:lang w:eastAsia="zh-CN"/>
          </w:rPr>
          <w:t>十四、质量管理与控制</w:t>
        </w:r>
        <w:r>
          <w:tab/>
        </w:r>
        <w:r>
          <w:fldChar w:fldCharType="begin"/>
        </w:r>
        <w:r>
          <w:instrText xml:space="preserve"> PAGEREF _Toc21495 \h </w:instrText>
        </w:r>
        <w:r>
          <w:fldChar w:fldCharType="separate"/>
        </w:r>
        <w:r>
          <w:t>75</w:t>
        </w:r>
        <w:r>
          <w:fldChar w:fldCharType="end"/>
        </w:r>
      </w:hyperlink>
    </w:p>
    <w:p>
      <w:pPr>
        <w:pStyle w:val="TOC2"/>
        <w:tabs>
          <w:tab w:val="right" w:leader="dot" w:pos="8306"/>
        </w:tabs>
      </w:pPr>
      <w:hyperlink w:anchor="_Toc7115" w:history="1">
        <w:r>
          <w:rPr>
            <w:rFonts w:ascii="仿宋" w:eastAsia="仿宋" w:hAnsi="仿宋" w:cs="仿宋" w:hint="eastAsia"/>
            <w:lang w:eastAsia="zh-CN"/>
          </w:rPr>
          <w:t>(一)、质量管理体系建设</w:t>
        </w:r>
        <w:r>
          <w:tab/>
        </w:r>
        <w:r>
          <w:fldChar w:fldCharType="begin"/>
        </w:r>
        <w:r>
          <w:instrText xml:space="preserve"> PAGEREF _Toc7115 \h </w:instrText>
        </w:r>
        <w:r>
          <w:fldChar w:fldCharType="separate"/>
        </w:r>
        <w:r>
          <w:t>75</w:t>
        </w:r>
        <w:r>
          <w:fldChar w:fldCharType="end"/>
        </w:r>
      </w:hyperlink>
    </w:p>
    <w:p>
      <w:pPr>
        <w:pStyle w:val="TOC2"/>
        <w:tabs>
          <w:tab w:val="right" w:leader="dot" w:pos="8306"/>
        </w:tabs>
      </w:pPr>
      <w:hyperlink w:anchor="_Toc6773" w:history="1">
        <w:r>
          <w:rPr>
            <w:rFonts w:ascii="仿宋" w:eastAsia="仿宋" w:hAnsi="仿宋" w:cs="仿宋" w:hint="eastAsia"/>
            <w:lang w:eastAsia="zh-CN"/>
          </w:rPr>
          <w:t>(二)、质量控制措施</w:t>
        </w:r>
        <w:r>
          <w:tab/>
        </w:r>
        <w:r>
          <w:fldChar w:fldCharType="begin"/>
        </w:r>
        <w:r>
          <w:instrText xml:space="preserve"> PAGEREF _Toc6773 \h </w:instrText>
        </w:r>
        <w:r>
          <w:fldChar w:fldCharType="separate"/>
        </w:r>
        <w:r>
          <w:t>76</w:t>
        </w:r>
        <w:r>
          <w:fldChar w:fldCharType="end"/>
        </w:r>
      </w:hyperlink>
    </w:p>
    <w:p>
      <w:pPr>
        <w:pStyle w:val="TOC1"/>
        <w:tabs>
          <w:tab w:val="right" w:leader="dot" w:pos="8306"/>
        </w:tabs>
      </w:pPr>
      <w:hyperlink w:anchor="_Toc11959" w:history="1">
        <w:r>
          <w:rPr>
            <w:rFonts w:ascii="仿宋" w:eastAsia="仿宋" w:hAnsi="仿宋" w:cs="仿宋" w:hint="eastAsia"/>
            <w:lang w:eastAsia="zh-CN"/>
          </w:rPr>
          <w:t>十五、人力资源管理与开发</w:t>
        </w:r>
        <w:r>
          <w:tab/>
        </w:r>
        <w:r>
          <w:fldChar w:fldCharType="begin"/>
        </w:r>
        <w:r>
          <w:instrText xml:space="preserve"> PAGEREF _Toc11959 \h </w:instrText>
        </w:r>
        <w:r>
          <w:fldChar w:fldCharType="separate"/>
        </w:r>
        <w:r>
          <w:t>77</w:t>
        </w:r>
        <w:r>
          <w:fldChar w:fldCharType="end"/>
        </w:r>
      </w:hyperlink>
    </w:p>
    <w:p>
      <w:pPr>
        <w:pStyle w:val="TOC2"/>
        <w:tabs>
          <w:tab w:val="right" w:leader="dot" w:pos="8306"/>
        </w:tabs>
      </w:pPr>
      <w:hyperlink w:anchor="_Toc18717" w:history="1">
        <w:r>
          <w:rPr>
            <w:rFonts w:ascii="仿宋" w:eastAsia="仿宋" w:hAnsi="仿宋" w:cs="仿宋" w:hint="eastAsia"/>
            <w:lang w:eastAsia="zh-CN"/>
          </w:rPr>
          <w:t>(一)、人力资源规划</w:t>
        </w:r>
        <w:r>
          <w:tab/>
        </w:r>
        <w:r>
          <w:fldChar w:fldCharType="begin"/>
        </w:r>
        <w:r>
          <w:instrText xml:space="preserve"> PAGEREF _Toc18717 \h </w:instrText>
        </w:r>
        <w:r>
          <w:fldChar w:fldCharType="separate"/>
        </w:r>
        <w:r>
          <w:t>77</w:t>
        </w:r>
        <w:r>
          <w:fldChar w:fldCharType="end"/>
        </w:r>
      </w:hyperlink>
    </w:p>
    <w:p>
      <w:pPr>
        <w:pStyle w:val="TOC2"/>
        <w:tabs>
          <w:tab w:val="right" w:leader="dot" w:pos="8306"/>
        </w:tabs>
      </w:pPr>
      <w:hyperlink w:anchor="_Toc7320" w:history="1">
        <w:r>
          <w:rPr>
            <w:rFonts w:ascii="仿宋" w:eastAsia="仿宋" w:hAnsi="仿宋" w:cs="仿宋" w:hint="eastAsia"/>
            <w:lang w:eastAsia="zh-CN"/>
          </w:rPr>
          <w:t>(二)、人力资源开发与培训</w:t>
        </w:r>
        <w:r>
          <w:tab/>
        </w:r>
        <w:r>
          <w:fldChar w:fldCharType="begin"/>
        </w:r>
        <w:r>
          <w:instrText xml:space="preserve"> PAGEREF _Toc7320 \h </w:instrText>
        </w:r>
        <w:r>
          <w:fldChar w:fldCharType="separate"/>
        </w:r>
        <w:r>
          <w:t>79</w:t>
        </w:r>
        <w:r>
          <w:fldChar w:fldCharType="end"/>
        </w:r>
      </w:hyperlink>
    </w:p>
    <w:p>
      <w:pPr>
        <w:pStyle w:val="TOC1"/>
        <w:tabs>
          <w:tab w:val="right" w:leader="dot" w:pos="8306"/>
        </w:tabs>
      </w:pPr>
      <w:hyperlink w:anchor="_Toc404" w:history="1">
        <w:r>
          <w:rPr>
            <w:rFonts w:ascii="仿宋" w:eastAsia="仿宋" w:hAnsi="仿宋" w:cs="仿宋" w:hint="eastAsia"/>
            <w:lang w:eastAsia="zh-CN"/>
          </w:rPr>
          <w:t>十六、法律法规与政策遵循</w:t>
        </w:r>
        <w:r>
          <w:tab/>
        </w:r>
        <w:r>
          <w:fldChar w:fldCharType="begin"/>
        </w:r>
        <w:r>
          <w:instrText xml:space="preserve"> PAGEREF _Toc404 \h </w:instrText>
        </w:r>
        <w:r>
          <w:fldChar w:fldCharType="separate"/>
        </w:r>
        <w:r>
          <w:t>82</w:t>
        </w:r>
        <w:r>
          <w:fldChar w:fldCharType="end"/>
        </w:r>
      </w:hyperlink>
    </w:p>
    <w:p>
      <w:pPr>
        <w:pStyle w:val="TOC2"/>
        <w:tabs>
          <w:tab w:val="right" w:leader="dot" w:pos="8306"/>
        </w:tabs>
      </w:pPr>
      <w:hyperlink w:anchor="_Toc7686" w:history="1">
        <w:r>
          <w:rPr>
            <w:rFonts w:ascii="仿宋" w:eastAsia="仿宋" w:hAnsi="仿宋" w:cs="仿宋" w:hint="eastAsia"/>
            <w:lang w:eastAsia="zh-CN"/>
          </w:rPr>
          <w:t>(一)、法律法规遵守</w:t>
        </w:r>
        <w:r>
          <w:tab/>
        </w:r>
        <w:r>
          <w:fldChar w:fldCharType="begin"/>
        </w:r>
        <w:r>
          <w:instrText xml:space="preserve"> PAGEREF _Toc7686 \h </w:instrText>
        </w:r>
        <w:r>
          <w:fldChar w:fldCharType="separate"/>
        </w:r>
        <w:r>
          <w:t>82</w:t>
        </w:r>
        <w:r>
          <w:fldChar w:fldCharType="end"/>
        </w:r>
      </w:hyperlink>
    </w:p>
    <w:p>
      <w:pPr>
        <w:pStyle w:val="TOC2"/>
        <w:tabs>
          <w:tab w:val="right" w:leader="dot" w:pos="8306"/>
        </w:tabs>
      </w:pPr>
      <w:hyperlink w:anchor="_Toc26995" w:history="1">
        <w:r>
          <w:rPr>
            <w:rFonts w:ascii="仿宋" w:eastAsia="仿宋" w:hAnsi="仿宋" w:cs="仿宋" w:hint="eastAsia"/>
            <w:lang w:eastAsia="zh-CN"/>
          </w:rPr>
          <w:t>(二)、政策导向与利用</w:t>
        </w:r>
        <w:r>
          <w:tab/>
        </w:r>
        <w:r>
          <w:fldChar w:fldCharType="begin"/>
        </w:r>
        <w:r>
          <w:instrText xml:space="preserve"> PAGEREF _Toc26995 \h </w:instrText>
        </w:r>
        <w:r>
          <w:fldChar w:fldCharType="separate"/>
        </w:r>
        <w:r>
          <w:t>83</w:t>
        </w:r>
        <w:r>
          <w:fldChar w:fldCharType="end"/>
        </w:r>
      </w:hyperlink>
    </w:p>
    <w:p>
      <w:pPr>
        <w:pStyle w:val="TOC1"/>
        <w:tabs>
          <w:tab w:val="right" w:leader="dot" w:pos="8306"/>
        </w:tabs>
      </w:pPr>
      <w:hyperlink w:anchor="_Toc23568" w:history="1">
        <w:r>
          <w:rPr>
            <w:rFonts w:ascii="仿宋" w:eastAsia="仿宋" w:hAnsi="仿宋" w:cs="仿宋" w:hint="eastAsia"/>
            <w:lang w:eastAsia="zh-CN"/>
          </w:rPr>
          <w:t>十七、创新驱动与持续发展</w:t>
        </w:r>
        <w:r>
          <w:tab/>
        </w:r>
        <w:r>
          <w:fldChar w:fldCharType="begin"/>
        </w:r>
        <w:r>
          <w:instrText xml:space="preserve"> PAGEREF _Toc23568 \h </w:instrText>
        </w:r>
        <w:r>
          <w:fldChar w:fldCharType="separate"/>
        </w:r>
        <w:r>
          <w:t>84</w:t>
        </w:r>
        <w:r>
          <w:fldChar w:fldCharType="end"/>
        </w:r>
      </w:hyperlink>
    </w:p>
    <w:p>
      <w:pPr>
        <w:pStyle w:val="TOC2"/>
        <w:tabs>
          <w:tab w:val="right" w:leader="dot" w:pos="8306"/>
        </w:tabs>
      </w:pPr>
      <w:hyperlink w:anchor="_Toc8188" w:history="1">
        <w:r>
          <w:rPr>
            <w:rFonts w:ascii="仿宋" w:eastAsia="仿宋" w:hAnsi="仿宋" w:cs="仿宋" w:hint="eastAsia"/>
            <w:lang w:eastAsia="zh-CN"/>
          </w:rPr>
          <w:t>(一)、创新驱动战略实施</w:t>
        </w:r>
        <w:r>
          <w:tab/>
        </w:r>
        <w:r>
          <w:fldChar w:fldCharType="begin"/>
        </w:r>
        <w:r>
          <w:instrText xml:space="preserve"> PAGEREF _Toc8188 \h </w:instrText>
        </w:r>
        <w:r>
          <w:fldChar w:fldCharType="separate"/>
        </w:r>
        <w:r>
          <w:t>84</w:t>
        </w:r>
        <w:r>
          <w:fldChar w:fldCharType="end"/>
        </w:r>
      </w:hyperlink>
    </w:p>
    <w:p>
      <w:pPr>
        <w:pStyle w:val="TOC2"/>
        <w:tabs>
          <w:tab w:val="right" w:leader="dot" w:pos="8306"/>
        </w:tabs>
      </w:pPr>
      <w:hyperlink w:anchor="_Toc29083" w:history="1">
        <w:r>
          <w:rPr>
            <w:rFonts w:ascii="仿宋" w:eastAsia="仿宋" w:hAnsi="仿宋" w:cs="仿宋" w:hint="eastAsia"/>
            <w:lang w:eastAsia="zh-CN"/>
          </w:rPr>
          <w:t>(二)、持续发展路径探索</w:t>
        </w:r>
        <w:r>
          <w:tab/>
        </w:r>
        <w:r>
          <w:fldChar w:fldCharType="begin"/>
        </w:r>
        <w:r>
          <w:instrText xml:space="preserve"> PAGEREF _Toc29083 \h </w:instrText>
        </w:r>
        <w:r>
          <w:fldChar w:fldCharType="separate"/>
        </w:r>
        <w:r>
          <w:t>85</w:t>
        </w:r>
        <w:r>
          <w:fldChar w:fldCharType="end"/>
        </w:r>
      </w:hyperlink>
    </w:p>
    <w:p>
      <w:pPr>
        <w:pStyle w:val="TOC1"/>
        <w:tabs>
          <w:tab w:val="right" w:leader="dot" w:pos="8306"/>
        </w:tabs>
      </w:pPr>
      <w:hyperlink w:anchor="_Toc4743" w:history="1">
        <w:r>
          <w:rPr>
            <w:rFonts w:ascii="仿宋" w:eastAsia="仿宋" w:hAnsi="仿宋" w:cs="仿宋" w:hint="eastAsia"/>
            <w:lang w:eastAsia="zh-CN"/>
          </w:rPr>
          <w:t>十八、项目施工方案</w:t>
        </w:r>
        <w:r>
          <w:tab/>
        </w:r>
        <w:r>
          <w:fldChar w:fldCharType="begin"/>
        </w:r>
        <w:r>
          <w:instrText xml:space="preserve"> PAGEREF _Toc4743 \h </w:instrText>
        </w:r>
        <w:r>
          <w:fldChar w:fldCharType="separate"/>
        </w:r>
        <w:r>
          <w:t>89</w:t>
        </w:r>
        <w:r>
          <w:fldChar w:fldCharType="end"/>
        </w:r>
      </w:hyperlink>
    </w:p>
    <w:p>
      <w:pPr>
        <w:pStyle w:val="TOC2"/>
        <w:tabs>
          <w:tab w:val="right" w:leader="dot" w:pos="8306"/>
        </w:tabs>
      </w:pPr>
      <w:hyperlink w:anchor="_Toc25754" w:history="1">
        <w:r>
          <w:rPr>
            <w:rFonts w:ascii="仿宋" w:eastAsia="仿宋" w:hAnsi="仿宋" w:cs="仿宋" w:hint="eastAsia"/>
            <w:lang w:eastAsia="zh-CN"/>
          </w:rPr>
          <w:t>(一)、施工组织设计</w:t>
        </w:r>
        <w:r>
          <w:tab/>
        </w:r>
        <w:r>
          <w:fldChar w:fldCharType="begin"/>
        </w:r>
        <w:r>
          <w:instrText xml:space="preserve"> PAGEREF _Toc25754 \h </w:instrText>
        </w:r>
        <w:r>
          <w:fldChar w:fldCharType="separate"/>
        </w:r>
        <w:r>
          <w:t>89</w:t>
        </w:r>
        <w:r>
          <w:fldChar w:fldCharType="end"/>
        </w:r>
      </w:hyperlink>
    </w:p>
    <w:p>
      <w:pPr>
        <w:pStyle w:val="TOC2"/>
        <w:tabs>
          <w:tab w:val="right" w:leader="dot" w:pos="8306"/>
        </w:tabs>
      </w:pPr>
      <w:hyperlink w:anchor="_Toc11593" w:history="1">
        <w:r>
          <w:rPr>
            <w:rFonts w:ascii="仿宋" w:eastAsia="仿宋" w:hAnsi="仿宋" w:cs="仿宋" w:hint="eastAsia"/>
            <w:lang w:eastAsia="zh-CN"/>
          </w:rPr>
          <w:t>(二)、施工工艺与技术路线</w:t>
        </w:r>
        <w:r>
          <w:tab/>
        </w:r>
        <w:r>
          <w:fldChar w:fldCharType="begin"/>
        </w:r>
        <w:r>
          <w:instrText xml:space="preserve"> PAGEREF _Toc11593 \h </w:instrText>
        </w:r>
        <w:r>
          <w:fldChar w:fldCharType="separate"/>
        </w:r>
        <w:r>
          <w:t>91</w:t>
        </w:r>
        <w:r>
          <w:fldChar w:fldCharType="end"/>
        </w:r>
      </w:hyperlink>
    </w:p>
    <w:p>
      <w:pPr>
        <w:pStyle w:val="TOC2"/>
        <w:tabs>
          <w:tab w:val="right" w:leader="dot" w:pos="8306"/>
        </w:tabs>
      </w:pPr>
      <w:hyperlink w:anchor="_Toc15929" w:history="1">
        <w:r>
          <w:rPr>
            <w:rFonts w:ascii="仿宋" w:eastAsia="仿宋" w:hAnsi="仿宋" w:cs="仿宋" w:hint="eastAsia"/>
            <w:lang w:eastAsia="zh-CN"/>
          </w:rPr>
          <w:t>(三)、关键节点施工计划</w:t>
        </w:r>
        <w:r>
          <w:tab/>
        </w:r>
        <w:r>
          <w:fldChar w:fldCharType="begin"/>
        </w:r>
        <w:r>
          <w:instrText xml:space="preserve"> PAGEREF _Toc15929 \h </w:instrText>
        </w:r>
        <w:r>
          <w:fldChar w:fldCharType="separate"/>
        </w:r>
        <w:r>
          <w:t>92</w:t>
        </w:r>
        <w:r>
          <w:fldChar w:fldCharType="end"/>
        </w:r>
      </w:hyperlink>
    </w:p>
    <w:p>
      <w:pPr>
        <w:pStyle w:val="TOC2"/>
        <w:tabs>
          <w:tab w:val="right" w:leader="dot" w:pos="8306"/>
        </w:tabs>
      </w:pPr>
      <w:hyperlink w:anchor="_Toc4961" w:history="1">
        <w:r>
          <w:rPr>
            <w:rFonts w:ascii="仿宋" w:eastAsia="仿宋" w:hAnsi="仿宋" w:cs="仿宋" w:hint="eastAsia"/>
            <w:lang w:eastAsia="zh-CN"/>
          </w:rPr>
          <w:t>(四)、施工现场管理</w:t>
        </w:r>
        <w:r>
          <w:tab/>
        </w:r>
        <w:r>
          <w:fldChar w:fldCharType="begin"/>
        </w:r>
        <w:r>
          <w:instrText xml:space="preserve"> PAGEREF _Toc4961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3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58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密度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密度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密度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密度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密度计项目的社会影响是全面而深远的。从提供就业机会和提升公共服务，到促进社会结构和劳动市场的多元化，再到推动社会责任和伦理标准的提高，项目对于提升社区的经济、文化和社会福祉有着重要作用。通过这些正面影响，密度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28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为了融入当地社区，密度计项目需深入理解当地的文化特色和社会习俗。例如，项目在设计广告和市场推广活动时，应考虑使用当地语言和符合地方文化的表达方式。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84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为了确保密度计项目的成功并最大限度地减轻潜在的社会风险，详细的风险分析和具体的应对策略至关重要。以下是针对项目可能面临的具体社会风险及相应对策的分析：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风险描述：密度计项目可能遭遇社区抵制，尤其如果社区成员认为项目会破坏他们的生活环境或忽略他们的意见。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风险描述：密度计项目的商业实践可能与当地的文化和价值观存在冲突，导致社会紧张和文化冲突。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风险描述：密度计项目可能会增加对公共资源和基础设施的需求，给当地带来额外压力，例如在水资源、能源供应和交通系统方面。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风险描述：密度计项目可能会引起当地社会结构和动态的变化，例如改变社区的人口组成和社交模式。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风险描述：在密度计项目运营过程中，可能涉及大量个人和商业敏感信息，存在信息安全和隐私保护的风险。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6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317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417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https://d.book118.com/708111042063006046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A207E"/>
    <w:rsid w:val="04FA20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11104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2024-03-02T00:40:00Z</dcterms:created>
  <dcterms:modified xsi:type="dcterms:W3CDTF">2024-03-02T00:41:07Z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B729FE8A61B94E8A8C4357737095D8EC_11</vt:lpwstr>
  </property>
  <property fmtid="{D5CDD505-2E9C-101B-9397-08002B2CF9AE}" pid="3" name="KSOProductBuildVer">
    <vt:lpwstr>2052-12.1.0.16250</vt:lpwstr>
  </property>
</Properties>
</file>