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微波炉项目计划设计方案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36" w:history="1">
        <w:r>
          <w:rPr>
            <w:rFonts w:ascii="仿宋" w:eastAsia="仿宋" w:hAnsi="仿宋" w:cs="仿宋" w:hint="eastAsia"/>
            <w:lang w:eastAsia="zh-CN"/>
          </w:rPr>
          <w:t>序言</w:t>
        </w:r>
        <w:r>
          <w:tab/>
        </w:r>
        <w:r>
          <w:fldChar w:fldCharType="begin"/>
        </w:r>
        <w:r>
          <w:instrText xml:space="preserve"> PAGEREF _Toc30036 \h </w:instrText>
        </w:r>
        <w:r>
          <w:fldChar w:fldCharType="separate"/>
        </w:r>
        <w:r>
          <w:t>3</w:t>
        </w:r>
        <w:r>
          <w:fldChar w:fldCharType="end"/>
        </w:r>
      </w:hyperlink>
    </w:p>
    <w:p>
      <w:pPr>
        <w:pStyle w:val="TOC1"/>
        <w:tabs>
          <w:tab w:val="right" w:leader="dot" w:pos="8306"/>
        </w:tabs>
      </w:pPr>
      <w:hyperlink w:anchor="_Toc21725" w:history="1">
        <w:r>
          <w:rPr>
            <w:rFonts w:ascii="仿宋" w:eastAsia="仿宋" w:hAnsi="仿宋" w:cs="仿宋" w:hint="eastAsia"/>
            <w:lang w:eastAsia="zh-CN"/>
          </w:rPr>
          <w:t>一、微波炉项目选址可行性分析</w:t>
        </w:r>
        <w:r>
          <w:tab/>
        </w:r>
        <w:r>
          <w:fldChar w:fldCharType="begin"/>
        </w:r>
        <w:r>
          <w:instrText xml:space="preserve"> PAGEREF _Toc21725 \h </w:instrText>
        </w:r>
        <w:r>
          <w:fldChar w:fldCharType="separate"/>
        </w:r>
        <w:r>
          <w:t>3</w:t>
        </w:r>
        <w:r>
          <w:fldChar w:fldCharType="end"/>
        </w:r>
      </w:hyperlink>
    </w:p>
    <w:p>
      <w:pPr>
        <w:pStyle w:val="TOC2"/>
        <w:tabs>
          <w:tab w:val="right" w:leader="dot" w:pos="8306"/>
        </w:tabs>
      </w:pPr>
      <w:hyperlink w:anchor="_Toc2891" w:history="1">
        <w:r>
          <w:rPr>
            <w:rFonts w:ascii="仿宋" w:eastAsia="仿宋" w:hAnsi="仿宋" w:cs="仿宋" w:hint="eastAsia"/>
            <w:lang w:eastAsia="zh-CN"/>
          </w:rPr>
          <w:t>(一)、微波炉项目选址</w:t>
        </w:r>
        <w:r>
          <w:tab/>
        </w:r>
        <w:r>
          <w:fldChar w:fldCharType="begin"/>
        </w:r>
        <w:r>
          <w:instrText xml:space="preserve"> PAGEREF _Toc2891 \h </w:instrText>
        </w:r>
        <w:r>
          <w:fldChar w:fldCharType="separate"/>
        </w:r>
        <w:r>
          <w:t>3</w:t>
        </w:r>
        <w:r>
          <w:fldChar w:fldCharType="end"/>
        </w:r>
      </w:hyperlink>
    </w:p>
    <w:p>
      <w:pPr>
        <w:pStyle w:val="TOC2"/>
        <w:tabs>
          <w:tab w:val="right" w:leader="dot" w:pos="8306"/>
        </w:tabs>
      </w:pPr>
      <w:hyperlink w:anchor="_Toc11667" w:history="1">
        <w:r>
          <w:rPr>
            <w:rFonts w:ascii="仿宋" w:eastAsia="仿宋" w:hAnsi="仿宋" w:cs="仿宋" w:hint="eastAsia"/>
            <w:lang w:eastAsia="zh-CN"/>
          </w:rPr>
          <w:t>(二)、用地控制指标</w:t>
        </w:r>
        <w:r>
          <w:tab/>
        </w:r>
        <w:r>
          <w:fldChar w:fldCharType="begin"/>
        </w:r>
        <w:r>
          <w:instrText xml:space="preserve"> PAGEREF _Toc11667 \h </w:instrText>
        </w:r>
        <w:r>
          <w:fldChar w:fldCharType="separate"/>
        </w:r>
        <w:r>
          <w:t>3</w:t>
        </w:r>
        <w:r>
          <w:fldChar w:fldCharType="end"/>
        </w:r>
      </w:hyperlink>
    </w:p>
    <w:p>
      <w:pPr>
        <w:pStyle w:val="TOC2"/>
        <w:tabs>
          <w:tab w:val="right" w:leader="dot" w:pos="8306"/>
        </w:tabs>
      </w:pPr>
      <w:hyperlink w:anchor="_Toc26607" w:history="1">
        <w:r>
          <w:rPr>
            <w:rFonts w:ascii="仿宋" w:eastAsia="仿宋" w:hAnsi="仿宋" w:cs="仿宋" w:hint="eastAsia"/>
            <w:lang w:eastAsia="zh-CN"/>
          </w:rPr>
          <w:t>(三)、节约用地措施</w:t>
        </w:r>
        <w:r>
          <w:tab/>
        </w:r>
        <w:r>
          <w:fldChar w:fldCharType="begin"/>
        </w:r>
        <w:r>
          <w:instrText xml:space="preserve"> PAGEREF _Toc26607 \h </w:instrText>
        </w:r>
        <w:r>
          <w:fldChar w:fldCharType="separate"/>
        </w:r>
        <w:r>
          <w:t>5</w:t>
        </w:r>
        <w:r>
          <w:fldChar w:fldCharType="end"/>
        </w:r>
      </w:hyperlink>
    </w:p>
    <w:p>
      <w:pPr>
        <w:pStyle w:val="TOC2"/>
        <w:tabs>
          <w:tab w:val="right" w:leader="dot" w:pos="8306"/>
        </w:tabs>
      </w:pPr>
      <w:hyperlink w:anchor="_Toc16237" w:history="1">
        <w:r>
          <w:rPr>
            <w:rFonts w:ascii="仿宋" w:eastAsia="仿宋" w:hAnsi="仿宋" w:cs="仿宋" w:hint="eastAsia"/>
            <w:lang w:eastAsia="zh-CN"/>
          </w:rPr>
          <w:t>(四)、总图布置方案</w:t>
        </w:r>
        <w:r>
          <w:tab/>
        </w:r>
        <w:r>
          <w:fldChar w:fldCharType="begin"/>
        </w:r>
        <w:r>
          <w:instrText xml:space="preserve"> PAGEREF _Toc16237 \h </w:instrText>
        </w:r>
        <w:r>
          <w:fldChar w:fldCharType="separate"/>
        </w:r>
        <w:r>
          <w:t>6</w:t>
        </w:r>
        <w:r>
          <w:fldChar w:fldCharType="end"/>
        </w:r>
      </w:hyperlink>
    </w:p>
    <w:p>
      <w:pPr>
        <w:pStyle w:val="TOC2"/>
        <w:tabs>
          <w:tab w:val="right" w:leader="dot" w:pos="8306"/>
        </w:tabs>
      </w:pPr>
      <w:hyperlink w:anchor="_Toc9902" w:history="1">
        <w:r>
          <w:rPr>
            <w:rFonts w:ascii="仿宋" w:eastAsia="仿宋" w:hAnsi="仿宋" w:cs="仿宋" w:hint="eastAsia"/>
            <w:lang w:eastAsia="zh-CN"/>
          </w:rPr>
          <w:t>(五)、选址综合评价</w:t>
        </w:r>
        <w:r>
          <w:tab/>
        </w:r>
        <w:r>
          <w:fldChar w:fldCharType="begin"/>
        </w:r>
        <w:r>
          <w:instrText xml:space="preserve"> PAGEREF _Toc9902 \h </w:instrText>
        </w:r>
        <w:r>
          <w:fldChar w:fldCharType="separate"/>
        </w:r>
        <w:r>
          <w:t>7</w:t>
        </w:r>
        <w:r>
          <w:fldChar w:fldCharType="end"/>
        </w:r>
      </w:hyperlink>
    </w:p>
    <w:p>
      <w:pPr>
        <w:pStyle w:val="TOC1"/>
        <w:tabs>
          <w:tab w:val="right" w:leader="dot" w:pos="8306"/>
        </w:tabs>
      </w:pPr>
      <w:hyperlink w:anchor="_Toc25449" w:history="1">
        <w:r>
          <w:rPr>
            <w:rFonts w:ascii="仿宋" w:eastAsia="仿宋" w:hAnsi="仿宋" w:cs="仿宋" w:hint="eastAsia"/>
            <w:lang w:eastAsia="zh-CN"/>
          </w:rPr>
          <w:t>二、微波炉项目土建工程</w:t>
        </w:r>
        <w:r>
          <w:tab/>
        </w:r>
        <w:r>
          <w:fldChar w:fldCharType="begin"/>
        </w:r>
        <w:r>
          <w:instrText xml:space="preserve"> PAGEREF _Toc25449 \h </w:instrText>
        </w:r>
        <w:r>
          <w:fldChar w:fldCharType="separate"/>
        </w:r>
        <w:r>
          <w:t>8</w:t>
        </w:r>
        <w:r>
          <w:fldChar w:fldCharType="end"/>
        </w:r>
      </w:hyperlink>
    </w:p>
    <w:p>
      <w:pPr>
        <w:pStyle w:val="TOC2"/>
        <w:tabs>
          <w:tab w:val="right" w:leader="dot" w:pos="8306"/>
        </w:tabs>
      </w:pPr>
      <w:hyperlink w:anchor="_Toc25261" w:history="1">
        <w:r>
          <w:rPr>
            <w:rFonts w:ascii="仿宋" w:eastAsia="仿宋" w:hAnsi="仿宋" w:cs="仿宋" w:hint="eastAsia"/>
            <w:lang w:eastAsia="zh-CN"/>
          </w:rPr>
          <w:t>(一)、建筑工程设计原则</w:t>
        </w:r>
        <w:r>
          <w:tab/>
        </w:r>
        <w:r>
          <w:fldChar w:fldCharType="begin"/>
        </w:r>
        <w:r>
          <w:instrText xml:space="preserve"> PAGEREF _Toc25261 \h </w:instrText>
        </w:r>
        <w:r>
          <w:fldChar w:fldCharType="separate"/>
        </w:r>
        <w:r>
          <w:t>8</w:t>
        </w:r>
        <w:r>
          <w:fldChar w:fldCharType="end"/>
        </w:r>
      </w:hyperlink>
    </w:p>
    <w:p>
      <w:pPr>
        <w:pStyle w:val="TOC2"/>
        <w:tabs>
          <w:tab w:val="right" w:leader="dot" w:pos="8306"/>
        </w:tabs>
      </w:pPr>
      <w:hyperlink w:anchor="_Toc23988" w:history="1">
        <w:r>
          <w:rPr>
            <w:rFonts w:ascii="仿宋" w:eastAsia="仿宋" w:hAnsi="仿宋" w:cs="仿宋" w:hint="eastAsia"/>
            <w:lang w:eastAsia="zh-CN"/>
          </w:rPr>
          <w:t>(二)、土建工程设计年限及安全等级</w:t>
        </w:r>
        <w:r>
          <w:tab/>
        </w:r>
        <w:r>
          <w:fldChar w:fldCharType="begin"/>
        </w:r>
        <w:r>
          <w:instrText xml:space="preserve"> PAGEREF _Toc23988 \h </w:instrText>
        </w:r>
        <w:r>
          <w:fldChar w:fldCharType="separate"/>
        </w:r>
        <w:r>
          <w:t>9</w:t>
        </w:r>
        <w:r>
          <w:fldChar w:fldCharType="end"/>
        </w:r>
      </w:hyperlink>
    </w:p>
    <w:p>
      <w:pPr>
        <w:pStyle w:val="TOC2"/>
        <w:tabs>
          <w:tab w:val="right" w:leader="dot" w:pos="8306"/>
        </w:tabs>
      </w:pPr>
      <w:hyperlink w:anchor="_Toc30361" w:history="1">
        <w:r>
          <w:rPr>
            <w:rFonts w:ascii="仿宋" w:eastAsia="仿宋" w:hAnsi="仿宋" w:cs="仿宋" w:hint="eastAsia"/>
            <w:lang w:eastAsia="zh-CN"/>
          </w:rPr>
          <w:t>(三)、建筑工程设计总体要求</w:t>
        </w:r>
        <w:r>
          <w:tab/>
        </w:r>
        <w:r>
          <w:fldChar w:fldCharType="begin"/>
        </w:r>
        <w:r>
          <w:instrText xml:space="preserve"> PAGEREF _Toc30361 \h </w:instrText>
        </w:r>
        <w:r>
          <w:fldChar w:fldCharType="separate"/>
        </w:r>
        <w:r>
          <w:t>11</w:t>
        </w:r>
        <w:r>
          <w:fldChar w:fldCharType="end"/>
        </w:r>
      </w:hyperlink>
    </w:p>
    <w:p>
      <w:pPr>
        <w:pStyle w:val="TOC2"/>
        <w:tabs>
          <w:tab w:val="right" w:leader="dot" w:pos="8306"/>
        </w:tabs>
      </w:pPr>
      <w:hyperlink w:anchor="_Toc28846" w:history="1">
        <w:r>
          <w:rPr>
            <w:rFonts w:ascii="仿宋" w:eastAsia="仿宋" w:hAnsi="仿宋" w:cs="仿宋" w:hint="eastAsia"/>
            <w:lang w:eastAsia="zh-CN"/>
          </w:rPr>
          <w:t>(四)、土建工程建设指标</w:t>
        </w:r>
        <w:r>
          <w:tab/>
        </w:r>
        <w:r>
          <w:fldChar w:fldCharType="begin"/>
        </w:r>
        <w:r>
          <w:instrText xml:space="preserve"> PAGEREF _Toc28846 \h </w:instrText>
        </w:r>
        <w:r>
          <w:fldChar w:fldCharType="separate"/>
        </w:r>
        <w:r>
          <w:t>11</w:t>
        </w:r>
        <w:r>
          <w:fldChar w:fldCharType="end"/>
        </w:r>
      </w:hyperlink>
    </w:p>
    <w:p>
      <w:pPr>
        <w:pStyle w:val="TOC1"/>
        <w:tabs>
          <w:tab w:val="right" w:leader="dot" w:pos="8306"/>
        </w:tabs>
      </w:pPr>
      <w:hyperlink w:anchor="_Toc19473" w:history="1">
        <w:r>
          <w:rPr>
            <w:rFonts w:ascii="仿宋" w:eastAsia="仿宋" w:hAnsi="仿宋" w:cs="仿宋" w:hint="eastAsia"/>
            <w:lang w:eastAsia="zh-CN"/>
          </w:rPr>
          <w:t>三、微波炉项目建设背景及必要性分析</w:t>
        </w:r>
        <w:r>
          <w:tab/>
        </w:r>
        <w:r>
          <w:fldChar w:fldCharType="begin"/>
        </w:r>
        <w:r>
          <w:instrText xml:space="preserve"> PAGEREF _Toc19473 \h </w:instrText>
        </w:r>
        <w:r>
          <w:fldChar w:fldCharType="separate"/>
        </w:r>
        <w:r>
          <w:t>11</w:t>
        </w:r>
        <w:r>
          <w:fldChar w:fldCharType="end"/>
        </w:r>
      </w:hyperlink>
    </w:p>
    <w:p>
      <w:pPr>
        <w:pStyle w:val="TOC2"/>
        <w:tabs>
          <w:tab w:val="right" w:leader="dot" w:pos="8306"/>
        </w:tabs>
      </w:pPr>
      <w:hyperlink w:anchor="_Toc21815" w:history="1">
        <w:r>
          <w:rPr>
            <w:rFonts w:ascii="仿宋" w:eastAsia="仿宋" w:hAnsi="仿宋" w:cs="仿宋" w:hint="eastAsia"/>
            <w:lang w:eastAsia="zh-CN"/>
          </w:rPr>
          <w:t>(一)、微波炉项目背景分析</w:t>
        </w:r>
        <w:r>
          <w:tab/>
        </w:r>
        <w:r>
          <w:fldChar w:fldCharType="begin"/>
        </w:r>
        <w:r>
          <w:instrText xml:space="preserve"> PAGEREF _Toc21815 \h </w:instrText>
        </w:r>
        <w:r>
          <w:fldChar w:fldCharType="separate"/>
        </w:r>
        <w:r>
          <w:t>11</w:t>
        </w:r>
        <w:r>
          <w:fldChar w:fldCharType="end"/>
        </w:r>
      </w:hyperlink>
    </w:p>
    <w:p>
      <w:pPr>
        <w:pStyle w:val="TOC2"/>
        <w:tabs>
          <w:tab w:val="right" w:leader="dot" w:pos="8306"/>
        </w:tabs>
      </w:pPr>
      <w:hyperlink w:anchor="_Toc16199" w:history="1">
        <w:r>
          <w:rPr>
            <w:rFonts w:ascii="仿宋" w:eastAsia="仿宋" w:hAnsi="仿宋" w:cs="仿宋" w:hint="eastAsia"/>
            <w:lang w:eastAsia="zh-CN"/>
          </w:rPr>
          <w:t>(二)、微波炉项目建设必要性分析</w:t>
        </w:r>
        <w:r>
          <w:tab/>
        </w:r>
        <w:r>
          <w:fldChar w:fldCharType="begin"/>
        </w:r>
        <w:r>
          <w:instrText xml:space="preserve"> PAGEREF _Toc16199 \h </w:instrText>
        </w:r>
        <w:r>
          <w:fldChar w:fldCharType="separate"/>
        </w:r>
        <w:r>
          <w:t>13</w:t>
        </w:r>
        <w:r>
          <w:fldChar w:fldCharType="end"/>
        </w:r>
      </w:hyperlink>
    </w:p>
    <w:p>
      <w:pPr>
        <w:pStyle w:val="TOC1"/>
        <w:tabs>
          <w:tab w:val="right" w:leader="dot" w:pos="8306"/>
        </w:tabs>
      </w:pPr>
      <w:hyperlink w:anchor="_Toc10815" w:history="1">
        <w:r>
          <w:rPr>
            <w:rFonts w:ascii="仿宋" w:eastAsia="仿宋" w:hAnsi="仿宋" w:cs="仿宋" w:hint="eastAsia"/>
            <w:lang w:eastAsia="zh-CN"/>
          </w:rPr>
          <w:t>四、市场分析、调研</w:t>
        </w:r>
        <w:r>
          <w:tab/>
        </w:r>
        <w:r>
          <w:fldChar w:fldCharType="begin"/>
        </w:r>
        <w:r>
          <w:instrText xml:space="preserve"> PAGEREF _Toc10815 \h </w:instrText>
        </w:r>
        <w:r>
          <w:fldChar w:fldCharType="separate"/>
        </w:r>
        <w:r>
          <w:t>14</w:t>
        </w:r>
        <w:r>
          <w:fldChar w:fldCharType="end"/>
        </w:r>
      </w:hyperlink>
    </w:p>
    <w:p>
      <w:pPr>
        <w:pStyle w:val="TOC2"/>
        <w:tabs>
          <w:tab w:val="right" w:leader="dot" w:pos="8306"/>
        </w:tabs>
      </w:pPr>
      <w:hyperlink w:anchor="_Toc206" w:history="1">
        <w:r>
          <w:rPr>
            <w:rFonts w:ascii="仿宋" w:eastAsia="仿宋" w:hAnsi="仿宋" w:cs="仿宋" w:hint="eastAsia"/>
            <w:lang w:eastAsia="zh-CN"/>
          </w:rPr>
          <w:t>(一)、微波炉行业分析</w:t>
        </w:r>
        <w:r>
          <w:tab/>
        </w:r>
        <w:r>
          <w:fldChar w:fldCharType="begin"/>
        </w:r>
        <w:r>
          <w:instrText xml:space="preserve"> PAGEREF _Toc206 \h </w:instrText>
        </w:r>
        <w:r>
          <w:fldChar w:fldCharType="separate"/>
        </w:r>
        <w:r>
          <w:t>14</w:t>
        </w:r>
        <w:r>
          <w:fldChar w:fldCharType="end"/>
        </w:r>
      </w:hyperlink>
    </w:p>
    <w:p>
      <w:pPr>
        <w:pStyle w:val="TOC2"/>
        <w:tabs>
          <w:tab w:val="right" w:leader="dot" w:pos="8306"/>
        </w:tabs>
      </w:pPr>
      <w:hyperlink w:anchor="_Toc15850" w:history="1">
        <w:r>
          <w:rPr>
            <w:rFonts w:ascii="仿宋" w:eastAsia="仿宋" w:hAnsi="仿宋" w:cs="仿宋" w:hint="eastAsia"/>
            <w:lang w:eastAsia="zh-CN"/>
          </w:rPr>
          <w:t>(二)、微波炉市场分析预测</w:t>
        </w:r>
        <w:r>
          <w:tab/>
        </w:r>
        <w:r>
          <w:fldChar w:fldCharType="begin"/>
        </w:r>
        <w:r>
          <w:instrText xml:space="preserve"> PAGEREF _Toc15850 \h </w:instrText>
        </w:r>
        <w:r>
          <w:fldChar w:fldCharType="separate"/>
        </w:r>
        <w:r>
          <w:t>15</w:t>
        </w:r>
        <w:r>
          <w:fldChar w:fldCharType="end"/>
        </w:r>
      </w:hyperlink>
    </w:p>
    <w:p>
      <w:pPr>
        <w:pStyle w:val="TOC1"/>
        <w:tabs>
          <w:tab w:val="right" w:leader="dot" w:pos="8306"/>
        </w:tabs>
      </w:pPr>
      <w:hyperlink w:anchor="_Toc28333" w:history="1">
        <w:r>
          <w:rPr>
            <w:rFonts w:ascii="仿宋" w:eastAsia="仿宋" w:hAnsi="仿宋" w:cs="仿宋" w:hint="eastAsia"/>
            <w:lang w:eastAsia="zh-CN"/>
          </w:rPr>
          <w:t>五、工艺说明</w:t>
        </w:r>
        <w:r>
          <w:tab/>
        </w:r>
        <w:r>
          <w:fldChar w:fldCharType="begin"/>
        </w:r>
        <w:r>
          <w:instrText xml:space="preserve"> PAGEREF _Toc28333 \h </w:instrText>
        </w:r>
        <w:r>
          <w:fldChar w:fldCharType="separate"/>
        </w:r>
        <w:r>
          <w:t>16</w:t>
        </w:r>
        <w:r>
          <w:fldChar w:fldCharType="end"/>
        </w:r>
      </w:hyperlink>
    </w:p>
    <w:p>
      <w:pPr>
        <w:pStyle w:val="TOC2"/>
        <w:tabs>
          <w:tab w:val="right" w:leader="dot" w:pos="8306"/>
        </w:tabs>
      </w:pPr>
      <w:hyperlink w:anchor="_Toc25803" w:history="1">
        <w:r>
          <w:rPr>
            <w:rFonts w:ascii="仿宋" w:eastAsia="仿宋" w:hAnsi="仿宋" w:cs="仿宋" w:hint="eastAsia"/>
            <w:lang w:eastAsia="zh-CN"/>
          </w:rPr>
          <w:t>(一)、技术管理特点</w:t>
        </w:r>
        <w:r>
          <w:tab/>
        </w:r>
        <w:r>
          <w:fldChar w:fldCharType="begin"/>
        </w:r>
        <w:r>
          <w:instrText xml:space="preserve"> PAGEREF _Toc25803 \h </w:instrText>
        </w:r>
        <w:r>
          <w:fldChar w:fldCharType="separate"/>
        </w:r>
        <w:r>
          <w:t>16</w:t>
        </w:r>
        <w:r>
          <w:fldChar w:fldCharType="end"/>
        </w:r>
      </w:hyperlink>
    </w:p>
    <w:p>
      <w:pPr>
        <w:pStyle w:val="TOC2"/>
        <w:tabs>
          <w:tab w:val="right" w:leader="dot" w:pos="8306"/>
        </w:tabs>
      </w:pPr>
      <w:hyperlink w:anchor="_Toc26414" w:history="1">
        <w:r>
          <w:rPr>
            <w:rFonts w:ascii="仿宋" w:eastAsia="仿宋" w:hAnsi="仿宋" w:cs="仿宋" w:hint="eastAsia"/>
            <w:lang w:eastAsia="zh-CN"/>
          </w:rPr>
          <w:t>(二)、微波炉项目工艺技术设计方案</w:t>
        </w:r>
        <w:r>
          <w:tab/>
        </w:r>
        <w:r>
          <w:fldChar w:fldCharType="begin"/>
        </w:r>
        <w:r>
          <w:instrText xml:space="preserve"> PAGEREF _Toc26414 \h </w:instrText>
        </w:r>
        <w:r>
          <w:fldChar w:fldCharType="separate"/>
        </w:r>
        <w:r>
          <w:t>17</w:t>
        </w:r>
        <w:r>
          <w:fldChar w:fldCharType="end"/>
        </w:r>
      </w:hyperlink>
    </w:p>
    <w:p>
      <w:pPr>
        <w:pStyle w:val="TOC2"/>
        <w:tabs>
          <w:tab w:val="right" w:leader="dot" w:pos="8306"/>
        </w:tabs>
      </w:pPr>
      <w:hyperlink w:anchor="_Toc30721" w:history="1">
        <w:r>
          <w:rPr>
            <w:rFonts w:ascii="仿宋" w:eastAsia="仿宋" w:hAnsi="仿宋" w:cs="仿宋" w:hint="eastAsia"/>
            <w:lang w:eastAsia="zh-CN"/>
          </w:rPr>
          <w:t>(三)、设备选型方案</w:t>
        </w:r>
        <w:r>
          <w:tab/>
        </w:r>
        <w:r>
          <w:fldChar w:fldCharType="begin"/>
        </w:r>
        <w:r>
          <w:instrText xml:space="preserve"> PAGEREF _Toc30721 \h </w:instrText>
        </w:r>
        <w:r>
          <w:fldChar w:fldCharType="separate"/>
        </w:r>
        <w:r>
          <w:t>18</w:t>
        </w:r>
        <w:r>
          <w:fldChar w:fldCharType="end"/>
        </w:r>
      </w:hyperlink>
    </w:p>
    <w:p>
      <w:pPr>
        <w:pStyle w:val="TOC1"/>
        <w:tabs>
          <w:tab w:val="right" w:leader="dot" w:pos="8306"/>
        </w:tabs>
      </w:pPr>
      <w:hyperlink w:anchor="_Toc27395" w:history="1">
        <w:r>
          <w:rPr>
            <w:rFonts w:ascii="仿宋" w:eastAsia="仿宋" w:hAnsi="仿宋" w:cs="仿宋" w:hint="eastAsia"/>
            <w:lang w:eastAsia="zh-CN"/>
          </w:rPr>
          <w:t>六、微波炉项目危机管理</w:t>
        </w:r>
        <w:r>
          <w:tab/>
        </w:r>
        <w:r>
          <w:fldChar w:fldCharType="begin"/>
        </w:r>
        <w:r>
          <w:instrText xml:space="preserve"> PAGEREF _Toc27395 \h </w:instrText>
        </w:r>
        <w:r>
          <w:fldChar w:fldCharType="separate"/>
        </w:r>
        <w:r>
          <w:t>20</w:t>
        </w:r>
        <w:r>
          <w:fldChar w:fldCharType="end"/>
        </w:r>
      </w:hyperlink>
    </w:p>
    <w:p>
      <w:pPr>
        <w:pStyle w:val="TOC2"/>
        <w:tabs>
          <w:tab w:val="right" w:leader="dot" w:pos="8306"/>
        </w:tabs>
      </w:pPr>
      <w:hyperlink w:anchor="_Toc6463" w:history="1">
        <w:r>
          <w:rPr>
            <w:rFonts w:ascii="仿宋" w:eastAsia="仿宋" w:hAnsi="仿宋" w:cs="仿宋" w:hint="eastAsia"/>
            <w:lang w:eastAsia="zh-CN"/>
          </w:rPr>
          <w:t>(一)、危机预警与识别</w:t>
        </w:r>
        <w:r>
          <w:tab/>
        </w:r>
        <w:r>
          <w:fldChar w:fldCharType="begin"/>
        </w:r>
        <w:r>
          <w:instrText xml:space="preserve"> PAGEREF _Toc6463 \h </w:instrText>
        </w:r>
        <w:r>
          <w:fldChar w:fldCharType="separate"/>
        </w:r>
        <w:r>
          <w:t>20</w:t>
        </w:r>
        <w:r>
          <w:fldChar w:fldCharType="end"/>
        </w:r>
      </w:hyperlink>
    </w:p>
    <w:p>
      <w:pPr>
        <w:pStyle w:val="TOC2"/>
        <w:tabs>
          <w:tab w:val="right" w:leader="dot" w:pos="8306"/>
        </w:tabs>
      </w:pPr>
      <w:hyperlink w:anchor="_Toc20916" w:history="1">
        <w:r>
          <w:rPr>
            <w:rFonts w:ascii="仿宋" w:eastAsia="仿宋" w:hAnsi="仿宋" w:cs="仿宋" w:hint="eastAsia"/>
            <w:lang w:eastAsia="zh-CN"/>
          </w:rPr>
          <w:t>(二)、危机应对与恢复</w:t>
        </w:r>
        <w:r>
          <w:tab/>
        </w:r>
        <w:r>
          <w:fldChar w:fldCharType="begin"/>
        </w:r>
        <w:r>
          <w:instrText xml:space="preserve"> PAGEREF _Toc20916 \h </w:instrText>
        </w:r>
        <w:r>
          <w:fldChar w:fldCharType="separate"/>
        </w:r>
        <w:r>
          <w:t>21</w:t>
        </w:r>
        <w:r>
          <w:fldChar w:fldCharType="end"/>
        </w:r>
      </w:hyperlink>
    </w:p>
    <w:p>
      <w:pPr>
        <w:pStyle w:val="TOC1"/>
        <w:tabs>
          <w:tab w:val="right" w:leader="dot" w:pos="8306"/>
        </w:tabs>
      </w:pPr>
      <w:hyperlink w:anchor="_Toc5123" w:history="1">
        <w:r>
          <w:rPr>
            <w:rFonts w:ascii="仿宋" w:eastAsia="仿宋" w:hAnsi="仿宋" w:cs="仿宋" w:hint="eastAsia"/>
            <w:lang w:eastAsia="zh-CN"/>
          </w:rPr>
          <w:t>七、微波炉项目人力资源培养与发展</w:t>
        </w:r>
        <w:r>
          <w:tab/>
        </w:r>
        <w:r>
          <w:fldChar w:fldCharType="begin"/>
        </w:r>
        <w:r>
          <w:instrText xml:space="preserve"> PAGEREF _Toc5123 \h </w:instrText>
        </w:r>
        <w:r>
          <w:fldChar w:fldCharType="separate"/>
        </w:r>
        <w:r>
          <w:t>22</w:t>
        </w:r>
        <w:r>
          <w:fldChar w:fldCharType="end"/>
        </w:r>
      </w:hyperlink>
    </w:p>
    <w:p>
      <w:pPr>
        <w:pStyle w:val="TOC2"/>
        <w:tabs>
          <w:tab w:val="right" w:leader="dot" w:pos="8306"/>
        </w:tabs>
      </w:pPr>
      <w:hyperlink w:anchor="_Toc10879" w:history="1">
        <w:r>
          <w:rPr>
            <w:rFonts w:ascii="仿宋" w:eastAsia="仿宋" w:hAnsi="仿宋" w:cs="仿宋" w:hint="eastAsia"/>
            <w:lang w:eastAsia="zh-CN"/>
          </w:rPr>
          <w:t>(一)、人才需求与规划</w:t>
        </w:r>
        <w:r>
          <w:tab/>
        </w:r>
        <w:r>
          <w:fldChar w:fldCharType="begin"/>
        </w:r>
        <w:r>
          <w:instrText xml:space="preserve"> PAGEREF _Toc10879 \h </w:instrText>
        </w:r>
        <w:r>
          <w:fldChar w:fldCharType="separate"/>
        </w:r>
        <w:r>
          <w:t>22</w:t>
        </w:r>
        <w:r>
          <w:fldChar w:fldCharType="end"/>
        </w:r>
      </w:hyperlink>
    </w:p>
    <w:p>
      <w:pPr>
        <w:pStyle w:val="TOC2"/>
        <w:tabs>
          <w:tab w:val="right" w:leader="dot" w:pos="8306"/>
        </w:tabs>
      </w:pPr>
      <w:hyperlink w:anchor="_Toc11650" w:history="1">
        <w:r>
          <w:rPr>
            <w:rFonts w:ascii="仿宋" w:eastAsia="仿宋" w:hAnsi="仿宋" w:cs="仿宋" w:hint="eastAsia"/>
            <w:lang w:eastAsia="zh-CN"/>
          </w:rPr>
          <w:t>(二)、培训与发展计划</w:t>
        </w:r>
        <w:r>
          <w:tab/>
        </w:r>
        <w:r>
          <w:fldChar w:fldCharType="begin"/>
        </w:r>
        <w:r>
          <w:instrText xml:space="preserve"> PAGEREF _Toc11650 \h </w:instrText>
        </w:r>
        <w:r>
          <w:fldChar w:fldCharType="separate"/>
        </w:r>
        <w:r>
          <w:t>22</w:t>
        </w:r>
        <w:r>
          <w:fldChar w:fldCharType="end"/>
        </w:r>
      </w:hyperlink>
    </w:p>
    <w:p>
      <w:pPr>
        <w:pStyle w:val="TOC1"/>
        <w:tabs>
          <w:tab w:val="right" w:leader="dot" w:pos="8306"/>
        </w:tabs>
      </w:pPr>
      <w:hyperlink w:anchor="_Toc29953" w:history="1">
        <w:r>
          <w:rPr>
            <w:rFonts w:ascii="仿宋" w:eastAsia="仿宋" w:hAnsi="仿宋" w:cs="仿宋" w:hint="eastAsia"/>
            <w:lang w:eastAsia="zh-CN"/>
          </w:rPr>
          <w:t>八、微波炉项目财务管理</w:t>
        </w:r>
        <w:r>
          <w:tab/>
        </w:r>
        <w:r>
          <w:fldChar w:fldCharType="begin"/>
        </w:r>
        <w:r>
          <w:instrText xml:space="preserve"> PAGEREF _Toc29953 \h </w:instrText>
        </w:r>
        <w:r>
          <w:fldChar w:fldCharType="separate"/>
        </w:r>
        <w:r>
          <w:t>23</w:t>
        </w:r>
        <w:r>
          <w:fldChar w:fldCharType="end"/>
        </w:r>
      </w:hyperlink>
    </w:p>
    <w:p>
      <w:pPr>
        <w:pStyle w:val="TOC2"/>
        <w:tabs>
          <w:tab w:val="right" w:leader="dot" w:pos="8306"/>
        </w:tabs>
      </w:pPr>
      <w:hyperlink w:anchor="_Toc288" w:history="1">
        <w:r>
          <w:rPr>
            <w:rFonts w:ascii="仿宋" w:eastAsia="仿宋" w:hAnsi="仿宋" w:cs="仿宋" w:hint="eastAsia"/>
            <w:lang w:eastAsia="zh-CN"/>
          </w:rPr>
          <w:t>(一)、资金需求大</w:t>
        </w:r>
        <w:r>
          <w:tab/>
        </w:r>
        <w:r>
          <w:fldChar w:fldCharType="begin"/>
        </w:r>
        <w:r>
          <w:instrText xml:space="preserve"> PAGEREF _Toc288 \h </w:instrText>
        </w:r>
        <w:r>
          <w:fldChar w:fldCharType="separate"/>
        </w:r>
        <w:r>
          <w:t>23</w:t>
        </w:r>
        <w:r>
          <w:fldChar w:fldCharType="end"/>
        </w:r>
      </w:hyperlink>
    </w:p>
    <w:p>
      <w:pPr>
        <w:pStyle w:val="TOC2"/>
        <w:tabs>
          <w:tab w:val="right" w:leader="dot" w:pos="8306"/>
        </w:tabs>
      </w:pPr>
      <w:hyperlink w:anchor="_Toc30820" w:history="1">
        <w:r>
          <w:rPr>
            <w:rFonts w:ascii="仿宋" w:eastAsia="仿宋" w:hAnsi="仿宋" w:cs="仿宋" w:hint="eastAsia"/>
            <w:lang w:eastAsia="zh-CN"/>
          </w:rPr>
          <w:t>(二)、研发周期长</w:t>
        </w:r>
        <w:r>
          <w:tab/>
        </w:r>
        <w:r>
          <w:fldChar w:fldCharType="begin"/>
        </w:r>
        <w:r>
          <w:instrText xml:space="preserve"> PAGEREF _Toc30820 \h </w:instrText>
        </w:r>
        <w:r>
          <w:fldChar w:fldCharType="separate"/>
        </w:r>
        <w:r>
          <w:t>24</w:t>
        </w:r>
        <w:r>
          <w:fldChar w:fldCharType="end"/>
        </w:r>
      </w:hyperlink>
    </w:p>
    <w:p>
      <w:pPr>
        <w:pStyle w:val="TOC2"/>
        <w:tabs>
          <w:tab w:val="right" w:leader="dot" w:pos="8306"/>
        </w:tabs>
      </w:pPr>
      <w:hyperlink w:anchor="_Toc13667" w:history="1">
        <w:r>
          <w:rPr>
            <w:rFonts w:ascii="仿宋" w:eastAsia="仿宋" w:hAnsi="仿宋" w:cs="仿宋" w:hint="eastAsia"/>
            <w:lang w:eastAsia="zh-CN"/>
          </w:rPr>
          <w:t>(三)、市场风险大</w:t>
        </w:r>
        <w:r>
          <w:tab/>
        </w:r>
        <w:r>
          <w:fldChar w:fldCharType="begin"/>
        </w:r>
        <w:r>
          <w:instrText xml:space="preserve"> PAGEREF _Toc13667 \h </w:instrText>
        </w:r>
        <w:r>
          <w:fldChar w:fldCharType="separate"/>
        </w:r>
        <w:r>
          <w:t>25</w:t>
        </w:r>
        <w:r>
          <w:fldChar w:fldCharType="end"/>
        </w:r>
      </w:hyperlink>
    </w:p>
    <w:p>
      <w:pPr>
        <w:pStyle w:val="TOC2"/>
        <w:tabs>
          <w:tab w:val="right" w:leader="dot" w:pos="8306"/>
        </w:tabs>
      </w:pPr>
      <w:hyperlink w:anchor="_Toc29940" w:history="1">
        <w:r>
          <w:rPr>
            <w:rFonts w:ascii="仿宋" w:eastAsia="仿宋" w:hAnsi="仿宋" w:cs="仿宋" w:hint="eastAsia"/>
            <w:lang w:eastAsia="zh-CN"/>
          </w:rPr>
          <w:t>(四)、利润率高</w:t>
        </w:r>
        <w:r>
          <w:tab/>
        </w:r>
        <w:r>
          <w:fldChar w:fldCharType="begin"/>
        </w:r>
        <w:r>
          <w:instrText xml:space="preserve"> PAGEREF _Toc29940 \h </w:instrText>
        </w:r>
        <w:r>
          <w:fldChar w:fldCharType="separate"/>
        </w:r>
        <w:r>
          <w:t>28</w:t>
        </w:r>
        <w:r>
          <w:fldChar w:fldCharType="end"/>
        </w:r>
      </w:hyperlink>
    </w:p>
    <w:p>
      <w:pPr>
        <w:pStyle w:val="TOC1"/>
        <w:tabs>
          <w:tab w:val="right" w:leader="dot" w:pos="8306"/>
        </w:tabs>
      </w:pPr>
      <w:hyperlink w:anchor="_Toc30148" w:history="1">
        <w:r>
          <w:rPr>
            <w:rFonts w:ascii="仿宋" w:eastAsia="仿宋" w:hAnsi="仿宋" w:cs="仿宋" w:hint="eastAsia"/>
            <w:lang w:eastAsia="zh-CN"/>
          </w:rPr>
          <w:t>九、微波炉项目投资规划</w:t>
        </w:r>
        <w:r>
          <w:tab/>
        </w:r>
        <w:r>
          <w:fldChar w:fldCharType="begin"/>
        </w:r>
        <w:r>
          <w:instrText xml:space="preserve"> PAGEREF _Toc30148 \h </w:instrText>
        </w:r>
        <w:r>
          <w:fldChar w:fldCharType="separate"/>
        </w:r>
        <w:r>
          <w:t>30</w:t>
        </w:r>
        <w:r>
          <w:fldChar w:fldCharType="end"/>
        </w:r>
      </w:hyperlink>
    </w:p>
    <w:p>
      <w:pPr>
        <w:pStyle w:val="TOC2"/>
        <w:tabs>
          <w:tab w:val="right" w:leader="dot" w:pos="8306"/>
        </w:tabs>
      </w:pPr>
      <w:hyperlink w:anchor="_Toc2875" w:history="1">
        <w:r>
          <w:rPr>
            <w:rFonts w:ascii="仿宋" w:eastAsia="仿宋" w:hAnsi="仿宋" w:cs="仿宋" w:hint="eastAsia"/>
            <w:lang w:eastAsia="zh-CN"/>
          </w:rPr>
          <w:t>(一)、微波炉项目总投资估算</w:t>
        </w:r>
        <w:r>
          <w:tab/>
        </w:r>
        <w:r>
          <w:fldChar w:fldCharType="begin"/>
        </w:r>
        <w:r>
          <w:instrText xml:space="preserve"> PAGEREF _Toc2875 \h </w:instrText>
        </w:r>
        <w:r>
          <w:fldChar w:fldCharType="separate"/>
        </w:r>
        <w:r>
          <w:t>30</w:t>
        </w:r>
        <w:r>
          <w:fldChar w:fldCharType="end"/>
        </w:r>
      </w:hyperlink>
    </w:p>
    <w:p>
      <w:pPr>
        <w:pStyle w:val="TOC2"/>
        <w:tabs>
          <w:tab w:val="right" w:leader="dot" w:pos="8306"/>
        </w:tabs>
      </w:pPr>
      <w:hyperlink w:anchor="_Toc16336" w:history="1">
        <w:r>
          <w:rPr>
            <w:rFonts w:ascii="仿宋" w:eastAsia="仿宋" w:hAnsi="仿宋" w:cs="仿宋" w:hint="eastAsia"/>
            <w:lang w:eastAsia="zh-CN"/>
          </w:rPr>
          <w:t>(二)、资金筹措</w:t>
        </w:r>
        <w:r>
          <w:tab/>
        </w:r>
        <w:r>
          <w:fldChar w:fldCharType="begin"/>
        </w:r>
        <w:r>
          <w:instrText xml:space="preserve"> PAGEREF _Toc16336 \h </w:instrText>
        </w:r>
        <w:r>
          <w:fldChar w:fldCharType="separate"/>
        </w:r>
        <w:r>
          <w:t>31</w:t>
        </w:r>
        <w:r>
          <w:fldChar w:fldCharType="end"/>
        </w:r>
      </w:hyperlink>
    </w:p>
    <w:p>
      <w:pPr>
        <w:pStyle w:val="TOC1"/>
        <w:tabs>
          <w:tab w:val="right" w:leader="dot" w:pos="8306"/>
        </w:tabs>
      </w:pPr>
      <w:hyperlink w:anchor="_Toc19733" w:history="1">
        <w:r>
          <w:rPr>
            <w:rFonts w:ascii="仿宋" w:eastAsia="仿宋" w:hAnsi="仿宋" w:cs="仿宋" w:hint="eastAsia"/>
            <w:lang w:eastAsia="zh-CN"/>
          </w:rPr>
          <w:t>十、微波炉项目计划安排</w:t>
        </w:r>
        <w:r>
          <w:tab/>
        </w:r>
        <w:r>
          <w:fldChar w:fldCharType="begin"/>
        </w:r>
        <w:r>
          <w:instrText xml:space="preserve"> PAGEREF _Toc19733 \h </w:instrText>
        </w:r>
        <w:r>
          <w:fldChar w:fldCharType="separate"/>
        </w:r>
        <w:r>
          <w:t>32</w:t>
        </w:r>
        <w:r>
          <w:fldChar w:fldCharType="end"/>
        </w:r>
      </w:hyperlink>
    </w:p>
    <w:p>
      <w:pPr>
        <w:pStyle w:val="TOC2"/>
        <w:tabs>
          <w:tab w:val="right" w:leader="dot" w:pos="8306"/>
        </w:tabs>
      </w:pPr>
      <w:hyperlink w:anchor="_Toc18028" w:history="1">
        <w:r>
          <w:rPr>
            <w:rFonts w:ascii="仿宋" w:eastAsia="仿宋" w:hAnsi="仿宋" w:cs="仿宋" w:hint="eastAsia"/>
            <w:lang w:eastAsia="zh-CN"/>
          </w:rPr>
          <w:t>(一)、建设周期</w:t>
        </w:r>
        <w:r>
          <w:tab/>
        </w:r>
        <w:r>
          <w:fldChar w:fldCharType="begin"/>
        </w:r>
        <w:r>
          <w:instrText xml:space="preserve"> PAGEREF _Toc18028 \h </w:instrText>
        </w:r>
        <w:r>
          <w:fldChar w:fldCharType="separate"/>
        </w:r>
        <w:r>
          <w:t>32</w:t>
        </w:r>
        <w:r>
          <w:fldChar w:fldCharType="end"/>
        </w:r>
      </w:hyperlink>
    </w:p>
    <w:p>
      <w:pPr>
        <w:pStyle w:val="TOC2"/>
        <w:tabs>
          <w:tab w:val="right" w:leader="dot" w:pos="8306"/>
        </w:tabs>
      </w:pPr>
      <w:hyperlink w:anchor="_Toc20576" w:history="1">
        <w:r>
          <w:rPr>
            <w:rFonts w:ascii="仿宋" w:eastAsia="仿宋" w:hAnsi="仿宋" w:cs="仿宋" w:hint="eastAsia"/>
            <w:lang w:eastAsia="zh-CN"/>
          </w:rPr>
          <w:t>(二)、建设进度</w:t>
        </w:r>
        <w:r>
          <w:tab/>
        </w:r>
        <w:r>
          <w:fldChar w:fldCharType="begin"/>
        </w:r>
        <w:r>
          <w:instrText xml:space="preserve"> PAGEREF _Toc20576 \h </w:instrText>
        </w:r>
        <w:r>
          <w:fldChar w:fldCharType="separate"/>
        </w:r>
        <w:r>
          <w:t>33</w:t>
        </w:r>
        <w:r>
          <w:fldChar w:fldCharType="end"/>
        </w:r>
      </w:hyperlink>
    </w:p>
    <w:p>
      <w:pPr>
        <w:pStyle w:val="TOC2"/>
        <w:tabs>
          <w:tab w:val="right" w:leader="dot" w:pos="8306"/>
        </w:tabs>
      </w:pPr>
      <w:hyperlink w:anchor="_Toc1096" w:history="1">
        <w:r>
          <w:rPr>
            <w:rFonts w:ascii="仿宋" w:eastAsia="仿宋" w:hAnsi="仿宋" w:cs="仿宋" w:hint="eastAsia"/>
            <w:lang w:eastAsia="zh-CN"/>
          </w:rPr>
          <w:t>(三)、进度安排注意事项</w:t>
        </w:r>
        <w:r>
          <w:tab/>
        </w:r>
        <w:r>
          <w:fldChar w:fldCharType="begin"/>
        </w:r>
        <w:r>
          <w:instrText xml:space="preserve"> PAGEREF _Toc1096 \h </w:instrText>
        </w:r>
        <w:r>
          <w:fldChar w:fldCharType="separate"/>
        </w:r>
        <w:r>
          <w:t>34</w:t>
        </w:r>
        <w:r>
          <w:fldChar w:fldCharType="end"/>
        </w:r>
      </w:hyperlink>
    </w:p>
    <w:p>
      <w:pPr>
        <w:pStyle w:val="TOC2"/>
        <w:tabs>
          <w:tab w:val="right" w:leader="dot" w:pos="8306"/>
        </w:tabs>
      </w:pPr>
      <w:hyperlink w:anchor="_Toc6196" w:history="1">
        <w:r>
          <w:rPr>
            <w:rFonts w:ascii="仿宋" w:eastAsia="仿宋" w:hAnsi="仿宋" w:cs="仿宋" w:hint="eastAsia"/>
            <w:lang w:eastAsia="zh-CN"/>
          </w:rPr>
          <w:t>(四)、人力资源配置</w:t>
        </w:r>
        <w:r>
          <w:tab/>
        </w:r>
        <w:r>
          <w:fldChar w:fldCharType="begin"/>
        </w:r>
        <w:r>
          <w:instrText xml:space="preserve"> PAGEREF _Toc6196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65" w:history="1">
        <w:r>
          <w:rPr>
            <w:rFonts w:ascii="仿宋" w:eastAsia="仿宋" w:hAnsi="仿宋" w:cs="仿宋" w:hint="eastAsia"/>
            <w:lang w:eastAsia="zh-CN"/>
          </w:rPr>
          <w:t>十一、生产安全保护</w:t>
        </w:r>
        <w:r>
          <w:tab/>
        </w:r>
        <w:r>
          <w:fldChar w:fldCharType="begin"/>
        </w:r>
        <w:r>
          <w:instrText xml:space="preserve"> PAGEREF _Toc7865 \h </w:instrText>
        </w:r>
        <w:r>
          <w:fldChar w:fldCharType="separate"/>
        </w:r>
        <w:r>
          <w:t>36</w:t>
        </w:r>
        <w:r>
          <w:fldChar w:fldCharType="end"/>
        </w:r>
      </w:hyperlink>
    </w:p>
    <w:p>
      <w:pPr>
        <w:pStyle w:val="TOC2"/>
        <w:tabs>
          <w:tab w:val="right" w:leader="dot" w:pos="8306"/>
        </w:tabs>
      </w:pPr>
      <w:hyperlink w:anchor="_Toc4289" w:history="1">
        <w:r>
          <w:rPr>
            <w:rFonts w:ascii="仿宋" w:eastAsia="仿宋" w:hAnsi="仿宋" w:cs="仿宋" w:hint="eastAsia"/>
            <w:lang w:eastAsia="zh-CN"/>
          </w:rPr>
          <w:t>(一)、消防安全</w:t>
        </w:r>
        <w:r>
          <w:tab/>
        </w:r>
        <w:r>
          <w:fldChar w:fldCharType="begin"/>
        </w:r>
        <w:r>
          <w:instrText xml:space="preserve"> PAGEREF _Toc4289 \h </w:instrText>
        </w:r>
        <w:r>
          <w:fldChar w:fldCharType="separate"/>
        </w:r>
        <w:r>
          <w:t>36</w:t>
        </w:r>
        <w:r>
          <w:fldChar w:fldCharType="end"/>
        </w:r>
      </w:hyperlink>
    </w:p>
    <w:p>
      <w:pPr>
        <w:pStyle w:val="TOC2"/>
        <w:tabs>
          <w:tab w:val="right" w:leader="dot" w:pos="8306"/>
        </w:tabs>
      </w:pPr>
      <w:hyperlink w:anchor="_Toc1170" w:history="1">
        <w:r>
          <w:rPr>
            <w:rFonts w:ascii="仿宋" w:eastAsia="仿宋" w:hAnsi="仿宋" w:cs="仿宋" w:hint="eastAsia"/>
            <w:lang w:eastAsia="zh-CN"/>
          </w:rPr>
          <w:t>(二)、防火防爆总图布置措施</w:t>
        </w:r>
        <w:r>
          <w:tab/>
        </w:r>
        <w:r>
          <w:fldChar w:fldCharType="begin"/>
        </w:r>
        <w:r>
          <w:instrText xml:space="preserve"> PAGEREF _Toc1170 \h </w:instrText>
        </w:r>
        <w:r>
          <w:fldChar w:fldCharType="separate"/>
        </w:r>
        <w:r>
          <w:t>38</w:t>
        </w:r>
        <w:r>
          <w:fldChar w:fldCharType="end"/>
        </w:r>
      </w:hyperlink>
    </w:p>
    <w:p>
      <w:pPr>
        <w:pStyle w:val="TOC2"/>
        <w:tabs>
          <w:tab w:val="right" w:leader="dot" w:pos="8306"/>
        </w:tabs>
      </w:pPr>
      <w:hyperlink w:anchor="_Toc31565" w:history="1">
        <w:r>
          <w:rPr>
            <w:rFonts w:ascii="仿宋" w:eastAsia="仿宋" w:hAnsi="仿宋" w:cs="仿宋" w:hint="eastAsia"/>
            <w:lang w:eastAsia="zh-CN"/>
          </w:rPr>
          <w:t>(三)、自然灾害防范措施</w:t>
        </w:r>
        <w:r>
          <w:tab/>
        </w:r>
        <w:r>
          <w:fldChar w:fldCharType="begin"/>
        </w:r>
        <w:r>
          <w:instrText xml:space="preserve"> PAGEREF _Toc31565 \h </w:instrText>
        </w:r>
        <w:r>
          <w:fldChar w:fldCharType="separate"/>
        </w:r>
        <w:r>
          <w:t>38</w:t>
        </w:r>
        <w:r>
          <w:fldChar w:fldCharType="end"/>
        </w:r>
      </w:hyperlink>
    </w:p>
    <w:p>
      <w:pPr>
        <w:pStyle w:val="TOC2"/>
        <w:tabs>
          <w:tab w:val="right" w:leader="dot" w:pos="8306"/>
        </w:tabs>
      </w:pPr>
      <w:hyperlink w:anchor="_Toc20674" w:history="1">
        <w:r>
          <w:rPr>
            <w:rFonts w:ascii="仿宋" w:eastAsia="仿宋" w:hAnsi="仿宋" w:cs="仿宋" w:hint="eastAsia"/>
            <w:lang w:eastAsia="zh-CN"/>
          </w:rPr>
          <w:t>(四)、安全色及安全标志使用要求</w:t>
        </w:r>
        <w:r>
          <w:tab/>
        </w:r>
        <w:r>
          <w:fldChar w:fldCharType="begin"/>
        </w:r>
        <w:r>
          <w:instrText xml:space="preserve"> PAGEREF _Toc20674 \h </w:instrText>
        </w:r>
        <w:r>
          <w:fldChar w:fldCharType="separate"/>
        </w:r>
        <w:r>
          <w:t>39</w:t>
        </w:r>
        <w:r>
          <w:fldChar w:fldCharType="end"/>
        </w:r>
      </w:hyperlink>
    </w:p>
    <w:p>
      <w:pPr>
        <w:pStyle w:val="TOC2"/>
        <w:tabs>
          <w:tab w:val="right" w:leader="dot" w:pos="8306"/>
        </w:tabs>
      </w:pPr>
      <w:hyperlink w:anchor="_Toc21219" w:history="1">
        <w:r>
          <w:rPr>
            <w:rFonts w:ascii="仿宋" w:eastAsia="仿宋" w:hAnsi="仿宋" w:cs="仿宋" w:hint="eastAsia"/>
            <w:lang w:eastAsia="zh-CN"/>
          </w:rPr>
          <w:t>(五)、防尘防毒措施</w:t>
        </w:r>
        <w:r>
          <w:tab/>
        </w:r>
        <w:r>
          <w:fldChar w:fldCharType="begin"/>
        </w:r>
        <w:r>
          <w:instrText xml:space="preserve"> PAGEREF _Toc21219 \h </w:instrText>
        </w:r>
        <w:r>
          <w:fldChar w:fldCharType="separate"/>
        </w:r>
        <w:r>
          <w:t>40</w:t>
        </w:r>
        <w:r>
          <w:fldChar w:fldCharType="end"/>
        </w:r>
      </w:hyperlink>
    </w:p>
    <w:p>
      <w:pPr>
        <w:pStyle w:val="TOC2"/>
        <w:tabs>
          <w:tab w:val="right" w:leader="dot" w:pos="8306"/>
        </w:tabs>
      </w:pPr>
      <w:hyperlink w:anchor="_Toc30384" w:history="1">
        <w:r>
          <w:rPr>
            <w:rFonts w:ascii="仿宋" w:eastAsia="仿宋" w:hAnsi="仿宋" w:cs="仿宋" w:hint="eastAsia"/>
            <w:lang w:eastAsia="zh-CN"/>
          </w:rPr>
          <w:t>(六)、防静电、触电防护及防雷措施</w:t>
        </w:r>
        <w:r>
          <w:tab/>
        </w:r>
        <w:r>
          <w:fldChar w:fldCharType="begin"/>
        </w:r>
        <w:r>
          <w:instrText xml:space="preserve"> PAGEREF _Toc30384 \h </w:instrText>
        </w:r>
        <w:r>
          <w:fldChar w:fldCharType="separate"/>
        </w:r>
        <w:r>
          <w:t>41</w:t>
        </w:r>
        <w:r>
          <w:fldChar w:fldCharType="end"/>
        </w:r>
      </w:hyperlink>
    </w:p>
    <w:p>
      <w:pPr>
        <w:pStyle w:val="TOC2"/>
        <w:tabs>
          <w:tab w:val="right" w:leader="dot" w:pos="8306"/>
        </w:tabs>
      </w:pPr>
      <w:hyperlink w:anchor="_Toc14255" w:history="1">
        <w:r>
          <w:rPr>
            <w:rFonts w:ascii="仿宋" w:eastAsia="仿宋" w:hAnsi="仿宋" w:cs="仿宋" w:hint="eastAsia"/>
            <w:lang w:eastAsia="zh-CN"/>
          </w:rPr>
          <w:t>(七)、机械设备安全保障措施</w:t>
        </w:r>
        <w:r>
          <w:tab/>
        </w:r>
        <w:r>
          <w:fldChar w:fldCharType="begin"/>
        </w:r>
        <w:r>
          <w:instrText xml:space="preserve"> PAGEREF _Toc14255 \h </w:instrText>
        </w:r>
        <w:r>
          <w:fldChar w:fldCharType="separate"/>
        </w:r>
        <w:r>
          <w:t>42</w:t>
        </w:r>
        <w:r>
          <w:fldChar w:fldCharType="end"/>
        </w:r>
      </w:hyperlink>
    </w:p>
    <w:p>
      <w:pPr>
        <w:pStyle w:val="TOC1"/>
        <w:tabs>
          <w:tab w:val="right" w:leader="dot" w:pos="8306"/>
        </w:tabs>
      </w:pPr>
      <w:hyperlink w:anchor="_Toc11951" w:history="1">
        <w:r>
          <w:rPr>
            <w:rFonts w:ascii="仿宋" w:eastAsia="仿宋" w:hAnsi="仿宋" w:cs="仿宋" w:hint="eastAsia"/>
            <w:lang w:eastAsia="zh-CN"/>
          </w:rPr>
          <w:t>十二、微波炉项目经营效益</w:t>
        </w:r>
        <w:r>
          <w:tab/>
        </w:r>
        <w:r>
          <w:fldChar w:fldCharType="begin"/>
        </w:r>
        <w:r>
          <w:instrText xml:space="preserve"> PAGEREF _Toc11951 \h </w:instrText>
        </w:r>
        <w:r>
          <w:fldChar w:fldCharType="separate"/>
        </w:r>
        <w:r>
          <w:t>44</w:t>
        </w:r>
        <w:r>
          <w:fldChar w:fldCharType="end"/>
        </w:r>
      </w:hyperlink>
    </w:p>
    <w:p>
      <w:pPr>
        <w:pStyle w:val="TOC2"/>
        <w:tabs>
          <w:tab w:val="right" w:leader="dot" w:pos="8306"/>
        </w:tabs>
      </w:pPr>
      <w:hyperlink w:anchor="_Toc7718" w:history="1">
        <w:r>
          <w:rPr>
            <w:rFonts w:ascii="仿宋" w:eastAsia="仿宋" w:hAnsi="仿宋" w:cs="仿宋" w:hint="eastAsia"/>
            <w:lang w:eastAsia="zh-CN"/>
          </w:rPr>
          <w:t>(一)、经济评价财务测算</w:t>
        </w:r>
        <w:r>
          <w:tab/>
        </w:r>
        <w:r>
          <w:fldChar w:fldCharType="begin"/>
        </w:r>
        <w:r>
          <w:instrText xml:space="preserve"> PAGEREF _Toc7718 \h </w:instrText>
        </w:r>
        <w:r>
          <w:fldChar w:fldCharType="separate"/>
        </w:r>
        <w:r>
          <w:t>44</w:t>
        </w:r>
        <w:r>
          <w:fldChar w:fldCharType="end"/>
        </w:r>
      </w:hyperlink>
    </w:p>
    <w:p>
      <w:pPr>
        <w:pStyle w:val="TOC2"/>
        <w:tabs>
          <w:tab w:val="right" w:leader="dot" w:pos="8306"/>
        </w:tabs>
      </w:pPr>
      <w:hyperlink w:anchor="_Toc2831" w:history="1">
        <w:r>
          <w:rPr>
            <w:rFonts w:ascii="仿宋" w:eastAsia="仿宋" w:hAnsi="仿宋" w:cs="仿宋" w:hint="eastAsia"/>
            <w:lang w:eastAsia="zh-CN"/>
          </w:rPr>
          <w:t>(二)、微波炉项目盈利能力分析</w:t>
        </w:r>
        <w:r>
          <w:tab/>
        </w:r>
        <w:r>
          <w:fldChar w:fldCharType="begin"/>
        </w:r>
        <w:r>
          <w:instrText xml:space="preserve"> PAGEREF _Toc2831 \h </w:instrText>
        </w:r>
        <w:r>
          <w:fldChar w:fldCharType="separate"/>
        </w:r>
        <w:r>
          <w:t>45</w:t>
        </w:r>
        <w:r>
          <w:fldChar w:fldCharType="end"/>
        </w:r>
      </w:hyperlink>
    </w:p>
    <w:p>
      <w:pPr>
        <w:pStyle w:val="TOC1"/>
        <w:tabs>
          <w:tab w:val="right" w:leader="dot" w:pos="8306"/>
        </w:tabs>
      </w:pPr>
      <w:hyperlink w:anchor="_Toc10333" w:history="1">
        <w:r>
          <w:rPr>
            <w:rFonts w:ascii="仿宋" w:eastAsia="仿宋" w:hAnsi="仿宋" w:cs="仿宋" w:hint="eastAsia"/>
            <w:lang w:eastAsia="zh-CN"/>
          </w:rPr>
          <w:t>十三、微波炉项目实施时间节点</w:t>
        </w:r>
        <w:r>
          <w:tab/>
        </w:r>
        <w:r>
          <w:fldChar w:fldCharType="begin"/>
        </w:r>
        <w:r>
          <w:instrText xml:space="preserve"> PAGEREF _Toc10333 \h </w:instrText>
        </w:r>
        <w:r>
          <w:fldChar w:fldCharType="separate"/>
        </w:r>
        <w:r>
          <w:t>46</w:t>
        </w:r>
        <w:r>
          <w:fldChar w:fldCharType="end"/>
        </w:r>
      </w:hyperlink>
    </w:p>
    <w:p>
      <w:pPr>
        <w:pStyle w:val="TOC2"/>
        <w:tabs>
          <w:tab w:val="right" w:leader="dot" w:pos="8306"/>
        </w:tabs>
      </w:pPr>
      <w:hyperlink w:anchor="_Toc8836" w:history="1">
        <w:r>
          <w:rPr>
            <w:rFonts w:ascii="仿宋" w:eastAsia="仿宋" w:hAnsi="仿宋" w:cs="仿宋" w:hint="eastAsia"/>
            <w:lang w:eastAsia="zh-CN"/>
          </w:rPr>
          <w:t>(一)、微波炉项目启动阶段时间节点</w:t>
        </w:r>
        <w:r>
          <w:tab/>
        </w:r>
        <w:r>
          <w:fldChar w:fldCharType="begin"/>
        </w:r>
        <w:r>
          <w:instrText xml:space="preserve"> PAGEREF _Toc8836 \h </w:instrText>
        </w:r>
        <w:r>
          <w:fldChar w:fldCharType="separate"/>
        </w:r>
        <w:r>
          <w:t>46</w:t>
        </w:r>
        <w:r>
          <w:fldChar w:fldCharType="end"/>
        </w:r>
      </w:hyperlink>
    </w:p>
    <w:p>
      <w:pPr>
        <w:pStyle w:val="TOC2"/>
        <w:tabs>
          <w:tab w:val="right" w:leader="dot" w:pos="8306"/>
        </w:tabs>
      </w:pPr>
      <w:hyperlink w:anchor="_Toc841" w:history="1">
        <w:r>
          <w:rPr>
            <w:rFonts w:ascii="仿宋" w:eastAsia="仿宋" w:hAnsi="仿宋" w:cs="仿宋" w:hint="eastAsia"/>
            <w:lang w:eastAsia="zh-CN"/>
          </w:rPr>
          <w:t>(二)、微波炉项目执行阶段时间节点</w:t>
        </w:r>
        <w:r>
          <w:tab/>
        </w:r>
        <w:r>
          <w:fldChar w:fldCharType="begin"/>
        </w:r>
        <w:r>
          <w:instrText xml:space="preserve"> PAGEREF _Toc841 \h </w:instrText>
        </w:r>
        <w:r>
          <w:fldChar w:fldCharType="separate"/>
        </w:r>
        <w:r>
          <w:t>47</w:t>
        </w:r>
        <w:r>
          <w:fldChar w:fldCharType="end"/>
        </w:r>
      </w:hyperlink>
    </w:p>
    <w:p>
      <w:pPr>
        <w:pStyle w:val="TOC2"/>
        <w:tabs>
          <w:tab w:val="right" w:leader="dot" w:pos="8306"/>
        </w:tabs>
      </w:pPr>
      <w:hyperlink w:anchor="_Toc25344" w:history="1">
        <w:r>
          <w:rPr>
            <w:rFonts w:ascii="仿宋" w:eastAsia="仿宋" w:hAnsi="仿宋" w:cs="仿宋" w:hint="eastAsia"/>
            <w:lang w:eastAsia="zh-CN"/>
          </w:rPr>
          <w:t>(三)、微波炉项目完成阶段时间节点</w:t>
        </w:r>
        <w:r>
          <w:tab/>
        </w:r>
        <w:r>
          <w:fldChar w:fldCharType="begin"/>
        </w:r>
        <w:r>
          <w:instrText xml:space="preserve"> PAGEREF _Toc25344 \h </w:instrText>
        </w:r>
        <w:r>
          <w:fldChar w:fldCharType="separate"/>
        </w:r>
        <w:r>
          <w:t>48</w:t>
        </w:r>
        <w:r>
          <w:fldChar w:fldCharType="end"/>
        </w:r>
      </w:hyperlink>
    </w:p>
    <w:p>
      <w:pPr>
        <w:pStyle w:val="TOC1"/>
        <w:tabs>
          <w:tab w:val="right" w:leader="dot" w:pos="8306"/>
        </w:tabs>
      </w:pPr>
      <w:hyperlink w:anchor="_Toc11957" w:history="1">
        <w:r>
          <w:rPr>
            <w:rFonts w:ascii="仿宋" w:eastAsia="仿宋" w:hAnsi="仿宋" w:cs="仿宋" w:hint="eastAsia"/>
            <w:lang w:eastAsia="zh-CN"/>
          </w:rPr>
          <w:t>十四、风险识别与分类</w:t>
        </w:r>
        <w:r>
          <w:tab/>
        </w:r>
        <w:r>
          <w:fldChar w:fldCharType="begin"/>
        </w:r>
        <w:r>
          <w:instrText xml:space="preserve"> PAGEREF _Toc11957 \h </w:instrText>
        </w:r>
        <w:r>
          <w:fldChar w:fldCharType="separate"/>
        </w:r>
        <w:r>
          <w:t>49</w:t>
        </w:r>
        <w:r>
          <w:fldChar w:fldCharType="end"/>
        </w:r>
      </w:hyperlink>
    </w:p>
    <w:p>
      <w:pPr>
        <w:pStyle w:val="TOC2"/>
        <w:tabs>
          <w:tab w:val="right" w:leader="dot" w:pos="8306"/>
        </w:tabs>
      </w:pPr>
      <w:hyperlink w:anchor="_Toc30778" w:history="1">
        <w:r>
          <w:rPr>
            <w:rFonts w:ascii="仿宋" w:eastAsia="仿宋" w:hAnsi="仿宋" w:cs="仿宋" w:hint="eastAsia"/>
            <w:lang w:eastAsia="zh-CN"/>
          </w:rPr>
          <w:t>(一)、风险识别</w:t>
        </w:r>
        <w:r>
          <w:tab/>
        </w:r>
        <w:r>
          <w:fldChar w:fldCharType="begin"/>
        </w:r>
        <w:r>
          <w:instrText xml:space="preserve"> PAGEREF _Toc30778 \h </w:instrText>
        </w:r>
        <w:r>
          <w:fldChar w:fldCharType="separate"/>
        </w:r>
        <w:r>
          <w:t>49</w:t>
        </w:r>
        <w:r>
          <w:fldChar w:fldCharType="end"/>
        </w:r>
      </w:hyperlink>
    </w:p>
    <w:p>
      <w:pPr>
        <w:pStyle w:val="TOC2"/>
        <w:tabs>
          <w:tab w:val="right" w:leader="dot" w:pos="8306"/>
        </w:tabs>
      </w:pPr>
      <w:hyperlink w:anchor="_Toc3632" w:history="1">
        <w:r>
          <w:rPr>
            <w:rFonts w:ascii="仿宋" w:eastAsia="仿宋" w:hAnsi="仿宋" w:cs="仿宋" w:hint="eastAsia"/>
            <w:lang w:eastAsia="zh-CN"/>
          </w:rPr>
          <w:t>(二)、风险分类</w:t>
        </w:r>
        <w:r>
          <w:tab/>
        </w:r>
        <w:r>
          <w:fldChar w:fldCharType="begin"/>
        </w:r>
        <w:r>
          <w:instrText xml:space="preserve"> PAGEREF _Toc3632 \h </w:instrText>
        </w:r>
        <w:r>
          <w:fldChar w:fldCharType="separate"/>
        </w:r>
        <w:r>
          <w:t>50</w:t>
        </w:r>
        <w:r>
          <w:fldChar w:fldCharType="end"/>
        </w:r>
      </w:hyperlink>
    </w:p>
    <w:p>
      <w:pPr>
        <w:pStyle w:val="TOC1"/>
        <w:tabs>
          <w:tab w:val="right" w:leader="dot" w:pos="8306"/>
        </w:tabs>
      </w:pPr>
      <w:hyperlink w:anchor="_Toc19308" w:history="1">
        <w:r>
          <w:rPr>
            <w:rFonts w:ascii="仿宋" w:eastAsia="仿宋" w:hAnsi="仿宋" w:cs="仿宋" w:hint="eastAsia"/>
            <w:lang w:eastAsia="zh-CN"/>
          </w:rPr>
          <w:t>十五、微波炉项目变更管理</w:t>
        </w:r>
        <w:r>
          <w:tab/>
        </w:r>
        <w:r>
          <w:fldChar w:fldCharType="begin"/>
        </w:r>
        <w:r>
          <w:instrText xml:space="preserve"> PAGEREF _Toc19308 \h </w:instrText>
        </w:r>
        <w:r>
          <w:fldChar w:fldCharType="separate"/>
        </w:r>
        <w:r>
          <w:t>52</w:t>
        </w:r>
        <w:r>
          <w:fldChar w:fldCharType="end"/>
        </w:r>
      </w:hyperlink>
    </w:p>
    <w:p>
      <w:pPr>
        <w:pStyle w:val="TOC2"/>
        <w:tabs>
          <w:tab w:val="right" w:leader="dot" w:pos="8306"/>
        </w:tabs>
      </w:pPr>
      <w:hyperlink w:anchor="_Toc21071" w:history="1">
        <w:r>
          <w:rPr>
            <w:rFonts w:ascii="仿宋" w:eastAsia="仿宋" w:hAnsi="仿宋" w:cs="仿宋" w:hint="eastAsia"/>
            <w:lang w:eastAsia="zh-CN"/>
          </w:rPr>
          <w:t>(一)、变更申请与评估</w:t>
        </w:r>
        <w:r>
          <w:tab/>
        </w:r>
        <w:r>
          <w:fldChar w:fldCharType="begin"/>
        </w:r>
        <w:r>
          <w:instrText xml:space="preserve"> PAGEREF _Toc21071 \h </w:instrText>
        </w:r>
        <w:r>
          <w:fldChar w:fldCharType="separate"/>
        </w:r>
        <w:r>
          <w:t>52</w:t>
        </w:r>
        <w:r>
          <w:fldChar w:fldCharType="end"/>
        </w:r>
      </w:hyperlink>
    </w:p>
    <w:p>
      <w:pPr>
        <w:pStyle w:val="TOC2"/>
        <w:tabs>
          <w:tab w:val="right" w:leader="dot" w:pos="8306"/>
        </w:tabs>
      </w:pPr>
      <w:hyperlink w:anchor="_Toc3604" w:history="1">
        <w:r>
          <w:rPr>
            <w:rFonts w:ascii="仿宋" w:eastAsia="仿宋" w:hAnsi="仿宋" w:cs="仿宋" w:hint="eastAsia"/>
            <w:lang w:eastAsia="zh-CN"/>
          </w:rPr>
          <w:t>(二)、变更实施与控制</w:t>
        </w:r>
        <w:r>
          <w:tab/>
        </w:r>
        <w:r>
          <w:fldChar w:fldCharType="begin"/>
        </w:r>
        <w:r>
          <w:instrText xml:space="preserve"> PAGEREF _Toc3604 \h </w:instrText>
        </w:r>
        <w:r>
          <w:fldChar w:fldCharType="separate"/>
        </w:r>
        <w:r>
          <w:t>53</w:t>
        </w:r>
        <w:r>
          <w:fldChar w:fldCharType="end"/>
        </w:r>
      </w:hyperlink>
    </w:p>
    <w:p>
      <w:pPr>
        <w:pStyle w:val="TOC1"/>
        <w:tabs>
          <w:tab w:val="right" w:leader="dot" w:pos="8306"/>
        </w:tabs>
      </w:pPr>
      <w:hyperlink w:anchor="_Toc1253" w:history="1">
        <w:r>
          <w:rPr>
            <w:rFonts w:ascii="仿宋" w:eastAsia="仿宋" w:hAnsi="仿宋" w:cs="仿宋" w:hint="eastAsia"/>
            <w:lang w:eastAsia="zh-CN"/>
          </w:rPr>
          <w:t>十六、微波炉项目治理与监督</w:t>
        </w:r>
        <w:r>
          <w:tab/>
        </w:r>
        <w:r>
          <w:fldChar w:fldCharType="begin"/>
        </w:r>
        <w:r>
          <w:instrText xml:space="preserve"> PAGEREF _Toc1253 \h </w:instrText>
        </w:r>
        <w:r>
          <w:fldChar w:fldCharType="separate"/>
        </w:r>
        <w:r>
          <w:t>53</w:t>
        </w:r>
        <w:r>
          <w:fldChar w:fldCharType="end"/>
        </w:r>
      </w:hyperlink>
    </w:p>
    <w:p>
      <w:pPr>
        <w:pStyle w:val="TOC2"/>
        <w:tabs>
          <w:tab w:val="right" w:leader="dot" w:pos="8306"/>
        </w:tabs>
      </w:pPr>
      <w:hyperlink w:anchor="_Toc4034" w:history="1">
        <w:r>
          <w:rPr>
            <w:rFonts w:ascii="仿宋" w:eastAsia="仿宋" w:hAnsi="仿宋" w:cs="仿宋" w:hint="eastAsia"/>
            <w:lang w:eastAsia="zh-CN"/>
          </w:rPr>
          <w:t>(一)、微波炉项目治理结构</w:t>
        </w:r>
        <w:r>
          <w:tab/>
        </w:r>
        <w:r>
          <w:fldChar w:fldCharType="begin"/>
        </w:r>
        <w:r>
          <w:instrText xml:space="preserve"> PAGEREF _Toc4034 \h </w:instrText>
        </w:r>
        <w:r>
          <w:fldChar w:fldCharType="separate"/>
        </w:r>
        <w:r>
          <w:t>53</w:t>
        </w:r>
        <w:r>
          <w:fldChar w:fldCharType="end"/>
        </w:r>
      </w:hyperlink>
    </w:p>
    <w:p>
      <w:pPr>
        <w:pStyle w:val="TOC2"/>
        <w:tabs>
          <w:tab w:val="right" w:leader="dot" w:pos="8306"/>
        </w:tabs>
      </w:pPr>
      <w:hyperlink w:anchor="_Toc6184" w:history="1">
        <w:r>
          <w:rPr>
            <w:rFonts w:ascii="仿宋" w:eastAsia="仿宋" w:hAnsi="仿宋" w:cs="仿宋" w:hint="eastAsia"/>
            <w:lang w:eastAsia="zh-CN"/>
          </w:rPr>
          <w:t>(二)、监督与审计</w:t>
        </w:r>
        <w:r>
          <w:tab/>
        </w:r>
        <w:r>
          <w:fldChar w:fldCharType="begin"/>
        </w:r>
        <w:r>
          <w:instrText xml:space="preserve"> PAGEREF _Toc6184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725"/>
      <w:r>
        <w:rPr>
          <w:rFonts w:ascii="仿宋" w:eastAsia="仿宋" w:hAnsi="仿宋" w:cs="仿宋" w:hint="eastAsia"/>
          <w:sz w:val="28"/>
          <w:lang w:eastAsia="zh-CN"/>
        </w:rPr>
        <w:t>一、微波炉项目选址可行性分析</w:t>
      </w:r>
      <w:bookmarkEnd w:id="2"/>
    </w:p>
    <w:p>
      <w:pPr>
        <w:pStyle w:val="Heading2"/>
        <w:rPr>
          <w:rFonts w:ascii="仿宋" w:eastAsia="仿宋" w:hAnsi="仿宋" w:cs="仿宋" w:hint="eastAsia"/>
          <w:lang w:eastAsia="zh-CN"/>
        </w:rPr>
      </w:pPr>
      <w:bookmarkStart w:id="3" w:name="_Toc2891"/>
      <w:r>
        <w:rPr>
          <w:rFonts w:ascii="仿宋" w:eastAsia="仿宋" w:hAnsi="仿宋" w:cs="仿宋" w:hint="eastAsia"/>
          <w:lang w:eastAsia="zh-CN"/>
        </w:rPr>
        <w:t>(一)、微波炉项目选址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该微波炉项目选址位于XX省XX市XX区XXX街道</w:t>
      </w:r>
    </w:p>
    <w:p>
      <w:pPr>
        <w:pStyle w:val="Heading2"/>
        <w:ind w:firstLine="560" w:firstLineChars="200"/>
        <w:rPr>
          <w:rFonts w:ascii="仿宋" w:eastAsia="仿宋" w:hAnsi="仿宋" w:cs="仿宋" w:hint="eastAsia"/>
          <w:sz w:val="28"/>
          <w:lang w:eastAsia="zh-CN"/>
        </w:rPr>
      </w:pPr>
      <w:bookmarkStart w:id="4" w:name="_Toc1166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微波炉项目的征地面积将根据微波炉项目的实际规模和需求进行精确规划。具体面积XXX平方米，旨在确保微波炉项目不仅能够满足当前的发展需求，还能够预留空间以适应未来的扩展。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净用地面积是在征地面积基础上去除不可利用面积后的实际可开发用地。具体面积XXX平方米，考虑到环保、交通、安全等多方面因素，以确保微波炉项目在整体利用效率上达到最优。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微波炉项目计划建设的建筑总规模具体面积XXX平方米。这一规模的确定综合考虑了微波炉项目的性质、规模，以及城市规划的相关要求，确保建筑布局与周边环境协调一致。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绿地率是微波炉项目用地中被规划为绿地的比例。具体面积XXX平方米，旨在通过合理规划绿地，改善微波炉项目周边环境，提升居民生活质量，并符合城市整体绿化规划。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容积率是用地上可以建设的建筑总体积与用地面积之比。具体面积XXX，通过合理的容积率规划，确保微波炉项目建筑规模与周边环境和谐共生。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确保微波炉项目选址与当地城市规划相一致，具体面积XXX平方米。通过与城市规划部门深入沟通，确保微波炉项目不仅符合城市的整体发展方向，还能够融入城市的发展布局，为城市的长远发展贡献力量。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充分了解并确保微波炉项目选址符合当地产业政策，具体面积XXX平方米。这包括微波炉项目对当地经济的促进作用，以及对相关产业的带动效应，确保微波炉项目与地方政府的产业政策保持一致，促进共赢合作。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用地总体要求必须符合环保和可持续发展的原则，具体面积XXX平方米。通过采用绿色建筑设计、节能减排等措施，确保微波炉项目在建设和运营过程中对环境的影响最小化，达到可持续发展的要求。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确保微波炉项目选址具备必要的公共设施配套，具体面积XXX平方米。这包括交通便利性、教育、医疗等基础设施，以提高居民生活品质，使得微波炉项目选址更具吸引力。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考虑用地总体要求对当地社会稳定性的影响，具体面积XXX平方米。通过深入了解当地社区反馈，确保微波炉项目的选址和建设过程对当地社会和谐稳定产生积极作用。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微波炉项目选址不仅符合法规和规划，还在实际操作中具有可行性。这一全面规划将为微波炉项目的成功实施提供坚实的基础，确保微波炉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660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微波炉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微波炉项目的设备规划和空间设计中，我们将采取灵活设备布局的措施。设备布局将根据实际需求进行灵活设计，避免不必要的浪费。通过合理规划设备摆放位置，我们将提高设备的利用率，减少设备间距，以确保微波炉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微波炉项目内部引入共享设施的概念，例如共享会议室、办公区等。通过这种方式，我们可以减少对资源的重复建设，提高资源共享效率，从而减小微波炉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623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微波炉项目的总图布置中，我们将不同功能区域进行明确的规划，以最大程度满足微波炉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990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我们首先关注市场因素，包括潜在客户分布、竞争对手位置、市场需求等。通过深入的市场调研，我们能够更准确地评估选址对于市场开拓和产品销售的影响，确保微波炉项目能够在有利的市场环境中蓬勃发展。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微波炉项目对环境的影响是综合评价的重要因素之一。我们将详细考虑选址周边的自然环境、生态保护区、水源地等情况，确保微波炉项目的建设和运营对环境影响最小化，并符合当地的环保法规标准。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对选址的评价还需充分考虑当地政府的产业政策和法规。我们将详细了解微波炉项目所在地的相关政策，确保微波炉项目的规划和运营与当地法规相符，降低不必要的法律风险。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考虑到社会稳定性对企业运营的重要性，我们将评估选址地区的社会安全情况、劳工关系、社区反馈等方面，以确保微波炉项目的建设和运营不会受到社会稳定性的负面影响。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最后，我们将综合考虑用地成本，包括土地购置费用、土地开发成本等。通过对用地成本的详细评估，我们能够做出更为精确的经济效益分析，为微波炉项目的投资决策提供有力支持。</w:t>
      </w:r>
    </w:p>
    <w:p>
      <w:pPr>
        <w:pStyle w:val="Heading1"/>
        <w:ind w:firstLine="560" w:firstLineChars="200"/>
        <w:rPr>
          <w:rFonts w:ascii="仿宋" w:eastAsia="仿宋" w:hAnsi="仿宋" w:cs="仿宋" w:hint="eastAsia"/>
          <w:sz w:val="28"/>
          <w:lang w:eastAsia="zh-CN"/>
        </w:rPr>
      </w:pPr>
      <w:bookmarkStart w:id="8" w:name="_Toc25449"/>
      <w:r>
        <w:rPr>
          <w:rFonts w:ascii="仿宋" w:eastAsia="仿宋" w:hAnsi="仿宋" w:cs="仿宋" w:hint="eastAsia"/>
          <w:sz w:val="28"/>
          <w:lang w:eastAsia="zh-CN"/>
        </w:rPr>
        <w:t>二、微波炉项目土建工程</w:t>
      </w:r>
      <w:bookmarkEnd w:id="8"/>
    </w:p>
    <w:p>
      <w:pPr>
        <w:pStyle w:val="Heading2"/>
        <w:rPr>
          <w:rFonts w:ascii="仿宋" w:eastAsia="仿宋" w:hAnsi="仿宋" w:cs="仿宋" w:hint="eastAsia"/>
          <w:lang w:eastAsia="zh-CN"/>
        </w:rPr>
      </w:pPr>
      <w:bookmarkStart w:id="9" w:name="_Toc2526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在微波炉项目的建筑工程设计中，我们将秉承一系列重要的设计原则，以确保微波炉项目建筑在功能、美观、可持续性等方面达到最佳效果。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首要原则是确保建筑的功能性得到最大化的发挥。我们将充分理解微波炉项目的实际需求，合理布局各个功能区域，保证建筑在满足业务需求的同时，提供高效的工作环境。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在建筑设计中，我们将综合考虑建设和运营成本。通过精细的经济效益分析，确保设计方案在高效利用资源的同时，对微波炉项目的长期盈利能力有积极的贡献。</w:t>
      </w:r>
    </w:p>
    <w:p>
      <w:pPr>
        <w:pStyle w:val="Heading2"/>
        <w:ind w:firstLine="560" w:firstLineChars="200"/>
        <w:rPr>
          <w:rFonts w:ascii="仿宋" w:eastAsia="仿宋" w:hAnsi="仿宋" w:cs="仿宋" w:hint="eastAsia"/>
          <w:sz w:val="28"/>
          <w:lang w:eastAsia="zh-CN"/>
        </w:rPr>
      </w:pPr>
      <w:bookmarkStart w:id="10" w:name="_Toc23988"/>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微波炉项目的土建工程设计中，我们将精准设定设计年限，结合微波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微波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036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微波炉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微波炉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微波炉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884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本期工程微波炉项目预计总建筑面积XXX平方米，其中：计容建筑面积XXX平方米，计划建筑工程投资XX万元，占微波炉项目总投资的XX%。</w:t>
      </w:r>
    </w:p>
    <w:p>
      <w:pPr>
        <w:pStyle w:val="Heading1"/>
        <w:ind w:firstLine="560" w:firstLineChars="200"/>
        <w:rPr>
          <w:rFonts w:ascii="仿宋" w:eastAsia="仿宋" w:hAnsi="仿宋" w:cs="仿宋" w:hint="eastAsia"/>
          <w:sz w:val="28"/>
          <w:lang w:eastAsia="zh-CN"/>
        </w:rPr>
      </w:pPr>
      <w:bookmarkStart w:id="13" w:name="_Toc19473"/>
      <w:r>
        <w:rPr>
          <w:rFonts w:ascii="仿宋" w:eastAsia="仿宋" w:hAnsi="仿宋" w:cs="仿宋" w:hint="eastAsia"/>
          <w:sz w:val="28"/>
          <w:lang w:eastAsia="zh-CN"/>
        </w:rPr>
        <w:t>三、微波炉项目建设背景及必要性分析</w:t>
      </w:r>
      <w:bookmarkEnd w:id="13"/>
    </w:p>
    <w:p>
      <w:pPr>
        <w:pStyle w:val="Heading2"/>
        <w:rPr>
          <w:rFonts w:ascii="仿宋" w:eastAsia="仿宋" w:hAnsi="仿宋" w:cs="仿宋" w:hint="eastAsia"/>
          <w:lang w:eastAsia="zh-CN"/>
        </w:rPr>
      </w:pPr>
      <w:bookmarkStart w:id="14" w:name="_Toc21815"/>
      <w:r>
        <w:rPr>
          <w:rFonts w:ascii="仿宋" w:eastAsia="仿宋" w:hAnsi="仿宋" w:cs="仿宋" w:hint="eastAsia"/>
          <w:lang w:eastAsia="zh-CN"/>
        </w:rPr>
        <w:t>(一)、微波炉项目背景分析</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炉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微波炉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我们的背景分析将深入挖掘当前行业的发展趋势，通过对竞争态势的全面审视，找到微波炉项目在这个潮流中的定位。同时，我们将关注行业内涌现的新兴机遇，以便微波炉项目更好地融入行业发展的潮流中。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微波炉项目提供了强大的发展动力。我们将聚焦于行业内最新的技术发展趋势，包括但不限于人工智能、大数据分析、物联网等领域。通过深度的技术研究，我们将确保微波炉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微波炉项目发展的源泉。我们将投入更多的精力对市场需求进行深入剖析，超越表面的需求，深入挖掘潜在的市场痛点和机遇。通过对市场需求的细致了解，微波炉项目将更有针对性地设计解决方案，满足市场的多样化需求，从而更好地促进微波炉项目的可持续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微波炉项目战略至关重要。我们将对竞争态势进行更为深入的分析，包括但不限于市场份额、产品特点、客户满意度等多个维度。通过深度的竞争分析，微波炉项目将能够更准确地把握市场脉搏，制定具有竞争力的微波炉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微波炉项目的发展具有直接的影响。我们将进行更为全面的法规和政策分析，了解行业发展中的潜在法律风险和合规挑战。通过充分了解和遵守相关法规，微波炉项目将确保在法律框架内合法合规运营，为微波炉项目的稳健发展提供有力支持。</w:t>
      </w:r>
    </w:p>
    <w:p>
      <w:pPr>
        <w:pStyle w:val="Heading2"/>
        <w:ind w:firstLine="560" w:firstLineChars="200"/>
        <w:rPr>
          <w:rFonts w:ascii="仿宋" w:eastAsia="仿宋" w:hAnsi="仿宋" w:cs="仿宋" w:hint="eastAsia"/>
          <w:sz w:val="28"/>
          <w:lang w:eastAsia="zh-CN"/>
        </w:rPr>
      </w:pPr>
      <w:bookmarkStart w:id="15" w:name="_Toc16199"/>
      <w:r>
        <w:rPr>
          <w:rFonts w:ascii="仿宋" w:eastAsia="仿宋" w:hAnsi="仿宋" w:cs="仿宋" w:hint="eastAsia"/>
          <w:sz w:val="28"/>
          <w:lang w:eastAsia="zh-CN"/>
        </w:rPr>
        <w:t>(二)、微波炉项目建设必要性分析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炉项目建设的迫切性源于对行业发展趋势的深刻洞察。我们正处于一个行业变革的时代，科技创新、数字化转型成为企业发展的关键动力。微波炉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波炉项目建设不仅仅是为了跟上潮流，更是为了通过技术创新推动企业的持续发展。通过引入先进的技术和解决方案，微波炉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微波炉项目的建设成为必然选择，通过提高产品质量、拓展服务领域，从而在竞争中获得更多的机会。微波炉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微波炉项目建设的必要性体现在对客户需求更精准的满足。通过微波炉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炉项目建设的背后是对企业持续创新的追求。只有通过不断创新，企业才能在竞争中立于不败之地。微波炉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0815"/>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206"/>
      <w:r>
        <w:rPr>
          <w:rFonts w:ascii="仿宋" w:eastAsia="仿宋" w:hAnsi="仿宋" w:cs="仿宋" w:hint="eastAsia"/>
          <w:lang w:eastAsia="zh-CN"/>
        </w:rPr>
        <w:t>(一)、微波炉行业分析</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波炉行业一直以来都是市场的关注焦点。行业内的发展趋势、竞争态势以及潜在机会都对微波炉项目的推进产生深远的影响。通过深入研究行业的整体概貌，我们将更好地理解行业的核心特征，为微波炉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微波炉行业，技术一直是推动创新和发展的关键因素。我们将对当前技术趋势进行详尽分析，包括但不限于人工智能、大数据应用、先进制造技术等。这有助于微波炉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微波炉项目成功的基础。我们将对主要竞争对手进行深入研究，包括其市场份额、产品特点、市场定位等。通过全面了解竞争对手的优势和劣势，微波炉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5850"/>
      <w:r>
        <w:rPr>
          <w:rFonts w:ascii="仿宋" w:eastAsia="仿宋" w:hAnsi="仿宋" w:cs="仿宋" w:hint="eastAsia"/>
          <w:sz w:val="28"/>
          <w:lang w:eastAsia="zh-CN"/>
        </w:rPr>
        <w:t>(二)、微波炉市场分析预测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通过对市场规模的深入调研，我们将预测微波炉市场未来的增长趋势。这包括市场的整体规模、各细分领域的发展趋势等。微波炉项目可以根据市场的扩张速度和潜在机会，制定更符合市场需求的发展策略。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了解消费者的需求是市场分析的核心。我们将通过调查研究，深入挖掘目标消费者的需求特点、购买习惯以及对产品和服务的期望。这有助于微波炉项目更好地定位目标市场，提供更符合消费者期待的解决方案。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微波炉项目实施过程中需要充分考虑的因素。我们将对市场风险进行全面评估，包括但不限于政策法规风险、市场竞争风险、技术变革风险等。通过对潜在风险的深入分析，微波炉项目可以制定相应的风险缓解策略，降低不确定性对微波炉项目的影响。</w:t>
      </w:r>
    </w:p>
    <w:p>
      <w:pPr>
        <w:pStyle w:val="Heading1"/>
        <w:ind w:firstLine="560" w:firstLineChars="200"/>
        <w:rPr>
          <w:rFonts w:ascii="仿宋" w:eastAsia="仿宋" w:hAnsi="仿宋" w:cs="仿宋" w:hint="eastAsia"/>
          <w:sz w:val="28"/>
          <w:lang w:eastAsia="zh-CN"/>
        </w:rPr>
      </w:pPr>
      <w:bookmarkStart w:id="19" w:name="_Toc28333"/>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25803"/>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微波炉项目的技术管理特点体现在其创新导向。通过引入最先进的技术趋势和解决方案，微波炉项目致力于提升科技含量、提高质量和效率水平。这意味着我们将采用最新的工具和方法，确保微波炉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微波炉项目技术管理的显著特征。通过整合不同领域的技术资源，我们实现了跨学科的协同工作。这有助于优化技术架构，提高整体效能。此外，整合性策略还促进了不同技术团队之间的紧密沟通和高效合作，确保微波炉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https://d.book118.com/708114031111006046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微波炉项目计划设计方案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065F62"/>
    <w:rsid w:val="02065F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811403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2024-03-06T08:29:00Z</dcterms:created>
  <dcterms:modified xsi:type="dcterms:W3CDTF">2024-03-06T08:29:19Z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3608030D36CB42D79148903277C4FF53_11</vt:lpwstr>
  </property>
  <property fmtid="{D5CDD505-2E9C-101B-9397-08002B2CF9AE}" pid="3" name="KSOProductBuildVer">
    <vt:lpwstr>2052-12.1.0.16388</vt:lpwstr>
  </property>
</Properties>
</file>