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药品包装机械项目建设方案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02" w:history="1">
        <w:r>
          <w:rPr>
            <w:rFonts w:ascii="仿宋" w:eastAsia="仿宋" w:hAnsi="仿宋" w:cs="仿宋" w:hint="eastAsia"/>
            <w:lang w:eastAsia="zh-CN"/>
          </w:rPr>
          <w:t>概论</w:t>
        </w:r>
        <w:r>
          <w:tab/>
        </w:r>
        <w:r>
          <w:fldChar w:fldCharType="begin"/>
        </w:r>
        <w:r>
          <w:instrText xml:space="preserve"> PAGEREF _Toc14702 \h </w:instrText>
        </w:r>
        <w:r>
          <w:fldChar w:fldCharType="separate"/>
        </w:r>
        <w:r>
          <w:t>3</w:t>
        </w:r>
        <w:r>
          <w:fldChar w:fldCharType="end"/>
        </w:r>
      </w:hyperlink>
    </w:p>
    <w:p>
      <w:pPr>
        <w:pStyle w:val="TOC1"/>
        <w:tabs>
          <w:tab w:val="right" w:leader="dot" w:pos="8306"/>
        </w:tabs>
      </w:pPr>
      <w:hyperlink w:anchor="_Toc8581" w:history="1">
        <w:r>
          <w:rPr>
            <w:rFonts w:ascii="仿宋" w:eastAsia="仿宋" w:hAnsi="仿宋" w:cs="仿宋" w:hint="eastAsia"/>
            <w:lang w:eastAsia="zh-CN"/>
          </w:rPr>
          <w:t>一、建设风险评估分析</w:t>
        </w:r>
        <w:r>
          <w:tab/>
        </w:r>
        <w:r>
          <w:fldChar w:fldCharType="begin"/>
        </w:r>
        <w:r>
          <w:instrText xml:space="preserve"> PAGEREF _Toc8581 \h </w:instrText>
        </w:r>
        <w:r>
          <w:fldChar w:fldCharType="separate"/>
        </w:r>
        <w:r>
          <w:t>3</w:t>
        </w:r>
        <w:r>
          <w:fldChar w:fldCharType="end"/>
        </w:r>
      </w:hyperlink>
    </w:p>
    <w:p>
      <w:pPr>
        <w:pStyle w:val="TOC2"/>
        <w:tabs>
          <w:tab w:val="right" w:leader="dot" w:pos="8306"/>
        </w:tabs>
      </w:pPr>
      <w:hyperlink w:anchor="_Toc28317" w:history="1">
        <w:r>
          <w:rPr>
            <w:rFonts w:ascii="仿宋" w:eastAsia="仿宋" w:hAnsi="仿宋" w:cs="仿宋" w:hint="eastAsia"/>
            <w:lang w:eastAsia="zh-CN"/>
          </w:rPr>
          <w:t>(一)、政策风险分析</w:t>
        </w:r>
        <w:r>
          <w:tab/>
        </w:r>
        <w:r>
          <w:fldChar w:fldCharType="begin"/>
        </w:r>
        <w:r>
          <w:instrText xml:space="preserve"> PAGEREF _Toc28317 \h </w:instrText>
        </w:r>
        <w:r>
          <w:fldChar w:fldCharType="separate"/>
        </w:r>
        <w:r>
          <w:t>3</w:t>
        </w:r>
        <w:r>
          <w:fldChar w:fldCharType="end"/>
        </w:r>
      </w:hyperlink>
    </w:p>
    <w:p>
      <w:pPr>
        <w:pStyle w:val="TOC2"/>
        <w:tabs>
          <w:tab w:val="right" w:leader="dot" w:pos="8306"/>
        </w:tabs>
      </w:pPr>
      <w:hyperlink w:anchor="_Toc11057" w:history="1">
        <w:r>
          <w:rPr>
            <w:rFonts w:ascii="仿宋" w:eastAsia="仿宋" w:hAnsi="仿宋" w:cs="仿宋" w:hint="eastAsia"/>
            <w:lang w:eastAsia="zh-CN"/>
          </w:rPr>
          <w:t>(二)、社会风险分析</w:t>
        </w:r>
        <w:r>
          <w:tab/>
        </w:r>
        <w:r>
          <w:fldChar w:fldCharType="begin"/>
        </w:r>
        <w:r>
          <w:instrText xml:space="preserve"> PAGEREF _Toc11057 \h </w:instrText>
        </w:r>
        <w:r>
          <w:fldChar w:fldCharType="separate"/>
        </w:r>
        <w:r>
          <w:t>4</w:t>
        </w:r>
        <w:r>
          <w:fldChar w:fldCharType="end"/>
        </w:r>
      </w:hyperlink>
    </w:p>
    <w:p>
      <w:pPr>
        <w:pStyle w:val="TOC2"/>
        <w:tabs>
          <w:tab w:val="right" w:leader="dot" w:pos="8306"/>
        </w:tabs>
      </w:pPr>
      <w:hyperlink w:anchor="_Toc11795" w:history="1">
        <w:r>
          <w:rPr>
            <w:rFonts w:ascii="仿宋" w:eastAsia="仿宋" w:hAnsi="仿宋" w:cs="仿宋" w:hint="eastAsia"/>
            <w:lang w:eastAsia="zh-CN"/>
          </w:rPr>
          <w:t>(三)、市场风险分析</w:t>
        </w:r>
        <w:r>
          <w:tab/>
        </w:r>
        <w:r>
          <w:fldChar w:fldCharType="begin"/>
        </w:r>
        <w:r>
          <w:instrText xml:space="preserve"> PAGEREF _Toc11795 \h </w:instrText>
        </w:r>
        <w:r>
          <w:fldChar w:fldCharType="separate"/>
        </w:r>
        <w:r>
          <w:t>6</w:t>
        </w:r>
        <w:r>
          <w:fldChar w:fldCharType="end"/>
        </w:r>
      </w:hyperlink>
    </w:p>
    <w:p>
      <w:pPr>
        <w:pStyle w:val="TOC2"/>
        <w:tabs>
          <w:tab w:val="right" w:leader="dot" w:pos="8306"/>
        </w:tabs>
      </w:pPr>
      <w:hyperlink w:anchor="_Toc20226" w:history="1">
        <w:r>
          <w:rPr>
            <w:rFonts w:ascii="仿宋" w:eastAsia="仿宋" w:hAnsi="仿宋" w:cs="仿宋" w:hint="eastAsia"/>
            <w:lang w:eastAsia="zh-CN"/>
          </w:rPr>
          <w:t>(四)、资金风险分析</w:t>
        </w:r>
        <w:r>
          <w:tab/>
        </w:r>
        <w:r>
          <w:fldChar w:fldCharType="begin"/>
        </w:r>
        <w:r>
          <w:instrText xml:space="preserve"> PAGEREF _Toc20226 \h </w:instrText>
        </w:r>
        <w:r>
          <w:fldChar w:fldCharType="separate"/>
        </w:r>
        <w:r>
          <w:t>6</w:t>
        </w:r>
        <w:r>
          <w:fldChar w:fldCharType="end"/>
        </w:r>
      </w:hyperlink>
    </w:p>
    <w:p>
      <w:pPr>
        <w:pStyle w:val="TOC2"/>
        <w:tabs>
          <w:tab w:val="right" w:leader="dot" w:pos="8306"/>
        </w:tabs>
      </w:pPr>
      <w:hyperlink w:anchor="_Toc13604" w:history="1">
        <w:r>
          <w:rPr>
            <w:rFonts w:ascii="仿宋" w:eastAsia="仿宋" w:hAnsi="仿宋" w:cs="仿宋" w:hint="eastAsia"/>
            <w:lang w:eastAsia="zh-CN"/>
          </w:rPr>
          <w:t>(五)、技术风险分析</w:t>
        </w:r>
        <w:r>
          <w:tab/>
        </w:r>
        <w:r>
          <w:fldChar w:fldCharType="begin"/>
        </w:r>
        <w:r>
          <w:instrText xml:space="preserve"> PAGEREF _Toc13604 \h </w:instrText>
        </w:r>
        <w:r>
          <w:fldChar w:fldCharType="separate"/>
        </w:r>
        <w:r>
          <w:t>8</w:t>
        </w:r>
        <w:r>
          <w:fldChar w:fldCharType="end"/>
        </w:r>
      </w:hyperlink>
    </w:p>
    <w:p>
      <w:pPr>
        <w:pStyle w:val="TOC2"/>
        <w:tabs>
          <w:tab w:val="right" w:leader="dot" w:pos="8306"/>
        </w:tabs>
      </w:pPr>
      <w:hyperlink w:anchor="_Toc5857" w:history="1">
        <w:r>
          <w:rPr>
            <w:rFonts w:ascii="仿宋" w:eastAsia="仿宋" w:hAnsi="仿宋" w:cs="仿宋" w:hint="eastAsia"/>
            <w:lang w:eastAsia="zh-CN"/>
          </w:rPr>
          <w:t>(六)、财务风险分析</w:t>
        </w:r>
        <w:r>
          <w:tab/>
        </w:r>
        <w:r>
          <w:fldChar w:fldCharType="begin"/>
        </w:r>
        <w:r>
          <w:instrText xml:space="preserve"> PAGEREF _Toc5857 \h </w:instrText>
        </w:r>
        <w:r>
          <w:fldChar w:fldCharType="separate"/>
        </w:r>
        <w:r>
          <w:t>9</w:t>
        </w:r>
        <w:r>
          <w:fldChar w:fldCharType="end"/>
        </w:r>
      </w:hyperlink>
    </w:p>
    <w:p>
      <w:pPr>
        <w:pStyle w:val="TOC2"/>
        <w:tabs>
          <w:tab w:val="right" w:leader="dot" w:pos="8306"/>
        </w:tabs>
      </w:pPr>
      <w:hyperlink w:anchor="_Toc10351" w:history="1">
        <w:r>
          <w:rPr>
            <w:rFonts w:ascii="仿宋" w:eastAsia="仿宋" w:hAnsi="仿宋" w:cs="仿宋" w:hint="eastAsia"/>
            <w:lang w:eastAsia="zh-CN"/>
          </w:rPr>
          <w:t>(七)、管理风险分析</w:t>
        </w:r>
        <w:r>
          <w:tab/>
        </w:r>
        <w:r>
          <w:fldChar w:fldCharType="begin"/>
        </w:r>
        <w:r>
          <w:instrText xml:space="preserve"> PAGEREF _Toc10351 \h </w:instrText>
        </w:r>
        <w:r>
          <w:fldChar w:fldCharType="separate"/>
        </w:r>
        <w:r>
          <w:t>11</w:t>
        </w:r>
        <w:r>
          <w:fldChar w:fldCharType="end"/>
        </w:r>
      </w:hyperlink>
    </w:p>
    <w:p>
      <w:pPr>
        <w:pStyle w:val="TOC2"/>
        <w:tabs>
          <w:tab w:val="right" w:leader="dot" w:pos="8306"/>
        </w:tabs>
      </w:pPr>
      <w:hyperlink w:anchor="_Toc13795" w:history="1">
        <w:r>
          <w:rPr>
            <w:rFonts w:ascii="仿宋" w:eastAsia="仿宋" w:hAnsi="仿宋" w:cs="仿宋" w:hint="eastAsia"/>
            <w:lang w:eastAsia="zh-CN"/>
          </w:rPr>
          <w:t>(八)、其它风险分析</w:t>
        </w:r>
        <w:r>
          <w:tab/>
        </w:r>
        <w:r>
          <w:fldChar w:fldCharType="begin"/>
        </w:r>
        <w:r>
          <w:instrText xml:space="preserve"> PAGEREF _Toc13795 \h </w:instrText>
        </w:r>
        <w:r>
          <w:fldChar w:fldCharType="separate"/>
        </w:r>
        <w:r>
          <w:t>12</w:t>
        </w:r>
        <w:r>
          <w:fldChar w:fldCharType="end"/>
        </w:r>
      </w:hyperlink>
    </w:p>
    <w:p>
      <w:pPr>
        <w:pStyle w:val="TOC2"/>
        <w:tabs>
          <w:tab w:val="right" w:leader="dot" w:pos="8306"/>
        </w:tabs>
      </w:pPr>
      <w:hyperlink w:anchor="_Toc21476" w:history="1">
        <w:r>
          <w:rPr>
            <w:rFonts w:ascii="仿宋" w:eastAsia="仿宋" w:hAnsi="仿宋" w:cs="仿宋" w:hint="eastAsia"/>
            <w:lang w:eastAsia="zh-CN"/>
          </w:rPr>
          <w:t>(九)、社会影响评估</w:t>
        </w:r>
        <w:r>
          <w:tab/>
        </w:r>
        <w:r>
          <w:fldChar w:fldCharType="begin"/>
        </w:r>
        <w:r>
          <w:instrText xml:space="preserve"> PAGEREF _Toc21476 \h </w:instrText>
        </w:r>
        <w:r>
          <w:fldChar w:fldCharType="separate"/>
        </w:r>
        <w:r>
          <w:t>13</w:t>
        </w:r>
        <w:r>
          <w:fldChar w:fldCharType="end"/>
        </w:r>
      </w:hyperlink>
    </w:p>
    <w:p>
      <w:pPr>
        <w:pStyle w:val="TOC1"/>
        <w:tabs>
          <w:tab w:val="right" w:leader="dot" w:pos="8306"/>
        </w:tabs>
      </w:pPr>
      <w:hyperlink w:anchor="_Toc16567" w:history="1">
        <w:r>
          <w:rPr>
            <w:rFonts w:ascii="仿宋" w:eastAsia="仿宋" w:hAnsi="仿宋" w:cs="仿宋" w:hint="eastAsia"/>
            <w:lang w:eastAsia="zh-CN"/>
          </w:rPr>
          <w:t>二、药品包装机械项目概论</w:t>
        </w:r>
        <w:r>
          <w:tab/>
        </w:r>
        <w:r>
          <w:fldChar w:fldCharType="begin"/>
        </w:r>
        <w:r>
          <w:instrText xml:space="preserve"> PAGEREF _Toc16567 \h </w:instrText>
        </w:r>
        <w:r>
          <w:fldChar w:fldCharType="separate"/>
        </w:r>
        <w:r>
          <w:t>15</w:t>
        </w:r>
        <w:r>
          <w:fldChar w:fldCharType="end"/>
        </w:r>
      </w:hyperlink>
    </w:p>
    <w:p>
      <w:pPr>
        <w:pStyle w:val="TOC2"/>
        <w:tabs>
          <w:tab w:val="right" w:leader="dot" w:pos="8306"/>
        </w:tabs>
      </w:pPr>
      <w:hyperlink w:anchor="_Toc6122" w:history="1">
        <w:r>
          <w:rPr>
            <w:rFonts w:ascii="仿宋" w:eastAsia="仿宋" w:hAnsi="仿宋" w:cs="仿宋" w:hint="eastAsia"/>
            <w:lang w:eastAsia="zh-CN"/>
          </w:rPr>
          <w:t>(一)、项目申报单位概况</w:t>
        </w:r>
        <w:r>
          <w:tab/>
        </w:r>
        <w:r>
          <w:fldChar w:fldCharType="begin"/>
        </w:r>
        <w:r>
          <w:instrText xml:space="preserve"> PAGEREF _Toc6122 \h </w:instrText>
        </w:r>
        <w:r>
          <w:fldChar w:fldCharType="separate"/>
        </w:r>
        <w:r>
          <w:t>15</w:t>
        </w:r>
        <w:r>
          <w:fldChar w:fldCharType="end"/>
        </w:r>
      </w:hyperlink>
    </w:p>
    <w:p>
      <w:pPr>
        <w:pStyle w:val="TOC2"/>
        <w:tabs>
          <w:tab w:val="right" w:leader="dot" w:pos="8306"/>
        </w:tabs>
      </w:pPr>
      <w:hyperlink w:anchor="_Toc8894" w:history="1">
        <w:r>
          <w:rPr>
            <w:rFonts w:ascii="仿宋" w:eastAsia="仿宋" w:hAnsi="仿宋" w:cs="仿宋" w:hint="eastAsia"/>
            <w:lang w:eastAsia="zh-CN"/>
          </w:rPr>
          <w:t>(二)、项目概况</w:t>
        </w:r>
        <w:r>
          <w:tab/>
        </w:r>
        <w:r>
          <w:fldChar w:fldCharType="begin"/>
        </w:r>
        <w:r>
          <w:instrText xml:space="preserve"> PAGEREF _Toc8894 \h </w:instrText>
        </w:r>
        <w:r>
          <w:fldChar w:fldCharType="separate"/>
        </w:r>
        <w:r>
          <w:t>16</w:t>
        </w:r>
        <w:r>
          <w:fldChar w:fldCharType="end"/>
        </w:r>
      </w:hyperlink>
    </w:p>
    <w:p>
      <w:pPr>
        <w:pStyle w:val="TOC1"/>
        <w:tabs>
          <w:tab w:val="right" w:leader="dot" w:pos="8306"/>
        </w:tabs>
      </w:pPr>
      <w:hyperlink w:anchor="_Toc21674" w:history="1">
        <w:r>
          <w:rPr>
            <w:rFonts w:ascii="仿宋" w:eastAsia="仿宋" w:hAnsi="仿宋" w:cs="仿宋" w:hint="eastAsia"/>
            <w:lang w:eastAsia="zh-CN"/>
          </w:rPr>
          <w:t>三、社会影响分析</w:t>
        </w:r>
        <w:r>
          <w:tab/>
        </w:r>
        <w:r>
          <w:fldChar w:fldCharType="begin"/>
        </w:r>
        <w:r>
          <w:instrText xml:space="preserve"> PAGEREF _Toc21674 \h </w:instrText>
        </w:r>
        <w:r>
          <w:fldChar w:fldCharType="separate"/>
        </w:r>
        <w:r>
          <w:t>19</w:t>
        </w:r>
        <w:r>
          <w:fldChar w:fldCharType="end"/>
        </w:r>
      </w:hyperlink>
    </w:p>
    <w:p>
      <w:pPr>
        <w:pStyle w:val="TOC2"/>
        <w:tabs>
          <w:tab w:val="right" w:leader="dot" w:pos="8306"/>
        </w:tabs>
      </w:pPr>
      <w:hyperlink w:anchor="_Toc31901" w:history="1">
        <w:r>
          <w:rPr>
            <w:rFonts w:ascii="仿宋" w:eastAsia="仿宋" w:hAnsi="仿宋" w:cs="仿宋" w:hint="eastAsia"/>
            <w:lang w:eastAsia="zh-CN"/>
          </w:rPr>
          <w:t>(一)、社会影响效果分析</w:t>
        </w:r>
        <w:r>
          <w:tab/>
        </w:r>
        <w:r>
          <w:fldChar w:fldCharType="begin"/>
        </w:r>
        <w:r>
          <w:instrText xml:space="preserve"> PAGEREF _Toc31901 \h </w:instrText>
        </w:r>
        <w:r>
          <w:fldChar w:fldCharType="separate"/>
        </w:r>
        <w:r>
          <w:t>19</w:t>
        </w:r>
        <w:r>
          <w:fldChar w:fldCharType="end"/>
        </w:r>
      </w:hyperlink>
    </w:p>
    <w:p>
      <w:pPr>
        <w:pStyle w:val="TOC2"/>
        <w:tabs>
          <w:tab w:val="right" w:leader="dot" w:pos="8306"/>
        </w:tabs>
      </w:pPr>
      <w:hyperlink w:anchor="_Toc27857" w:history="1">
        <w:r>
          <w:rPr>
            <w:rFonts w:ascii="仿宋" w:eastAsia="仿宋" w:hAnsi="仿宋" w:cs="仿宋" w:hint="eastAsia"/>
            <w:lang w:eastAsia="zh-CN"/>
          </w:rPr>
          <w:t>(二)、社会适应性分析</w:t>
        </w:r>
        <w:r>
          <w:tab/>
        </w:r>
        <w:r>
          <w:fldChar w:fldCharType="begin"/>
        </w:r>
        <w:r>
          <w:instrText xml:space="preserve"> PAGEREF _Toc27857 \h </w:instrText>
        </w:r>
        <w:r>
          <w:fldChar w:fldCharType="separate"/>
        </w:r>
        <w:r>
          <w:t>22</w:t>
        </w:r>
        <w:r>
          <w:fldChar w:fldCharType="end"/>
        </w:r>
      </w:hyperlink>
    </w:p>
    <w:p>
      <w:pPr>
        <w:pStyle w:val="TOC2"/>
        <w:tabs>
          <w:tab w:val="right" w:leader="dot" w:pos="8306"/>
        </w:tabs>
      </w:pPr>
      <w:hyperlink w:anchor="_Toc16510" w:history="1">
        <w:r>
          <w:rPr>
            <w:rFonts w:ascii="仿宋" w:eastAsia="仿宋" w:hAnsi="仿宋" w:cs="仿宋" w:hint="eastAsia"/>
            <w:lang w:eastAsia="zh-CN"/>
          </w:rPr>
          <w:t>(三)、社会风险及对策分析</w:t>
        </w:r>
        <w:r>
          <w:tab/>
        </w:r>
        <w:r>
          <w:fldChar w:fldCharType="begin"/>
        </w:r>
        <w:r>
          <w:instrText xml:space="preserve"> PAGEREF _Toc16510 \h </w:instrText>
        </w:r>
        <w:r>
          <w:fldChar w:fldCharType="separate"/>
        </w:r>
        <w:r>
          <w:t>23</w:t>
        </w:r>
        <w:r>
          <w:fldChar w:fldCharType="end"/>
        </w:r>
      </w:hyperlink>
    </w:p>
    <w:p>
      <w:pPr>
        <w:pStyle w:val="TOC1"/>
        <w:tabs>
          <w:tab w:val="right" w:leader="dot" w:pos="8306"/>
        </w:tabs>
      </w:pPr>
      <w:hyperlink w:anchor="_Toc840" w:history="1">
        <w:r>
          <w:rPr>
            <w:rFonts w:ascii="仿宋" w:eastAsia="仿宋" w:hAnsi="仿宋" w:cs="仿宋" w:hint="eastAsia"/>
            <w:lang w:eastAsia="zh-CN"/>
          </w:rPr>
          <w:t>四、项目监理与质量保证</w:t>
        </w:r>
        <w:r>
          <w:tab/>
        </w:r>
        <w:r>
          <w:fldChar w:fldCharType="begin"/>
        </w:r>
        <w:r>
          <w:instrText xml:space="preserve"> PAGEREF _Toc840 \h </w:instrText>
        </w:r>
        <w:r>
          <w:fldChar w:fldCharType="separate"/>
        </w:r>
        <w:r>
          <w:t>27</w:t>
        </w:r>
        <w:r>
          <w:fldChar w:fldCharType="end"/>
        </w:r>
      </w:hyperlink>
    </w:p>
    <w:p>
      <w:pPr>
        <w:pStyle w:val="TOC2"/>
        <w:tabs>
          <w:tab w:val="right" w:leader="dot" w:pos="8306"/>
        </w:tabs>
      </w:pPr>
      <w:hyperlink w:anchor="_Toc16748" w:history="1">
        <w:r>
          <w:rPr>
            <w:rFonts w:ascii="仿宋" w:eastAsia="仿宋" w:hAnsi="仿宋" w:cs="仿宋" w:hint="eastAsia"/>
            <w:lang w:eastAsia="zh-CN"/>
          </w:rPr>
          <w:t>(一)、监理体系构建</w:t>
        </w:r>
        <w:r>
          <w:tab/>
        </w:r>
        <w:r>
          <w:fldChar w:fldCharType="begin"/>
        </w:r>
        <w:r>
          <w:instrText xml:space="preserve"> PAGEREF _Toc16748 \h </w:instrText>
        </w:r>
        <w:r>
          <w:fldChar w:fldCharType="separate"/>
        </w:r>
        <w:r>
          <w:t>27</w:t>
        </w:r>
        <w:r>
          <w:fldChar w:fldCharType="end"/>
        </w:r>
      </w:hyperlink>
    </w:p>
    <w:p>
      <w:pPr>
        <w:pStyle w:val="TOC2"/>
        <w:tabs>
          <w:tab w:val="right" w:leader="dot" w:pos="8306"/>
        </w:tabs>
      </w:pPr>
      <w:hyperlink w:anchor="_Toc29610" w:history="1">
        <w:r>
          <w:rPr>
            <w:rFonts w:ascii="仿宋" w:eastAsia="仿宋" w:hAnsi="仿宋" w:cs="仿宋" w:hint="eastAsia"/>
            <w:lang w:eastAsia="zh-CN"/>
          </w:rPr>
          <w:t>(二)、质量保证体系实施</w:t>
        </w:r>
        <w:r>
          <w:tab/>
        </w:r>
        <w:r>
          <w:fldChar w:fldCharType="begin"/>
        </w:r>
        <w:r>
          <w:instrText xml:space="preserve"> PAGEREF _Toc29610 \h </w:instrText>
        </w:r>
        <w:r>
          <w:fldChar w:fldCharType="separate"/>
        </w:r>
        <w:r>
          <w:t>28</w:t>
        </w:r>
        <w:r>
          <w:fldChar w:fldCharType="end"/>
        </w:r>
      </w:hyperlink>
    </w:p>
    <w:p>
      <w:pPr>
        <w:pStyle w:val="TOC2"/>
        <w:tabs>
          <w:tab w:val="right" w:leader="dot" w:pos="8306"/>
        </w:tabs>
      </w:pPr>
      <w:hyperlink w:anchor="_Toc22115" w:history="1">
        <w:r>
          <w:rPr>
            <w:rFonts w:ascii="仿宋" w:eastAsia="仿宋" w:hAnsi="仿宋" w:cs="仿宋" w:hint="eastAsia"/>
            <w:lang w:eastAsia="zh-CN"/>
          </w:rPr>
          <w:t>(三)、监理与质量控制流程</w:t>
        </w:r>
        <w:r>
          <w:tab/>
        </w:r>
        <w:r>
          <w:fldChar w:fldCharType="begin"/>
        </w:r>
        <w:r>
          <w:instrText xml:space="preserve"> PAGEREF _Toc22115 \h </w:instrText>
        </w:r>
        <w:r>
          <w:fldChar w:fldCharType="separate"/>
        </w:r>
        <w:r>
          <w:t>28</w:t>
        </w:r>
        <w:r>
          <w:fldChar w:fldCharType="end"/>
        </w:r>
      </w:hyperlink>
    </w:p>
    <w:p>
      <w:pPr>
        <w:pStyle w:val="TOC1"/>
        <w:tabs>
          <w:tab w:val="right" w:leader="dot" w:pos="8306"/>
        </w:tabs>
      </w:pPr>
      <w:hyperlink w:anchor="_Toc17290" w:history="1">
        <w:r>
          <w:rPr>
            <w:rFonts w:ascii="仿宋" w:eastAsia="仿宋" w:hAnsi="仿宋" w:cs="仿宋" w:hint="eastAsia"/>
            <w:lang w:eastAsia="zh-CN"/>
          </w:rPr>
          <w:t>五、经济影响分析</w:t>
        </w:r>
        <w:r>
          <w:tab/>
        </w:r>
        <w:r>
          <w:fldChar w:fldCharType="begin"/>
        </w:r>
        <w:r>
          <w:instrText xml:space="preserve"> PAGEREF _Toc17290 \h </w:instrText>
        </w:r>
        <w:r>
          <w:fldChar w:fldCharType="separate"/>
        </w:r>
        <w:r>
          <w:t>29</w:t>
        </w:r>
        <w:r>
          <w:fldChar w:fldCharType="end"/>
        </w:r>
      </w:hyperlink>
    </w:p>
    <w:p>
      <w:pPr>
        <w:pStyle w:val="TOC2"/>
        <w:tabs>
          <w:tab w:val="right" w:leader="dot" w:pos="8306"/>
        </w:tabs>
      </w:pPr>
      <w:hyperlink w:anchor="_Toc30478" w:history="1">
        <w:r>
          <w:rPr>
            <w:rFonts w:ascii="仿宋" w:eastAsia="仿宋" w:hAnsi="仿宋" w:cs="仿宋" w:hint="eastAsia"/>
            <w:lang w:eastAsia="zh-CN"/>
          </w:rPr>
          <w:t>(一)、经济费用效益或费用效果分析</w:t>
        </w:r>
        <w:r>
          <w:tab/>
        </w:r>
        <w:r>
          <w:fldChar w:fldCharType="begin"/>
        </w:r>
        <w:r>
          <w:instrText xml:space="preserve"> PAGEREF _Toc30478 \h </w:instrText>
        </w:r>
        <w:r>
          <w:fldChar w:fldCharType="separate"/>
        </w:r>
        <w:r>
          <w:t>29</w:t>
        </w:r>
        <w:r>
          <w:fldChar w:fldCharType="end"/>
        </w:r>
      </w:hyperlink>
    </w:p>
    <w:p>
      <w:pPr>
        <w:pStyle w:val="TOC2"/>
        <w:tabs>
          <w:tab w:val="right" w:leader="dot" w:pos="8306"/>
        </w:tabs>
      </w:pPr>
      <w:hyperlink w:anchor="_Toc31429" w:history="1">
        <w:r>
          <w:rPr>
            <w:rFonts w:ascii="仿宋" w:eastAsia="仿宋" w:hAnsi="仿宋" w:cs="仿宋" w:hint="eastAsia"/>
            <w:lang w:eastAsia="zh-CN"/>
          </w:rPr>
          <w:t>(二)、行业影响分析</w:t>
        </w:r>
        <w:r>
          <w:tab/>
        </w:r>
        <w:r>
          <w:fldChar w:fldCharType="begin"/>
        </w:r>
        <w:r>
          <w:instrText xml:space="preserve"> PAGEREF _Toc31429 \h </w:instrText>
        </w:r>
        <w:r>
          <w:fldChar w:fldCharType="separate"/>
        </w:r>
        <w:r>
          <w:t>31</w:t>
        </w:r>
        <w:r>
          <w:fldChar w:fldCharType="end"/>
        </w:r>
      </w:hyperlink>
    </w:p>
    <w:p>
      <w:pPr>
        <w:pStyle w:val="TOC2"/>
        <w:tabs>
          <w:tab w:val="right" w:leader="dot" w:pos="8306"/>
        </w:tabs>
      </w:pPr>
      <w:hyperlink w:anchor="_Toc10058" w:history="1">
        <w:r>
          <w:rPr>
            <w:rFonts w:ascii="仿宋" w:eastAsia="仿宋" w:hAnsi="仿宋" w:cs="仿宋" w:hint="eastAsia"/>
            <w:lang w:eastAsia="zh-CN"/>
          </w:rPr>
          <w:t>(三)、区域经济影响分析</w:t>
        </w:r>
        <w:r>
          <w:tab/>
        </w:r>
        <w:r>
          <w:fldChar w:fldCharType="begin"/>
        </w:r>
        <w:r>
          <w:instrText xml:space="preserve"> PAGEREF _Toc10058 \h </w:instrText>
        </w:r>
        <w:r>
          <w:fldChar w:fldCharType="separate"/>
        </w:r>
        <w:r>
          <w:t>33</w:t>
        </w:r>
        <w:r>
          <w:fldChar w:fldCharType="end"/>
        </w:r>
      </w:hyperlink>
    </w:p>
    <w:p>
      <w:pPr>
        <w:pStyle w:val="TOC2"/>
        <w:tabs>
          <w:tab w:val="right" w:leader="dot" w:pos="8306"/>
        </w:tabs>
      </w:pPr>
      <w:hyperlink w:anchor="_Toc876" w:history="1">
        <w:r>
          <w:rPr>
            <w:rFonts w:ascii="仿宋" w:eastAsia="仿宋" w:hAnsi="仿宋" w:cs="仿宋" w:hint="eastAsia"/>
            <w:lang w:eastAsia="zh-CN"/>
          </w:rPr>
          <w:t>(四)、宏观经济影响分析</w:t>
        </w:r>
        <w:r>
          <w:tab/>
        </w:r>
        <w:r>
          <w:fldChar w:fldCharType="begin"/>
        </w:r>
        <w:r>
          <w:instrText xml:space="preserve"> PAGEREF _Toc876 \h </w:instrText>
        </w:r>
        <w:r>
          <w:fldChar w:fldCharType="separate"/>
        </w:r>
        <w:r>
          <w:t>34</w:t>
        </w:r>
        <w:r>
          <w:fldChar w:fldCharType="end"/>
        </w:r>
      </w:hyperlink>
    </w:p>
    <w:p>
      <w:pPr>
        <w:pStyle w:val="TOC1"/>
        <w:tabs>
          <w:tab w:val="right" w:leader="dot" w:pos="8306"/>
        </w:tabs>
      </w:pPr>
      <w:hyperlink w:anchor="_Toc28644" w:history="1">
        <w:r>
          <w:rPr>
            <w:rFonts w:ascii="仿宋" w:eastAsia="仿宋" w:hAnsi="仿宋" w:cs="仿宋" w:hint="eastAsia"/>
            <w:lang w:eastAsia="zh-CN"/>
          </w:rPr>
          <w:t>六、资源开发及综合利用分析</w:t>
        </w:r>
        <w:r>
          <w:tab/>
        </w:r>
        <w:r>
          <w:fldChar w:fldCharType="begin"/>
        </w:r>
        <w:r>
          <w:instrText xml:space="preserve"> PAGEREF _Toc28644 \h </w:instrText>
        </w:r>
        <w:r>
          <w:fldChar w:fldCharType="separate"/>
        </w:r>
        <w:r>
          <w:t>35</w:t>
        </w:r>
        <w:r>
          <w:fldChar w:fldCharType="end"/>
        </w:r>
      </w:hyperlink>
    </w:p>
    <w:p>
      <w:pPr>
        <w:pStyle w:val="TOC2"/>
        <w:tabs>
          <w:tab w:val="right" w:leader="dot" w:pos="8306"/>
        </w:tabs>
      </w:pPr>
      <w:hyperlink w:anchor="_Toc30228" w:history="1">
        <w:r>
          <w:rPr>
            <w:rFonts w:ascii="仿宋" w:eastAsia="仿宋" w:hAnsi="仿宋" w:cs="仿宋" w:hint="eastAsia"/>
            <w:lang w:eastAsia="zh-CN"/>
          </w:rPr>
          <w:t>(一)、资源开发方案</w:t>
        </w:r>
        <w:r>
          <w:tab/>
        </w:r>
        <w:r>
          <w:fldChar w:fldCharType="begin"/>
        </w:r>
        <w:r>
          <w:instrText xml:space="preserve"> PAGEREF _Toc30228 \h </w:instrText>
        </w:r>
        <w:r>
          <w:fldChar w:fldCharType="separate"/>
        </w:r>
        <w:r>
          <w:t>35</w:t>
        </w:r>
        <w:r>
          <w:fldChar w:fldCharType="end"/>
        </w:r>
      </w:hyperlink>
    </w:p>
    <w:p>
      <w:pPr>
        <w:pStyle w:val="TOC2"/>
        <w:tabs>
          <w:tab w:val="right" w:leader="dot" w:pos="8306"/>
        </w:tabs>
      </w:pPr>
      <w:hyperlink w:anchor="_Toc22063" w:history="1">
        <w:r>
          <w:rPr>
            <w:rFonts w:ascii="仿宋" w:eastAsia="仿宋" w:hAnsi="仿宋" w:cs="仿宋" w:hint="eastAsia"/>
            <w:lang w:eastAsia="zh-CN"/>
          </w:rPr>
          <w:t>(二)、资源利用方案</w:t>
        </w:r>
        <w:r>
          <w:tab/>
        </w:r>
        <w:r>
          <w:fldChar w:fldCharType="begin"/>
        </w:r>
        <w:r>
          <w:instrText xml:space="preserve"> PAGEREF _Toc22063 \h </w:instrText>
        </w:r>
        <w:r>
          <w:fldChar w:fldCharType="separate"/>
        </w:r>
        <w:r>
          <w:t>36</w:t>
        </w:r>
        <w:r>
          <w:fldChar w:fldCharType="end"/>
        </w:r>
      </w:hyperlink>
    </w:p>
    <w:p>
      <w:pPr>
        <w:pStyle w:val="TOC2"/>
        <w:tabs>
          <w:tab w:val="right" w:leader="dot" w:pos="8306"/>
        </w:tabs>
      </w:pPr>
      <w:hyperlink w:anchor="_Toc7562" w:history="1">
        <w:r>
          <w:rPr>
            <w:rFonts w:ascii="仿宋" w:eastAsia="仿宋" w:hAnsi="仿宋" w:cs="仿宋" w:hint="eastAsia"/>
            <w:lang w:eastAsia="zh-CN"/>
          </w:rPr>
          <w:t>(三)、资源节约措施</w:t>
        </w:r>
        <w:r>
          <w:tab/>
        </w:r>
        <w:r>
          <w:fldChar w:fldCharType="begin"/>
        </w:r>
        <w:r>
          <w:instrText xml:space="preserve"> PAGEREF _Toc7562 \h </w:instrText>
        </w:r>
        <w:r>
          <w:fldChar w:fldCharType="separate"/>
        </w:r>
        <w:r>
          <w:t>37</w:t>
        </w:r>
        <w:r>
          <w:fldChar w:fldCharType="end"/>
        </w:r>
      </w:hyperlink>
    </w:p>
    <w:p>
      <w:pPr>
        <w:pStyle w:val="TOC1"/>
        <w:tabs>
          <w:tab w:val="right" w:leader="dot" w:pos="8306"/>
        </w:tabs>
      </w:pPr>
      <w:hyperlink w:anchor="_Toc4453" w:history="1">
        <w:r>
          <w:rPr>
            <w:rFonts w:ascii="仿宋" w:eastAsia="仿宋" w:hAnsi="仿宋" w:cs="仿宋" w:hint="eastAsia"/>
            <w:lang w:eastAsia="zh-CN"/>
          </w:rPr>
          <w:t>七、环境保护与治理方案</w:t>
        </w:r>
        <w:r>
          <w:tab/>
        </w:r>
        <w:r>
          <w:fldChar w:fldCharType="begin"/>
        </w:r>
        <w:r>
          <w:instrText xml:space="preserve"> PAGEREF _Toc4453 \h </w:instrText>
        </w:r>
        <w:r>
          <w:fldChar w:fldCharType="separate"/>
        </w:r>
        <w:r>
          <w:t>39</w:t>
        </w:r>
        <w:r>
          <w:fldChar w:fldCharType="end"/>
        </w:r>
      </w:hyperlink>
    </w:p>
    <w:p>
      <w:pPr>
        <w:pStyle w:val="TOC2"/>
        <w:tabs>
          <w:tab w:val="right" w:leader="dot" w:pos="8306"/>
        </w:tabs>
      </w:pPr>
      <w:hyperlink w:anchor="_Toc5436" w:history="1">
        <w:r>
          <w:rPr>
            <w:rFonts w:ascii="仿宋" w:eastAsia="仿宋" w:hAnsi="仿宋" w:cs="仿宋" w:hint="eastAsia"/>
            <w:lang w:eastAsia="zh-CN"/>
          </w:rPr>
          <w:t>(一)、项目环境影响评估</w:t>
        </w:r>
        <w:r>
          <w:tab/>
        </w:r>
        <w:r>
          <w:fldChar w:fldCharType="begin"/>
        </w:r>
        <w:r>
          <w:instrText xml:space="preserve"> PAGEREF _Toc5436 \h </w:instrText>
        </w:r>
        <w:r>
          <w:fldChar w:fldCharType="separate"/>
        </w:r>
        <w:r>
          <w:t>39</w:t>
        </w:r>
        <w:r>
          <w:fldChar w:fldCharType="end"/>
        </w:r>
      </w:hyperlink>
    </w:p>
    <w:p>
      <w:pPr>
        <w:pStyle w:val="TOC2"/>
        <w:tabs>
          <w:tab w:val="right" w:leader="dot" w:pos="8306"/>
        </w:tabs>
      </w:pPr>
      <w:hyperlink w:anchor="_Toc29680" w:history="1">
        <w:r>
          <w:rPr>
            <w:rFonts w:ascii="仿宋" w:eastAsia="仿宋" w:hAnsi="仿宋" w:cs="仿宋" w:hint="eastAsia"/>
            <w:lang w:eastAsia="zh-CN"/>
          </w:rPr>
          <w:t>(二)、环境保护措施与治理方案</w:t>
        </w:r>
        <w:r>
          <w:tab/>
        </w:r>
        <w:r>
          <w:fldChar w:fldCharType="begin"/>
        </w:r>
        <w:r>
          <w:instrText xml:space="preserve"> PAGEREF _Toc29680 \h </w:instrText>
        </w:r>
        <w:r>
          <w:fldChar w:fldCharType="separate"/>
        </w:r>
        <w:r>
          <w:t>39</w:t>
        </w:r>
        <w:r>
          <w:fldChar w:fldCharType="end"/>
        </w:r>
      </w:hyperlink>
    </w:p>
    <w:p>
      <w:pPr>
        <w:pStyle w:val="TOC1"/>
        <w:tabs>
          <w:tab w:val="right" w:leader="dot" w:pos="8306"/>
        </w:tabs>
      </w:pPr>
      <w:hyperlink w:anchor="_Toc16344" w:history="1">
        <w:r>
          <w:rPr>
            <w:rFonts w:ascii="仿宋" w:eastAsia="仿宋" w:hAnsi="仿宋" w:cs="仿宋" w:hint="eastAsia"/>
            <w:lang w:eastAsia="zh-CN"/>
          </w:rPr>
          <w:t>八、项目实施与管理方案</w:t>
        </w:r>
        <w:r>
          <w:tab/>
        </w:r>
        <w:r>
          <w:fldChar w:fldCharType="begin"/>
        </w:r>
        <w:r>
          <w:instrText xml:space="preserve"> PAGEREF _Toc16344 \h </w:instrText>
        </w:r>
        <w:r>
          <w:fldChar w:fldCharType="separate"/>
        </w:r>
        <w:r>
          <w:t>40</w:t>
        </w:r>
        <w:r>
          <w:fldChar w:fldCharType="end"/>
        </w:r>
      </w:hyperlink>
    </w:p>
    <w:p>
      <w:pPr>
        <w:pStyle w:val="TOC2"/>
        <w:tabs>
          <w:tab w:val="right" w:leader="dot" w:pos="8306"/>
        </w:tabs>
      </w:pPr>
      <w:hyperlink w:anchor="_Toc28680" w:history="1">
        <w:r>
          <w:rPr>
            <w:rFonts w:ascii="仿宋" w:eastAsia="仿宋" w:hAnsi="仿宋" w:cs="仿宋" w:hint="eastAsia"/>
            <w:lang w:eastAsia="zh-CN"/>
          </w:rPr>
          <w:t>(一)、项目实施计划</w:t>
        </w:r>
        <w:r>
          <w:tab/>
        </w:r>
        <w:r>
          <w:fldChar w:fldCharType="begin"/>
        </w:r>
        <w:r>
          <w:instrText xml:space="preserve"> PAGEREF _Toc28680 \h </w:instrText>
        </w:r>
        <w:r>
          <w:fldChar w:fldCharType="separate"/>
        </w:r>
        <w:r>
          <w:t>40</w:t>
        </w:r>
        <w:r>
          <w:fldChar w:fldCharType="end"/>
        </w:r>
      </w:hyperlink>
    </w:p>
    <w:p>
      <w:pPr>
        <w:pStyle w:val="TOC2"/>
        <w:tabs>
          <w:tab w:val="right" w:leader="dot" w:pos="8306"/>
        </w:tabs>
      </w:pPr>
      <w:hyperlink w:anchor="_Toc32748" w:history="1">
        <w:r>
          <w:rPr>
            <w:rFonts w:ascii="仿宋" w:eastAsia="仿宋" w:hAnsi="仿宋" w:cs="仿宋" w:hint="eastAsia"/>
            <w:lang w:eastAsia="zh-CN"/>
          </w:rPr>
          <w:t>(二)、项目组织机构与职责</w:t>
        </w:r>
        <w:r>
          <w:tab/>
        </w:r>
        <w:r>
          <w:fldChar w:fldCharType="begin"/>
        </w:r>
        <w:r>
          <w:instrText xml:space="preserve"> PAGEREF _Toc32748 \h </w:instrText>
        </w:r>
        <w:r>
          <w:fldChar w:fldCharType="separate"/>
        </w:r>
        <w:r>
          <w:t>41</w:t>
        </w:r>
        <w:r>
          <w:fldChar w:fldCharType="end"/>
        </w:r>
      </w:hyperlink>
    </w:p>
    <w:p>
      <w:pPr>
        <w:pStyle w:val="TOC2"/>
        <w:tabs>
          <w:tab w:val="right" w:leader="dot" w:pos="8306"/>
        </w:tabs>
      </w:pPr>
      <w:hyperlink w:anchor="_Toc6739" w:history="1">
        <w:r>
          <w:rPr>
            <w:rFonts w:ascii="仿宋" w:eastAsia="仿宋" w:hAnsi="仿宋" w:cs="仿宋" w:hint="eastAsia"/>
            <w:lang w:eastAsia="zh-CN"/>
          </w:rPr>
          <w:t>(三)、项目管理与监控体系</w:t>
        </w:r>
        <w:r>
          <w:tab/>
        </w:r>
        <w:r>
          <w:fldChar w:fldCharType="begin"/>
        </w:r>
        <w:r>
          <w:instrText xml:space="preserve"> PAGEREF _Toc6739 \h </w:instrText>
        </w:r>
        <w:r>
          <w:fldChar w:fldCharType="separate"/>
        </w:r>
        <w:r>
          <w:t>44</w:t>
        </w:r>
        <w:r>
          <w:fldChar w:fldCharType="end"/>
        </w:r>
      </w:hyperlink>
    </w:p>
    <w:p>
      <w:pPr>
        <w:pStyle w:val="TOC1"/>
        <w:tabs>
          <w:tab w:val="right" w:leader="dot" w:pos="8306"/>
        </w:tabs>
      </w:pPr>
      <w:hyperlink w:anchor="_Toc10899" w:history="1">
        <w:r>
          <w:rPr>
            <w:rFonts w:ascii="仿宋" w:eastAsia="仿宋" w:hAnsi="仿宋" w:cs="仿宋" w:hint="eastAsia"/>
            <w:lang w:eastAsia="zh-CN"/>
          </w:rPr>
          <w:t>九、项目变更管理</w:t>
        </w:r>
        <w:r>
          <w:tab/>
        </w:r>
        <w:r>
          <w:fldChar w:fldCharType="begin"/>
        </w:r>
        <w:r>
          <w:instrText xml:space="preserve"> PAGEREF _Toc10899 \h </w:instrText>
        </w:r>
        <w:r>
          <w:fldChar w:fldCharType="separate"/>
        </w:r>
        <w:r>
          <w:t>45</w:t>
        </w:r>
        <w:r>
          <w:fldChar w:fldCharType="end"/>
        </w:r>
      </w:hyperlink>
    </w:p>
    <w:p>
      <w:pPr>
        <w:pStyle w:val="TOC2"/>
        <w:tabs>
          <w:tab w:val="right" w:leader="dot" w:pos="8306"/>
        </w:tabs>
      </w:pPr>
      <w:hyperlink w:anchor="_Toc25188" w:history="1">
        <w:r>
          <w:rPr>
            <w:rFonts w:ascii="仿宋" w:eastAsia="仿宋" w:hAnsi="仿宋" w:cs="仿宋" w:hint="eastAsia"/>
            <w:lang w:eastAsia="zh-CN"/>
          </w:rPr>
          <w:t>(一)、变更控制流程</w:t>
        </w:r>
        <w:r>
          <w:tab/>
        </w:r>
        <w:r>
          <w:fldChar w:fldCharType="begin"/>
        </w:r>
        <w:r>
          <w:instrText xml:space="preserve"> PAGEREF _Toc25188 \h </w:instrText>
        </w:r>
        <w:r>
          <w:fldChar w:fldCharType="separate"/>
        </w:r>
        <w:r>
          <w:t>45</w:t>
        </w:r>
        <w:r>
          <w:fldChar w:fldCharType="end"/>
        </w:r>
      </w:hyperlink>
    </w:p>
    <w:p>
      <w:pPr>
        <w:pStyle w:val="TOC2"/>
        <w:tabs>
          <w:tab w:val="right" w:leader="dot" w:pos="8306"/>
        </w:tabs>
      </w:pPr>
      <w:hyperlink w:anchor="_Toc11374" w:history="1">
        <w:r>
          <w:rPr>
            <w:rFonts w:ascii="仿宋" w:eastAsia="仿宋" w:hAnsi="仿宋" w:cs="仿宋" w:hint="eastAsia"/>
            <w:lang w:eastAsia="zh-CN"/>
          </w:rPr>
          <w:t>(二)、影响评估与处理</w:t>
        </w:r>
        <w:r>
          <w:tab/>
        </w:r>
        <w:r>
          <w:fldChar w:fldCharType="begin"/>
        </w:r>
        <w:r>
          <w:instrText xml:space="preserve"> PAGEREF _Toc11374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11" w:history="1">
        <w:r>
          <w:rPr>
            <w:rFonts w:ascii="仿宋" w:eastAsia="仿宋" w:hAnsi="仿宋" w:cs="仿宋" w:hint="eastAsia"/>
            <w:lang w:eastAsia="zh-CN"/>
          </w:rPr>
          <w:t>(三)、变更记录与追踪</w:t>
        </w:r>
        <w:r>
          <w:tab/>
        </w:r>
        <w:r>
          <w:fldChar w:fldCharType="begin"/>
        </w:r>
        <w:r>
          <w:instrText xml:space="preserve"> PAGEREF _Toc14411 \h </w:instrText>
        </w:r>
        <w:r>
          <w:fldChar w:fldCharType="separate"/>
        </w:r>
        <w:r>
          <w:t>48</w:t>
        </w:r>
        <w:r>
          <w:fldChar w:fldCharType="end"/>
        </w:r>
      </w:hyperlink>
    </w:p>
    <w:p>
      <w:pPr>
        <w:pStyle w:val="TOC2"/>
        <w:tabs>
          <w:tab w:val="right" w:leader="dot" w:pos="8306"/>
        </w:tabs>
      </w:pPr>
      <w:hyperlink w:anchor="_Toc23416" w:history="1">
        <w:r>
          <w:rPr>
            <w:rFonts w:ascii="仿宋" w:eastAsia="仿宋" w:hAnsi="仿宋" w:cs="仿宋" w:hint="eastAsia"/>
            <w:lang w:eastAsia="zh-CN"/>
          </w:rPr>
          <w:t>(四)、变更管理策略</w:t>
        </w:r>
        <w:r>
          <w:tab/>
        </w:r>
        <w:r>
          <w:fldChar w:fldCharType="begin"/>
        </w:r>
        <w:r>
          <w:instrText xml:space="preserve"> PAGEREF _Toc23416 \h </w:instrText>
        </w:r>
        <w:r>
          <w:fldChar w:fldCharType="separate"/>
        </w:r>
        <w:r>
          <w:t>49</w:t>
        </w:r>
        <w:r>
          <w:fldChar w:fldCharType="end"/>
        </w:r>
      </w:hyperlink>
    </w:p>
    <w:p>
      <w:pPr>
        <w:pStyle w:val="TOC1"/>
        <w:tabs>
          <w:tab w:val="right" w:leader="dot" w:pos="8306"/>
        </w:tabs>
      </w:pPr>
      <w:hyperlink w:anchor="_Toc20374" w:history="1">
        <w:r>
          <w:rPr>
            <w:rFonts w:ascii="仿宋" w:eastAsia="仿宋" w:hAnsi="仿宋" w:cs="仿宋" w:hint="eastAsia"/>
            <w:lang w:eastAsia="zh-CN"/>
          </w:rPr>
          <w:t>十、客户关系管理与市场拓展</w:t>
        </w:r>
        <w:r>
          <w:tab/>
        </w:r>
        <w:r>
          <w:fldChar w:fldCharType="begin"/>
        </w:r>
        <w:r>
          <w:instrText xml:space="preserve"> PAGEREF _Toc20374 \h </w:instrText>
        </w:r>
        <w:r>
          <w:fldChar w:fldCharType="separate"/>
        </w:r>
        <w:r>
          <w:t>51</w:t>
        </w:r>
        <w:r>
          <w:fldChar w:fldCharType="end"/>
        </w:r>
      </w:hyperlink>
    </w:p>
    <w:p>
      <w:pPr>
        <w:pStyle w:val="TOC2"/>
        <w:tabs>
          <w:tab w:val="right" w:leader="dot" w:pos="8306"/>
        </w:tabs>
      </w:pPr>
      <w:hyperlink w:anchor="_Toc1148" w:history="1">
        <w:r>
          <w:rPr>
            <w:rFonts w:ascii="仿宋" w:eastAsia="仿宋" w:hAnsi="仿宋" w:cs="仿宋" w:hint="eastAsia"/>
            <w:lang w:eastAsia="zh-CN"/>
          </w:rPr>
          <w:t>(一)、客户关系管理策略</w:t>
        </w:r>
        <w:r>
          <w:tab/>
        </w:r>
        <w:r>
          <w:fldChar w:fldCharType="begin"/>
        </w:r>
        <w:r>
          <w:instrText xml:space="preserve"> PAGEREF _Toc1148 \h </w:instrText>
        </w:r>
        <w:r>
          <w:fldChar w:fldCharType="separate"/>
        </w:r>
        <w:r>
          <w:t>51</w:t>
        </w:r>
        <w:r>
          <w:fldChar w:fldCharType="end"/>
        </w:r>
      </w:hyperlink>
    </w:p>
    <w:p>
      <w:pPr>
        <w:pStyle w:val="TOC2"/>
        <w:tabs>
          <w:tab w:val="right" w:leader="dot" w:pos="8306"/>
        </w:tabs>
      </w:pPr>
      <w:hyperlink w:anchor="_Toc29559" w:history="1">
        <w:r>
          <w:rPr>
            <w:rFonts w:ascii="仿宋" w:eastAsia="仿宋" w:hAnsi="仿宋" w:cs="仿宋" w:hint="eastAsia"/>
            <w:lang w:eastAsia="zh-CN"/>
          </w:rPr>
          <w:t>(二)、市场拓展方案</w:t>
        </w:r>
        <w:r>
          <w:tab/>
        </w:r>
        <w:r>
          <w:fldChar w:fldCharType="begin"/>
        </w:r>
        <w:r>
          <w:instrText xml:space="preserve"> PAGEREF _Toc29559 \h </w:instrText>
        </w:r>
        <w:r>
          <w:fldChar w:fldCharType="separate"/>
        </w:r>
        <w:r>
          <w:t>52</w:t>
        </w:r>
        <w:r>
          <w:fldChar w:fldCharType="end"/>
        </w:r>
      </w:hyperlink>
    </w:p>
    <w:p>
      <w:pPr>
        <w:pStyle w:val="TOC1"/>
        <w:tabs>
          <w:tab w:val="right" w:leader="dot" w:pos="8306"/>
        </w:tabs>
      </w:pPr>
      <w:hyperlink w:anchor="_Toc31027" w:history="1">
        <w:r>
          <w:rPr>
            <w:rFonts w:ascii="仿宋" w:eastAsia="仿宋" w:hAnsi="仿宋" w:cs="仿宋" w:hint="eastAsia"/>
            <w:lang w:eastAsia="zh-CN"/>
          </w:rPr>
          <w:t>十一、技术创新与产业升级</w:t>
        </w:r>
        <w:r>
          <w:tab/>
        </w:r>
        <w:r>
          <w:fldChar w:fldCharType="begin"/>
        </w:r>
        <w:r>
          <w:instrText xml:space="preserve"> PAGEREF _Toc31027 \h </w:instrText>
        </w:r>
        <w:r>
          <w:fldChar w:fldCharType="separate"/>
        </w:r>
        <w:r>
          <w:t>54</w:t>
        </w:r>
        <w:r>
          <w:fldChar w:fldCharType="end"/>
        </w:r>
      </w:hyperlink>
    </w:p>
    <w:p>
      <w:pPr>
        <w:pStyle w:val="TOC2"/>
        <w:tabs>
          <w:tab w:val="right" w:leader="dot" w:pos="8306"/>
        </w:tabs>
      </w:pPr>
      <w:hyperlink w:anchor="_Toc15588" w:history="1">
        <w:r>
          <w:rPr>
            <w:rFonts w:ascii="仿宋" w:eastAsia="仿宋" w:hAnsi="仿宋" w:cs="仿宋" w:hint="eastAsia"/>
            <w:lang w:eastAsia="zh-CN"/>
          </w:rPr>
          <w:t>(一)、技术创新方向与目标</w:t>
        </w:r>
        <w:r>
          <w:tab/>
        </w:r>
        <w:r>
          <w:fldChar w:fldCharType="begin"/>
        </w:r>
        <w:r>
          <w:instrText xml:space="preserve"> PAGEREF _Toc15588 \h </w:instrText>
        </w:r>
        <w:r>
          <w:fldChar w:fldCharType="separate"/>
        </w:r>
        <w:r>
          <w:t>54</w:t>
        </w:r>
        <w:r>
          <w:fldChar w:fldCharType="end"/>
        </w:r>
      </w:hyperlink>
    </w:p>
    <w:p>
      <w:pPr>
        <w:pStyle w:val="TOC2"/>
        <w:tabs>
          <w:tab w:val="right" w:leader="dot" w:pos="8306"/>
        </w:tabs>
      </w:pPr>
      <w:hyperlink w:anchor="_Toc19540" w:history="1">
        <w:r>
          <w:rPr>
            <w:rFonts w:ascii="仿宋" w:eastAsia="仿宋" w:hAnsi="仿宋" w:cs="仿宋" w:hint="eastAsia"/>
            <w:lang w:eastAsia="zh-CN"/>
          </w:rPr>
          <w:t>(二)、产业升级路径与措施</w:t>
        </w:r>
        <w:r>
          <w:tab/>
        </w:r>
        <w:r>
          <w:fldChar w:fldCharType="begin"/>
        </w:r>
        <w:r>
          <w:instrText xml:space="preserve"> PAGEREF _Toc19540 \h </w:instrText>
        </w:r>
        <w:r>
          <w:fldChar w:fldCharType="separate"/>
        </w:r>
        <w:r>
          <w:t>55</w:t>
        </w:r>
        <w:r>
          <w:fldChar w:fldCharType="end"/>
        </w:r>
      </w:hyperlink>
    </w:p>
    <w:p>
      <w:pPr>
        <w:pStyle w:val="TOC1"/>
        <w:tabs>
          <w:tab w:val="right" w:leader="dot" w:pos="8306"/>
        </w:tabs>
      </w:pPr>
      <w:hyperlink w:anchor="_Toc17132" w:history="1">
        <w:r>
          <w:rPr>
            <w:rFonts w:ascii="仿宋" w:eastAsia="仿宋" w:hAnsi="仿宋" w:cs="仿宋" w:hint="eastAsia"/>
            <w:lang w:eastAsia="zh-CN"/>
          </w:rPr>
          <w:t>十二、安全与应急管理</w:t>
        </w:r>
        <w:r>
          <w:tab/>
        </w:r>
        <w:r>
          <w:fldChar w:fldCharType="begin"/>
        </w:r>
        <w:r>
          <w:instrText xml:space="preserve"> PAGEREF _Toc17132 \h </w:instrText>
        </w:r>
        <w:r>
          <w:fldChar w:fldCharType="separate"/>
        </w:r>
        <w:r>
          <w:t>56</w:t>
        </w:r>
        <w:r>
          <w:fldChar w:fldCharType="end"/>
        </w:r>
      </w:hyperlink>
    </w:p>
    <w:p>
      <w:pPr>
        <w:pStyle w:val="TOC2"/>
        <w:tabs>
          <w:tab w:val="right" w:leader="dot" w:pos="8306"/>
        </w:tabs>
      </w:pPr>
      <w:hyperlink w:anchor="_Toc4890" w:history="1">
        <w:r>
          <w:rPr>
            <w:rFonts w:ascii="仿宋" w:eastAsia="仿宋" w:hAnsi="仿宋" w:cs="仿宋" w:hint="eastAsia"/>
            <w:lang w:eastAsia="zh-CN"/>
          </w:rPr>
          <w:t>(一)、安全生产管理</w:t>
        </w:r>
        <w:r>
          <w:tab/>
        </w:r>
        <w:r>
          <w:fldChar w:fldCharType="begin"/>
        </w:r>
        <w:r>
          <w:instrText xml:space="preserve"> PAGEREF _Toc4890 \h </w:instrText>
        </w:r>
        <w:r>
          <w:fldChar w:fldCharType="separate"/>
        </w:r>
        <w:r>
          <w:t>56</w:t>
        </w:r>
        <w:r>
          <w:fldChar w:fldCharType="end"/>
        </w:r>
      </w:hyperlink>
    </w:p>
    <w:p>
      <w:pPr>
        <w:pStyle w:val="TOC2"/>
        <w:tabs>
          <w:tab w:val="right" w:leader="dot" w:pos="8306"/>
        </w:tabs>
      </w:pPr>
      <w:hyperlink w:anchor="_Toc24224" w:history="1">
        <w:r>
          <w:rPr>
            <w:rFonts w:ascii="仿宋" w:eastAsia="仿宋" w:hAnsi="仿宋" w:cs="仿宋" w:hint="eastAsia"/>
            <w:lang w:eastAsia="zh-CN"/>
          </w:rPr>
          <w:t>(二)、应急预案与响应</w:t>
        </w:r>
        <w:r>
          <w:tab/>
        </w:r>
        <w:r>
          <w:fldChar w:fldCharType="begin"/>
        </w:r>
        <w:r>
          <w:instrText xml:space="preserve"> PAGEREF _Toc24224 \h </w:instrText>
        </w:r>
        <w:r>
          <w:fldChar w:fldCharType="separate"/>
        </w:r>
        <w:r>
          <w:t>58</w:t>
        </w:r>
        <w:r>
          <w:fldChar w:fldCharType="end"/>
        </w:r>
      </w:hyperlink>
    </w:p>
    <w:p>
      <w:pPr>
        <w:pStyle w:val="TOC1"/>
        <w:tabs>
          <w:tab w:val="right" w:leader="dot" w:pos="8306"/>
        </w:tabs>
      </w:pPr>
      <w:hyperlink w:anchor="_Toc15" w:history="1">
        <w:r>
          <w:rPr>
            <w:rFonts w:ascii="仿宋" w:eastAsia="仿宋" w:hAnsi="仿宋" w:cs="仿宋" w:hint="eastAsia"/>
            <w:lang w:eastAsia="zh-CN"/>
          </w:rPr>
          <w:t>十三、法律法规与政策遵循</w:t>
        </w:r>
        <w:r>
          <w:tab/>
        </w:r>
        <w:r>
          <w:fldChar w:fldCharType="begin"/>
        </w:r>
        <w:r>
          <w:instrText xml:space="preserve"> PAGEREF _Toc15 \h </w:instrText>
        </w:r>
        <w:r>
          <w:fldChar w:fldCharType="separate"/>
        </w:r>
        <w:r>
          <w:t>59</w:t>
        </w:r>
        <w:r>
          <w:fldChar w:fldCharType="end"/>
        </w:r>
      </w:hyperlink>
    </w:p>
    <w:p>
      <w:pPr>
        <w:pStyle w:val="TOC2"/>
        <w:tabs>
          <w:tab w:val="right" w:leader="dot" w:pos="8306"/>
        </w:tabs>
      </w:pPr>
      <w:hyperlink w:anchor="_Toc10036" w:history="1">
        <w:r>
          <w:rPr>
            <w:rFonts w:ascii="仿宋" w:eastAsia="仿宋" w:hAnsi="仿宋" w:cs="仿宋" w:hint="eastAsia"/>
            <w:lang w:eastAsia="zh-CN"/>
          </w:rPr>
          <w:t>(一)、法律法规遵守</w:t>
        </w:r>
        <w:r>
          <w:tab/>
        </w:r>
        <w:r>
          <w:fldChar w:fldCharType="begin"/>
        </w:r>
        <w:r>
          <w:instrText xml:space="preserve"> PAGEREF _Toc10036 \h </w:instrText>
        </w:r>
        <w:r>
          <w:fldChar w:fldCharType="separate"/>
        </w:r>
        <w:r>
          <w:t>59</w:t>
        </w:r>
        <w:r>
          <w:fldChar w:fldCharType="end"/>
        </w:r>
      </w:hyperlink>
    </w:p>
    <w:p>
      <w:pPr>
        <w:pStyle w:val="TOC2"/>
        <w:tabs>
          <w:tab w:val="right" w:leader="dot" w:pos="8306"/>
        </w:tabs>
      </w:pPr>
      <w:hyperlink w:anchor="_Toc2331" w:history="1">
        <w:r>
          <w:rPr>
            <w:rFonts w:ascii="仿宋" w:eastAsia="仿宋" w:hAnsi="仿宋" w:cs="仿宋" w:hint="eastAsia"/>
            <w:lang w:eastAsia="zh-CN"/>
          </w:rPr>
          <w:t>(二)、政策导向与利用</w:t>
        </w:r>
        <w:r>
          <w:tab/>
        </w:r>
        <w:r>
          <w:fldChar w:fldCharType="begin"/>
        </w:r>
        <w:r>
          <w:instrText xml:space="preserve"> PAGEREF _Toc2331 \h </w:instrText>
        </w:r>
        <w:r>
          <w:fldChar w:fldCharType="separate"/>
        </w:r>
        <w:r>
          <w:t>60</w:t>
        </w:r>
        <w:r>
          <w:fldChar w:fldCharType="end"/>
        </w:r>
      </w:hyperlink>
    </w:p>
    <w:p>
      <w:pPr>
        <w:pStyle w:val="TOC1"/>
        <w:tabs>
          <w:tab w:val="right" w:leader="dot" w:pos="8306"/>
        </w:tabs>
      </w:pPr>
      <w:hyperlink w:anchor="_Toc12366" w:history="1">
        <w:r>
          <w:rPr>
            <w:rFonts w:ascii="仿宋" w:eastAsia="仿宋" w:hAnsi="仿宋" w:cs="仿宋" w:hint="eastAsia"/>
            <w:lang w:eastAsia="zh-CN"/>
          </w:rPr>
          <w:t>十四、项目施工方案</w:t>
        </w:r>
        <w:r>
          <w:tab/>
        </w:r>
        <w:r>
          <w:fldChar w:fldCharType="begin"/>
        </w:r>
        <w:r>
          <w:instrText xml:space="preserve"> PAGEREF _Toc12366 \h </w:instrText>
        </w:r>
        <w:r>
          <w:fldChar w:fldCharType="separate"/>
        </w:r>
        <w:r>
          <w:t>61</w:t>
        </w:r>
        <w:r>
          <w:fldChar w:fldCharType="end"/>
        </w:r>
      </w:hyperlink>
    </w:p>
    <w:p>
      <w:pPr>
        <w:pStyle w:val="TOC2"/>
        <w:tabs>
          <w:tab w:val="right" w:leader="dot" w:pos="8306"/>
        </w:tabs>
      </w:pPr>
      <w:hyperlink w:anchor="_Toc6958" w:history="1">
        <w:r>
          <w:rPr>
            <w:rFonts w:ascii="仿宋" w:eastAsia="仿宋" w:hAnsi="仿宋" w:cs="仿宋" w:hint="eastAsia"/>
            <w:lang w:eastAsia="zh-CN"/>
          </w:rPr>
          <w:t>(一)、施工组织设计</w:t>
        </w:r>
        <w:r>
          <w:tab/>
        </w:r>
        <w:r>
          <w:fldChar w:fldCharType="begin"/>
        </w:r>
        <w:r>
          <w:instrText xml:space="preserve"> PAGEREF _Toc6958 \h </w:instrText>
        </w:r>
        <w:r>
          <w:fldChar w:fldCharType="separate"/>
        </w:r>
        <w:r>
          <w:t>61</w:t>
        </w:r>
        <w:r>
          <w:fldChar w:fldCharType="end"/>
        </w:r>
      </w:hyperlink>
    </w:p>
    <w:p>
      <w:pPr>
        <w:pStyle w:val="TOC2"/>
        <w:tabs>
          <w:tab w:val="right" w:leader="dot" w:pos="8306"/>
        </w:tabs>
      </w:pPr>
      <w:hyperlink w:anchor="_Toc9110" w:history="1">
        <w:r>
          <w:rPr>
            <w:rFonts w:ascii="仿宋" w:eastAsia="仿宋" w:hAnsi="仿宋" w:cs="仿宋" w:hint="eastAsia"/>
            <w:lang w:eastAsia="zh-CN"/>
          </w:rPr>
          <w:t>(二)、施工工艺与技术路线</w:t>
        </w:r>
        <w:r>
          <w:tab/>
        </w:r>
        <w:r>
          <w:fldChar w:fldCharType="begin"/>
        </w:r>
        <w:r>
          <w:instrText xml:space="preserve"> PAGEREF _Toc9110 \h </w:instrText>
        </w:r>
        <w:r>
          <w:fldChar w:fldCharType="separate"/>
        </w:r>
        <w:r>
          <w:t>63</w:t>
        </w:r>
        <w:r>
          <w:fldChar w:fldCharType="end"/>
        </w:r>
      </w:hyperlink>
    </w:p>
    <w:p>
      <w:pPr>
        <w:pStyle w:val="TOC2"/>
        <w:tabs>
          <w:tab w:val="right" w:leader="dot" w:pos="8306"/>
        </w:tabs>
      </w:pPr>
      <w:hyperlink w:anchor="_Toc12275" w:history="1">
        <w:r>
          <w:rPr>
            <w:rFonts w:ascii="仿宋" w:eastAsia="仿宋" w:hAnsi="仿宋" w:cs="仿宋" w:hint="eastAsia"/>
            <w:lang w:eastAsia="zh-CN"/>
          </w:rPr>
          <w:t>(三)、关键节点施工计划</w:t>
        </w:r>
        <w:r>
          <w:tab/>
        </w:r>
        <w:r>
          <w:fldChar w:fldCharType="begin"/>
        </w:r>
        <w:r>
          <w:instrText xml:space="preserve"> PAGEREF _Toc12275 \h </w:instrText>
        </w:r>
        <w:r>
          <w:fldChar w:fldCharType="separate"/>
        </w:r>
        <w:r>
          <w:t>64</w:t>
        </w:r>
        <w:r>
          <w:fldChar w:fldCharType="end"/>
        </w:r>
      </w:hyperlink>
    </w:p>
    <w:p>
      <w:pPr>
        <w:pStyle w:val="TOC2"/>
        <w:tabs>
          <w:tab w:val="right" w:leader="dot" w:pos="8306"/>
        </w:tabs>
      </w:pPr>
      <w:hyperlink w:anchor="_Toc22537" w:history="1">
        <w:r>
          <w:rPr>
            <w:rFonts w:ascii="仿宋" w:eastAsia="仿宋" w:hAnsi="仿宋" w:cs="仿宋" w:hint="eastAsia"/>
            <w:lang w:eastAsia="zh-CN"/>
          </w:rPr>
          <w:t>(四)、施工现场管理</w:t>
        </w:r>
        <w:r>
          <w:tab/>
        </w:r>
        <w:r>
          <w:fldChar w:fldCharType="begin"/>
        </w:r>
        <w:r>
          <w:instrText xml:space="preserve"> PAGEREF _Toc22537 \h </w:instrText>
        </w:r>
        <w:r>
          <w:fldChar w:fldCharType="separate"/>
        </w:r>
        <w:r>
          <w:t>66</w:t>
        </w:r>
        <w:r>
          <w:fldChar w:fldCharType="end"/>
        </w:r>
      </w:hyperlink>
    </w:p>
    <w:p>
      <w:pPr>
        <w:pStyle w:val="TOC1"/>
        <w:tabs>
          <w:tab w:val="right" w:leader="dot" w:pos="8306"/>
        </w:tabs>
      </w:pPr>
      <w:hyperlink w:anchor="_Toc32374" w:history="1">
        <w:r>
          <w:rPr>
            <w:rFonts w:ascii="仿宋" w:eastAsia="仿宋" w:hAnsi="仿宋" w:cs="仿宋" w:hint="eastAsia"/>
            <w:lang w:eastAsia="zh-CN"/>
          </w:rPr>
          <w:t>十五、合作与交流机制建立</w:t>
        </w:r>
        <w:r>
          <w:tab/>
        </w:r>
        <w:r>
          <w:fldChar w:fldCharType="begin"/>
        </w:r>
        <w:r>
          <w:instrText xml:space="preserve"> PAGEREF _Toc32374 \h </w:instrText>
        </w:r>
        <w:r>
          <w:fldChar w:fldCharType="separate"/>
        </w:r>
        <w:r>
          <w:t>68</w:t>
        </w:r>
        <w:r>
          <w:fldChar w:fldCharType="end"/>
        </w:r>
      </w:hyperlink>
    </w:p>
    <w:p>
      <w:pPr>
        <w:pStyle w:val="TOC2"/>
        <w:tabs>
          <w:tab w:val="right" w:leader="dot" w:pos="8306"/>
        </w:tabs>
      </w:pPr>
      <w:hyperlink w:anchor="_Toc23704" w:history="1">
        <w:r>
          <w:rPr>
            <w:rFonts w:ascii="仿宋" w:eastAsia="仿宋" w:hAnsi="仿宋" w:cs="仿宋" w:hint="eastAsia"/>
            <w:lang w:eastAsia="zh-CN"/>
          </w:rPr>
          <w:t>(一)、合作伙伴选择与合作方式</w:t>
        </w:r>
        <w:r>
          <w:tab/>
        </w:r>
        <w:r>
          <w:fldChar w:fldCharType="begin"/>
        </w:r>
        <w:r>
          <w:instrText xml:space="preserve"> PAGEREF _Toc23704 \h </w:instrText>
        </w:r>
        <w:r>
          <w:fldChar w:fldCharType="separate"/>
        </w:r>
        <w:r>
          <w:t>68</w:t>
        </w:r>
        <w:r>
          <w:fldChar w:fldCharType="end"/>
        </w:r>
      </w:hyperlink>
    </w:p>
    <w:p>
      <w:pPr>
        <w:pStyle w:val="TOC2"/>
        <w:tabs>
          <w:tab w:val="right" w:leader="dot" w:pos="8306"/>
        </w:tabs>
      </w:pPr>
      <w:hyperlink w:anchor="_Toc1441" w:history="1">
        <w:r>
          <w:rPr>
            <w:rFonts w:ascii="仿宋" w:eastAsia="仿宋" w:hAnsi="仿宋" w:cs="仿宋" w:hint="eastAsia"/>
            <w:lang w:eastAsia="zh-CN"/>
          </w:rPr>
          <w:t>(二)、交流与合作平台搭建</w:t>
        </w:r>
        <w:r>
          <w:tab/>
        </w:r>
        <w:r>
          <w:fldChar w:fldCharType="begin"/>
        </w:r>
        <w:r>
          <w:instrText xml:space="preserve"> PAGEREF _Toc1441 \h </w:instrText>
        </w:r>
        <w:r>
          <w:fldChar w:fldCharType="separate"/>
        </w:r>
        <w:r>
          <w:t>69</w:t>
        </w:r>
        <w:r>
          <w:fldChar w:fldCharType="end"/>
        </w:r>
      </w:hyperlink>
    </w:p>
    <w:p>
      <w:pPr>
        <w:pStyle w:val="TOC1"/>
        <w:tabs>
          <w:tab w:val="right" w:leader="dot" w:pos="8306"/>
        </w:tabs>
      </w:pPr>
      <w:hyperlink w:anchor="_Toc22818" w:history="1">
        <w:r>
          <w:rPr>
            <w:rFonts w:ascii="仿宋" w:eastAsia="仿宋" w:hAnsi="仿宋" w:cs="仿宋" w:hint="eastAsia"/>
            <w:lang w:eastAsia="zh-CN"/>
          </w:rPr>
          <w:t>十六、企业合规与伦理</w:t>
        </w:r>
        <w:r>
          <w:tab/>
        </w:r>
        <w:r>
          <w:fldChar w:fldCharType="begin"/>
        </w:r>
        <w:r>
          <w:instrText xml:space="preserve"> PAGEREF _Toc22818 \h </w:instrText>
        </w:r>
        <w:r>
          <w:fldChar w:fldCharType="separate"/>
        </w:r>
        <w:r>
          <w:t>71</w:t>
        </w:r>
        <w:r>
          <w:fldChar w:fldCharType="end"/>
        </w:r>
      </w:hyperlink>
    </w:p>
    <w:p>
      <w:pPr>
        <w:pStyle w:val="TOC2"/>
        <w:tabs>
          <w:tab w:val="right" w:leader="dot" w:pos="8306"/>
        </w:tabs>
      </w:pPr>
      <w:hyperlink w:anchor="_Toc26622" w:history="1">
        <w:r>
          <w:rPr>
            <w:rFonts w:ascii="仿宋" w:eastAsia="仿宋" w:hAnsi="仿宋" w:cs="仿宋" w:hint="eastAsia"/>
            <w:lang w:eastAsia="zh-CN"/>
          </w:rPr>
          <w:t>(一)、合规政策与程序</w:t>
        </w:r>
        <w:r>
          <w:tab/>
        </w:r>
        <w:r>
          <w:fldChar w:fldCharType="begin"/>
        </w:r>
        <w:r>
          <w:instrText xml:space="preserve"> PAGEREF _Toc26622 \h </w:instrText>
        </w:r>
        <w:r>
          <w:fldChar w:fldCharType="separate"/>
        </w:r>
        <w:r>
          <w:t>71</w:t>
        </w:r>
        <w:r>
          <w:fldChar w:fldCharType="end"/>
        </w:r>
      </w:hyperlink>
    </w:p>
    <w:p>
      <w:pPr>
        <w:pStyle w:val="TOC2"/>
        <w:tabs>
          <w:tab w:val="right" w:leader="dot" w:pos="8306"/>
        </w:tabs>
      </w:pPr>
      <w:hyperlink w:anchor="_Toc32707" w:history="1">
        <w:r>
          <w:rPr>
            <w:rFonts w:ascii="仿宋" w:eastAsia="仿宋" w:hAnsi="仿宋" w:cs="仿宋" w:hint="eastAsia"/>
            <w:lang w:eastAsia="zh-CN"/>
          </w:rPr>
          <w:t>(二)、伦理规范与培训</w:t>
        </w:r>
        <w:r>
          <w:tab/>
        </w:r>
        <w:r>
          <w:fldChar w:fldCharType="begin"/>
        </w:r>
        <w:r>
          <w:instrText xml:space="preserve"> PAGEREF _Toc32707 \h </w:instrText>
        </w:r>
        <w:r>
          <w:fldChar w:fldCharType="separate"/>
        </w:r>
        <w:r>
          <w:t>72</w:t>
        </w:r>
        <w:r>
          <w:fldChar w:fldCharType="end"/>
        </w:r>
      </w:hyperlink>
    </w:p>
    <w:p>
      <w:pPr>
        <w:pStyle w:val="TOC2"/>
        <w:tabs>
          <w:tab w:val="right" w:leader="dot" w:pos="8306"/>
        </w:tabs>
      </w:pPr>
      <w:hyperlink w:anchor="_Toc2587" w:history="1">
        <w:r>
          <w:rPr>
            <w:rFonts w:ascii="仿宋" w:eastAsia="仿宋" w:hAnsi="仿宋" w:cs="仿宋" w:hint="eastAsia"/>
            <w:lang w:eastAsia="zh-CN"/>
          </w:rPr>
          <w:t>(三)、合规风险评估</w:t>
        </w:r>
        <w:r>
          <w:tab/>
        </w:r>
        <w:r>
          <w:fldChar w:fldCharType="begin"/>
        </w:r>
        <w:r>
          <w:instrText xml:space="preserve"> PAGEREF _Toc2587 \h </w:instrText>
        </w:r>
        <w:r>
          <w:fldChar w:fldCharType="separate"/>
        </w:r>
        <w:r>
          <w:t>73</w:t>
        </w:r>
        <w:r>
          <w:fldChar w:fldCharType="end"/>
        </w:r>
      </w:hyperlink>
    </w:p>
    <w:p>
      <w:pPr>
        <w:pStyle w:val="TOC2"/>
        <w:tabs>
          <w:tab w:val="right" w:leader="dot" w:pos="8306"/>
        </w:tabs>
      </w:pPr>
      <w:hyperlink w:anchor="_Toc23051" w:history="1">
        <w:r>
          <w:rPr>
            <w:rFonts w:ascii="仿宋" w:eastAsia="仿宋" w:hAnsi="仿宋" w:cs="仿宋" w:hint="eastAsia"/>
            <w:lang w:eastAsia="zh-CN"/>
          </w:rPr>
          <w:t>(四)、合规监督与执行</w:t>
        </w:r>
        <w:r>
          <w:tab/>
        </w:r>
        <w:r>
          <w:fldChar w:fldCharType="begin"/>
        </w:r>
        <w:r>
          <w:instrText xml:space="preserve"> PAGEREF _Toc23051 \h </w:instrText>
        </w:r>
        <w:r>
          <w:fldChar w:fldCharType="separate"/>
        </w:r>
        <w:r>
          <w:t>74</w:t>
        </w:r>
        <w:r>
          <w:fldChar w:fldCharType="end"/>
        </w:r>
      </w:hyperlink>
    </w:p>
    <w:p>
      <w:pPr>
        <w:pStyle w:val="TOC1"/>
        <w:tabs>
          <w:tab w:val="right" w:leader="dot" w:pos="8306"/>
        </w:tabs>
      </w:pPr>
      <w:hyperlink w:anchor="_Toc12678" w:history="1">
        <w:r>
          <w:rPr>
            <w:rFonts w:ascii="仿宋" w:eastAsia="仿宋" w:hAnsi="仿宋" w:cs="仿宋" w:hint="eastAsia"/>
            <w:lang w:eastAsia="zh-CN"/>
          </w:rPr>
          <w:t>十七、知识产权管理与保护</w:t>
        </w:r>
        <w:r>
          <w:tab/>
        </w:r>
        <w:r>
          <w:fldChar w:fldCharType="begin"/>
        </w:r>
        <w:r>
          <w:instrText xml:space="preserve"> PAGEREF _Toc12678 \h </w:instrText>
        </w:r>
        <w:r>
          <w:fldChar w:fldCharType="separate"/>
        </w:r>
        <w:r>
          <w:t>75</w:t>
        </w:r>
        <w:r>
          <w:fldChar w:fldCharType="end"/>
        </w:r>
      </w:hyperlink>
    </w:p>
    <w:p>
      <w:pPr>
        <w:pStyle w:val="TOC2"/>
        <w:tabs>
          <w:tab w:val="right" w:leader="dot" w:pos="8306"/>
        </w:tabs>
      </w:pPr>
      <w:hyperlink w:anchor="_Toc22694" w:history="1">
        <w:r>
          <w:rPr>
            <w:rFonts w:ascii="仿宋" w:eastAsia="仿宋" w:hAnsi="仿宋" w:cs="仿宋" w:hint="eastAsia"/>
            <w:lang w:eastAsia="zh-CN"/>
          </w:rPr>
          <w:t>(一)、知识产权管理体系建设</w:t>
        </w:r>
        <w:r>
          <w:tab/>
        </w:r>
        <w:r>
          <w:fldChar w:fldCharType="begin"/>
        </w:r>
        <w:r>
          <w:instrText xml:space="preserve"> PAGEREF _Toc22694 \h </w:instrText>
        </w:r>
        <w:r>
          <w:fldChar w:fldCharType="separate"/>
        </w:r>
        <w:r>
          <w:t>75</w:t>
        </w:r>
        <w:r>
          <w:fldChar w:fldCharType="end"/>
        </w:r>
      </w:hyperlink>
    </w:p>
    <w:p>
      <w:pPr>
        <w:pStyle w:val="TOC2"/>
        <w:tabs>
          <w:tab w:val="right" w:leader="dot" w:pos="8306"/>
        </w:tabs>
      </w:pPr>
      <w:hyperlink w:anchor="_Toc4159" w:history="1">
        <w:r>
          <w:rPr>
            <w:rFonts w:ascii="仿宋" w:eastAsia="仿宋" w:hAnsi="仿宋" w:cs="仿宋" w:hint="eastAsia"/>
            <w:lang w:eastAsia="zh-CN"/>
          </w:rPr>
          <w:t>(二)、知识产权保护措施</w:t>
        </w:r>
        <w:r>
          <w:tab/>
        </w:r>
        <w:r>
          <w:fldChar w:fldCharType="begin"/>
        </w:r>
        <w:r>
          <w:instrText xml:space="preserve"> PAGEREF _Toc4159 \h </w:instrText>
        </w:r>
        <w:r>
          <w:fldChar w:fldCharType="separate"/>
        </w:r>
        <w:r>
          <w:t>76</w:t>
        </w:r>
        <w:r>
          <w:fldChar w:fldCharType="end"/>
        </w:r>
      </w:hyperlink>
    </w:p>
    <w:p>
      <w:pPr>
        <w:pStyle w:val="TOC1"/>
        <w:tabs>
          <w:tab w:val="right" w:leader="dot" w:pos="8306"/>
        </w:tabs>
      </w:pPr>
      <w:hyperlink w:anchor="_Toc371" w:history="1">
        <w:r>
          <w:rPr>
            <w:rFonts w:ascii="仿宋" w:eastAsia="仿宋" w:hAnsi="仿宋" w:cs="仿宋" w:hint="eastAsia"/>
            <w:lang w:eastAsia="zh-CN"/>
          </w:rPr>
          <w:t>十八、创新驱动与持续发展</w:t>
        </w:r>
        <w:r>
          <w:tab/>
        </w:r>
        <w:r>
          <w:fldChar w:fldCharType="begin"/>
        </w:r>
        <w:r>
          <w:instrText xml:space="preserve"> PAGEREF _Toc371 \h </w:instrText>
        </w:r>
        <w:r>
          <w:fldChar w:fldCharType="separate"/>
        </w:r>
        <w:r>
          <w:t>77</w:t>
        </w:r>
        <w:r>
          <w:fldChar w:fldCharType="end"/>
        </w:r>
      </w:hyperlink>
    </w:p>
    <w:p>
      <w:pPr>
        <w:pStyle w:val="TOC2"/>
        <w:tabs>
          <w:tab w:val="right" w:leader="dot" w:pos="8306"/>
        </w:tabs>
      </w:pPr>
      <w:hyperlink w:anchor="_Toc18698" w:history="1">
        <w:r>
          <w:rPr>
            <w:rFonts w:ascii="仿宋" w:eastAsia="仿宋" w:hAnsi="仿宋" w:cs="仿宋" w:hint="eastAsia"/>
            <w:lang w:eastAsia="zh-CN"/>
          </w:rPr>
          <w:t>(一)、创新驱动战略实施</w:t>
        </w:r>
        <w:r>
          <w:tab/>
        </w:r>
        <w:r>
          <w:fldChar w:fldCharType="begin"/>
        </w:r>
        <w:r>
          <w:instrText xml:space="preserve"> PAGEREF _Toc18698 \h </w:instrText>
        </w:r>
        <w:r>
          <w:fldChar w:fldCharType="separate"/>
        </w:r>
        <w:r>
          <w:t>77</w:t>
        </w:r>
        <w:r>
          <w:fldChar w:fldCharType="end"/>
        </w:r>
      </w:hyperlink>
    </w:p>
    <w:p>
      <w:pPr>
        <w:pStyle w:val="TOC2"/>
        <w:tabs>
          <w:tab w:val="right" w:leader="dot" w:pos="8306"/>
        </w:tabs>
      </w:pPr>
      <w:hyperlink w:anchor="_Toc14110" w:history="1">
        <w:r>
          <w:rPr>
            <w:rFonts w:ascii="仿宋" w:eastAsia="仿宋" w:hAnsi="仿宋" w:cs="仿宋" w:hint="eastAsia"/>
            <w:lang w:eastAsia="zh-CN"/>
          </w:rPr>
          <w:t>(二)、持续发展路径探索</w:t>
        </w:r>
        <w:r>
          <w:tab/>
        </w:r>
        <w:r>
          <w:fldChar w:fldCharType="begin"/>
        </w:r>
        <w:r>
          <w:instrText xml:space="preserve"> PAGEREF _Toc14110 \h </w:instrText>
        </w:r>
        <w:r>
          <w:fldChar w:fldCharType="separate"/>
        </w:r>
        <w:r>
          <w:t>79</w:t>
        </w:r>
        <w:r>
          <w:fldChar w:fldCharType="end"/>
        </w:r>
      </w:hyperlink>
    </w:p>
    <w:p>
      <w:pPr>
        <w:pStyle w:val="TOC1"/>
        <w:tabs>
          <w:tab w:val="right" w:leader="dot" w:pos="8306"/>
        </w:tabs>
      </w:pPr>
      <w:hyperlink w:anchor="_Toc6924" w:history="1">
        <w:r>
          <w:rPr>
            <w:rFonts w:ascii="仿宋" w:eastAsia="仿宋" w:hAnsi="仿宋" w:cs="仿宋" w:hint="eastAsia"/>
            <w:lang w:eastAsia="zh-CN"/>
          </w:rPr>
          <w:t>十九、质量管理与控制</w:t>
        </w:r>
        <w:r>
          <w:tab/>
        </w:r>
        <w:r>
          <w:fldChar w:fldCharType="begin"/>
        </w:r>
        <w:r>
          <w:instrText xml:space="preserve"> PAGEREF _Toc6924 \h </w:instrText>
        </w:r>
        <w:r>
          <w:fldChar w:fldCharType="separate"/>
        </w:r>
        <w:r>
          <w:t>83</w:t>
        </w:r>
        <w:r>
          <w:fldChar w:fldCharType="end"/>
        </w:r>
      </w:hyperlink>
    </w:p>
    <w:p>
      <w:pPr>
        <w:pStyle w:val="TOC2"/>
        <w:tabs>
          <w:tab w:val="right" w:leader="dot" w:pos="8306"/>
        </w:tabs>
      </w:pPr>
      <w:hyperlink w:anchor="_Toc11955" w:history="1">
        <w:r>
          <w:rPr>
            <w:rFonts w:ascii="仿宋" w:eastAsia="仿宋" w:hAnsi="仿宋" w:cs="仿宋" w:hint="eastAsia"/>
            <w:lang w:eastAsia="zh-CN"/>
          </w:rPr>
          <w:t>(一)、质量管理体系建设</w:t>
        </w:r>
        <w:r>
          <w:tab/>
        </w:r>
        <w:r>
          <w:fldChar w:fldCharType="begin"/>
        </w:r>
        <w:r>
          <w:instrText xml:space="preserve"> PAGEREF _Toc11955 \h </w:instrText>
        </w:r>
        <w:r>
          <w:fldChar w:fldCharType="separate"/>
        </w:r>
        <w:r>
          <w:t>83</w:t>
        </w:r>
        <w:r>
          <w:fldChar w:fldCharType="end"/>
        </w:r>
      </w:hyperlink>
    </w:p>
    <w:p>
      <w:pPr>
        <w:pStyle w:val="TOC2"/>
        <w:tabs>
          <w:tab w:val="right" w:leader="dot" w:pos="8306"/>
        </w:tabs>
      </w:pPr>
      <w:hyperlink w:anchor="_Toc6039" w:history="1">
        <w:r>
          <w:rPr>
            <w:rFonts w:ascii="仿宋" w:eastAsia="仿宋" w:hAnsi="仿宋" w:cs="仿宋" w:hint="eastAsia"/>
            <w:lang w:eastAsia="zh-CN"/>
          </w:rPr>
          <w:t>(二)、质量控制措施</w:t>
        </w:r>
        <w:r>
          <w:tab/>
        </w:r>
        <w:r>
          <w:fldChar w:fldCharType="begin"/>
        </w:r>
        <w:r>
          <w:instrText xml:space="preserve"> PAGEREF _Toc6039 \h </w:instrText>
        </w:r>
        <w:r>
          <w:fldChar w:fldCharType="separate"/>
        </w:r>
        <w:r>
          <w:t>84</w:t>
        </w:r>
        <w:r>
          <w:fldChar w:fldCharType="end"/>
        </w:r>
      </w:hyperlink>
    </w:p>
    <w:p>
      <w:pPr>
        <w:pStyle w:val="TOC1"/>
        <w:tabs>
          <w:tab w:val="right" w:leader="dot" w:pos="8306"/>
        </w:tabs>
      </w:pPr>
      <w:hyperlink w:anchor="_Toc2772" w:history="1">
        <w:r>
          <w:rPr>
            <w:rFonts w:ascii="仿宋" w:eastAsia="仿宋" w:hAnsi="仿宋" w:cs="仿宋" w:hint="eastAsia"/>
            <w:lang w:eastAsia="zh-CN"/>
          </w:rPr>
          <w:t>二十、设施与设备管理</w:t>
        </w:r>
        <w:r>
          <w:tab/>
        </w:r>
        <w:r>
          <w:fldChar w:fldCharType="begin"/>
        </w:r>
        <w:r>
          <w:instrText xml:space="preserve"> PAGEREF _Toc2772 \h </w:instrText>
        </w:r>
        <w:r>
          <w:fldChar w:fldCharType="separate"/>
        </w:r>
        <w:r>
          <w:t>86</w:t>
        </w:r>
        <w:r>
          <w:fldChar w:fldCharType="end"/>
        </w:r>
      </w:hyperlink>
    </w:p>
    <w:p>
      <w:pPr>
        <w:pStyle w:val="TOC2"/>
        <w:tabs>
          <w:tab w:val="right" w:leader="dot" w:pos="8306"/>
        </w:tabs>
      </w:pPr>
      <w:hyperlink w:anchor="_Toc6930" w:history="1">
        <w:r>
          <w:rPr>
            <w:rFonts w:ascii="仿宋" w:eastAsia="仿宋" w:hAnsi="仿宋" w:cs="仿宋" w:hint="eastAsia"/>
            <w:lang w:eastAsia="zh-CN"/>
          </w:rPr>
          <w:t>(一)、设施规划与配置</w:t>
        </w:r>
        <w:r>
          <w:tab/>
        </w:r>
        <w:r>
          <w:fldChar w:fldCharType="begin"/>
        </w:r>
        <w:r>
          <w:instrText xml:space="preserve"> PAGEREF _Toc6930 \h </w:instrText>
        </w:r>
        <w:r>
          <w:fldChar w:fldCharType="separate"/>
        </w:r>
        <w:r>
          <w:t>86</w:t>
        </w:r>
        <w:r>
          <w:fldChar w:fldCharType="end"/>
        </w:r>
      </w:hyperlink>
    </w:p>
    <w:p>
      <w:pPr>
        <w:pStyle w:val="TOC2"/>
        <w:tabs>
          <w:tab w:val="right" w:leader="dot" w:pos="8306"/>
        </w:tabs>
      </w:pPr>
      <w:hyperlink w:anchor="_Toc4457" w:history="1">
        <w:r>
          <w:rPr>
            <w:rFonts w:ascii="仿宋" w:eastAsia="仿宋" w:hAnsi="仿宋" w:cs="仿宋" w:hint="eastAsia"/>
            <w:lang w:eastAsia="zh-CN"/>
          </w:rPr>
          <w:t>(二)、设备采购与维护管理</w:t>
        </w:r>
        <w:r>
          <w:tab/>
        </w:r>
        <w:r>
          <w:fldChar w:fldCharType="begin"/>
        </w:r>
        <w:r>
          <w:instrText xml:space="preserve"> PAGEREF _Toc4457 \h </w:instrText>
        </w:r>
        <w:r>
          <w:fldChar w:fldCharType="separate"/>
        </w:r>
        <w:r>
          <w:t>86</w:t>
        </w:r>
        <w:r>
          <w:fldChar w:fldCharType="end"/>
        </w:r>
      </w:hyperlink>
    </w:p>
    <w:p>
      <w:pPr>
        <w:pStyle w:val="TOC2"/>
        <w:tabs>
          <w:tab w:val="right" w:leader="dot" w:pos="8306"/>
        </w:tabs>
      </w:pPr>
      <w:hyperlink w:anchor="_Toc19038" w:history="1">
        <w:r>
          <w:rPr>
            <w:rFonts w:ascii="仿宋" w:eastAsia="仿宋" w:hAnsi="仿宋" w:cs="仿宋" w:hint="eastAsia"/>
            <w:lang w:eastAsia="zh-CN"/>
          </w:rPr>
          <w:t>(三)、设施设备升级策略</w:t>
        </w:r>
        <w:r>
          <w:tab/>
        </w:r>
        <w:r>
          <w:fldChar w:fldCharType="begin"/>
        </w:r>
        <w:r>
          <w:instrText xml:space="preserve"> PAGEREF _Toc19038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31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0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79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2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6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85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35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https://d.book118.com/708123017106006036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E6963"/>
    <w:rsid w:val="578E6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12301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2024-02-06T11:55:00Z</dcterms:created>
  <dcterms:modified xsi:type="dcterms:W3CDTF">2024-02-06T11:56:03Z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1136368EF9184469B1A01636CE4AB91A_11</vt:lpwstr>
  </property>
  <property fmtid="{D5CDD505-2E9C-101B-9397-08002B2CF9AE}" pid="3" name="KSOProductBuildVer">
    <vt:lpwstr>2052-12.1.0.16250</vt:lpwstr>
  </property>
</Properties>
</file>