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船舶涂料项目建设总纲及方案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111" w:history="1">
        <w:r>
          <w:rPr>
            <w:rFonts w:ascii="仿宋" w:eastAsia="仿宋" w:hAnsi="仿宋" w:cs="仿宋" w:hint="eastAsia"/>
            <w:lang w:eastAsia="zh-CN"/>
          </w:rPr>
          <w:t>概论</w:t>
        </w:r>
        <w:r>
          <w:tab/>
        </w:r>
        <w:r>
          <w:fldChar w:fldCharType="begin"/>
        </w:r>
        <w:r>
          <w:instrText xml:space="preserve"> PAGEREF _Toc13111 \h </w:instrText>
        </w:r>
        <w:r>
          <w:fldChar w:fldCharType="separate"/>
        </w:r>
        <w:r>
          <w:t>3</w:t>
        </w:r>
        <w:r>
          <w:fldChar w:fldCharType="end"/>
        </w:r>
      </w:hyperlink>
    </w:p>
    <w:p>
      <w:pPr>
        <w:pStyle w:val="TOC1"/>
        <w:tabs>
          <w:tab w:val="right" w:leader="dot" w:pos="8306"/>
        </w:tabs>
      </w:pPr>
      <w:hyperlink w:anchor="_Toc2600" w:history="1">
        <w:r>
          <w:rPr>
            <w:rFonts w:ascii="仿宋" w:eastAsia="仿宋" w:hAnsi="仿宋" w:cs="仿宋" w:hint="eastAsia"/>
            <w:lang w:eastAsia="zh-CN"/>
          </w:rPr>
          <w:t>一、资源开发及综合利用分析</w:t>
        </w:r>
        <w:r>
          <w:tab/>
        </w:r>
        <w:r>
          <w:fldChar w:fldCharType="begin"/>
        </w:r>
        <w:r>
          <w:instrText xml:space="preserve"> PAGEREF _Toc2600 \h </w:instrText>
        </w:r>
        <w:r>
          <w:fldChar w:fldCharType="separate"/>
        </w:r>
        <w:r>
          <w:t>3</w:t>
        </w:r>
        <w:r>
          <w:fldChar w:fldCharType="end"/>
        </w:r>
      </w:hyperlink>
    </w:p>
    <w:p>
      <w:pPr>
        <w:pStyle w:val="TOC2"/>
        <w:tabs>
          <w:tab w:val="right" w:leader="dot" w:pos="8306"/>
        </w:tabs>
      </w:pPr>
      <w:hyperlink w:anchor="_Toc10922" w:history="1">
        <w:r>
          <w:rPr>
            <w:rFonts w:ascii="仿宋" w:eastAsia="仿宋" w:hAnsi="仿宋" w:cs="仿宋" w:hint="eastAsia"/>
            <w:lang w:eastAsia="zh-CN"/>
          </w:rPr>
          <w:t>(一)、资源开发方案</w:t>
        </w:r>
        <w:r>
          <w:tab/>
        </w:r>
        <w:r>
          <w:fldChar w:fldCharType="begin"/>
        </w:r>
        <w:r>
          <w:instrText xml:space="preserve"> PAGEREF _Toc10922 \h </w:instrText>
        </w:r>
        <w:r>
          <w:fldChar w:fldCharType="separate"/>
        </w:r>
        <w:r>
          <w:t>3</w:t>
        </w:r>
        <w:r>
          <w:fldChar w:fldCharType="end"/>
        </w:r>
      </w:hyperlink>
    </w:p>
    <w:p>
      <w:pPr>
        <w:pStyle w:val="TOC2"/>
        <w:tabs>
          <w:tab w:val="right" w:leader="dot" w:pos="8306"/>
        </w:tabs>
      </w:pPr>
      <w:hyperlink w:anchor="_Toc27984" w:history="1">
        <w:r>
          <w:rPr>
            <w:rFonts w:ascii="仿宋" w:eastAsia="仿宋" w:hAnsi="仿宋" w:cs="仿宋" w:hint="eastAsia"/>
            <w:lang w:eastAsia="zh-CN"/>
          </w:rPr>
          <w:t>(二)、资源利用方案</w:t>
        </w:r>
        <w:r>
          <w:tab/>
        </w:r>
        <w:r>
          <w:fldChar w:fldCharType="begin"/>
        </w:r>
        <w:r>
          <w:instrText xml:space="preserve"> PAGEREF _Toc27984 \h </w:instrText>
        </w:r>
        <w:r>
          <w:fldChar w:fldCharType="separate"/>
        </w:r>
        <w:r>
          <w:t>4</w:t>
        </w:r>
        <w:r>
          <w:fldChar w:fldCharType="end"/>
        </w:r>
      </w:hyperlink>
    </w:p>
    <w:p>
      <w:pPr>
        <w:pStyle w:val="TOC2"/>
        <w:tabs>
          <w:tab w:val="right" w:leader="dot" w:pos="8306"/>
        </w:tabs>
      </w:pPr>
      <w:hyperlink w:anchor="_Toc15440" w:history="1">
        <w:r>
          <w:rPr>
            <w:rFonts w:ascii="仿宋" w:eastAsia="仿宋" w:hAnsi="仿宋" w:cs="仿宋" w:hint="eastAsia"/>
            <w:lang w:eastAsia="zh-CN"/>
          </w:rPr>
          <w:t>(三)、资源节约措施</w:t>
        </w:r>
        <w:r>
          <w:tab/>
        </w:r>
        <w:r>
          <w:fldChar w:fldCharType="begin"/>
        </w:r>
        <w:r>
          <w:instrText xml:space="preserve"> PAGEREF _Toc15440 \h </w:instrText>
        </w:r>
        <w:r>
          <w:fldChar w:fldCharType="separate"/>
        </w:r>
        <w:r>
          <w:t>5</w:t>
        </w:r>
        <w:r>
          <w:fldChar w:fldCharType="end"/>
        </w:r>
      </w:hyperlink>
    </w:p>
    <w:p>
      <w:pPr>
        <w:pStyle w:val="TOC1"/>
        <w:tabs>
          <w:tab w:val="right" w:leader="dot" w:pos="8306"/>
        </w:tabs>
      </w:pPr>
      <w:hyperlink w:anchor="_Toc16426" w:history="1">
        <w:r>
          <w:rPr>
            <w:rFonts w:ascii="仿宋" w:eastAsia="仿宋" w:hAnsi="仿宋" w:cs="仿宋" w:hint="eastAsia"/>
            <w:lang w:eastAsia="zh-CN"/>
          </w:rPr>
          <w:t>二、建设风险评估分析</w:t>
        </w:r>
        <w:r>
          <w:tab/>
        </w:r>
        <w:r>
          <w:fldChar w:fldCharType="begin"/>
        </w:r>
        <w:r>
          <w:instrText xml:space="preserve"> PAGEREF _Toc16426 \h </w:instrText>
        </w:r>
        <w:r>
          <w:fldChar w:fldCharType="separate"/>
        </w:r>
        <w:r>
          <w:t>6</w:t>
        </w:r>
        <w:r>
          <w:fldChar w:fldCharType="end"/>
        </w:r>
      </w:hyperlink>
    </w:p>
    <w:p>
      <w:pPr>
        <w:pStyle w:val="TOC2"/>
        <w:tabs>
          <w:tab w:val="right" w:leader="dot" w:pos="8306"/>
        </w:tabs>
      </w:pPr>
      <w:hyperlink w:anchor="_Toc250" w:history="1">
        <w:r>
          <w:rPr>
            <w:rFonts w:ascii="仿宋" w:eastAsia="仿宋" w:hAnsi="仿宋" w:cs="仿宋" w:hint="eastAsia"/>
            <w:lang w:eastAsia="zh-CN"/>
          </w:rPr>
          <w:t>(一)、政策风险分析</w:t>
        </w:r>
        <w:r>
          <w:tab/>
        </w:r>
        <w:r>
          <w:fldChar w:fldCharType="begin"/>
        </w:r>
        <w:r>
          <w:instrText xml:space="preserve"> PAGEREF _Toc250 \h </w:instrText>
        </w:r>
        <w:r>
          <w:fldChar w:fldCharType="separate"/>
        </w:r>
        <w:r>
          <w:t>6</w:t>
        </w:r>
        <w:r>
          <w:fldChar w:fldCharType="end"/>
        </w:r>
      </w:hyperlink>
    </w:p>
    <w:p>
      <w:pPr>
        <w:pStyle w:val="TOC2"/>
        <w:tabs>
          <w:tab w:val="right" w:leader="dot" w:pos="8306"/>
        </w:tabs>
      </w:pPr>
      <w:hyperlink w:anchor="_Toc15519" w:history="1">
        <w:r>
          <w:rPr>
            <w:rFonts w:ascii="仿宋" w:eastAsia="仿宋" w:hAnsi="仿宋" w:cs="仿宋" w:hint="eastAsia"/>
            <w:lang w:eastAsia="zh-CN"/>
          </w:rPr>
          <w:t>(二)、社会风险分析</w:t>
        </w:r>
        <w:r>
          <w:tab/>
        </w:r>
        <w:r>
          <w:fldChar w:fldCharType="begin"/>
        </w:r>
        <w:r>
          <w:instrText xml:space="preserve"> PAGEREF _Toc15519 \h </w:instrText>
        </w:r>
        <w:r>
          <w:fldChar w:fldCharType="separate"/>
        </w:r>
        <w:r>
          <w:t>7</w:t>
        </w:r>
        <w:r>
          <w:fldChar w:fldCharType="end"/>
        </w:r>
      </w:hyperlink>
    </w:p>
    <w:p>
      <w:pPr>
        <w:pStyle w:val="TOC2"/>
        <w:tabs>
          <w:tab w:val="right" w:leader="dot" w:pos="8306"/>
        </w:tabs>
      </w:pPr>
      <w:hyperlink w:anchor="_Toc9703" w:history="1">
        <w:r>
          <w:rPr>
            <w:rFonts w:ascii="仿宋" w:eastAsia="仿宋" w:hAnsi="仿宋" w:cs="仿宋" w:hint="eastAsia"/>
            <w:lang w:eastAsia="zh-CN"/>
          </w:rPr>
          <w:t>(三)、市场风险分析</w:t>
        </w:r>
        <w:r>
          <w:tab/>
        </w:r>
        <w:r>
          <w:fldChar w:fldCharType="begin"/>
        </w:r>
        <w:r>
          <w:instrText xml:space="preserve"> PAGEREF _Toc9703 \h </w:instrText>
        </w:r>
        <w:r>
          <w:fldChar w:fldCharType="separate"/>
        </w:r>
        <w:r>
          <w:t>9</w:t>
        </w:r>
        <w:r>
          <w:fldChar w:fldCharType="end"/>
        </w:r>
      </w:hyperlink>
    </w:p>
    <w:p>
      <w:pPr>
        <w:pStyle w:val="TOC2"/>
        <w:tabs>
          <w:tab w:val="right" w:leader="dot" w:pos="8306"/>
        </w:tabs>
      </w:pPr>
      <w:hyperlink w:anchor="_Toc4631" w:history="1">
        <w:r>
          <w:rPr>
            <w:rFonts w:ascii="仿宋" w:eastAsia="仿宋" w:hAnsi="仿宋" w:cs="仿宋" w:hint="eastAsia"/>
            <w:lang w:eastAsia="zh-CN"/>
          </w:rPr>
          <w:t>(四)、资金风险分析</w:t>
        </w:r>
        <w:r>
          <w:tab/>
        </w:r>
        <w:r>
          <w:fldChar w:fldCharType="begin"/>
        </w:r>
        <w:r>
          <w:instrText xml:space="preserve"> PAGEREF _Toc4631 \h </w:instrText>
        </w:r>
        <w:r>
          <w:fldChar w:fldCharType="separate"/>
        </w:r>
        <w:r>
          <w:t>10</w:t>
        </w:r>
        <w:r>
          <w:fldChar w:fldCharType="end"/>
        </w:r>
      </w:hyperlink>
    </w:p>
    <w:p>
      <w:pPr>
        <w:pStyle w:val="TOC2"/>
        <w:tabs>
          <w:tab w:val="right" w:leader="dot" w:pos="8306"/>
        </w:tabs>
      </w:pPr>
      <w:hyperlink w:anchor="_Toc8026" w:history="1">
        <w:r>
          <w:rPr>
            <w:rFonts w:ascii="仿宋" w:eastAsia="仿宋" w:hAnsi="仿宋" w:cs="仿宋" w:hint="eastAsia"/>
            <w:lang w:eastAsia="zh-CN"/>
          </w:rPr>
          <w:t>(五)、技术风险分析</w:t>
        </w:r>
        <w:r>
          <w:tab/>
        </w:r>
        <w:r>
          <w:fldChar w:fldCharType="begin"/>
        </w:r>
        <w:r>
          <w:instrText xml:space="preserve"> PAGEREF _Toc8026 \h </w:instrText>
        </w:r>
        <w:r>
          <w:fldChar w:fldCharType="separate"/>
        </w:r>
        <w:r>
          <w:t>11</w:t>
        </w:r>
        <w:r>
          <w:fldChar w:fldCharType="end"/>
        </w:r>
      </w:hyperlink>
    </w:p>
    <w:p>
      <w:pPr>
        <w:pStyle w:val="TOC2"/>
        <w:tabs>
          <w:tab w:val="right" w:leader="dot" w:pos="8306"/>
        </w:tabs>
      </w:pPr>
      <w:hyperlink w:anchor="_Toc25672" w:history="1">
        <w:r>
          <w:rPr>
            <w:rFonts w:ascii="仿宋" w:eastAsia="仿宋" w:hAnsi="仿宋" w:cs="仿宋" w:hint="eastAsia"/>
            <w:lang w:eastAsia="zh-CN"/>
          </w:rPr>
          <w:t>(六)、财务风险分析</w:t>
        </w:r>
        <w:r>
          <w:tab/>
        </w:r>
        <w:r>
          <w:fldChar w:fldCharType="begin"/>
        </w:r>
        <w:r>
          <w:instrText xml:space="preserve"> PAGEREF _Toc25672 \h </w:instrText>
        </w:r>
        <w:r>
          <w:fldChar w:fldCharType="separate"/>
        </w:r>
        <w:r>
          <w:t>12</w:t>
        </w:r>
        <w:r>
          <w:fldChar w:fldCharType="end"/>
        </w:r>
      </w:hyperlink>
    </w:p>
    <w:p>
      <w:pPr>
        <w:pStyle w:val="TOC2"/>
        <w:tabs>
          <w:tab w:val="right" w:leader="dot" w:pos="8306"/>
        </w:tabs>
      </w:pPr>
      <w:hyperlink w:anchor="_Toc26823" w:history="1">
        <w:r>
          <w:rPr>
            <w:rFonts w:ascii="仿宋" w:eastAsia="仿宋" w:hAnsi="仿宋" w:cs="仿宋" w:hint="eastAsia"/>
            <w:lang w:eastAsia="zh-CN"/>
          </w:rPr>
          <w:t>(七)、管理风险分析</w:t>
        </w:r>
        <w:r>
          <w:tab/>
        </w:r>
        <w:r>
          <w:fldChar w:fldCharType="begin"/>
        </w:r>
        <w:r>
          <w:instrText xml:space="preserve"> PAGEREF _Toc26823 \h </w:instrText>
        </w:r>
        <w:r>
          <w:fldChar w:fldCharType="separate"/>
        </w:r>
        <w:r>
          <w:t>14</w:t>
        </w:r>
        <w:r>
          <w:fldChar w:fldCharType="end"/>
        </w:r>
      </w:hyperlink>
    </w:p>
    <w:p>
      <w:pPr>
        <w:pStyle w:val="TOC2"/>
        <w:tabs>
          <w:tab w:val="right" w:leader="dot" w:pos="8306"/>
        </w:tabs>
      </w:pPr>
      <w:hyperlink w:anchor="_Toc21791" w:history="1">
        <w:r>
          <w:rPr>
            <w:rFonts w:ascii="仿宋" w:eastAsia="仿宋" w:hAnsi="仿宋" w:cs="仿宋" w:hint="eastAsia"/>
            <w:lang w:eastAsia="zh-CN"/>
          </w:rPr>
          <w:t>(八)、其它风险分析</w:t>
        </w:r>
        <w:r>
          <w:tab/>
        </w:r>
        <w:r>
          <w:fldChar w:fldCharType="begin"/>
        </w:r>
        <w:r>
          <w:instrText xml:space="preserve"> PAGEREF _Toc21791 \h </w:instrText>
        </w:r>
        <w:r>
          <w:fldChar w:fldCharType="separate"/>
        </w:r>
        <w:r>
          <w:t>15</w:t>
        </w:r>
        <w:r>
          <w:fldChar w:fldCharType="end"/>
        </w:r>
      </w:hyperlink>
    </w:p>
    <w:p>
      <w:pPr>
        <w:pStyle w:val="TOC2"/>
        <w:tabs>
          <w:tab w:val="right" w:leader="dot" w:pos="8306"/>
        </w:tabs>
      </w:pPr>
      <w:hyperlink w:anchor="_Toc1932" w:history="1">
        <w:r>
          <w:rPr>
            <w:rFonts w:ascii="仿宋" w:eastAsia="仿宋" w:hAnsi="仿宋" w:cs="仿宋" w:hint="eastAsia"/>
            <w:lang w:eastAsia="zh-CN"/>
          </w:rPr>
          <w:t>(九)、社会影响评估</w:t>
        </w:r>
        <w:r>
          <w:tab/>
        </w:r>
        <w:r>
          <w:fldChar w:fldCharType="begin"/>
        </w:r>
        <w:r>
          <w:instrText xml:space="preserve"> PAGEREF _Toc1932 \h </w:instrText>
        </w:r>
        <w:r>
          <w:fldChar w:fldCharType="separate"/>
        </w:r>
        <w:r>
          <w:t>17</w:t>
        </w:r>
        <w:r>
          <w:fldChar w:fldCharType="end"/>
        </w:r>
      </w:hyperlink>
    </w:p>
    <w:p>
      <w:pPr>
        <w:pStyle w:val="TOC1"/>
        <w:tabs>
          <w:tab w:val="right" w:leader="dot" w:pos="8306"/>
        </w:tabs>
      </w:pPr>
      <w:hyperlink w:anchor="_Toc6942" w:history="1">
        <w:r>
          <w:rPr>
            <w:rFonts w:ascii="仿宋" w:eastAsia="仿宋" w:hAnsi="仿宋" w:cs="仿宋" w:hint="eastAsia"/>
            <w:lang w:eastAsia="zh-CN"/>
          </w:rPr>
          <w:t>三、发展规划、产业政策和行业准入分析</w:t>
        </w:r>
        <w:r>
          <w:tab/>
        </w:r>
        <w:r>
          <w:fldChar w:fldCharType="begin"/>
        </w:r>
        <w:r>
          <w:instrText xml:space="preserve"> PAGEREF _Toc6942 \h </w:instrText>
        </w:r>
        <w:r>
          <w:fldChar w:fldCharType="separate"/>
        </w:r>
        <w:r>
          <w:t>19</w:t>
        </w:r>
        <w:r>
          <w:fldChar w:fldCharType="end"/>
        </w:r>
      </w:hyperlink>
    </w:p>
    <w:p>
      <w:pPr>
        <w:pStyle w:val="TOC2"/>
        <w:tabs>
          <w:tab w:val="right" w:leader="dot" w:pos="8306"/>
        </w:tabs>
      </w:pPr>
      <w:hyperlink w:anchor="_Toc27726" w:history="1">
        <w:r>
          <w:rPr>
            <w:rFonts w:ascii="仿宋" w:eastAsia="仿宋" w:hAnsi="仿宋" w:cs="仿宋" w:hint="eastAsia"/>
            <w:lang w:eastAsia="zh-CN"/>
          </w:rPr>
          <w:t>(一)、发展规划分析</w:t>
        </w:r>
        <w:r>
          <w:tab/>
        </w:r>
        <w:r>
          <w:fldChar w:fldCharType="begin"/>
        </w:r>
        <w:r>
          <w:instrText xml:space="preserve"> PAGEREF _Toc27726 \h </w:instrText>
        </w:r>
        <w:r>
          <w:fldChar w:fldCharType="separate"/>
        </w:r>
        <w:r>
          <w:t>19</w:t>
        </w:r>
        <w:r>
          <w:fldChar w:fldCharType="end"/>
        </w:r>
      </w:hyperlink>
    </w:p>
    <w:p>
      <w:pPr>
        <w:pStyle w:val="TOC2"/>
        <w:tabs>
          <w:tab w:val="right" w:leader="dot" w:pos="8306"/>
        </w:tabs>
      </w:pPr>
      <w:hyperlink w:anchor="_Toc28599" w:history="1">
        <w:r>
          <w:rPr>
            <w:rFonts w:ascii="仿宋" w:eastAsia="仿宋" w:hAnsi="仿宋" w:cs="仿宋" w:hint="eastAsia"/>
            <w:lang w:eastAsia="zh-CN"/>
          </w:rPr>
          <w:t>(二)、产业政策分析</w:t>
        </w:r>
        <w:r>
          <w:tab/>
        </w:r>
        <w:r>
          <w:fldChar w:fldCharType="begin"/>
        </w:r>
        <w:r>
          <w:instrText xml:space="preserve"> PAGEREF _Toc28599 \h </w:instrText>
        </w:r>
        <w:r>
          <w:fldChar w:fldCharType="separate"/>
        </w:r>
        <w:r>
          <w:t>20</w:t>
        </w:r>
        <w:r>
          <w:fldChar w:fldCharType="end"/>
        </w:r>
      </w:hyperlink>
    </w:p>
    <w:p>
      <w:pPr>
        <w:pStyle w:val="TOC2"/>
        <w:tabs>
          <w:tab w:val="right" w:leader="dot" w:pos="8306"/>
        </w:tabs>
      </w:pPr>
      <w:hyperlink w:anchor="_Toc28794" w:history="1">
        <w:r>
          <w:rPr>
            <w:rFonts w:ascii="仿宋" w:eastAsia="仿宋" w:hAnsi="仿宋" w:cs="仿宋" w:hint="eastAsia"/>
            <w:lang w:eastAsia="zh-CN"/>
          </w:rPr>
          <w:t>(三)、行业准入分析</w:t>
        </w:r>
        <w:r>
          <w:tab/>
        </w:r>
        <w:r>
          <w:fldChar w:fldCharType="begin"/>
        </w:r>
        <w:r>
          <w:instrText xml:space="preserve"> PAGEREF _Toc28794 \h </w:instrText>
        </w:r>
        <w:r>
          <w:fldChar w:fldCharType="separate"/>
        </w:r>
        <w:r>
          <w:t>22</w:t>
        </w:r>
        <w:r>
          <w:fldChar w:fldCharType="end"/>
        </w:r>
      </w:hyperlink>
    </w:p>
    <w:p>
      <w:pPr>
        <w:pStyle w:val="TOC1"/>
        <w:tabs>
          <w:tab w:val="right" w:leader="dot" w:pos="8306"/>
        </w:tabs>
      </w:pPr>
      <w:hyperlink w:anchor="_Toc15719" w:history="1">
        <w:r>
          <w:rPr>
            <w:rFonts w:ascii="仿宋" w:eastAsia="仿宋" w:hAnsi="仿宋" w:cs="仿宋" w:hint="eastAsia"/>
            <w:lang w:eastAsia="zh-CN"/>
          </w:rPr>
          <w:t>四、船舶涂料项目概论</w:t>
        </w:r>
        <w:r>
          <w:tab/>
        </w:r>
        <w:r>
          <w:fldChar w:fldCharType="begin"/>
        </w:r>
        <w:r>
          <w:instrText xml:space="preserve"> PAGEREF _Toc15719 \h </w:instrText>
        </w:r>
        <w:r>
          <w:fldChar w:fldCharType="separate"/>
        </w:r>
        <w:r>
          <w:t>23</w:t>
        </w:r>
        <w:r>
          <w:fldChar w:fldCharType="end"/>
        </w:r>
      </w:hyperlink>
    </w:p>
    <w:p>
      <w:pPr>
        <w:pStyle w:val="TOC2"/>
        <w:tabs>
          <w:tab w:val="right" w:leader="dot" w:pos="8306"/>
        </w:tabs>
      </w:pPr>
      <w:hyperlink w:anchor="_Toc22641" w:history="1">
        <w:r>
          <w:rPr>
            <w:rFonts w:ascii="仿宋" w:eastAsia="仿宋" w:hAnsi="仿宋" w:cs="仿宋" w:hint="eastAsia"/>
            <w:lang w:eastAsia="zh-CN"/>
          </w:rPr>
          <w:t>(一)、项目申报单位概况</w:t>
        </w:r>
        <w:r>
          <w:tab/>
        </w:r>
        <w:r>
          <w:fldChar w:fldCharType="begin"/>
        </w:r>
        <w:r>
          <w:instrText xml:space="preserve"> PAGEREF _Toc22641 \h </w:instrText>
        </w:r>
        <w:r>
          <w:fldChar w:fldCharType="separate"/>
        </w:r>
        <w:r>
          <w:t>23</w:t>
        </w:r>
        <w:r>
          <w:fldChar w:fldCharType="end"/>
        </w:r>
      </w:hyperlink>
    </w:p>
    <w:p>
      <w:pPr>
        <w:pStyle w:val="TOC2"/>
        <w:tabs>
          <w:tab w:val="right" w:leader="dot" w:pos="8306"/>
        </w:tabs>
      </w:pPr>
      <w:hyperlink w:anchor="_Toc29586" w:history="1">
        <w:r>
          <w:rPr>
            <w:rFonts w:ascii="仿宋" w:eastAsia="仿宋" w:hAnsi="仿宋" w:cs="仿宋" w:hint="eastAsia"/>
            <w:lang w:eastAsia="zh-CN"/>
          </w:rPr>
          <w:t>(二)、项目概况</w:t>
        </w:r>
        <w:r>
          <w:tab/>
        </w:r>
        <w:r>
          <w:fldChar w:fldCharType="begin"/>
        </w:r>
        <w:r>
          <w:instrText xml:space="preserve"> PAGEREF _Toc29586 \h </w:instrText>
        </w:r>
        <w:r>
          <w:fldChar w:fldCharType="separate"/>
        </w:r>
        <w:r>
          <w:t>24</w:t>
        </w:r>
        <w:r>
          <w:fldChar w:fldCharType="end"/>
        </w:r>
      </w:hyperlink>
    </w:p>
    <w:p>
      <w:pPr>
        <w:pStyle w:val="TOC1"/>
        <w:tabs>
          <w:tab w:val="right" w:leader="dot" w:pos="8306"/>
        </w:tabs>
      </w:pPr>
      <w:hyperlink w:anchor="_Toc18533" w:history="1">
        <w:r>
          <w:rPr>
            <w:rFonts w:ascii="仿宋" w:eastAsia="仿宋" w:hAnsi="仿宋" w:cs="仿宋" w:hint="eastAsia"/>
            <w:lang w:eastAsia="zh-CN"/>
          </w:rPr>
          <w:t>五、财务管理与成本控制</w:t>
        </w:r>
        <w:r>
          <w:tab/>
        </w:r>
        <w:r>
          <w:fldChar w:fldCharType="begin"/>
        </w:r>
        <w:r>
          <w:instrText xml:space="preserve"> PAGEREF _Toc18533 \h </w:instrText>
        </w:r>
        <w:r>
          <w:fldChar w:fldCharType="separate"/>
        </w:r>
        <w:r>
          <w:t>27</w:t>
        </w:r>
        <w:r>
          <w:fldChar w:fldCharType="end"/>
        </w:r>
      </w:hyperlink>
    </w:p>
    <w:p>
      <w:pPr>
        <w:pStyle w:val="TOC2"/>
        <w:tabs>
          <w:tab w:val="right" w:leader="dot" w:pos="8306"/>
        </w:tabs>
      </w:pPr>
      <w:hyperlink w:anchor="_Toc22138" w:history="1">
        <w:r>
          <w:rPr>
            <w:rFonts w:ascii="仿宋" w:eastAsia="仿宋" w:hAnsi="仿宋" w:cs="仿宋" w:hint="eastAsia"/>
            <w:lang w:eastAsia="zh-CN"/>
          </w:rPr>
          <w:t>(一)、财务管理体系建设</w:t>
        </w:r>
        <w:r>
          <w:tab/>
        </w:r>
        <w:r>
          <w:fldChar w:fldCharType="begin"/>
        </w:r>
        <w:r>
          <w:instrText xml:space="preserve"> PAGEREF _Toc22138 \h </w:instrText>
        </w:r>
        <w:r>
          <w:fldChar w:fldCharType="separate"/>
        </w:r>
        <w:r>
          <w:t>27</w:t>
        </w:r>
        <w:r>
          <w:fldChar w:fldCharType="end"/>
        </w:r>
      </w:hyperlink>
    </w:p>
    <w:p>
      <w:pPr>
        <w:pStyle w:val="TOC2"/>
        <w:tabs>
          <w:tab w:val="right" w:leader="dot" w:pos="8306"/>
        </w:tabs>
      </w:pPr>
      <w:hyperlink w:anchor="_Toc18687" w:history="1">
        <w:r>
          <w:rPr>
            <w:rFonts w:ascii="仿宋" w:eastAsia="仿宋" w:hAnsi="仿宋" w:cs="仿宋" w:hint="eastAsia"/>
            <w:lang w:eastAsia="zh-CN"/>
          </w:rPr>
          <w:t>(二)、成本控制措施</w:t>
        </w:r>
        <w:r>
          <w:tab/>
        </w:r>
        <w:r>
          <w:fldChar w:fldCharType="begin"/>
        </w:r>
        <w:r>
          <w:instrText xml:space="preserve"> PAGEREF _Toc18687 \h </w:instrText>
        </w:r>
        <w:r>
          <w:fldChar w:fldCharType="separate"/>
        </w:r>
        <w:r>
          <w:t>29</w:t>
        </w:r>
        <w:r>
          <w:fldChar w:fldCharType="end"/>
        </w:r>
      </w:hyperlink>
    </w:p>
    <w:p>
      <w:pPr>
        <w:pStyle w:val="TOC1"/>
        <w:tabs>
          <w:tab w:val="right" w:leader="dot" w:pos="8306"/>
        </w:tabs>
      </w:pPr>
      <w:hyperlink w:anchor="_Toc5069" w:history="1">
        <w:r>
          <w:rPr>
            <w:rFonts w:ascii="仿宋" w:eastAsia="仿宋" w:hAnsi="仿宋" w:cs="仿宋" w:hint="eastAsia"/>
            <w:lang w:eastAsia="zh-CN"/>
          </w:rPr>
          <w:t>六、背景、必要性分析</w:t>
        </w:r>
        <w:r>
          <w:tab/>
        </w:r>
        <w:r>
          <w:fldChar w:fldCharType="begin"/>
        </w:r>
        <w:r>
          <w:instrText xml:space="preserve"> PAGEREF _Toc5069 \h </w:instrText>
        </w:r>
        <w:r>
          <w:fldChar w:fldCharType="separate"/>
        </w:r>
        <w:r>
          <w:t>30</w:t>
        </w:r>
        <w:r>
          <w:fldChar w:fldCharType="end"/>
        </w:r>
      </w:hyperlink>
    </w:p>
    <w:p>
      <w:pPr>
        <w:pStyle w:val="TOC2"/>
        <w:tabs>
          <w:tab w:val="right" w:leader="dot" w:pos="8306"/>
        </w:tabs>
      </w:pPr>
      <w:hyperlink w:anchor="_Toc8766" w:history="1">
        <w:r>
          <w:rPr>
            <w:rFonts w:ascii="仿宋" w:eastAsia="仿宋" w:hAnsi="仿宋" w:cs="仿宋" w:hint="eastAsia"/>
            <w:lang w:eastAsia="zh-CN"/>
          </w:rPr>
          <w:t>(一)、项目建设背景</w:t>
        </w:r>
        <w:r>
          <w:tab/>
        </w:r>
        <w:r>
          <w:fldChar w:fldCharType="begin"/>
        </w:r>
        <w:r>
          <w:instrText xml:space="preserve"> PAGEREF _Toc8766 \h </w:instrText>
        </w:r>
        <w:r>
          <w:fldChar w:fldCharType="separate"/>
        </w:r>
        <w:r>
          <w:t>30</w:t>
        </w:r>
        <w:r>
          <w:fldChar w:fldCharType="end"/>
        </w:r>
      </w:hyperlink>
    </w:p>
    <w:p>
      <w:pPr>
        <w:pStyle w:val="TOC2"/>
        <w:tabs>
          <w:tab w:val="right" w:leader="dot" w:pos="8306"/>
        </w:tabs>
      </w:pPr>
      <w:hyperlink w:anchor="_Toc26765" w:history="1">
        <w:r>
          <w:rPr>
            <w:rFonts w:ascii="仿宋" w:eastAsia="仿宋" w:hAnsi="仿宋" w:cs="仿宋" w:hint="eastAsia"/>
            <w:lang w:eastAsia="zh-CN"/>
          </w:rPr>
          <w:t>(二)、必要性分析</w:t>
        </w:r>
        <w:r>
          <w:tab/>
        </w:r>
        <w:r>
          <w:fldChar w:fldCharType="begin"/>
        </w:r>
        <w:r>
          <w:instrText xml:space="preserve"> PAGEREF _Toc26765 \h </w:instrText>
        </w:r>
        <w:r>
          <w:fldChar w:fldCharType="separate"/>
        </w:r>
        <w:r>
          <w:t>31</w:t>
        </w:r>
        <w:r>
          <w:fldChar w:fldCharType="end"/>
        </w:r>
      </w:hyperlink>
    </w:p>
    <w:p>
      <w:pPr>
        <w:pStyle w:val="TOC2"/>
        <w:tabs>
          <w:tab w:val="right" w:leader="dot" w:pos="8306"/>
        </w:tabs>
      </w:pPr>
      <w:hyperlink w:anchor="_Toc17962" w:history="1">
        <w:r>
          <w:rPr>
            <w:rFonts w:ascii="仿宋" w:eastAsia="仿宋" w:hAnsi="仿宋" w:cs="仿宋" w:hint="eastAsia"/>
            <w:lang w:eastAsia="zh-CN"/>
          </w:rPr>
          <w:t>(三)、项目建设有利条件</w:t>
        </w:r>
        <w:r>
          <w:tab/>
        </w:r>
        <w:r>
          <w:fldChar w:fldCharType="begin"/>
        </w:r>
        <w:r>
          <w:instrText xml:space="preserve"> PAGEREF _Toc17962 \h </w:instrText>
        </w:r>
        <w:r>
          <w:fldChar w:fldCharType="separate"/>
        </w:r>
        <w:r>
          <w:t>32</w:t>
        </w:r>
        <w:r>
          <w:fldChar w:fldCharType="end"/>
        </w:r>
      </w:hyperlink>
    </w:p>
    <w:p>
      <w:pPr>
        <w:pStyle w:val="TOC1"/>
        <w:tabs>
          <w:tab w:val="right" w:leader="dot" w:pos="8306"/>
        </w:tabs>
      </w:pPr>
      <w:hyperlink w:anchor="_Toc19306" w:history="1">
        <w:r>
          <w:rPr>
            <w:rFonts w:ascii="仿宋" w:eastAsia="仿宋" w:hAnsi="仿宋" w:cs="仿宋" w:hint="eastAsia"/>
            <w:lang w:eastAsia="zh-CN"/>
          </w:rPr>
          <w:t>七、环境保护与绿色发展</w:t>
        </w:r>
        <w:r>
          <w:tab/>
        </w:r>
        <w:r>
          <w:fldChar w:fldCharType="begin"/>
        </w:r>
        <w:r>
          <w:instrText xml:space="preserve"> PAGEREF _Toc19306 \h </w:instrText>
        </w:r>
        <w:r>
          <w:fldChar w:fldCharType="separate"/>
        </w:r>
        <w:r>
          <w:t>34</w:t>
        </w:r>
        <w:r>
          <w:fldChar w:fldCharType="end"/>
        </w:r>
      </w:hyperlink>
    </w:p>
    <w:p>
      <w:pPr>
        <w:pStyle w:val="TOC2"/>
        <w:tabs>
          <w:tab w:val="right" w:leader="dot" w:pos="8306"/>
        </w:tabs>
      </w:pPr>
      <w:hyperlink w:anchor="_Toc4692" w:history="1">
        <w:r>
          <w:rPr>
            <w:rFonts w:ascii="仿宋" w:eastAsia="仿宋" w:hAnsi="仿宋" w:cs="仿宋" w:hint="eastAsia"/>
            <w:lang w:eastAsia="zh-CN"/>
          </w:rPr>
          <w:t>(一)、环境保护措施</w:t>
        </w:r>
        <w:r>
          <w:tab/>
        </w:r>
        <w:r>
          <w:fldChar w:fldCharType="begin"/>
        </w:r>
        <w:r>
          <w:instrText xml:space="preserve"> PAGEREF _Toc4692 \h </w:instrText>
        </w:r>
        <w:r>
          <w:fldChar w:fldCharType="separate"/>
        </w:r>
        <w:r>
          <w:t>34</w:t>
        </w:r>
        <w:r>
          <w:fldChar w:fldCharType="end"/>
        </w:r>
      </w:hyperlink>
    </w:p>
    <w:p>
      <w:pPr>
        <w:pStyle w:val="TOC2"/>
        <w:tabs>
          <w:tab w:val="right" w:leader="dot" w:pos="8306"/>
        </w:tabs>
      </w:pPr>
      <w:hyperlink w:anchor="_Toc26312" w:history="1">
        <w:r>
          <w:rPr>
            <w:rFonts w:ascii="仿宋" w:eastAsia="仿宋" w:hAnsi="仿宋" w:cs="仿宋" w:hint="eastAsia"/>
            <w:lang w:eastAsia="zh-CN"/>
          </w:rPr>
          <w:t>(二)、绿色发展与可持续发展策略</w:t>
        </w:r>
        <w:r>
          <w:tab/>
        </w:r>
        <w:r>
          <w:fldChar w:fldCharType="begin"/>
        </w:r>
        <w:r>
          <w:instrText xml:space="preserve"> PAGEREF _Toc26312 \h </w:instrText>
        </w:r>
        <w:r>
          <w:fldChar w:fldCharType="separate"/>
        </w:r>
        <w:r>
          <w:t>36</w:t>
        </w:r>
        <w:r>
          <w:fldChar w:fldCharType="end"/>
        </w:r>
      </w:hyperlink>
    </w:p>
    <w:p>
      <w:pPr>
        <w:pStyle w:val="TOC1"/>
        <w:tabs>
          <w:tab w:val="right" w:leader="dot" w:pos="8306"/>
        </w:tabs>
      </w:pPr>
      <w:hyperlink w:anchor="_Toc9795" w:history="1">
        <w:r>
          <w:rPr>
            <w:rFonts w:ascii="仿宋" w:eastAsia="仿宋" w:hAnsi="仿宋" w:cs="仿宋" w:hint="eastAsia"/>
            <w:lang w:eastAsia="zh-CN"/>
          </w:rPr>
          <w:t>八、项目质量与标准</w:t>
        </w:r>
        <w:r>
          <w:tab/>
        </w:r>
        <w:r>
          <w:fldChar w:fldCharType="begin"/>
        </w:r>
        <w:r>
          <w:instrText xml:space="preserve"> PAGEREF _Toc9795 \h </w:instrText>
        </w:r>
        <w:r>
          <w:fldChar w:fldCharType="separate"/>
        </w:r>
        <w:r>
          <w:t>37</w:t>
        </w:r>
        <w:r>
          <w:fldChar w:fldCharType="end"/>
        </w:r>
      </w:hyperlink>
    </w:p>
    <w:p>
      <w:pPr>
        <w:pStyle w:val="TOC2"/>
        <w:tabs>
          <w:tab w:val="right" w:leader="dot" w:pos="8306"/>
        </w:tabs>
      </w:pPr>
      <w:hyperlink w:anchor="_Toc18431" w:history="1">
        <w:r>
          <w:rPr>
            <w:rFonts w:ascii="仿宋" w:eastAsia="仿宋" w:hAnsi="仿宋" w:cs="仿宋" w:hint="eastAsia"/>
            <w:lang w:eastAsia="zh-CN"/>
          </w:rPr>
          <w:t>(一)、质量保障体系</w:t>
        </w:r>
        <w:r>
          <w:tab/>
        </w:r>
        <w:r>
          <w:fldChar w:fldCharType="begin"/>
        </w:r>
        <w:r>
          <w:instrText xml:space="preserve"> PAGEREF _Toc18431 \h </w:instrText>
        </w:r>
        <w:r>
          <w:fldChar w:fldCharType="separate"/>
        </w:r>
        <w:r>
          <w:t>37</w:t>
        </w:r>
        <w:r>
          <w:fldChar w:fldCharType="end"/>
        </w:r>
      </w:hyperlink>
    </w:p>
    <w:p>
      <w:pPr>
        <w:pStyle w:val="TOC2"/>
        <w:tabs>
          <w:tab w:val="right" w:leader="dot" w:pos="8306"/>
        </w:tabs>
      </w:pPr>
      <w:hyperlink w:anchor="_Toc15920" w:history="1">
        <w:r>
          <w:rPr>
            <w:rFonts w:ascii="仿宋" w:eastAsia="仿宋" w:hAnsi="仿宋" w:cs="仿宋" w:hint="eastAsia"/>
            <w:lang w:eastAsia="zh-CN"/>
          </w:rPr>
          <w:t>(二)、标准化作业流程</w:t>
        </w:r>
        <w:r>
          <w:tab/>
        </w:r>
        <w:r>
          <w:fldChar w:fldCharType="begin"/>
        </w:r>
        <w:r>
          <w:instrText xml:space="preserve"> PAGEREF _Toc15920 \h </w:instrText>
        </w:r>
        <w:r>
          <w:fldChar w:fldCharType="separate"/>
        </w:r>
        <w:r>
          <w:t>38</w:t>
        </w:r>
        <w:r>
          <w:fldChar w:fldCharType="end"/>
        </w:r>
      </w:hyperlink>
    </w:p>
    <w:p>
      <w:pPr>
        <w:pStyle w:val="TOC2"/>
        <w:tabs>
          <w:tab w:val="right" w:leader="dot" w:pos="8306"/>
        </w:tabs>
      </w:pPr>
      <w:hyperlink w:anchor="_Toc5534" w:history="1">
        <w:r>
          <w:rPr>
            <w:rFonts w:ascii="仿宋" w:eastAsia="仿宋" w:hAnsi="仿宋" w:cs="仿宋" w:hint="eastAsia"/>
            <w:lang w:eastAsia="zh-CN"/>
          </w:rPr>
          <w:t>(三)、质量监控与评估</w:t>
        </w:r>
        <w:r>
          <w:tab/>
        </w:r>
        <w:r>
          <w:fldChar w:fldCharType="begin"/>
        </w:r>
        <w:r>
          <w:instrText xml:space="preserve"> PAGEREF _Toc5534 \h </w:instrText>
        </w:r>
        <w:r>
          <w:fldChar w:fldCharType="separate"/>
        </w:r>
        <w:r>
          <w:t>40</w:t>
        </w:r>
        <w:r>
          <w:fldChar w:fldCharType="end"/>
        </w:r>
      </w:hyperlink>
    </w:p>
    <w:p>
      <w:pPr>
        <w:pStyle w:val="TOC2"/>
        <w:tabs>
          <w:tab w:val="right" w:leader="dot" w:pos="8306"/>
        </w:tabs>
      </w:pPr>
      <w:hyperlink w:anchor="_Toc15557" w:history="1">
        <w:r>
          <w:rPr>
            <w:rFonts w:ascii="仿宋" w:eastAsia="仿宋" w:hAnsi="仿宋" w:cs="仿宋" w:hint="eastAsia"/>
            <w:lang w:eastAsia="zh-CN"/>
          </w:rPr>
          <w:t>(四)、质量改进计划</w:t>
        </w:r>
        <w:r>
          <w:tab/>
        </w:r>
        <w:r>
          <w:fldChar w:fldCharType="begin"/>
        </w:r>
        <w:r>
          <w:instrText xml:space="preserve"> PAGEREF _Toc15557 \h </w:instrText>
        </w:r>
        <w:r>
          <w:fldChar w:fldCharType="separate"/>
        </w:r>
        <w:r>
          <w:t>41</w:t>
        </w:r>
        <w:r>
          <w:fldChar w:fldCharType="end"/>
        </w:r>
      </w:hyperlink>
    </w:p>
    <w:p>
      <w:pPr>
        <w:pStyle w:val="TOC1"/>
        <w:tabs>
          <w:tab w:val="right" w:leader="dot" w:pos="8306"/>
        </w:tabs>
      </w:pPr>
      <w:hyperlink w:anchor="_Toc27823" w:history="1">
        <w:r>
          <w:rPr>
            <w:rFonts w:ascii="仿宋" w:eastAsia="仿宋" w:hAnsi="仿宋" w:cs="仿宋" w:hint="eastAsia"/>
            <w:lang w:eastAsia="zh-CN"/>
          </w:rPr>
          <w:t>九、土地利用与规划方案</w:t>
        </w:r>
        <w:r>
          <w:tab/>
        </w:r>
        <w:r>
          <w:fldChar w:fldCharType="begin"/>
        </w:r>
        <w:r>
          <w:instrText xml:space="preserve"> PAGEREF _Toc27823 \h </w:instrText>
        </w:r>
        <w:r>
          <w:fldChar w:fldCharType="separate"/>
        </w:r>
        <w:r>
          <w:t>42</w:t>
        </w:r>
        <w:r>
          <w:fldChar w:fldCharType="end"/>
        </w:r>
      </w:hyperlink>
    </w:p>
    <w:p>
      <w:pPr>
        <w:pStyle w:val="TOC2"/>
        <w:tabs>
          <w:tab w:val="right" w:leader="dot" w:pos="8306"/>
        </w:tabs>
      </w:pPr>
      <w:hyperlink w:anchor="_Toc9149" w:history="1">
        <w:r>
          <w:rPr>
            <w:rFonts w:ascii="仿宋" w:eastAsia="仿宋" w:hAnsi="仿宋" w:cs="仿宋" w:hint="eastAsia"/>
            <w:lang w:eastAsia="zh-CN"/>
          </w:rPr>
          <w:t>(一)、项目用地情况分析</w:t>
        </w:r>
        <w:r>
          <w:tab/>
        </w:r>
        <w:r>
          <w:fldChar w:fldCharType="begin"/>
        </w:r>
        <w:r>
          <w:instrText xml:space="preserve"> PAGEREF _Toc9149 \h </w:instrText>
        </w:r>
        <w:r>
          <w:fldChar w:fldCharType="separate"/>
        </w:r>
        <w:r>
          <w:t>42</w:t>
        </w:r>
        <w:r>
          <w:fldChar w:fldCharType="end"/>
        </w:r>
      </w:hyperlink>
    </w:p>
    <w:p>
      <w:pPr>
        <w:pStyle w:val="TOC2"/>
        <w:tabs>
          <w:tab w:val="right" w:leader="dot" w:pos="8306"/>
        </w:tabs>
      </w:pPr>
      <w:hyperlink w:anchor="_Toc17756" w:history="1">
        <w:r>
          <w:rPr>
            <w:rFonts w:ascii="仿宋" w:eastAsia="仿宋" w:hAnsi="仿宋" w:cs="仿宋" w:hint="eastAsia"/>
            <w:lang w:eastAsia="zh-CN"/>
          </w:rPr>
          <w:t>(二)、土地利用规划方案</w:t>
        </w:r>
        <w:r>
          <w:tab/>
        </w:r>
        <w:r>
          <w:fldChar w:fldCharType="begin"/>
        </w:r>
        <w:r>
          <w:instrText xml:space="preserve"> PAGEREF _Toc17756 \h </w:instrText>
        </w:r>
        <w:r>
          <w:fldChar w:fldCharType="separate"/>
        </w:r>
        <w:r>
          <w:t>43</w:t>
        </w:r>
        <w:r>
          <w:fldChar w:fldCharType="end"/>
        </w:r>
      </w:hyperlink>
    </w:p>
    <w:p>
      <w:pPr>
        <w:pStyle w:val="TOC1"/>
        <w:tabs>
          <w:tab w:val="right" w:leader="dot" w:pos="8306"/>
        </w:tabs>
      </w:pPr>
      <w:hyperlink w:anchor="_Toc31381" w:history="1">
        <w:r>
          <w:rPr>
            <w:rFonts w:ascii="仿宋" w:eastAsia="仿宋" w:hAnsi="仿宋" w:cs="仿宋" w:hint="eastAsia"/>
            <w:lang w:eastAsia="zh-CN"/>
          </w:rPr>
          <w:t>十、资金管理与财务规划</w:t>
        </w:r>
        <w:r>
          <w:tab/>
        </w:r>
        <w:r>
          <w:fldChar w:fldCharType="begin"/>
        </w:r>
        <w:r>
          <w:instrText xml:space="preserve"> PAGEREF _Toc31381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46" w:history="1">
        <w:r>
          <w:rPr>
            <w:rFonts w:ascii="仿宋" w:eastAsia="仿宋" w:hAnsi="仿宋" w:cs="仿宋" w:hint="eastAsia"/>
            <w:lang w:eastAsia="zh-CN"/>
          </w:rPr>
          <w:t>(一)、项目资金来源与筹措</w:t>
        </w:r>
        <w:r>
          <w:tab/>
        </w:r>
        <w:r>
          <w:fldChar w:fldCharType="begin"/>
        </w:r>
        <w:r>
          <w:instrText xml:space="preserve"> PAGEREF _Toc346 \h </w:instrText>
        </w:r>
        <w:r>
          <w:fldChar w:fldCharType="separate"/>
        </w:r>
        <w:r>
          <w:t>44</w:t>
        </w:r>
        <w:r>
          <w:fldChar w:fldCharType="end"/>
        </w:r>
      </w:hyperlink>
    </w:p>
    <w:p>
      <w:pPr>
        <w:pStyle w:val="TOC2"/>
        <w:tabs>
          <w:tab w:val="right" w:leader="dot" w:pos="8306"/>
        </w:tabs>
      </w:pPr>
      <w:hyperlink w:anchor="_Toc23469" w:history="1">
        <w:r>
          <w:rPr>
            <w:rFonts w:ascii="仿宋" w:eastAsia="仿宋" w:hAnsi="仿宋" w:cs="仿宋" w:hint="eastAsia"/>
            <w:lang w:eastAsia="zh-CN"/>
          </w:rPr>
          <w:t>(二)、资金使用与监管</w:t>
        </w:r>
        <w:r>
          <w:tab/>
        </w:r>
        <w:r>
          <w:fldChar w:fldCharType="begin"/>
        </w:r>
        <w:r>
          <w:instrText xml:space="preserve"> PAGEREF _Toc23469 \h </w:instrText>
        </w:r>
        <w:r>
          <w:fldChar w:fldCharType="separate"/>
        </w:r>
        <w:r>
          <w:t>46</w:t>
        </w:r>
        <w:r>
          <w:fldChar w:fldCharType="end"/>
        </w:r>
      </w:hyperlink>
    </w:p>
    <w:p>
      <w:pPr>
        <w:pStyle w:val="TOC2"/>
        <w:tabs>
          <w:tab w:val="right" w:leader="dot" w:pos="8306"/>
        </w:tabs>
      </w:pPr>
      <w:hyperlink w:anchor="_Toc6914" w:history="1">
        <w:r>
          <w:rPr>
            <w:rFonts w:ascii="仿宋" w:eastAsia="仿宋" w:hAnsi="仿宋" w:cs="仿宋" w:hint="eastAsia"/>
            <w:lang w:eastAsia="zh-CN"/>
          </w:rPr>
          <w:t>(三)、财务规划与预测</w:t>
        </w:r>
        <w:r>
          <w:tab/>
        </w:r>
        <w:r>
          <w:fldChar w:fldCharType="begin"/>
        </w:r>
        <w:r>
          <w:instrText xml:space="preserve"> PAGEREF _Toc6914 \h </w:instrText>
        </w:r>
        <w:r>
          <w:fldChar w:fldCharType="separate"/>
        </w:r>
        <w:r>
          <w:t>47</w:t>
        </w:r>
        <w:r>
          <w:fldChar w:fldCharType="end"/>
        </w:r>
      </w:hyperlink>
    </w:p>
    <w:p>
      <w:pPr>
        <w:pStyle w:val="TOC1"/>
        <w:tabs>
          <w:tab w:val="right" w:leader="dot" w:pos="8306"/>
        </w:tabs>
      </w:pPr>
      <w:hyperlink w:anchor="_Toc25480" w:history="1">
        <w:r>
          <w:rPr>
            <w:rFonts w:ascii="仿宋" w:eastAsia="仿宋" w:hAnsi="仿宋" w:cs="仿宋" w:hint="eastAsia"/>
            <w:lang w:eastAsia="zh-CN"/>
          </w:rPr>
          <w:t>十一、项目变更管理</w:t>
        </w:r>
        <w:r>
          <w:tab/>
        </w:r>
        <w:r>
          <w:fldChar w:fldCharType="begin"/>
        </w:r>
        <w:r>
          <w:instrText xml:space="preserve"> PAGEREF _Toc25480 \h </w:instrText>
        </w:r>
        <w:r>
          <w:fldChar w:fldCharType="separate"/>
        </w:r>
        <w:r>
          <w:t>48</w:t>
        </w:r>
        <w:r>
          <w:fldChar w:fldCharType="end"/>
        </w:r>
      </w:hyperlink>
    </w:p>
    <w:p>
      <w:pPr>
        <w:pStyle w:val="TOC2"/>
        <w:tabs>
          <w:tab w:val="right" w:leader="dot" w:pos="8306"/>
        </w:tabs>
      </w:pPr>
      <w:hyperlink w:anchor="_Toc25105" w:history="1">
        <w:r>
          <w:rPr>
            <w:rFonts w:ascii="仿宋" w:eastAsia="仿宋" w:hAnsi="仿宋" w:cs="仿宋" w:hint="eastAsia"/>
            <w:lang w:eastAsia="zh-CN"/>
          </w:rPr>
          <w:t>(一)、变更控制流程</w:t>
        </w:r>
        <w:r>
          <w:tab/>
        </w:r>
        <w:r>
          <w:fldChar w:fldCharType="begin"/>
        </w:r>
        <w:r>
          <w:instrText xml:space="preserve"> PAGEREF _Toc25105 \h </w:instrText>
        </w:r>
        <w:r>
          <w:fldChar w:fldCharType="separate"/>
        </w:r>
        <w:r>
          <w:t>48</w:t>
        </w:r>
        <w:r>
          <w:fldChar w:fldCharType="end"/>
        </w:r>
      </w:hyperlink>
    </w:p>
    <w:p>
      <w:pPr>
        <w:pStyle w:val="TOC2"/>
        <w:tabs>
          <w:tab w:val="right" w:leader="dot" w:pos="8306"/>
        </w:tabs>
      </w:pPr>
      <w:hyperlink w:anchor="_Toc23319" w:history="1">
        <w:r>
          <w:rPr>
            <w:rFonts w:ascii="仿宋" w:eastAsia="仿宋" w:hAnsi="仿宋" w:cs="仿宋" w:hint="eastAsia"/>
            <w:lang w:eastAsia="zh-CN"/>
          </w:rPr>
          <w:t>(二)、影响评估与处理</w:t>
        </w:r>
        <w:r>
          <w:tab/>
        </w:r>
        <w:r>
          <w:fldChar w:fldCharType="begin"/>
        </w:r>
        <w:r>
          <w:instrText xml:space="preserve"> PAGEREF _Toc23319 \h </w:instrText>
        </w:r>
        <w:r>
          <w:fldChar w:fldCharType="separate"/>
        </w:r>
        <w:r>
          <w:t>49</w:t>
        </w:r>
        <w:r>
          <w:fldChar w:fldCharType="end"/>
        </w:r>
      </w:hyperlink>
    </w:p>
    <w:p>
      <w:pPr>
        <w:pStyle w:val="TOC2"/>
        <w:tabs>
          <w:tab w:val="right" w:leader="dot" w:pos="8306"/>
        </w:tabs>
      </w:pPr>
      <w:hyperlink w:anchor="_Toc23379" w:history="1">
        <w:r>
          <w:rPr>
            <w:rFonts w:ascii="仿宋" w:eastAsia="仿宋" w:hAnsi="仿宋" w:cs="仿宋" w:hint="eastAsia"/>
            <w:lang w:eastAsia="zh-CN"/>
          </w:rPr>
          <w:t>(三)、变更记录与追踪</w:t>
        </w:r>
        <w:r>
          <w:tab/>
        </w:r>
        <w:r>
          <w:fldChar w:fldCharType="begin"/>
        </w:r>
        <w:r>
          <w:instrText xml:space="preserve"> PAGEREF _Toc23379 \h </w:instrText>
        </w:r>
        <w:r>
          <w:fldChar w:fldCharType="separate"/>
        </w:r>
        <w:r>
          <w:t>51</w:t>
        </w:r>
        <w:r>
          <w:fldChar w:fldCharType="end"/>
        </w:r>
      </w:hyperlink>
    </w:p>
    <w:p>
      <w:pPr>
        <w:pStyle w:val="TOC2"/>
        <w:tabs>
          <w:tab w:val="right" w:leader="dot" w:pos="8306"/>
        </w:tabs>
      </w:pPr>
      <w:hyperlink w:anchor="_Toc32038" w:history="1">
        <w:r>
          <w:rPr>
            <w:rFonts w:ascii="仿宋" w:eastAsia="仿宋" w:hAnsi="仿宋" w:cs="仿宋" w:hint="eastAsia"/>
            <w:lang w:eastAsia="zh-CN"/>
          </w:rPr>
          <w:t>(四)、变更管理策略</w:t>
        </w:r>
        <w:r>
          <w:tab/>
        </w:r>
        <w:r>
          <w:fldChar w:fldCharType="begin"/>
        </w:r>
        <w:r>
          <w:instrText xml:space="preserve"> PAGEREF _Toc32038 \h </w:instrText>
        </w:r>
        <w:r>
          <w:fldChar w:fldCharType="separate"/>
        </w:r>
        <w:r>
          <w:t>52</w:t>
        </w:r>
        <w:r>
          <w:fldChar w:fldCharType="end"/>
        </w:r>
      </w:hyperlink>
    </w:p>
    <w:p>
      <w:pPr>
        <w:pStyle w:val="TOC1"/>
        <w:tabs>
          <w:tab w:val="right" w:leader="dot" w:pos="8306"/>
        </w:tabs>
      </w:pPr>
      <w:hyperlink w:anchor="_Toc17101" w:history="1">
        <w:r>
          <w:rPr>
            <w:rFonts w:ascii="仿宋" w:eastAsia="仿宋" w:hAnsi="仿宋" w:cs="仿宋" w:hint="eastAsia"/>
            <w:lang w:eastAsia="zh-CN"/>
          </w:rPr>
          <w:t>十二、项目进度计划</w:t>
        </w:r>
        <w:r>
          <w:tab/>
        </w:r>
        <w:r>
          <w:fldChar w:fldCharType="begin"/>
        </w:r>
        <w:r>
          <w:instrText xml:space="preserve"> PAGEREF _Toc17101 \h </w:instrText>
        </w:r>
        <w:r>
          <w:fldChar w:fldCharType="separate"/>
        </w:r>
        <w:r>
          <w:t>54</w:t>
        </w:r>
        <w:r>
          <w:fldChar w:fldCharType="end"/>
        </w:r>
      </w:hyperlink>
    </w:p>
    <w:p>
      <w:pPr>
        <w:pStyle w:val="TOC2"/>
        <w:tabs>
          <w:tab w:val="right" w:leader="dot" w:pos="8306"/>
        </w:tabs>
      </w:pPr>
      <w:hyperlink w:anchor="_Toc30821" w:history="1">
        <w:r>
          <w:rPr>
            <w:rFonts w:ascii="仿宋" w:eastAsia="仿宋" w:hAnsi="仿宋" w:cs="仿宋" w:hint="eastAsia"/>
            <w:lang w:eastAsia="zh-CN"/>
          </w:rPr>
          <w:t>(一)、建设周期</w:t>
        </w:r>
        <w:r>
          <w:tab/>
        </w:r>
        <w:r>
          <w:fldChar w:fldCharType="begin"/>
        </w:r>
        <w:r>
          <w:instrText xml:space="preserve"> PAGEREF _Toc30821 \h </w:instrText>
        </w:r>
        <w:r>
          <w:fldChar w:fldCharType="separate"/>
        </w:r>
        <w:r>
          <w:t>54</w:t>
        </w:r>
        <w:r>
          <w:fldChar w:fldCharType="end"/>
        </w:r>
      </w:hyperlink>
    </w:p>
    <w:p>
      <w:pPr>
        <w:pStyle w:val="TOC2"/>
        <w:tabs>
          <w:tab w:val="right" w:leader="dot" w:pos="8306"/>
        </w:tabs>
      </w:pPr>
      <w:hyperlink w:anchor="_Toc27688" w:history="1">
        <w:r>
          <w:rPr>
            <w:rFonts w:ascii="仿宋" w:eastAsia="仿宋" w:hAnsi="仿宋" w:cs="仿宋" w:hint="eastAsia"/>
            <w:lang w:eastAsia="zh-CN"/>
          </w:rPr>
          <w:t>(二)、建设进度</w:t>
        </w:r>
        <w:r>
          <w:tab/>
        </w:r>
        <w:r>
          <w:fldChar w:fldCharType="begin"/>
        </w:r>
        <w:r>
          <w:instrText xml:space="preserve"> PAGEREF _Toc27688 \h </w:instrText>
        </w:r>
        <w:r>
          <w:fldChar w:fldCharType="separate"/>
        </w:r>
        <w:r>
          <w:t>54</w:t>
        </w:r>
        <w:r>
          <w:fldChar w:fldCharType="end"/>
        </w:r>
      </w:hyperlink>
    </w:p>
    <w:p>
      <w:pPr>
        <w:pStyle w:val="TOC2"/>
        <w:tabs>
          <w:tab w:val="right" w:leader="dot" w:pos="8306"/>
        </w:tabs>
      </w:pPr>
      <w:hyperlink w:anchor="_Toc6830" w:history="1">
        <w:r>
          <w:rPr>
            <w:rFonts w:ascii="仿宋" w:eastAsia="仿宋" w:hAnsi="仿宋" w:cs="仿宋" w:hint="eastAsia"/>
            <w:lang w:eastAsia="zh-CN"/>
          </w:rPr>
          <w:t>(三)、进度安排注意事项</w:t>
        </w:r>
        <w:r>
          <w:tab/>
        </w:r>
        <w:r>
          <w:fldChar w:fldCharType="begin"/>
        </w:r>
        <w:r>
          <w:instrText xml:space="preserve"> PAGEREF _Toc6830 \h </w:instrText>
        </w:r>
        <w:r>
          <w:fldChar w:fldCharType="separate"/>
        </w:r>
        <w:r>
          <w:t>56</w:t>
        </w:r>
        <w:r>
          <w:fldChar w:fldCharType="end"/>
        </w:r>
      </w:hyperlink>
    </w:p>
    <w:p>
      <w:pPr>
        <w:pStyle w:val="TOC2"/>
        <w:tabs>
          <w:tab w:val="right" w:leader="dot" w:pos="8306"/>
        </w:tabs>
      </w:pPr>
      <w:hyperlink w:anchor="_Toc23392" w:history="1">
        <w:r>
          <w:rPr>
            <w:rFonts w:ascii="仿宋" w:eastAsia="仿宋" w:hAnsi="仿宋" w:cs="仿宋" w:hint="eastAsia"/>
            <w:lang w:eastAsia="zh-CN"/>
          </w:rPr>
          <w:t>(四)、人力资源配置</w:t>
        </w:r>
        <w:r>
          <w:tab/>
        </w:r>
        <w:r>
          <w:fldChar w:fldCharType="begin"/>
        </w:r>
        <w:r>
          <w:instrText xml:space="preserve"> PAGEREF _Toc23392 \h </w:instrText>
        </w:r>
        <w:r>
          <w:fldChar w:fldCharType="separate"/>
        </w:r>
        <w:r>
          <w:t>56</w:t>
        </w:r>
        <w:r>
          <w:fldChar w:fldCharType="end"/>
        </w:r>
      </w:hyperlink>
    </w:p>
    <w:p>
      <w:pPr>
        <w:pStyle w:val="TOC2"/>
        <w:tabs>
          <w:tab w:val="right" w:leader="dot" w:pos="8306"/>
        </w:tabs>
      </w:pPr>
      <w:hyperlink w:anchor="_Toc14189" w:history="1">
        <w:r>
          <w:rPr>
            <w:rFonts w:ascii="仿宋" w:eastAsia="仿宋" w:hAnsi="仿宋" w:cs="仿宋" w:hint="eastAsia"/>
            <w:lang w:eastAsia="zh-CN"/>
          </w:rPr>
          <w:t>(五)、员工培训</w:t>
        </w:r>
        <w:r>
          <w:tab/>
        </w:r>
        <w:r>
          <w:fldChar w:fldCharType="begin"/>
        </w:r>
        <w:r>
          <w:instrText xml:space="preserve"> PAGEREF _Toc14189 \h </w:instrText>
        </w:r>
        <w:r>
          <w:fldChar w:fldCharType="separate"/>
        </w:r>
        <w:r>
          <w:t>58</w:t>
        </w:r>
        <w:r>
          <w:fldChar w:fldCharType="end"/>
        </w:r>
      </w:hyperlink>
    </w:p>
    <w:p>
      <w:pPr>
        <w:pStyle w:val="TOC2"/>
        <w:tabs>
          <w:tab w:val="right" w:leader="dot" w:pos="8306"/>
        </w:tabs>
      </w:pPr>
      <w:hyperlink w:anchor="_Toc9" w:history="1">
        <w:r>
          <w:rPr>
            <w:rFonts w:ascii="仿宋" w:eastAsia="仿宋" w:hAnsi="仿宋" w:cs="仿宋" w:hint="eastAsia"/>
            <w:lang w:eastAsia="zh-CN"/>
          </w:rPr>
          <w:t>(六)、项目实施保障</w:t>
        </w:r>
        <w:r>
          <w:tab/>
        </w:r>
        <w:r>
          <w:fldChar w:fldCharType="begin"/>
        </w:r>
        <w:r>
          <w:instrText xml:space="preserve"> PAGEREF _Toc9 \h </w:instrText>
        </w:r>
        <w:r>
          <w:fldChar w:fldCharType="separate"/>
        </w:r>
        <w:r>
          <w:t>59</w:t>
        </w:r>
        <w:r>
          <w:fldChar w:fldCharType="end"/>
        </w:r>
      </w:hyperlink>
    </w:p>
    <w:p>
      <w:pPr>
        <w:pStyle w:val="TOC2"/>
        <w:tabs>
          <w:tab w:val="right" w:leader="dot" w:pos="8306"/>
        </w:tabs>
      </w:pPr>
      <w:hyperlink w:anchor="_Toc10842" w:history="1">
        <w:r>
          <w:rPr>
            <w:rFonts w:ascii="仿宋" w:eastAsia="仿宋" w:hAnsi="仿宋" w:cs="仿宋" w:hint="eastAsia"/>
            <w:lang w:eastAsia="zh-CN"/>
          </w:rPr>
          <w:t>(七)、安全规范管理</w:t>
        </w:r>
        <w:r>
          <w:tab/>
        </w:r>
        <w:r>
          <w:fldChar w:fldCharType="begin"/>
        </w:r>
        <w:r>
          <w:instrText xml:space="preserve"> PAGEREF _Toc10842 \h </w:instrText>
        </w:r>
        <w:r>
          <w:fldChar w:fldCharType="separate"/>
        </w:r>
        <w:r>
          <w:t>60</w:t>
        </w:r>
        <w:r>
          <w:fldChar w:fldCharType="end"/>
        </w:r>
      </w:hyperlink>
    </w:p>
    <w:p>
      <w:pPr>
        <w:pStyle w:val="TOC1"/>
        <w:tabs>
          <w:tab w:val="right" w:leader="dot" w:pos="8306"/>
        </w:tabs>
      </w:pPr>
      <w:hyperlink w:anchor="_Toc4011" w:history="1">
        <w:r>
          <w:rPr>
            <w:rFonts w:ascii="仿宋" w:eastAsia="仿宋" w:hAnsi="仿宋" w:cs="仿宋" w:hint="eastAsia"/>
            <w:lang w:eastAsia="zh-CN"/>
          </w:rPr>
          <w:t>十三、人力资源管理与开发</w:t>
        </w:r>
        <w:r>
          <w:tab/>
        </w:r>
        <w:r>
          <w:fldChar w:fldCharType="begin"/>
        </w:r>
        <w:r>
          <w:instrText xml:space="preserve"> PAGEREF _Toc4011 \h </w:instrText>
        </w:r>
        <w:r>
          <w:fldChar w:fldCharType="separate"/>
        </w:r>
        <w:r>
          <w:t>62</w:t>
        </w:r>
        <w:r>
          <w:fldChar w:fldCharType="end"/>
        </w:r>
      </w:hyperlink>
    </w:p>
    <w:p>
      <w:pPr>
        <w:pStyle w:val="TOC2"/>
        <w:tabs>
          <w:tab w:val="right" w:leader="dot" w:pos="8306"/>
        </w:tabs>
      </w:pPr>
      <w:hyperlink w:anchor="_Toc8414" w:history="1">
        <w:r>
          <w:rPr>
            <w:rFonts w:ascii="仿宋" w:eastAsia="仿宋" w:hAnsi="仿宋" w:cs="仿宋" w:hint="eastAsia"/>
            <w:lang w:eastAsia="zh-CN"/>
          </w:rPr>
          <w:t>(一)、人力资源规划</w:t>
        </w:r>
        <w:r>
          <w:tab/>
        </w:r>
        <w:r>
          <w:fldChar w:fldCharType="begin"/>
        </w:r>
        <w:r>
          <w:instrText xml:space="preserve"> PAGEREF _Toc8414 \h </w:instrText>
        </w:r>
        <w:r>
          <w:fldChar w:fldCharType="separate"/>
        </w:r>
        <w:r>
          <w:t>62</w:t>
        </w:r>
        <w:r>
          <w:fldChar w:fldCharType="end"/>
        </w:r>
      </w:hyperlink>
    </w:p>
    <w:p>
      <w:pPr>
        <w:pStyle w:val="TOC2"/>
        <w:tabs>
          <w:tab w:val="right" w:leader="dot" w:pos="8306"/>
        </w:tabs>
      </w:pPr>
      <w:hyperlink w:anchor="_Toc8190" w:history="1">
        <w:r>
          <w:rPr>
            <w:rFonts w:ascii="仿宋" w:eastAsia="仿宋" w:hAnsi="仿宋" w:cs="仿宋" w:hint="eastAsia"/>
            <w:lang w:eastAsia="zh-CN"/>
          </w:rPr>
          <w:t>(二)、人力资源开发与培训</w:t>
        </w:r>
        <w:r>
          <w:tab/>
        </w:r>
        <w:r>
          <w:fldChar w:fldCharType="begin"/>
        </w:r>
        <w:r>
          <w:instrText xml:space="preserve"> PAGEREF _Toc8190 \h </w:instrText>
        </w:r>
        <w:r>
          <w:fldChar w:fldCharType="separate"/>
        </w:r>
        <w:r>
          <w:t>63</w:t>
        </w:r>
        <w:r>
          <w:fldChar w:fldCharType="end"/>
        </w:r>
      </w:hyperlink>
    </w:p>
    <w:p>
      <w:pPr>
        <w:pStyle w:val="TOC1"/>
        <w:tabs>
          <w:tab w:val="right" w:leader="dot" w:pos="8306"/>
        </w:tabs>
      </w:pPr>
      <w:hyperlink w:anchor="_Toc26595" w:history="1">
        <w:r>
          <w:rPr>
            <w:rFonts w:ascii="仿宋" w:eastAsia="仿宋" w:hAnsi="仿宋" w:cs="仿宋" w:hint="eastAsia"/>
            <w:lang w:eastAsia="zh-CN"/>
          </w:rPr>
          <w:t>十四、创新驱动与持续发展</w:t>
        </w:r>
        <w:r>
          <w:tab/>
        </w:r>
        <w:r>
          <w:fldChar w:fldCharType="begin"/>
        </w:r>
        <w:r>
          <w:instrText xml:space="preserve"> PAGEREF _Toc26595 \h </w:instrText>
        </w:r>
        <w:r>
          <w:fldChar w:fldCharType="separate"/>
        </w:r>
        <w:r>
          <w:t>66</w:t>
        </w:r>
        <w:r>
          <w:fldChar w:fldCharType="end"/>
        </w:r>
      </w:hyperlink>
    </w:p>
    <w:p>
      <w:pPr>
        <w:pStyle w:val="TOC2"/>
        <w:tabs>
          <w:tab w:val="right" w:leader="dot" w:pos="8306"/>
        </w:tabs>
      </w:pPr>
      <w:hyperlink w:anchor="_Toc26642" w:history="1">
        <w:r>
          <w:rPr>
            <w:rFonts w:ascii="仿宋" w:eastAsia="仿宋" w:hAnsi="仿宋" w:cs="仿宋" w:hint="eastAsia"/>
            <w:lang w:eastAsia="zh-CN"/>
          </w:rPr>
          <w:t>(一)、创新驱动战略实施</w:t>
        </w:r>
        <w:r>
          <w:tab/>
        </w:r>
        <w:r>
          <w:fldChar w:fldCharType="begin"/>
        </w:r>
        <w:r>
          <w:instrText xml:space="preserve"> PAGEREF _Toc26642 \h </w:instrText>
        </w:r>
        <w:r>
          <w:fldChar w:fldCharType="separate"/>
        </w:r>
        <w:r>
          <w:t>66</w:t>
        </w:r>
        <w:r>
          <w:fldChar w:fldCharType="end"/>
        </w:r>
      </w:hyperlink>
    </w:p>
    <w:p>
      <w:pPr>
        <w:pStyle w:val="TOC2"/>
        <w:tabs>
          <w:tab w:val="right" w:leader="dot" w:pos="8306"/>
        </w:tabs>
      </w:pPr>
      <w:hyperlink w:anchor="_Toc10462" w:history="1">
        <w:r>
          <w:rPr>
            <w:rFonts w:ascii="仿宋" w:eastAsia="仿宋" w:hAnsi="仿宋" w:cs="仿宋" w:hint="eastAsia"/>
            <w:lang w:eastAsia="zh-CN"/>
          </w:rPr>
          <w:t>(二)、持续发展路径探索</w:t>
        </w:r>
        <w:r>
          <w:tab/>
        </w:r>
        <w:r>
          <w:fldChar w:fldCharType="begin"/>
        </w:r>
        <w:r>
          <w:instrText xml:space="preserve"> PAGEREF _Toc10462 \h </w:instrText>
        </w:r>
        <w:r>
          <w:fldChar w:fldCharType="separate"/>
        </w:r>
        <w:r>
          <w:t>67</w:t>
        </w:r>
        <w:r>
          <w:fldChar w:fldCharType="end"/>
        </w:r>
      </w:hyperlink>
    </w:p>
    <w:p>
      <w:pPr>
        <w:pStyle w:val="TOC1"/>
        <w:tabs>
          <w:tab w:val="right" w:leader="dot" w:pos="8306"/>
        </w:tabs>
      </w:pPr>
      <w:hyperlink w:anchor="_Toc1955" w:history="1">
        <w:r>
          <w:rPr>
            <w:rFonts w:ascii="仿宋" w:eastAsia="仿宋" w:hAnsi="仿宋" w:cs="仿宋" w:hint="eastAsia"/>
            <w:lang w:eastAsia="zh-CN"/>
          </w:rPr>
          <w:t>十五、产业协同与集群发展</w:t>
        </w:r>
        <w:r>
          <w:tab/>
        </w:r>
        <w:r>
          <w:fldChar w:fldCharType="begin"/>
        </w:r>
        <w:r>
          <w:instrText xml:space="preserve"> PAGEREF _Toc1955 \h </w:instrText>
        </w:r>
        <w:r>
          <w:fldChar w:fldCharType="separate"/>
        </w:r>
        <w:r>
          <w:t>72</w:t>
        </w:r>
        <w:r>
          <w:fldChar w:fldCharType="end"/>
        </w:r>
      </w:hyperlink>
    </w:p>
    <w:p>
      <w:pPr>
        <w:pStyle w:val="TOC2"/>
        <w:tabs>
          <w:tab w:val="right" w:leader="dot" w:pos="8306"/>
        </w:tabs>
      </w:pPr>
      <w:hyperlink w:anchor="_Toc6216" w:history="1">
        <w:r>
          <w:rPr>
            <w:rFonts w:ascii="仿宋" w:eastAsia="仿宋" w:hAnsi="仿宋" w:cs="仿宋" w:hint="eastAsia"/>
            <w:lang w:eastAsia="zh-CN"/>
          </w:rPr>
          <w:t>(一)、产业协同机制建设</w:t>
        </w:r>
        <w:r>
          <w:tab/>
        </w:r>
        <w:r>
          <w:fldChar w:fldCharType="begin"/>
        </w:r>
        <w:r>
          <w:instrText xml:space="preserve"> PAGEREF _Toc6216 \h </w:instrText>
        </w:r>
        <w:r>
          <w:fldChar w:fldCharType="separate"/>
        </w:r>
        <w:r>
          <w:t>72</w:t>
        </w:r>
        <w:r>
          <w:fldChar w:fldCharType="end"/>
        </w:r>
      </w:hyperlink>
    </w:p>
    <w:p>
      <w:pPr>
        <w:pStyle w:val="TOC2"/>
        <w:tabs>
          <w:tab w:val="right" w:leader="dot" w:pos="8306"/>
        </w:tabs>
      </w:pPr>
      <w:hyperlink w:anchor="_Toc28205" w:history="1">
        <w:r>
          <w:rPr>
            <w:rFonts w:ascii="仿宋" w:eastAsia="仿宋" w:hAnsi="仿宋" w:cs="仿宋" w:hint="eastAsia"/>
            <w:lang w:eastAsia="zh-CN"/>
          </w:rPr>
          <w:t>(二)、产业集群培育与发展</w:t>
        </w:r>
        <w:r>
          <w:tab/>
        </w:r>
        <w:r>
          <w:fldChar w:fldCharType="begin"/>
        </w:r>
        <w:r>
          <w:instrText xml:space="preserve"> PAGEREF _Toc28205 \h </w:instrText>
        </w:r>
        <w:r>
          <w:fldChar w:fldCharType="separate"/>
        </w:r>
        <w:r>
          <w:t>73</w:t>
        </w:r>
        <w:r>
          <w:fldChar w:fldCharType="end"/>
        </w:r>
      </w:hyperlink>
    </w:p>
    <w:p>
      <w:pPr>
        <w:pStyle w:val="TOC1"/>
        <w:tabs>
          <w:tab w:val="right" w:leader="dot" w:pos="8306"/>
        </w:tabs>
      </w:pPr>
      <w:hyperlink w:anchor="_Toc26865" w:history="1">
        <w:r>
          <w:rPr>
            <w:rFonts w:ascii="仿宋" w:eastAsia="仿宋" w:hAnsi="仿宋" w:cs="仿宋" w:hint="eastAsia"/>
            <w:lang w:eastAsia="zh-CN"/>
          </w:rPr>
          <w:t>十六、项目施工方案</w:t>
        </w:r>
        <w:r>
          <w:tab/>
        </w:r>
        <w:r>
          <w:fldChar w:fldCharType="begin"/>
        </w:r>
        <w:r>
          <w:instrText xml:space="preserve"> PAGEREF _Toc26865 \h </w:instrText>
        </w:r>
        <w:r>
          <w:fldChar w:fldCharType="separate"/>
        </w:r>
        <w:r>
          <w:t>74</w:t>
        </w:r>
        <w:r>
          <w:fldChar w:fldCharType="end"/>
        </w:r>
      </w:hyperlink>
    </w:p>
    <w:p>
      <w:pPr>
        <w:pStyle w:val="TOC2"/>
        <w:tabs>
          <w:tab w:val="right" w:leader="dot" w:pos="8306"/>
        </w:tabs>
      </w:pPr>
      <w:hyperlink w:anchor="_Toc1915" w:history="1">
        <w:r>
          <w:rPr>
            <w:rFonts w:ascii="仿宋" w:eastAsia="仿宋" w:hAnsi="仿宋" w:cs="仿宋" w:hint="eastAsia"/>
            <w:lang w:eastAsia="zh-CN"/>
          </w:rPr>
          <w:t>(一)、施工组织设计</w:t>
        </w:r>
        <w:r>
          <w:tab/>
        </w:r>
        <w:r>
          <w:fldChar w:fldCharType="begin"/>
        </w:r>
        <w:r>
          <w:instrText xml:space="preserve"> PAGEREF _Toc1915 \h </w:instrText>
        </w:r>
        <w:r>
          <w:fldChar w:fldCharType="separate"/>
        </w:r>
        <w:r>
          <w:t>74</w:t>
        </w:r>
        <w:r>
          <w:fldChar w:fldCharType="end"/>
        </w:r>
      </w:hyperlink>
    </w:p>
    <w:p>
      <w:pPr>
        <w:pStyle w:val="TOC2"/>
        <w:tabs>
          <w:tab w:val="right" w:leader="dot" w:pos="8306"/>
        </w:tabs>
      </w:pPr>
      <w:hyperlink w:anchor="_Toc13004" w:history="1">
        <w:r>
          <w:rPr>
            <w:rFonts w:ascii="仿宋" w:eastAsia="仿宋" w:hAnsi="仿宋" w:cs="仿宋" w:hint="eastAsia"/>
            <w:lang w:eastAsia="zh-CN"/>
          </w:rPr>
          <w:t>(二)、施工工艺与技术路线</w:t>
        </w:r>
        <w:r>
          <w:tab/>
        </w:r>
        <w:r>
          <w:fldChar w:fldCharType="begin"/>
        </w:r>
        <w:r>
          <w:instrText xml:space="preserve"> PAGEREF _Toc13004 \h </w:instrText>
        </w:r>
        <w:r>
          <w:fldChar w:fldCharType="separate"/>
        </w:r>
        <w:r>
          <w:t>75</w:t>
        </w:r>
        <w:r>
          <w:fldChar w:fldCharType="end"/>
        </w:r>
      </w:hyperlink>
    </w:p>
    <w:p>
      <w:pPr>
        <w:pStyle w:val="TOC2"/>
        <w:tabs>
          <w:tab w:val="right" w:leader="dot" w:pos="8306"/>
        </w:tabs>
      </w:pPr>
      <w:hyperlink w:anchor="_Toc16832" w:history="1">
        <w:r>
          <w:rPr>
            <w:rFonts w:ascii="仿宋" w:eastAsia="仿宋" w:hAnsi="仿宋" w:cs="仿宋" w:hint="eastAsia"/>
            <w:lang w:eastAsia="zh-CN"/>
          </w:rPr>
          <w:t>(三)、关键节点施工计划</w:t>
        </w:r>
        <w:r>
          <w:tab/>
        </w:r>
        <w:r>
          <w:fldChar w:fldCharType="begin"/>
        </w:r>
        <w:r>
          <w:instrText xml:space="preserve"> PAGEREF _Toc16832 \h </w:instrText>
        </w:r>
        <w:r>
          <w:fldChar w:fldCharType="separate"/>
        </w:r>
        <w:r>
          <w:t>76</w:t>
        </w:r>
        <w:r>
          <w:fldChar w:fldCharType="end"/>
        </w:r>
      </w:hyperlink>
    </w:p>
    <w:p>
      <w:pPr>
        <w:pStyle w:val="TOC2"/>
        <w:tabs>
          <w:tab w:val="right" w:leader="dot" w:pos="8306"/>
        </w:tabs>
      </w:pPr>
      <w:hyperlink w:anchor="_Toc12573" w:history="1">
        <w:r>
          <w:rPr>
            <w:rFonts w:ascii="仿宋" w:eastAsia="仿宋" w:hAnsi="仿宋" w:cs="仿宋" w:hint="eastAsia"/>
            <w:lang w:eastAsia="zh-CN"/>
          </w:rPr>
          <w:t>(四)、施工现场管理</w:t>
        </w:r>
        <w:r>
          <w:tab/>
        </w:r>
        <w:r>
          <w:fldChar w:fldCharType="begin"/>
        </w:r>
        <w:r>
          <w:instrText xml:space="preserve"> PAGEREF _Toc12573 \h </w:instrText>
        </w:r>
        <w:r>
          <w:fldChar w:fldCharType="separate"/>
        </w:r>
        <w:r>
          <w:t>78</w:t>
        </w:r>
        <w:r>
          <w:fldChar w:fldCharType="end"/>
        </w:r>
      </w:hyperlink>
    </w:p>
    <w:p>
      <w:pPr>
        <w:pStyle w:val="TOC1"/>
        <w:tabs>
          <w:tab w:val="right" w:leader="dot" w:pos="8306"/>
        </w:tabs>
      </w:pPr>
      <w:hyperlink w:anchor="_Toc24966" w:history="1">
        <w:r>
          <w:rPr>
            <w:rFonts w:ascii="仿宋" w:eastAsia="仿宋" w:hAnsi="仿宋" w:cs="仿宋" w:hint="eastAsia"/>
            <w:lang w:eastAsia="zh-CN"/>
          </w:rPr>
          <w:t>十七、质量管理与控制</w:t>
        </w:r>
        <w:r>
          <w:tab/>
        </w:r>
        <w:r>
          <w:fldChar w:fldCharType="begin"/>
        </w:r>
        <w:r>
          <w:instrText xml:space="preserve"> PAGEREF _Toc24966 \h </w:instrText>
        </w:r>
        <w:r>
          <w:fldChar w:fldCharType="separate"/>
        </w:r>
        <w:r>
          <w:t>80</w:t>
        </w:r>
        <w:r>
          <w:fldChar w:fldCharType="end"/>
        </w:r>
      </w:hyperlink>
    </w:p>
    <w:p>
      <w:pPr>
        <w:pStyle w:val="TOC2"/>
        <w:tabs>
          <w:tab w:val="right" w:leader="dot" w:pos="8306"/>
        </w:tabs>
      </w:pPr>
      <w:hyperlink w:anchor="_Toc6973" w:history="1">
        <w:r>
          <w:rPr>
            <w:rFonts w:ascii="仿宋" w:eastAsia="仿宋" w:hAnsi="仿宋" w:cs="仿宋" w:hint="eastAsia"/>
            <w:lang w:eastAsia="zh-CN"/>
          </w:rPr>
          <w:t>(一)、质量管理体系建设</w:t>
        </w:r>
        <w:r>
          <w:tab/>
        </w:r>
        <w:r>
          <w:fldChar w:fldCharType="begin"/>
        </w:r>
        <w:r>
          <w:instrText xml:space="preserve"> PAGEREF _Toc6973 \h </w:instrText>
        </w:r>
        <w:r>
          <w:fldChar w:fldCharType="separate"/>
        </w:r>
        <w:r>
          <w:t>80</w:t>
        </w:r>
        <w:r>
          <w:fldChar w:fldCharType="end"/>
        </w:r>
      </w:hyperlink>
    </w:p>
    <w:p>
      <w:pPr>
        <w:pStyle w:val="TOC2"/>
        <w:tabs>
          <w:tab w:val="right" w:leader="dot" w:pos="8306"/>
        </w:tabs>
      </w:pPr>
      <w:hyperlink w:anchor="_Toc31214" w:history="1">
        <w:r>
          <w:rPr>
            <w:rFonts w:ascii="仿宋" w:eastAsia="仿宋" w:hAnsi="仿宋" w:cs="仿宋" w:hint="eastAsia"/>
            <w:lang w:eastAsia="zh-CN"/>
          </w:rPr>
          <w:t>(二)、质量控制措施</w:t>
        </w:r>
        <w:r>
          <w:tab/>
        </w:r>
        <w:r>
          <w:fldChar w:fldCharType="begin"/>
        </w:r>
        <w:r>
          <w:instrText xml:space="preserve"> PAGEREF _Toc31214 \h </w:instrText>
        </w:r>
        <w:r>
          <w:fldChar w:fldCharType="separate"/>
        </w:r>
        <w:r>
          <w:t>82</w:t>
        </w:r>
        <w:r>
          <w:fldChar w:fldCharType="end"/>
        </w:r>
      </w:hyperlink>
    </w:p>
    <w:p>
      <w:pPr>
        <w:pStyle w:val="TOC1"/>
        <w:tabs>
          <w:tab w:val="right" w:leader="dot" w:pos="8306"/>
        </w:tabs>
      </w:pPr>
      <w:hyperlink w:anchor="_Toc13388" w:history="1">
        <w:r>
          <w:rPr>
            <w:rFonts w:ascii="仿宋" w:eastAsia="仿宋" w:hAnsi="仿宋" w:cs="仿宋" w:hint="eastAsia"/>
            <w:lang w:eastAsia="zh-CN"/>
          </w:rPr>
          <w:t>十八、法律法规与政策遵循</w:t>
        </w:r>
        <w:r>
          <w:tab/>
        </w:r>
        <w:r>
          <w:fldChar w:fldCharType="begin"/>
        </w:r>
        <w:r>
          <w:instrText xml:space="preserve"> PAGEREF _Toc13388 \h </w:instrText>
        </w:r>
        <w:r>
          <w:fldChar w:fldCharType="separate"/>
        </w:r>
        <w:r>
          <w:t>83</w:t>
        </w:r>
        <w:r>
          <w:fldChar w:fldCharType="end"/>
        </w:r>
      </w:hyperlink>
    </w:p>
    <w:p>
      <w:pPr>
        <w:pStyle w:val="TOC2"/>
        <w:tabs>
          <w:tab w:val="right" w:leader="dot" w:pos="8306"/>
        </w:tabs>
      </w:pPr>
      <w:hyperlink w:anchor="_Toc21526" w:history="1">
        <w:r>
          <w:rPr>
            <w:rFonts w:ascii="仿宋" w:eastAsia="仿宋" w:hAnsi="仿宋" w:cs="仿宋" w:hint="eastAsia"/>
            <w:lang w:eastAsia="zh-CN"/>
          </w:rPr>
          <w:t>(一)、法律法规遵守</w:t>
        </w:r>
        <w:r>
          <w:tab/>
        </w:r>
        <w:r>
          <w:fldChar w:fldCharType="begin"/>
        </w:r>
        <w:r>
          <w:instrText xml:space="preserve"> PAGEREF _Toc21526 \h </w:instrText>
        </w:r>
        <w:r>
          <w:fldChar w:fldCharType="separate"/>
        </w:r>
        <w:r>
          <w:t>83</w:t>
        </w:r>
        <w:r>
          <w:fldChar w:fldCharType="end"/>
        </w:r>
      </w:hyperlink>
    </w:p>
    <w:p>
      <w:pPr>
        <w:pStyle w:val="TOC2"/>
        <w:tabs>
          <w:tab w:val="right" w:leader="dot" w:pos="8306"/>
        </w:tabs>
      </w:pPr>
      <w:hyperlink w:anchor="_Toc20860" w:history="1">
        <w:r>
          <w:rPr>
            <w:rFonts w:ascii="仿宋" w:eastAsia="仿宋" w:hAnsi="仿宋" w:cs="仿宋" w:hint="eastAsia"/>
            <w:lang w:eastAsia="zh-CN"/>
          </w:rPr>
          <w:t>(二)、政策导向与利用</w:t>
        </w:r>
        <w:r>
          <w:tab/>
        </w:r>
        <w:r>
          <w:fldChar w:fldCharType="begin"/>
        </w:r>
        <w:r>
          <w:instrText xml:space="preserve"> PAGEREF _Toc20860 \h </w:instrText>
        </w:r>
        <w:r>
          <w:fldChar w:fldCharType="separate"/>
        </w:r>
        <w:r>
          <w:t>84</w:t>
        </w:r>
        <w:r>
          <w:fldChar w:fldCharType="end"/>
        </w:r>
      </w:hyperlink>
    </w:p>
    <w:p>
      <w:pPr>
        <w:pStyle w:val="TOC1"/>
        <w:tabs>
          <w:tab w:val="right" w:leader="dot" w:pos="8306"/>
        </w:tabs>
      </w:pPr>
      <w:hyperlink w:anchor="_Toc9897" w:history="1">
        <w:r>
          <w:rPr>
            <w:rFonts w:ascii="仿宋" w:eastAsia="仿宋" w:hAnsi="仿宋" w:cs="仿宋" w:hint="eastAsia"/>
            <w:lang w:eastAsia="zh-CN"/>
          </w:rPr>
          <w:t>十九、企业合规与伦理</w:t>
        </w:r>
        <w:r>
          <w:tab/>
        </w:r>
        <w:r>
          <w:fldChar w:fldCharType="begin"/>
        </w:r>
        <w:r>
          <w:instrText xml:space="preserve"> PAGEREF _Toc9897 \h </w:instrText>
        </w:r>
        <w:r>
          <w:fldChar w:fldCharType="separate"/>
        </w:r>
        <w:r>
          <w:t>85</w:t>
        </w:r>
        <w:r>
          <w:fldChar w:fldCharType="end"/>
        </w:r>
      </w:hyperlink>
    </w:p>
    <w:p>
      <w:pPr>
        <w:pStyle w:val="TOC2"/>
        <w:tabs>
          <w:tab w:val="right" w:leader="dot" w:pos="8306"/>
        </w:tabs>
      </w:pPr>
      <w:hyperlink w:anchor="_Toc21489" w:history="1">
        <w:r>
          <w:rPr>
            <w:rFonts w:ascii="仿宋" w:eastAsia="仿宋" w:hAnsi="仿宋" w:cs="仿宋" w:hint="eastAsia"/>
            <w:lang w:eastAsia="zh-CN"/>
          </w:rPr>
          <w:t>(一)、合规政策与程序</w:t>
        </w:r>
        <w:r>
          <w:tab/>
        </w:r>
        <w:r>
          <w:fldChar w:fldCharType="begin"/>
        </w:r>
        <w:r>
          <w:instrText xml:space="preserve"> PAGEREF _Toc21489 \h </w:instrText>
        </w:r>
        <w:r>
          <w:fldChar w:fldCharType="separate"/>
        </w:r>
        <w:r>
          <w:t>85</w:t>
        </w:r>
        <w:r>
          <w:fldChar w:fldCharType="end"/>
        </w:r>
      </w:hyperlink>
    </w:p>
    <w:p>
      <w:pPr>
        <w:pStyle w:val="TOC2"/>
        <w:tabs>
          <w:tab w:val="right" w:leader="dot" w:pos="8306"/>
        </w:tabs>
      </w:pPr>
      <w:hyperlink w:anchor="_Toc18142" w:history="1">
        <w:r>
          <w:rPr>
            <w:rFonts w:ascii="仿宋" w:eastAsia="仿宋" w:hAnsi="仿宋" w:cs="仿宋" w:hint="eastAsia"/>
            <w:lang w:eastAsia="zh-CN"/>
          </w:rPr>
          <w:t>(二)、伦理规范与培训</w:t>
        </w:r>
        <w:r>
          <w:tab/>
        </w:r>
        <w:r>
          <w:fldChar w:fldCharType="begin"/>
        </w:r>
        <w:r>
          <w:instrText xml:space="preserve"> PAGEREF _Toc18142 \h </w:instrText>
        </w:r>
        <w:r>
          <w:fldChar w:fldCharType="separate"/>
        </w:r>
        <w:r>
          <w:t>86</w:t>
        </w:r>
        <w:r>
          <w:fldChar w:fldCharType="end"/>
        </w:r>
      </w:hyperlink>
    </w:p>
    <w:p>
      <w:pPr>
        <w:pStyle w:val="TOC2"/>
        <w:tabs>
          <w:tab w:val="right" w:leader="dot" w:pos="8306"/>
        </w:tabs>
      </w:pPr>
      <w:hyperlink w:anchor="_Toc14906" w:history="1">
        <w:r>
          <w:rPr>
            <w:rFonts w:ascii="仿宋" w:eastAsia="仿宋" w:hAnsi="仿宋" w:cs="仿宋" w:hint="eastAsia"/>
            <w:lang w:eastAsia="zh-CN"/>
          </w:rPr>
          <w:t>(三)、合规风险评估</w:t>
        </w:r>
        <w:r>
          <w:tab/>
        </w:r>
        <w:r>
          <w:fldChar w:fldCharType="begin"/>
        </w:r>
        <w:r>
          <w:instrText xml:space="preserve"> PAGEREF _Toc14906 \h </w:instrText>
        </w:r>
        <w:r>
          <w:fldChar w:fldCharType="separate"/>
        </w:r>
        <w:r>
          <w:t>87</w:t>
        </w:r>
        <w:r>
          <w:fldChar w:fldCharType="end"/>
        </w:r>
      </w:hyperlink>
    </w:p>
    <w:p>
      <w:pPr>
        <w:pStyle w:val="TOC2"/>
        <w:tabs>
          <w:tab w:val="right" w:leader="dot" w:pos="8306"/>
        </w:tabs>
      </w:pPr>
      <w:hyperlink w:anchor="_Toc1645" w:history="1">
        <w:r>
          <w:rPr>
            <w:rFonts w:ascii="仿宋" w:eastAsia="仿宋" w:hAnsi="仿宋" w:cs="仿宋" w:hint="eastAsia"/>
            <w:lang w:eastAsia="zh-CN"/>
          </w:rPr>
          <w:t>(四)、合规监督与执行</w:t>
        </w:r>
        <w:r>
          <w:tab/>
        </w:r>
        <w:r>
          <w:fldChar w:fldCharType="begin"/>
        </w:r>
        <w:r>
          <w:instrText xml:space="preserve"> PAGEREF _Toc1645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11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600"/>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10922"/>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一、船舶涂料项目的技术资源开发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船舶涂料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二、船舶涂料项目的人力资源管理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船舶涂料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三、船舶涂料项目的资金资源筹措与优化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船舶涂料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27984"/>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船舶涂料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船舶涂料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船舶涂料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15440"/>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船舶涂料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船舶涂料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智能技术的应用：船舶涂料项目将利用智能技术，如物联网（IoT）和大数据分析，来监控和优化资源使用。通过实时数据分析，项目可以更有效地管理能源消耗、减少原材料浪费，并提高生产过程的整体效率。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16426"/>
      <w:r>
        <w:rPr>
          <w:rFonts w:ascii="仿宋" w:eastAsia="仿宋" w:hAnsi="仿宋" w:cs="仿宋" w:hint="eastAsia"/>
          <w:sz w:val="28"/>
          <w:lang w:eastAsia="zh-CN"/>
        </w:rPr>
        <w:t>二、建设风险评估分析</w:t>
      </w:r>
      <w:bookmarkEnd w:id="6"/>
    </w:p>
    <w:p>
      <w:pPr>
        <w:pStyle w:val="Heading2"/>
        <w:rPr>
          <w:rFonts w:ascii="仿宋" w:eastAsia="仿宋" w:hAnsi="仿宋" w:cs="仿宋" w:hint="eastAsia"/>
          <w:lang w:eastAsia="zh-CN"/>
        </w:rPr>
      </w:pPr>
      <w:bookmarkStart w:id="7" w:name="_Toc250"/>
      <w:r>
        <w:rPr>
          <w:rFonts w:ascii="仿宋" w:eastAsia="仿宋" w:hAnsi="仿宋" w:cs="仿宋" w:hint="eastAsia"/>
          <w:lang w:eastAsia="zh-CN"/>
        </w:rPr>
        <w:t>(一)、政策风险分析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8" w:name="_Toc15519"/>
      <w:r>
        <w:rPr>
          <w:rFonts w:ascii="仿宋" w:eastAsia="仿宋" w:hAnsi="仿宋" w:cs="仿宋" w:hint="eastAsia"/>
          <w:sz w:val="28"/>
          <w:lang w:eastAsia="zh-CN"/>
        </w:rPr>
        <w:t>(二)、社会风险分析</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9" w:name="_Toc9703"/>
      <w:r>
        <w:rPr>
          <w:rFonts w:ascii="仿宋" w:eastAsia="仿宋" w:hAnsi="仿宋" w:cs="仿宋" w:hint="eastAsia"/>
          <w:sz w:val="28"/>
          <w:lang w:eastAsia="zh-CN"/>
        </w:rPr>
        <w:t>(三)、市场风险分析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10" w:name="_Toc4631"/>
      <w:r>
        <w:rPr>
          <w:rFonts w:ascii="仿宋" w:eastAsia="仿宋" w:hAnsi="仿宋" w:cs="仿宋" w:hint="eastAsia"/>
          <w:sz w:val="28"/>
          <w:lang w:eastAsia="zh-CN"/>
        </w:rPr>
        <w:t>(四)、资金风险分析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11" w:name="_Toc8026"/>
      <w:r>
        <w:rPr>
          <w:rFonts w:ascii="仿宋" w:eastAsia="仿宋" w:hAnsi="仿宋" w:cs="仿宋" w:hint="eastAsia"/>
          <w:sz w:val="28"/>
          <w:lang w:eastAsia="zh-CN"/>
        </w:rPr>
        <w:t>(五)、技术风险分析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https://d.book118.com/708123114111006033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船舶涂料项目建设总纲及方案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船舶涂料项目建设总纲及方案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船舶涂料项目建设总纲及方案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船舶涂料项目建设总纲及方案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船舶涂料项目建设总纲及方案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船舶涂料项目建设总纲及方案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船舶涂料项目建设总纲及方案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船舶涂料项目建设总纲及方案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船舶涂料项目建设总纲及方案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船舶涂料项目建设总纲及方案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船舶涂料项目建设总纲及方案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船舶涂料项目建设总纲及方案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6C5BDA"/>
    <w:rsid w:val="0D6C5BD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08123114111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2024-01-23T10:31:00Z</dcterms:created>
  <dcterms:modified xsi:type="dcterms:W3CDTF">2024-01-23T10:31:57Z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B2D3AF9D0E984DC59DE581B9AC0EC865_11</vt:lpwstr>
  </property>
  <property fmtid="{D5CDD505-2E9C-101B-9397-08002B2CF9AE}" pid="3" name="KSOProductBuildVer">
    <vt:lpwstr>2052-12.1.0.16120</vt:lpwstr>
  </property>
</Properties>
</file>