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12242800</wp:posOffset>
            </wp:positionH>
            <wp:positionV relativeFrom="topMargin">
              <wp:posOffset>11074400</wp:posOffset>
            </wp:positionV>
            <wp:extent cx="419100" cy="330200"/>
            <wp:effectExtent l="0" t="0" r="12700" b="0"/>
            <wp:wrapNone/>
            <wp:docPr id="100268" name="图片 100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8" name="图片 100268"/>
                    <pic:cNvPicPr>
                      <a:picLocks noChangeAspect="1"/>
                    </pic:cNvPicPr>
                  </pic:nvPicPr>
                  <pic:blipFill>
                    <a:blip xmlns:r="http://schemas.openxmlformats.org/officeDocument/2006/relationships" r:embed="rId5"/>
                    <a:stretch>
                      <a:fillRect/>
                    </a:stretch>
                  </pic:blipFill>
                  <pic:spPr>
                    <a:xfrm>
                      <a:off x="0" y="0"/>
                      <a:ext cx="419100" cy="3302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第08讲 功与机械能 （解析版）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1．（2023春·安徽安庆·九年级校联考竞赛）如图所示，在表面粗糙的木板上放一物块，将木板的</w:t>
      </w:r>
      <w:r>
        <w:rPr>
          <w:rFonts w:ascii="Times New Roman" w:eastAsia="Times New Roman" w:hAnsi="Times New Roman" w:cs="Times New Roman"/>
          <w:i/>
        </w:rPr>
        <w:t>A</w:t>
      </w:r>
      <w:r>
        <w:t>端抬起，使木板由水平位置逐渐倾斜，在木板倾斜程度不断增大的过程中（物块始终处于</w:t>
      </w:r>
      <w:r>
        <w:rPr>
          <w:rFonts w:ascii="Times New Roman" w:eastAsia="Times New Roman" w:hAnsi="Times New Roman" w:cs="Times New Roman"/>
          <w:i/>
        </w:rPr>
        <w:t>A</w:t>
      </w:r>
      <w:r>
        <w:t>点），下列说法正确的是（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28775" cy="942975"/>
            <wp:effectExtent l="0" t="0" r="22225" b="22225"/>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1628775" cy="9429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A．物块受到的支持力一直做功</w:t>
      </w:r>
      <w:r>
        <w:tab/>
      </w:r>
      <w:r>
        <w:t>B．物块受到的摩擦力一直做功</w:t>
      </w:r>
    </w:p>
    <w:p>
      <w:pPr>
        <w:shd w:val="clear" w:color="auto" w:fill="FFFFFF"/>
        <w:tabs>
          <w:tab w:val="left" w:pos="4156"/>
        </w:tabs>
        <w:spacing w:line="360" w:lineRule="auto"/>
        <w:ind w:left="300"/>
        <w:jc w:val="left"/>
        <w:textAlignment w:val="center"/>
      </w:pPr>
      <w:r>
        <w:t>C．物块的重力势能先增大后减小</w:t>
      </w:r>
      <w:r>
        <w:tab/>
      </w:r>
      <w:r>
        <w:t>D．物块的机械能守恒</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【详解】A．物块在支持力的方向上通过了距离，所以支持力做功，故A正确；</w:t>
      </w:r>
    </w:p>
    <w:p>
      <w:pPr>
        <w:shd w:val="clear" w:color="auto" w:fill="F2F2F2"/>
        <w:spacing w:line="360" w:lineRule="auto"/>
        <w:jc w:val="left"/>
        <w:textAlignment w:val="center"/>
      </w:pPr>
      <w:r>
        <w:t>B．物块受到摩擦力的作用，没有在摩擦力的方向上通过距离，所以摩擦力不做功，故B错误；</w:t>
      </w:r>
    </w:p>
    <w:p>
      <w:pPr>
        <w:shd w:val="clear" w:color="auto" w:fill="F2F2F2"/>
        <w:spacing w:line="360" w:lineRule="auto"/>
        <w:jc w:val="left"/>
        <w:textAlignment w:val="center"/>
      </w:pPr>
      <w:r>
        <w:t>C．在木板倾斜程度不断增大的过程中，物块的高度变高，质量不变，重力势能增大，故C错误；</w:t>
      </w:r>
    </w:p>
    <w:p>
      <w:pPr>
        <w:shd w:val="clear" w:color="auto" w:fill="F2F2F2"/>
        <w:spacing w:line="360" w:lineRule="auto"/>
        <w:jc w:val="left"/>
        <w:textAlignment w:val="center"/>
      </w:pPr>
      <w:r>
        <w:t>D．由于物体的速度不变，动能不变，重力势能变大，则机械能变大，机械能不守恒，故D错误。</w:t>
      </w:r>
    </w:p>
    <w:p>
      <w:pPr>
        <w:shd w:val="clear" w:color="auto" w:fill="F2F2F2"/>
        <w:spacing w:line="360" w:lineRule="auto"/>
        <w:jc w:val="left"/>
        <w:textAlignment w:val="center"/>
      </w:pPr>
      <w:r>
        <w:t>故选A。</w:t>
      </w:r>
    </w:p>
    <w:p>
      <w:pPr>
        <w:shd w:val="clear" w:color="auto" w:fill="FFFFFF"/>
        <w:spacing w:line="360" w:lineRule="auto"/>
        <w:jc w:val="left"/>
        <w:textAlignment w:val="center"/>
      </w:pPr>
      <w:r>
        <w:t>2．（2022春·广东佛山·八年级佛山市南海区大沥镇许海初级中学校考竞赛）在不计空气阻力的情况下，两个体积相同的甲、乙小球同时从A处由静止自由下落，到达地面前两球速度相等，两球的动能如图所示，由此可以判断（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467100" cy="1371600"/>
            <wp:effectExtent l="0" t="0" r="12700" b="0"/>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
                    <a:stretch>
                      <a:fillRect/>
                    </a:stretch>
                  </pic:blipFill>
                  <pic:spPr>
                    <a:xfrm>
                      <a:off x="0" y="0"/>
                      <a:ext cx="3467100" cy="13716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A．两球的质量相等</w:t>
      </w:r>
      <w:r>
        <w:tab/>
      </w:r>
      <w:r>
        <w:t>B．甲球的密度比乙球小</w:t>
      </w:r>
    </w:p>
    <w:p>
      <w:pPr>
        <w:shd w:val="clear" w:color="auto" w:fill="FFFFFF"/>
        <w:tabs>
          <w:tab w:val="left" w:pos="4156"/>
        </w:tabs>
        <w:spacing w:line="360" w:lineRule="auto"/>
        <w:ind w:left="300"/>
        <w:jc w:val="left"/>
        <w:textAlignment w:val="center"/>
      </w:pPr>
      <w:r>
        <w:t>C．到达地面前，两球的机械能相等</w:t>
      </w:r>
      <w:r>
        <w:tab/>
      </w:r>
      <w:r>
        <w:t>D．在</w:t>
      </w:r>
      <w:r>
        <w:rPr>
          <w:rFonts w:ascii="Times New Roman" w:eastAsia="Times New Roman" w:hAnsi="Times New Roman" w:cs="Times New Roman"/>
          <w:i/>
        </w:rPr>
        <w:t>A</w:t>
      </w:r>
      <w:r>
        <w:t>处时甲、乙两球的重力势能相等</w:t>
      </w:r>
    </w:p>
    <w:p>
      <w:pPr>
        <w:shd w:val="clear" w:color="auto" w:fill="F2F2F2"/>
        <w:spacing w:line="360" w:lineRule="auto"/>
        <w:jc w:val="left"/>
        <w:textAlignment w:val="center"/>
      </w:pPr>
      <w:r>
        <w:t>【答案】B</w:t>
      </w:r>
    </w:p>
    <w:p>
      <w:pPr>
        <w:shd w:val="clear" w:color="auto" w:fill="F2F2F2"/>
        <w:spacing w:line="360" w:lineRule="auto"/>
        <w:jc w:val="left"/>
        <w:textAlignment w:val="center"/>
        <w:sectPr>
          <w:headerReference w:type="default" r:id="rId9"/>
          <w:footerReference w:type="even" r:id="rId10"/>
          <w:footerReference w:type="default" r:id="rId11"/>
          <w:pgSz w:w="11907" w:h="16839"/>
          <w:pgMar w:top="900" w:right="1997" w:bottom="900" w:left="1997" w:header="500" w:footer="500" w:gutter="0"/>
          <w:cols w:num="1" w:sep="1" w:space="425"/>
          <w:docGrid w:type="lines" w:linePitch="312" w:charSpace="0"/>
        </w:sectPr>
      </w:pPr>
    </w:p>
    <w:p>
      <w:pPr>
        <w:shd w:val="clear" w:color="auto" w:fill="F2F2F2"/>
        <w:spacing w:line="360" w:lineRule="auto"/>
        <w:jc w:val="left"/>
        <w:textAlignment w:val="center"/>
      </w:pPr>
      <w:r>
        <w:t>【详解】A．由图可知，甲球的动能小于乙球的动能，而到达地面前两球速度相等，所以甲球的质量小于乙球的质量，故A不符合题意；</w:t>
      </w:r>
    </w:p>
    <w:p>
      <w:pPr>
        <w:shd w:val="clear" w:color="auto" w:fill="F2F2F2"/>
        <w:spacing w:line="360" w:lineRule="auto"/>
        <w:jc w:val="left"/>
        <w:textAlignment w:val="center"/>
      </w:pPr>
      <w:r>
        <w:t>B．由于甲球的质量小于乙球的质量，而两球的体积相同，根据</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12" o:title="eqIda3e8b5e08812f92622f79e7b17a5a78d"/>
            <o:lock v:ext="edit" aspectratio="t"/>
            <w10:anchorlock/>
          </v:shape>
          <o:OLEObject Type="Embed" ProgID="Equation.DSMT4" ShapeID="_x0000_i1025" DrawAspect="Content" ObjectID="_1468075725" r:id="rId13"/>
        </w:object>
      </w:r>
      <w:r>
        <w:t>可知，甲球的密度小于乙球的密度，故B符合题意；</w:t>
      </w:r>
    </w:p>
    <w:p>
      <w:pPr>
        <w:shd w:val="clear" w:color="auto" w:fill="F2F2F2"/>
        <w:spacing w:line="360" w:lineRule="auto"/>
        <w:jc w:val="left"/>
        <w:textAlignment w:val="center"/>
      </w:pPr>
      <w:r>
        <w:t>CD．由于甲球的质量小于乙球的质量，下落前高度相等，所以在</w:t>
      </w:r>
      <w:r>
        <w:rPr>
          <w:rFonts w:ascii="Times New Roman" w:eastAsia="Times New Roman" w:hAnsi="Times New Roman" w:cs="Times New Roman"/>
          <w:i/>
        </w:rPr>
        <w:t>A</w:t>
      </w:r>
      <w:r>
        <w:t>处甲球的重力势能小于乙球的重力势能；在</w:t>
      </w:r>
      <w:r>
        <w:rPr>
          <w:rFonts w:ascii="Times New Roman" w:eastAsia="Times New Roman" w:hAnsi="Times New Roman" w:cs="Times New Roman"/>
          <w:i/>
        </w:rPr>
        <w:t>A</w:t>
      </w:r>
      <w:r>
        <w:t>处，两球的动能为零，甲球的重力势能小于乙球的重力势能，所以甲球的机械能小于乙球的机械能，在两球下落过程中，不计空气阻力，机械能守恒，所以整个下落过程中甲球的机械能都小于乙球的机械能，故CD不符合题意。</w:t>
      </w:r>
    </w:p>
    <w:p>
      <w:pPr>
        <w:shd w:val="clear" w:color="auto" w:fill="FFFFFF"/>
        <w:spacing w:line="360" w:lineRule="auto"/>
        <w:jc w:val="left"/>
        <w:textAlignment w:val="center"/>
      </w:pPr>
      <w:r>
        <w:t>3．（2022春·广东佛山·八年级佛山市南海区大沥镇许海初级中学校考竞赛）如图所示，轻质弹簧一端固定在墙上，弹簧自由伸长时右端刚好在</w:t>
      </w:r>
      <w:r>
        <w:rPr>
          <w:rFonts w:ascii="Times New Roman" w:eastAsia="Times New Roman" w:hAnsi="Times New Roman" w:cs="Times New Roman"/>
          <w:i/>
        </w:rPr>
        <w:t>A</w:t>
      </w:r>
      <w:r>
        <w:t>点处。物体M沿光滑无阻力的水平面向左运动，压缩弹簧运动到</w:t>
      </w:r>
      <w:r>
        <w:rPr>
          <w:rFonts w:ascii="Times New Roman" w:eastAsia="Times New Roman" w:hAnsi="Times New Roman" w:cs="Times New Roman"/>
          <w:i/>
        </w:rPr>
        <w:t>B</w:t>
      </w:r>
      <w:r>
        <w:t>点时，M速度为 0，然后物体M向右运动。以下说法正确的是（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14450" cy="962025"/>
            <wp:effectExtent l="0" t="0" r="6350" b="3175"/>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4"/>
                    <a:stretch>
                      <a:fillRect/>
                    </a:stretch>
                  </pic:blipFill>
                  <pic:spPr>
                    <a:xfrm>
                      <a:off x="0" y="0"/>
                      <a:ext cx="1314450" cy="962025"/>
                    </a:xfrm>
                    <a:prstGeom prst="rect">
                      <a:avLst/>
                    </a:prstGeom>
                  </pic:spPr>
                </pic:pic>
              </a:graphicData>
            </a:graphic>
          </wp:inline>
        </w:drawing>
      </w:r>
    </w:p>
    <w:p>
      <w:pPr>
        <w:shd w:val="clear" w:color="auto" w:fill="FFFFFF"/>
        <w:spacing w:line="360" w:lineRule="auto"/>
        <w:ind w:left="300"/>
        <w:jc w:val="left"/>
        <w:textAlignment w:val="center"/>
      </w:pPr>
      <w:r>
        <w:t>A．物体M由</w:t>
      </w:r>
      <w:r>
        <w:rPr>
          <w:rFonts w:ascii="Times New Roman" w:eastAsia="Times New Roman" w:hAnsi="Times New Roman" w:cs="Times New Roman"/>
          <w:i/>
        </w:rPr>
        <w:t>A</w:t>
      </w:r>
      <w:r>
        <w:t>点运动到</w:t>
      </w:r>
      <w:r>
        <w:rPr>
          <w:rFonts w:ascii="Times New Roman" w:eastAsia="Times New Roman" w:hAnsi="Times New Roman" w:cs="Times New Roman"/>
          <w:i/>
        </w:rPr>
        <w:t>B</w:t>
      </w:r>
      <w:r>
        <w:t>点时，物体M的动能增加</w:t>
      </w:r>
    </w:p>
    <w:p>
      <w:pPr>
        <w:shd w:val="clear" w:color="auto" w:fill="FFFFFF"/>
        <w:spacing w:line="360" w:lineRule="auto"/>
        <w:ind w:left="300"/>
        <w:jc w:val="left"/>
        <w:textAlignment w:val="center"/>
      </w:pPr>
      <w:r>
        <w:t>B．物体M由</w:t>
      </w:r>
      <w:r>
        <w:rPr>
          <w:rFonts w:ascii="Times New Roman" w:eastAsia="Times New Roman" w:hAnsi="Times New Roman" w:cs="Times New Roman"/>
          <w:i/>
        </w:rPr>
        <w:t>A</w:t>
      </w:r>
      <w:r>
        <w:t>点运动到</w:t>
      </w:r>
      <w:r>
        <w:rPr>
          <w:rFonts w:ascii="Times New Roman" w:eastAsia="Times New Roman" w:hAnsi="Times New Roman" w:cs="Times New Roman"/>
          <w:i/>
        </w:rPr>
        <w:t>B</w:t>
      </w:r>
      <w:r>
        <w:t>点时，弹簧的弹性势能减小</w:t>
      </w:r>
    </w:p>
    <w:p>
      <w:pPr>
        <w:shd w:val="clear" w:color="auto" w:fill="FFFFFF"/>
        <w:spacing w:line="360" w:lineRule="auto"/>
        <w:ind w:left="300"/>
        <w:jc w:val="left"/>
        <w:textAlignment w:val="center"/>
      </w:pPr>
      <w:r>
        <w:t>C．物体M离开弹簧向右运动时弹簧一直对它做功</w:t>
      </w:r>
    </w:p>
    <w:p>
      <w:pPr>
        <w:shd w:val="clear" w:color="auto" w:fill="FFFFFF"/>
        <w:spacing w:line="360" w:lineRule="auto"/>
        <w:ind w:left="300"/>
        <w:jc w:val="left"/>
        <w:textAlignment w:val="center"/>
      </w:pPr>
      <w:r>
        <w:t>D．物体M离开弹簧后将向右一直运动下去</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【详解】A．物体M由</w:t>
      </w:r>
      <w:r>
        <w:rPr>
          <w:i/>
        </w:rPr>
        <w:t>A</w:t>
      </w:r>
      <w:r>
        <w:t>点运动到</w:t>
      </w:r>
      <w:r>
        <w:rPr>
          <w:i/>
        </w:rPr>
        <w:t>B</w:t>
      </w:r>
      <w:r>
        <w:t>点的过程中，物体M的速度变小，到达</w:t>
      </w:r>
      <w:r>
        <w:rPr>
          <w:i/>
        </w:rPr>
        <w:t>B</w:t>
      </w:r>
      <w:r>
        <w:t>点时，速度为0，物体M的动能减小，故A错误；</w:t>
      </w:r>
    </w:p>
    <w:p>
      <w:pPr>
        <w:shd w:val="clear" w:color="auto" w:fill="F2F2F2"/>
        <w:spacing w:line="360" w:lineRule="auto"/>
        <w:jc w:val="left"/>
        <w:textAlignment w:val="center"/>
      </w:pPr>
      <w:r>
        <w:t>B．物体M由</w:t>
      </w:r>
      <w:r>
        <w:rPr>
          <w:i/>
        </w:rPr>
        <w:t>A</w:t>
      </w:r>
      <w:r>
        <w:t>点运动到</w:t>
      </w:r>
      <w:r>
        <w:rPr>
          <w:i/>
        </w:rPr>
        <w:t>B</w:t>
      </w:r>
      <w:r>
        <w:t>点的过程中，物体M压缩弹簧，使弹簧的形变程度增大，故弹簧的弹性势能增大，故B错误；</w:t>
      </w:r>
    </w:p>
    <w:p>
      <w:pPr>
        <w:shd w:val="clear" w:color="auto" w:fill="F2F2F2"/>
        <w:spacing w:line="360" w:lineRule="auto"/>
        <w:jc w:val="left"/>
        <w:textAlignment w:val="center"/>
      </w:pPr>
      <w:r>
        <w:t>C．做功的必要条件：①力作用在物体②物体在力的方向上移动一段距离。物体M离开弹簧后，弹簧没有作用在物体M上，即弹簧没有力作用在物体M上，则弹簧没有对物体M做功，故C错误；</w:t>
      </w:r>
    </w:p>
    <w:p>
      <w:pPr>
        <w:shd w:val="clear" w:color="auto" w:fill="F2F2F2"/>
        <w:spacing w:line="360" w:lineRule="auto"/>
        <w:jc w:val="left"/>
        <w:textAlignment w:val="center"/>
      </w:pPr>
      <w:r>
        <w:t>D．因为水平面光滑无阻力，物体M离开弹簧后向右运动，水平方向上物体M不受力的作用，它的速度不会减小，将一直向右做匀速直线运动下去，故D正确。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sectPr>
          <w:headerReference w:type="default" r:id="rId15"/>
          <w:footerReference w:type="even" r:id="rId16"/>
          <w:footerReference w:type="default" r:id="rId17"/>
          <w:type w:val="nextPage"/>
          <w:pgSz w:w="11907" w:h="16839"/>
          <w:pgMar w:top="900" w:right="1997" w:bottom="900" w:left="1997" w:header="500" w:footer="500" w:gutter="0"/>
          <w:pgNumType w:start="2"/>
          <w:cols w:num="1" w:sep="1" w:space="425"/>
          <w:titlePg w:val="0"/>
          <w:docGrid w:type="lines" w:linePitch="312" w:charSpace="0"/>
        </w:sectPr>
      </w:pPr>
    </w:p>
    <w:p>
      <w:pPr>
        <w:shd w:val="clear" w:color="auto" w:fill="FFFFFF"/>
        <w:spacing w:line="360" w:lineRule="auto"/>
        <w:jc w:val="left"/>
        <w:textAlignment w:val="center"/>
      </w:pPr>
      <w:r>
        <w:t>4．（2022秋·江苏南京·九年级南京市科利华中学校考竞赛）手机具有录音和显示波形的功能。某乒乓球爱好者将一乒乓球从一定高度由静止释放，利用手机记录下乒乓球碰撞台面发出的声音，其波形随时间的变化如图所示。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838575" cy="885825"/>
            <wp:effectExtent l="0" t="0" r="22225" b="3175"/>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8"/>
                    <a:stretch>
                      <a:fillRect/>
                    </a:stretch>
                  </pic:blipFill>
                  <pic:spPr>
                    <a:xfrm>
                      <a:off x="0" y="0"/>
                      <a:ext cx="3838575" cy="885825"/>
                    </a:xfrm>
                    <a:prstGeom prst="rect">
                      <a:avLst/>
                    </a:prstGeom>
                  </pic:spPr>
                </pic:pic>
              </a:graphicData>
            </a:graphic>
          </wp:inline>
        </w:drawing>
      </w:r>
    </w:p>
    <w:p>
      <w:pPr>
        <w:shd w:val="clear" w:color="auto" w:fill="FFFFFF"/>
        <w:spacing w:line="360" w:lineRule="auto"/>
        <w:ind w:left="300"/>
        <w:jc w:val="left"/>
        <w:textAlignment w:val="center"/>
      </w:pPr>
      <w:r>
        <w:t>A．每次发声的时间间隔相等</w:t>
      </w:r>
    </w:p>
    <w:p>
      <w:pPr>
        <w:shd w:val="clear" w:color="auto" w:fill="FFFFFF"/>
        <w:spacing w:line="360" w:lineRule="auto"/>
        <w:ind w:left="300"/>
        <w:jc w:val="left"/>
        <w:textAlignment w:val="center"/>
      </w:pPr>
      <w:r>
        <w:t>B．整个过程中乒乓球的机械能不变</w:t>
      </w:r>
    </w:p>
    <w:p>
      <w:pPr>
        <w:shd w:val="clear" w:color="auto" w:fill="FFFFFF"/>
        <w:spacing w:line="360" w:lineRule="auto"/>
        <w:ind w:left="300"/>
        <w:jc w:val="left"/>
        <w:textAlignment w:val="center"/>
      </w:pPr>
      <w:r>
        <w:t>C．乒乓球每次弹起时的动能依次减小</w:t>
      </w:r>
    </w:p>
    <w:p>
      <w:pPr>
        <w:shd w:val="clear" w:color="auto" w:fill="FFFFFF"/>
        <w:spacing w:line="360" w:lineRule="auto"/>
        <w:ind w:left="300"/>
        <w:jc w:val="left"/>
        <w:textAlignment w:val="center"/>
      </w:pPr>
      <w:r>
        <w:t>D．乒乓球每次与台面碰撞的最大形变程度相同</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由图可知，第1次碰撞的时间是1.12s，第2次碰撞的时间是1.58s，第3次碰撞的时间是2.00s，第4次碰撞的时间是2.40s，第5次碰撞的时间是2.78s，第1、2次时间间隔为0.4s，第2、3次时间间隔为0.42s，第3、4次时间间隔为0.4s，第4、5次时间间隔为0.38s，每次发声的时间间隔不相等，故A错误；</w:t>
      </w:r>
    </w:p>
    <w:p>
      <w:pPr>
        <w:shd w:val="clear" w:color="auto" w:fill="F2F2F2"/>
        <w:spacing w:line="360" w:lineRule="auto"/>
        <w:jc w:val="left"/>
        <w:textAlignment w:val="center"/>
      </w:pPr>
      <w:r>
        <w:t>BC．整个过程中乒乓球和空气摩擦，并且与台面碰撞，它的机械能减小，所以每次弹起时的动能减小，故B错误，C正确；</w:t>
      </w:r>
    </w:p>
    <w:p>
      <w:pPr>
        <w:shd w:val="clear" w:color="auto" w:fill="F2F2F2"/>
        <w:spacing w:line="360" w:lineRule="auto"/>
        <w:jc w:val="left"/>
        <w:textAlignment w:val="center"/>
      </w:pPr>
      <w:r>
        <w:t>D．由于乒乓球的机械能减小，乒乓球每次与台面碰撞转化的弹性势能减小，乒乓球每次与台面碰撞的最大形变程度不同，故D错误。</w:t>
      </w:r>
    </w:p>
    <w:p>
      <w:pPr>
        <w:shd w:val="clear" w:color="auto" w:fill="F2F2F2"/>
        <w:spacing w:line="360" w:lineRule="auto"/>
        <w:jc w:val="left"/>
        <w:textAlignment w:val="center"/>
      </w:pPr>
      <w:r>
        <w:t>故选C。</w:t>
      </w:r>
    </w:p>
    <w:p>
      <w:pPr>
        <w:shd w:val="clear" w:color="auto" w:fill="FFFFFF"/>
        <w:spacing w:line="360" w:lineRule="auto"/>
        <w:jc w:val="left"/>
        <w:textAlignment w:val="center"/>
      </w:pPr>
      <w:r>
        <w:t>5．（2023春·新疆伊犁·八年级校考竞赛）如图所示，水平传送带以</w:t>
      </w:r>
      <w:r>
        <w:rPr>
          <w:rFonts w:ascii="Times New Roman" w:eastAsia="Times New Roman" w:hAnsi="Times New Roman" w:cs="Times New Roman"/>
          <w:i/>
        </w:rPr>
        <w:t>v</w:t>
      </w:r>
      <w:r>
        <w:t>=0.8m/s的速度顺时针匀速转动，将行李箱轻轻的放在传动器的左端。下列分析正确的是（忽略空气阻力，传送带足够长）（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00225" cy="523875"/>
            <wp:effectExtent l="0" t="0" r="3175" b="9525"/>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9"/>
                    <a:stretch>
                      <a:fillRect/>
                    </a:stretch>
                  </pic:blipFill>
                  <pic:spPr>
                    <a:xfrm>
                      <a:off x="0" y="0"/>
                      <a:ext cx="1800225" cy="523875"/>
                    </a:xfrm>
                    <a:prstGeom prst="rect">
                      <a:avLst/>
                    </a:prstGeom>
                  </pic:spPr>
                </pic:pic>
              </a:graphicData>
            </a:graphic>
          </wp:inline>
        </w:drawing>
      </w:r>
    </w:p>
    <w:p>
      <w:pPr>
        <w:shd w:val="clear" w:color="auto" w:fill="FFFFFF"/>
        <w:spacing w:line="360" w:lineRule="auto"/>
        <w:ind w:left="300"/>
        <w:jc w:val="left"/>
        <w:textAlignment w:val="center"/>
      </w:pPr>
      <w:r>
        <w:t>A．行李箱在传送过程中动能越来越大</w:t>
      </w:r>
    </w:p>
    <w:p>
      <w:pPr>
        <w:shd w:val="clear" w:color="auto" w:fill="FFFFFF"/>
        <w:spacing w:line="360" w:lineRule="auto"/>
        <w:ind w:left="300"/>
        <w:jc w:val="left"/>
        <w:textAlignment w:val="center"/>
      </w:pPr>
      <w:r>
        <w:t>B．行李箱受到的摩擦力是阻力</w:t>
      </w:r>
    </w:p>
    <w:p>
      <w:pPr>
        <w:shd w:val="clear" w:color="auto" w:fill="FFFFFF"/>
        <w:spacing w:line="360" w:lineRule="auto"/>
        <w:ind w:left="300"/>
        <w:jc w:val="left"/>
        <w:textAlignment w:val="center"/>
      </w:pPr>
      <w:r>
        <w:t>C．行李箱刚放上传送带时受到向左的静摩擦力</w:t>
      </w:r>
    </w:p>
    <w:p>
      <w:pPr>
        <w:shd w:val="clear" w:color="auto" w:fill="FFFFFF"/>
        <w:spacing w:line="360" w:lineRule="auto"/>
        <w:ind w:left="300"/>
        <w:jc w:val="left"/>
        <w:textAlignment w:val="center"/>
      </w:pPr>
      <w:r>
        <w:t>D．若传送带突然停止运动，行李箱由于惯性将向右运动或倾倒</w:t>
      </w:r>
    </w:p>
    <w:p>
      <w:pPr>
        <w:shd w:val="clear" w:color="auto" w:fill="F2F2F2"/>
        <w:spacing w:line="360" w:lineRule="auto"/>
        <w:jc w:val="left"/>
        <w:textAlignment w:val="center"/>
      </w:pPr>
      <w:r>
        <w:t>【答案】D</w:t>
      </w:r>
    </w:p>
    <w:p>
      <w:pPr>
        <w:shd w:val="clear" w:color="auto" w:fill="F2F2F2"/>
        <w:spacing w:line="360" w:lineRule="auto"/>
        <w:jc w:val="left"/>
        <w:textAlignment w:val="center"/>
        <w:sectPr>
          <w:headerReference w:type="default" r:id="rId20"/>
          <w:footerReference w:type="even" r:id="rId21"/>
          <w:footerReference w:type="default" r:id="rId22"/>
          <w:type w:val="nextPage"/>
          <w:pgSz w:w="11907" w:h="16839"/>
          <w:pgMar w:top="900" w:right="1997" w:bottom="900" w:left="1997" w:header="500" w:footer="500" w:gutter="0"/>
          <w:pgNumType w:start="3"/>
          <w:cols w:num="1" w:sep="1" w:space="425"/>
          <w:titlePg w:val="0"/>
          <w:docGrid w:type="lines" w:linePitch="312" w:charSpace="0"/>
        </w:sectPr>
      </w:pPr>
    </w:p>
    <w:p>
      <w:pPr>
        <w:shd w:val="clear" w:color="auto" w:fill="F2F2F2"/>
        <w:spacing w:line="360" w:lineRule="auto"/>
        <w:jc w:val="left"/>
        <w:textAlignment w:val="center"/>
      </w:pPr>
      <w:r>
        <w:t>【详解】ABC．将行李箱轻轻的放在传动器的左端时，行李箱的速度为0，行李箱受到传动带对行李箱向右的摩擦力的作用，与传送带发生相对滑动，滑动摩擦力使行李箱向右运动，故是动力；由于摩擦力的方向和运动的方向一致，所以行李箱的速度逐渐增大，由于传动带足够长，所以行李箱的速度最终等于传送带的速度，与传送带一起向右运动。由于行李箱的质量不变，故行李箱的动能先增大后不变。故ABC错误；</w:t>
      </w:r>
    </w:p>
    <w:p>
      <w:pPr>
        <w:shd w:val="clear" w:color="auto" w:fill="F2F2F2"/>
        <w:spacing w:line="360" w:lineRule="auto"/>
        <w:jc w:val="left"/>
        <w:textAlignment w:val="center"/>
      </w:pPr>
      <w:r>
        <w:t>D．在传送过程中，若传送带突然停止运动，行李箱由于惯性，将保持原来的运动状态，继续向右运动或倾倒。故D正确。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6．（2021秋·广东佛山·九年级佛山市南海区大沥镇许海初级中学校考竞赛）如图所示，小车从斜面某一高度由静止释放，自由下滑，然后在水平面上运动（忽略空气阻力）下列说法错误的是（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43075" cy="581025"/>
            <wp:effectExtent l="0" t="0" r="9525" b="3175"/>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
                    <a:stretch>
                      <a:fillRect/>
                    </a:stretch>
                  </pic:blipFill>
                  <pic:spPr>
                    <a:xfrm>
                      <a:off x="0" y="0"/>
                      <a:ext cx="1743075" cy="581025"/>
                    </a:xfrm>
                    <a:prstGeom prst="rect">
                      <a:avLst/>
                    </a:prstGeom>
                  </pic:spPr>
                </pic:pic>
              </a:graphicData>
            </a:graphic>
          </wp:inline>
        </w:drawing>
      </w:r>
    </w:p>
    <w:p>
      <w:pPr>
        <w:shd w:val="clear" w:color="auto" w:fill="FFFFFF"/>
        <w:spacing w:line="360" w:lineRule="auto"/>
        <w:ind w:left="300"/>
        <w:jc w:val="left"/>
        <w:textAlignment w:val="center"/>
      </w:pPr>
      <w:r>
        <w:t>A．小车从斜面上由静止释放后，小车的动能先变大后变小</w:t>
      </w:r>
    </w:p>
    <w:p>
      <w:pPr>
        <w:shd w:val="clear" w:color="auto" w:fill="FFFFFF"/>
        <w:spacing w:line="360" w:lineRule="auto"/>
        <w:ind w:left="300"/>
        <w:jc w:val="left"/>
        <w:textAlignment w:val="center"/>
      </w:pPr>
      <w:r>
        <w:t>B．小车在水平面上运动时，小车对水平面的压力和水平面对小车的支持力是一对平衡力</w:t>
      </w:r>
    </w:p>
    <w:p>
      <w:pPr>
        <w:shd w:val="clear" w:color="auto" w:fill="FFFFFF"/>
        <w:spacing w:line="360" w:lineRule="auto"/>
        <w:ind w:left="300"/>
        <w:jc w:val="left"/>
        <w:textAlignment w:val="center"/>
      </w:pPr>
      <w:r>
        <w:t>C．小车从斜面下滑到水平面后还能继续运动，是因为小车具有惯性</w:t>
      </w:r>
    </w:p>
    <w:p>
      <w:pPr>
        <w:shd w:val="clear" w:color="auto" w:fill="FFFFFF"/>
        <w:spacing w:line="360" w:lineRule="auto"/>
        <w:ind w:left="300"/>
        <w:jc w:val="left"/>
        <w:textAlignment w:val="center"/>
      </w:pPr>
      <w:r>
        <w:t>D．若水平面光滑且足够长，则小车在水平面上运动时的机械能将保持不变</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小车从斜面上下滑的过程中，速度越来越大，动能变大，当小车下滑到水平面上时，由于受到摩擦力的作用，小车的速度越来越小，动能将变小，所以小车的动能先变大后变小，故A正确，A不符合题意；</w:t>
      </w:r>
    </w:p>
    <w:p>
      <w:pPr>
        <w:shd w:val="clear" w:color="auto" w:fill="F2F2F2"/>
        <w:spacing w:line="360" w:lineRule="auto"/>
        <w:jc w:val="left"/>
        <w:textAlignment w:val="center"/>
      </w:pPr>
      <w:r>
        <w:t>B．小车运动到水平面上时，小车对水平面的压力和水平面对小车的支持力作用在两个物体上，大小相等、方向相反、作用在同一直线上，是一对相互作用力，故B错误，B符合题意；</w:t>
      </w:r>
    </w:p>
    <w:p>
      <w:pPr>
        <w:shd w:val="clear" w:color="auto" w:fill="F2F2F2"/>
        <w:spacing w:line="360" w:lineRule="auto"/>
        <w:jc w:val="left"/>
        <w:textAlignment w:val="center"/>
      </w:pPr>
      <w:r>
        <w:t>C．当小车下滑到水平面上时，由于小车具有惯性，将会继续运动一段距离，故C正确，C不符合题意；</w:t>
      </w:r>
    </w:p>
    <w:p>
      <w:pPr>
        <w:shd w:val="clear" w:color="auto" w:fill="F2F2F2"/>
        <w:spacing w:line="360" w:lineRule="auto"/>
        <w:jc w:val="left"/>
        <w:textAlignment w:val="center"/>
      </w:pPr>
      <w:r>
        <w:t>D．若水平面的表面光滑且足够长，木块在水平方向上不受摩擦力，会做匀速直线运动，其动能不变，高度不变，则重力势能不变，因此小车的机械能将保持不变，故D正确，D不符合题意。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sectPr>
          <w:headerReference w:type="default" r:id="rId24"/>
          <w:footerReference w:type="even" r:id="rId25"/>
          <w:footerReference w:type="default" r:id="rId26"/>
          <w:type w:val="nextPage"/>
          <w:pgSz w:w="11907" w:h="16839"/>
          <w:pgMar w:top="900" w:right="1997" w:bottom="900" w:left="1997" w:header="500" w:footer="500" w:gutter="0"/>
          <w:pgNumType w:start="4"/>
          <w:cols w:num="1" w:sep="1" w:space="425"/>
          <w:titlePg w:val="0"/>
          <w:docGrid w:type="lines" w:linePitch="312" w:charSpace="0"/>
        </w:sectPr>
      </w:pPr>
      <w:r>
        <w:t>7．（2019·上海浦东新·九年级竞赛）汽车在平直公路上以速度</w:t>
      </w:r>
      <w:r>
        <w:rPr>
          <w:i/>
        </w:rPr>
        <w:t>v</w:t>
      </w:r>
      <w:r>
        <w:rPr>
          <w:i/>
          <w:vertAlign w:val="subscript"/>
        </w:rPr>
        <w:t>0</w:t>
      </w:r>
      <w:r>
        <w:t>匀速行驶，发动机功率为</w:t>
      </w:r>
      <w:r>
        <w:rPr>
          <w:i/>
        </w:rPr>
        <w:t>P</w:t>
      </w:r>
      <w:r>
        <w:rPr>
          <w:i/>
          <w:vertAlign w:val="subscript"/>
        </w:rPr>
        <w:t>0</w:t>
      </w:r>
      <w:r>
        <w:t>，牵引力为</w:t>
      </w:r>
      <w:r>
        <w:rPr>
          <w:i/>
        </w:rPr>
        <w:t>F</w:t>
      </w:r>
      <w:r>
        <w:rPr>
          <w:i/>
          <w:vertAlign w:val="subscript"/>
        </w:rPr>
        <w:t>0</w:t>
      </w:r>
      <w:r>
        <w:t>．</w:t>
      </w:r>
      <w:r>
        <w:rPr>
          <w:i/>
        </w:rPr>
        <w:t>t</w:t>
      </w:r>
      <w:r>
        <w:rPr>
          <w:i/>
          <w:vertAlign w:val="subscript"/>
        </w:rPr>
        <w:t>1</w:t>
      </w:r>
      <w:r>
        <w:t>时刻开始，司机减小了油门，使汽车保持恒定功率</w:t>
      </w:r>
      <w:r>
        <w:rPr>
          <w:i/>
        </w:rPr>
        <w:t>P</w:t>
      </w:r>
      <w:r>
        <w:t>行驶，到</w:t>
      </w:r>
      <w:r>
        <w:rPr>
          <w:i/>
        </w:rPr>
        <w:t>t</w:t>
      </w:r>
      <w:r>
        <w:rPr>
          <w:i/>
          <w:vertAlign w:val="subscript"/>
        </w:rPr>
        <w:t>2</w:t>
      </w:r>
      <w:r>
        <w:t>时刻，汽车又开始做匀速直线运动，速度为</w:t>
      </w:r>
      <w:r>
        <w:rPr>
          <w:i/>
        </w:rPr>
        <w:t>v</w:t>
      </w:r>
      <w:r>
        <w:t>．已知运动过程中汽车所受阻力</w:t>
      </w:r>
      <w:r>
        <w:rPr>
          <w:i/>
        </w:rPr>
        <w:t>f</w:t>
      </w:r>
      <w:r>
        <w:t>恒定不变，汽车牵引力</w:t>
      </w:r>
      <w:r>
        <w:rPr>
          <w:i/>
        </w:rPr>
        <w:t>F</w:t>
      </w:r>
      <w:r>
        <w:t>随时间</w:t>
      </w:r>
      <w:r>
        <w:rPr>
          <w:i/>
        </w:rPr>
        <w:t>t</w:t>
      </w:r>
      <w:r>
        <w:t>变化的图象如图所示，则（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81125" cy="1257300"/>
            <wp:effectExtent l="0" t="0" r="15875" b="12700"/>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7"/>
                    <a:stretch>
                      <a:fillRect/>
                    </a:stretch>
                  </pic:blipFill>
                  <pic:spPr>
                    <a:xfrm>
                      <a:off x="0" y="0"/>
                      <a:ext cx="1381125" cy="1257300"/>
                    </a:xfrm>
                    <a:prstGeom prst="rect">
                      <a:avLst/>
                    </a:prstGeom>
                  </pic:spPr>
                </pic:pic>
              </a:graphicData>
            </a:graphic>
          </wp:inline>
        </w:drawing>
      </w:r>
    </w:p>
    <w:p>
      <w:pPr>
        <w:shd w:val="clear" w:color="auto" w:fill="FFFFFF"/>
        <w:spacing w:line="360" w:lineRule="auto"/>
        <w:ind w:left="300"/>
        <w:jc w:val="left"/>
        <w:textAlignment w:val="center"/>
        <w:rPr>
          <w:i/>
        </w:rPr>
      </w:pPr>
      <w:r>
        <w:t>A．</w:t>
      </w:r>
      <w:r>
        <w:rPr>
          <w:i/>
        </w:rPr>
        <w:t>v</w:t>
      </w:r>
      <w:r>
        <w:t>＝2</w:t>
      </w:r>
      <w:r>
        <w:rPr>
          <w:i/>
        </w:rPr>
        <w:t>v</w:t>
      </w:r>
      <w:r>
        <w:rPr>
          <w:i/>
          <w:vertAlign w:val="subscript"/>
        </w:rPr>
        <w:t>0</w:t>
      </w:r>
    </w:p>
    <w:p>
      <w:pPr>
        <w:shd w:val="clear" w:color="auto" w:fill="FFFFFF"/>
        <w:spacing w:line="360" w:lineRule="auto"/>
        <w:ind w:left="300"/>
        <w:jc w:val="left"/>
        <w:textAlignment w:val="center"/>
        <w:rPr>
          <w:i/>
        </w:rPr>
      </w:pPr>
      <w:r>
        <w:t>B．</w:t>
      </w:r>
      <w:r>
        <w:rPr>
          <w:i/>
        </w:rPr>
        <w:t>F</w:t>
      </w:r>
      <w:r>
        <w:rPr>
          <w:i/>
          <w:vertAlign w:val="subscript"/>
        </w:rPr>
        <w:t>0</w:t>
      </w:r>
      <w:r>
        <w:t>＝2</w:t>
      </w:r>
      <w:r>
        <w:rPr>
          <w:i/>
        </w:rPr>
        <w:t>f</w:t>
      </w:r>
    </w:p>
    <w:p>
      <w:pPr>
        <w:shd w:val="clear" w:color="auto" w:fill="FFFFFF"/>
        <w:spacing w:line="360" w:lineRule="auto"/>
        <w:ind w:left="300"/>
        <w:jc w:val="left"/>
        <w:textAlignment w:val="center"/>
      </w:pPr>
      <w:r>
        <w:t>C．</w:t>
      </w:r>
      <w:r>
        <w:rPr>
          <w:i/>
        </w:rPr>
        <w:t>t</w:t>
      </w:r>
      <w:r>
        <w:rPr>
          <w:i/>
          <w:vertAlign w:val="subscript"/>
        </w:rPr>
        <w:t>1</w:t>
      </w:r>
      <w:r>
        <w:t>至</w:t>
      </w:r>
      <w:r>
        <w:rPr>
          <w:i/>
        </w:rPr>
        <w:t>t</w:t>
      </w:r>
      <w:r>
        <w:rPr>
          <w:i/>
          <w:vertAlign w:val="subscript"/>
        </w:rPr>
        <w:t>2</w:t>
      </w:r>
      <w:r>
        <w:t>时间内，汽车做加速运动</w:t>
      </w:r>
    </w:p>
    <w:p>
      <w:pPr>
        <w:shd w:val="clear" w:color="auto" w:fill="FFFFFF"/>
        <w:spacing w:line="360" w:lineRule="auto"/>
        <w:ind w:left="300"/>
        <w:jc w:val="left"/>
        <w:textAlignment w:val="center"/>
      </w:pPr>
      <w:r>
        <w:t>D．</w:t>
      </w:r>
      <w:r>
        <w:rPr>
          <w:i/>
        </w:rPr>
        <w:t>t</w:t>
      </w:r>
      <w:r>
        <w:rPr>
          <w:i/>
          <w:vertAlign w:val="subscript"/>
        </w:rPr>
        <w:t>2</w:t>
      </w:r>
      <w:r>
        <w:t>时刻之后，汽车将保持功率</w:t>
      </w:r>
      <w:r>
        <w:object>
          <v:shape id="_x0000_i1026" type="#_x0000_t75" alt="学科网(www.zxxk.com)--教育资源门户，提供试题试卷、教案、课件、教学论文、素材等各类教学资源库下载，还有大量丰富的教学资讯！" style="width:14.05pt;height:27.25pt" o:ole="" coordsize="21600,21600" o:preferrelative="t" filled="f" stroked="f">
            <v:stroke joinstyle="miter"/>
            <v:imagedata r:id="rId28" o:title="eqId0858ab955ae5742116273e6dafce1e46"/>
            <o:lock v:ext="edit" aspectratio="t"/>
            <w10:anchorlock/>
          </v:shape>
          <o:OLEObject Type="Embed" ProgID="Equation.DSMT4" ShapeID="_x0000_i1026" DrawAspect="Content" ObjectID="_1468075726" r:id="rId29"/>
        </w:object>
      </w:r>
      <w:r>
        <w:t>行驶</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【详解】由题知，在</w:t>
      </w:r>
      <w:r>
        <w:rPr>
          <w:i/>
        </w:rPr>
        <w:t>t</w:t>
      </w:r>
      <w:r>
        <w:rPr>
          <w:i/>
          <w:vertAlign w:val="subscript"/>
        </w:rPr>
        <w:t>1</w:t>
      </w:r>
      <w:r>
        <w:t>时刻以前，汽车以速度</w:t>
      </w:r>
      <w:r>
        <w:rPr>
          <w:i/>
        </w:rPr>
        <w:t>v</w:t>
      </w:r>
      <w:r>
        <w:rPr>
          <w:i/>
          <w:vertAlign w:val="subscript"/>
        </w:rPr>
        <w:t>0</w:t>
      </w:r>
      <w:r>
        <w:t>匀速行驶，发动机功率为</w:t>
      </w:r>
      <w:r>
        <w:rPr>
          <w:i/>
        </w:rPr>
        <w:t>P</w:t>
      </w:r>
      <w:r>
        <w:rPr>
          <w:i/>
          <w:vertAlign w:val="subscript"/>
        </w:rPr>
        <w:t>0</w:t>
      </w:r>
      <w:r>
        <w:t>，牵引力为</w:t>
      </w:r>
      <w:r>
        <w:rPr>
          <w:i/>
        </w:rPr>
        <w:t>F</w:t>
      </w:r>
      <w:r>
        <w:rPr>
          <w:i/>
          <w:vertAlign w:val="subscript"/>
        </w:rPr>
        <w:t>0</w:t>
      </w:r>
      <w:r>
        <w:t>，且有</w:t>
      </w:r>
      <w:r>
        <w:rPr>
          <w:i/>
        </w:rPr>
        <w:t>P</w:t>
      </w:r>
      <w:r>
        <w:rPr>
          <w:i/>
          <w:vertAlign w:val="subscript"/>
        </w:rPr>
        <w:t>0</w:t>
      </w:r>
      <w:r>
        <w:t>＝</w:t>
      </w:r>
      <w:r>
        <w:rPr>
          <w:i/>
        </w:rPr>
        <w:t>F</w:t>
      </w:r>
      <w:r>
        <w:rPr>
          <w:i/>
          <w:vertAlign w:val="subscript"/>
        </w:rPr>
        <w:t>0</w:t>
      </w:r>
      <w:r>
        <w:rPr>
          <w:i/>
        </w:rPr>
        <w:t>v</w:t>
      </w:r>
      <w:r>
        <w:rPr>
          <w:i/>
          <w:vertAlign w:val="subscript"/>
        </w:rPr>
        <w:t xml:space="preserve">0 </w:t>
      </w:r>
      <w:r>
        <w:t>①；</w:t>
      </w:r>
    </w:p>
    <w:p>
      <w:pPr>
        <w:shd w:val="clear" w:color="auto" w:fill="F2F2F2"/>
        <w:spacing w:line="360" w:lineRule="auto"/>
        <w:jc w:val="left"/>
        <w:textAlignment w:val="center"/>
      </w:pPr>
      <w:r>
        <w:t>在</w:t>
      </w:r>
      <w:r>
        <w:rPr>
          <w:i/>
        </w:rPr>
        <w:t>t</w:t>
      </w:r>
      <w:r>
        <w:rPr>
          <w:i/>
          <w:vertAlign w:val="subscript"/>
        </w:rPr>
        <w:t>1</w:t>
      </w:r>
      <w:r>
        <w:t>时刻，司机减小了油门，汽车的功率突然减小为</w:t>
      </w:r>
      <w:r>
        <w:rPr>
          <w:i/>
        </w:rPr>
        <w:t>P</w:t>
      </w:r>
      <w:r>
        <w:t>，在该瞬间汽车的速度不变（仍为</w:t>
      </w:r>
      <w:r>
        <w:rPr>
          <w:i/>
        </w:rPr>
        <w:t>v</w:t>
      </w:r>
      <w:r>
        <w:rPr>
          <w:i/>
          <w:vertAlign w:val="subscript"/>
        </w:rPr>
        <w:t>0</w:t>
      </w:r>
      <w:r>
        <w:t>），牵引力由</w:t>
      </w:r>
      <w:r>
        <w:rPr>
          <w:i/>
        </w:rPr>
        <w:t>F</w:t>
      </w:r>
      <w:r>
        <w:rPr>
          <w:i/>
          <w:vertAlign w:val="subscript"/>
        </w:rPr>
        <w:t>0</w:t>
      </w:r>
      <w:r>
        <w:t>突然减小为</w:t>
      </w:r>
      <w:r>
        <w:object>
          <v:shape id="_x0000_i1027" type="#_x0000_t75" alt="学科网(www.zxxk.com)--教育资源门户，提供试题试卷、教案、课件、教学论文、素材等各类教学资源库下载，还有大量丰富的教学资讯！" style="width:14.95pt;height:26.6pt" o:ole="" coordsize="21600,21600" o:preferrelative="t" filled="f" stroked="f">
            <v:stroke joinstyle="miter"/>
            <v:imagedata r:id="rId30" o:title="eqIdea362c72dac9f48854182862ad7c6f79"/>
            <o:lock v:ext="edit" aspectratio="t"/>
            <w10:anchorlock/>
          </v:shape>
          <o:OLEObject Type="Embed" ProgID="Equation.DSMT4" ShapeID="_x0000_i1027" DrawAspect="Content" ObjectID="_1468075727" r:id="rId31"/>
        </w:object>
      </w:r>
      <w:r>
        <w:t>，所以有</w:t>
      </w:r>
      <w:r>
        <w:object>
          <v:shape id="_x0000_i1028" type="#_x0000_t75" alt="学科网(www.zxxk.com)--教育资源门户，提供试题试卷、教案、课件、教学论文、素材等各类教学资源库下载，还有大量丰富的教学资讯！" style="width:41.3pt;height:27.25pt" o:ole="" coordsize="21600,21600" o:preferrelative="t" filled="f" stroked="f">
            <v:stroke joinstyle="miter"/>
            <v:imagedata r:id="rId32" o:title="eqIda18cead3e4bfda902da2696c9a12e7b4"/>
            <o:lock v:ext="edit" aspectratio="t"/>
            <w10:anchorlock/>
          </v:shape>
          <o:OLEObject Type="Embed" ProgID="Equation.DSMT4" ShapeID="_x0000_i1028" DrawAspect="Content" ObjectID="_1468075728" r:id="rId33"/>
        </w:object>
      </w:r>
      <w:r>
        <w:t>②，由①②可知</w:t>
      </w:r>
      <w:r>
        <w:object>
          <v:shape id="_x0000_i1029" type="#_x0000_t75" alt="学科网(www.zxxk.com)--教育资源门户，提供试题试卷、教案、课件、教学论文、素材等各类教学资源库下载，还有大量丰富的教学资讯！" style="width:31.65pt;height:27.25pt" o:ole="" coordsize="21600,21600" o:preferrelative="t" filled="f" stroked="f">
            <v:stroke joinstyle="miter"/>
            <v:imagedata r:id="rId34" o:title="eqId80d5861dd56acb71471ea2e2dac9e595"/>
            <o:lock v:ext="edit" aspectratio="t"/>
            <w10:anchorlock/>
          </v:shape>
          <o:OLEObject Type="Embed" ProgID="Equation.DSMT4" ShapeID="_x0000_i1029" DrawAspect="Content" ObjectID="_1468075729" r:id="rId35"/>
        </w:object>
      </w:r>
      <w:r>
        <w:t>（即汽车的功率突然减小为原来的一半）．</w:t>
      </w:r>
    </w:p>
    <w:p>
      <w:pPr>
        <w:shd w:val="clear" w:color="auto" w:fill="F2F2F2"/>
        <w:spacing w:line="360" w:lineRule="auto"/>
        <w:jc w:val="left"/>
        <w:textAlignment w:val="center"/>
      </w:pPr>
      <w:r>
        <w:t>AD．由题可知，</w:t>
      </w:r>
      <w:r>
        <w:rPr>
          <w:i/>
        </w:rPr>
        <w:t>t</w:t>
      </w:r>
      <w:r>
        <w:rPr>
          <w:i/>
          <w:vertAlign w:val="subscript"/>
        </w:rPr>
        <w:t>1</w:t>
      </w:r>
      <w:r>
        <w:t>时刻后汽车的功率保持恒定；由前面分析知，汽车的功率将保持</w:t>
      </w:r>
      <w:r>
        <w:object>
          <v:shape id="_x0000_i1030" type="#_x0000_t75" alt="学科网(www.zxxk.com)--教育资源门户，提供试题试卷、教案、课件、教学论文、素材等各类教学资源库下载，还有大量丰富的教学资讯！" style="width:14.05pt;height:27.25pt" o:ole="" coordsize="21600,21600" o:preferrelative="t" filled="f" stroked="f">
            <v:stroke joinstyle="miter"/>
            <v:imagedata r:id="rId28" o:title="eqId0858ab955ae5742116273e6dafce1e46"/>
            <o:lock v:ext="edit" aspectratio="t"/>
            <w10:anchorlock/>
          </v:shape>
          <o:OLEObject Type="Embed" ProgID="Equation.DSMT4" ShapeID="_x0000_i1030" DrawAspect="Content" ObjectID="_1468075730" r:id="rId36"/>
        </w:object>
      </w:r>
      <w:r>
        <w:t>不变；</w:t>
      </w:r>
    </w:p>
    <w:p>
      <w:pPr>
        <w:shd w:val="clear" w:color="auto" w:fill="F2F2F2"/>
        <w:spacing w:line="360" w:lineRule="auto"/>
        <w:jc w:val="left"/>
        <w:textAlignment w:val="center"/>
      </w:pPr>
      <w:r>
        <w:t>到</w:t>
      </w:r>
      <w:r>
        <w:rPr>
          <w:i/>
        </w:rPr>
        <w:t>t</w:t>
      </w:r>
      <w:r>
        <w:rPr>
          <w:i/>
          <w:vertAlign w:val="subscript"/>
        </w:rPr>
        <w:t>2</w:t>
      </w:r>
      <w:r>
        <w:t>时刻，汽车又开始做匀速直线运动，速度为</w:t>
      </w:r>
      <w:r>
        <w:rPr>
          <w:i/>
        </w:rPr>
        <w:t>v</w:t>
      </w:r>
      <w:r>
        <w:t>；由图可知，汽车再次做匀速运动时的牵引力与最初做匀速运动的牵引力大小相等，均为</w:t>
      </w:r>
      <w:r>
        <w:rPr>
          <w:i/>
        </w:rPr>
        <w:t>F</w:t>
      </w:r>
      <w:r>
        <w:rPr>
          <w:i/>
          <w:vertAlign w:val="subscript"/>
        </w:rPr>
        <w:t>0</w:t>
      </w:r>
      <w:r>
        <w:t>；</w:t>
      </w:r>
    </w:p>
    <w:p>
      <w:pPr>
        <w:shd w:val="clear" w:color="auto" w:fill="F2F2F2"/>
        <w:spacing w:line="360" w:lineRule="auto"/>
        <w:jc w:val="left"/>
        <w:textAlignment w:val="center"/>
      </w:pPr>
      <w:r>
        <w:t>根据</w:t>
      </w:r>
      <w:r>
        <w:rPr>
          <w:i/>
        </w:rPr>
        <w:t>P＝Fv</w:t>
      </w:r>
      <w:r>
        <w:t>可得第二次做匀速直线运动时的速度：</w:t>
      </w:r>
    </w:p>
    <w:p>
      <w:pPr>
        <w:shd w:val="clear" w:color="auto" w:fill="F2F2F2"/>
        <w:spacing w:line="360" w:lineRule="auto"/>
        <w:jc w:val="left"/>
        <w:textAlignment w:val="center"/>
      </w:pPr>
      <w:r>
        <w:object>
          <v:shape id="_x0000_i1031" type="#_x0000_t75" alt="学科网(www.zxxk.com)--教育资源门户，提供试题试卷、教案、课件、教学论文、素材等各类教学资源库下载，还有大量丰富的教学资讯！" style="width:124.95pt;height:42.2pt" o:ole="" coordsize="21600,21600" o:preferrelative="t" filled="f" stroked="f">
            <v:stroke joinstyle="miter"/>
            <v:imagedata r:id="rId37" o:title="eqId6ffd587d237fe613ba8233b98012c9c0"/>
            <o:lock v:ext="edit" aspectratio="t"/>
            <w10:anchorlock/>
          </v:shape>
          <o:OLEObject Type="Embed" ProgID="Equation.DSMT4" ShapeID="_x0000_i1031" DrawAspect="Content" ObjectID="_1468075731" r:id="rId38"/>
        </w:object>
      </w:r>
      <w:r>
        <w:t>；</w:t>
      </w:r>
    </w:p>
    <w:p>
      <w:pPr>
        <w:shd w:val="clear" w:color="auto" w:fill="F2F2F2"/>
        <w:spacing w:line="360" w:lineRule="auto"/>
        <w:jc w:val="left"/>
        <w:textAlignment w:val="center"/>
      </w:pPr>
      <w:r>
        <w:t>B．汽车做匀速直线运动时，牵引力与阻力平衡，所以</w:t>
      </w:r>
      <w:r>
        <w:rPr>
          <w:i/>
        </w:rPr>
        <w:t>F</w:t>
      </w:r>
      <w:r>
        <w:rPr>
          <w:i/>
          <w:vertAlign w:val="subscript"/>
        </w:rPr>
        <w:t>0</w:t>
      </w:r>
      <w:r>
        <w:t>＝</w:t>
      </w:r>
      <w:r>
        <w:rPr>
          <w:i/>
        </w:rPr>
        <w:t>f</w:t>
      </w:r>
      <w:r>
        <w:t>；</w:t>
      </w:r>
    </w:p>
    <w:p>
      <w:pPr>
        <w:shd w:val="clear" w:color="auto" w:fill="F2F2F2"/>
        <w:spacing w:line="360" w:lineRule="auto"/>
        <w:jc w:val="left"/>
        <w:textAlignment w:val="center"/>
      </w:pPr>
      <w:r>
        <w:t>C．由图可知，</w:t>
      </w:r>
      <w:r>
        <w:rPr>
          <w:i/>
        </w:rPr>
        <w:t>t</w:t>
      </w:r>
      <w:r>
        <w:rPr>
          <w:i/>
          <w:vertAlign w:val="subscript"/>
        </w:rPr>
        <w:t>1</w:t>
      </w:r>
      <w:r>
        <w:t>至</w:t>
      </w:r>
      <w:r>
        <w:rPr>
          <w:i/>
        </w:rPr>
        <w:t>t</w:t>
      </w:r>
      <w:r>
        <w:rPr>
          <w:i/>
          <w:vertAlign w:val="subscript"/>
        </w:rPr>
        <w:t>2</w:t>
      </w:r>
      <w:r>
        <w:t>时间内，汽车受到的牵引力增大，功率不变，由</w:t>
      </w:r>
      <w:r>
        <w:rPr>
          <w:i/>
        </w:rPr>
        <w:t>P</w:t>
      </w:r>
      <w:r>
        <w:t>＝</w:t>
      </w:r>
      <w:r>
        <w:rPr>
          <w:i/>
        </w:rPr>
        <w:t>Fv</w:t>
      </w:r>
      <w:r>
        <w:t>可得，汽车行驶的速度减小，所以汽车做减速运动；</w:t>
      </w:r>
    </w:p>
    <w:p>
      <w:pPr>
        <w:shd w:val="clear" w:color="auto" w:fill="FFFFFF"/>
        <w:spacing w:line="360" w:lineRule="auto"/>
        <w:jc w:val="left"/>
        <w:textAlignment w:val="center"/>
        <w:sectPr>
          <w:headerReference w:type="default" r:id="rId39"/>
          <w:footerReference w:type="even" r:id="rId40"/>
          <w:footerReference w:type="default" r:id="rId41"/>
          <w:type w:val="nextPage"/>
          <w:pgSz w:w="11907" w:h="16839"/>
          <w:pgMar w:top="900" w:right="1997" w:bottom="900" w:left="1997" w:header="500" w:footer="500" w:gutter="0"/>
          <w:pgNumType w:start="5"/>
          <w:cols w:num="1" w:sep="1" w:space="425"/>
          <w:titlePg w:val="0"/>
          <w:docGrid w:type="lines" w:linePitch="312" w:charSpace="0"/>
        </w:sectPr>
      </w:pPr>
      <w:r>
        <w:t>8．（2023春·湖南衡阳·八年级湖南省衡南县第一中学校联考竞赛）运动员从高空竖直向下跳伞，人（包括装备）的质量为90kg.只考虑人受到重力和空气阻力，下落时的速度一时间图线如图所示，</w:t>
      </w:r>
      <w:r>
        <w:rPr>
          <w:i/>
        </w:rPr>
        <w:t>g</w:t>
      </w:r>
      <w:r>
        <w:t>=10N/kg.从第10s到第30这个过程中，人（包括装备）</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47875" cy="1381125"/>
            <wp:effectExtent l="0" t="0" r="9525" b="15875"/>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2"/>
                    <a:stretch>
                      <a:fillRect/>
                    </a:stretch>
                  </pic:blipFill>
                  <pic:spPr>
                    <a:xfrm>
                      <a:off x="0" y="0"/>
                      <a:ext cx="2047875" cy="13811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A．动能一直在变大</w:t>
      </w:r>
      <w:r>
        <w:tab/>
      </w:r>
      <w:r>
        <w:t>B．重力势能先变大后不变</w:t>
      </w:r>
    </w:p>
    <w:p>
      <w:pPr>
        <w:shd w:val="clear" w:color="auto" w:fill="FFFFFF"/>
        <w:tabs>
          <w:tab w:val="left" w:pos="4156"/>
        </w:tabs>
        <w:spacing w:line="360" w:lineRule="auto"/>
        <w:ind w:left="300"/>
        <w:jc w:val="left"/>
        <w:textAlignment w:val="center"/>
      </w:pPr>
      <w:r>
        <w:t>C．机械能一直在变小</w:t>
      </w:r>
      <w:r>
        <w:tab/>
      </w:r>
      <w:r>
        <w:t>D．重力势能一直在转化为动能</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【详解】A．动能大小的影响因素有速度和质量，在整个过程中，质量不变，速度先变大再不变再变小，因此动能也是先变大再不变再变小，故A选项错误，不符合题意；</w:t>
      </w:r>
    </w:p>
    <w:p>
      <w:pPr>
        <w:shd w:val="clear" w:color="auto" w:fill="F2F2F2"/>
        <w:spacing w:line="360" w:lineRule="auto"/>
        <w:jc w:val="left"/>
        <w:textAlignment w:val="center"/>
      </w:pPr>
      <w:r>
        <w:t>B．重力势能大小的影响因素有质量和高度，在整个过程中，质量不变，高度逐渐变小，因此重力势能减小，故B选项错误，不符合题意；</w:t>
      </w:r>
    </w:p>
    <w:p>
      <w:pPr>
        <w:shd w:val="clear" w:color="auto" w:fill="F2F2F2"/>
        <w:spacing w:line="360" w:lineRule="auto"/>
        <w:jc w:val="left"/>
        <w:textAlignment w:val="center"/>
      </w:pPr>
      <w:r>
        <w:t xml:space="preserve"> C．在下落过程中，阻力做功导致机械能转化为内能，因此机械能减小，故C选项正确，符合题意；</w:t>
      </w:r>
    </w:p>
    <w:p>
      <w:pPr>
        <w:shd w:val="clear" w:color="auto" w:fill="F2F2F2"/>
        <w:spacing w:line="360" w:lineRule="auto"/>
        <w:jc w:val="left"/>
        <w:textAlignment w:val="center"/>
      </w:pPr>
      <w:r>
        <w:t>D．由图像可知，有两段速度不变的过程，在这两段过程中，动能不变，不存在重力势能转化为动能的情况，故D选项错误，不符合题意。</w:t>
      </w:r>
    </w:p>
    <w:p>
      <w:pPr>
        <w:shd w:val="clear" w:color="auto" w:fill="FFFFFF"/>
        <w:spacing w:line="360" w:lineRule="auto"/>
        <w:jc w:val="left"/>
        <w:textAlignment w:val="center"/>
      </w:pPr>
      <w:r>
        <w:t>9．（2017春·山东泰安·九年级竞赛）</w:t>
      </w:r>
      <w:r>
        <w:rPr>
          <w:sz w:val="21"/>
        </w:rPr>
        <w:t>如图甲所示，放在水平地面上的物体，受到方向不变的水平拉力F的作用，其F﹣t和v﹣t图象分别如图乙、丙所示，下列说法正确的是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886200" cy="1009650"/>
            <wp:effectExtent l="0" t="0" r="0" b="6350"/>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3"/>
                    <a:stretch>
                      <a:fillRect/>
                    </a:stretch>
                  </pic:blipFill>
                  <pic:spPr>
                    <a:xfrm>
                      <a:off x="0" y="0"/>
                      <a:ext cx="3886200" cy="1009650"/>
                    </a:xfrm>
                    <a:prstGeom prst="rect">
                      <a:avLst/>
                    </a:prstGeom>
                  </pic:spPr>
                </pic:pic>
              </a:graphicData>
            </a:graphic>
          </wp:inline>
        </w:drawing>
      </w:r>
    </w:p>
    <w:p>
      <w:pPr>
        <w:shd w:val="clear" w:color="auto" w:fill="FFFFFF"/>
        <w:spacing w:line="360" w:lineRule="auto"/>
        <w:ind w:left="300"/>
        <w:jc w:val="left"/>
        <w:textAlignment w:val="center"/>
      </w:pPr>
      <w:r>
        <w:t>A．</w:t>
      </w:r>
      <w:r>
        <w:rPr>
          <w:sz w:val="21"/>
        </w:rPr>
        <w:t>当t=1s时，物体处于静止状态，受摩擦力是0N</w:t>
      </w:r>
    </w:p>
    <w:p>
      <w:pPr>
        <w:shd w:val="clear" w:color="auto" w:fill="FFFFFF"/>
        <w:spacing w:line="360" w:lineRule="auto"/>
        <w:ind w:left="300"/>
        <w:jc w:val="left"/>
        <w:textAlignment w:val="center"/>
      </w:pPr>
      <w:r>
        <w:t>B．</w:t>
      </w:r>
      <w:r>
        <w:rPr>
          <w:sz w:val="21"/>
        </w:rPr>
        <w:t>当t=3s时，物体受到摩擦力是6N</w:t>
      </w:r>
    </w:p>
    <w:p>
      <w:pPr>
        <w:shd w:val="clear" w:color="auto" w:fill="FFFFFF"/>
        <w:spacing w:line="360" w:lineRule="auto"/>
        <w:ind w:left="300"/>
        <w:jc w:val="left"/>
        <w:textAlignment w:val="center"/>
      </w:pPr>
      <w:r>
        <w:t>C．</w:t>
      </w:r>
      <w:r>
        <w:rPr>
          <w:sz w:val="21"/>
        </w:rPr>
        <w:t>4﹣6s内，拉力F做的功是16J</w:t>
      </w:r>
    </w:p>
    <w:p>
      <w:pPr>
        <w:shd w:val="clear" w:color="auto" w:fill="FFFFFF"/>
        <w:spacing w:line="360" w:lineRule="auto"/>
        <w:ind w:left="300"/>
        <w:jc w:val="left"/>
        <w:textAlignment w:val="center"/>
      </w:pPr>
      <w:r>
        <w:t>D．</w:t>
      </w:r>
      <w:r>
        <w:rPr>
          <w:sz w:val="21"/>
        </w:rPr>
        <w:t>2﹣4s内，物体的机械能保持不变</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【详解】A、由丙图可知，前2s物体速度为零，处于静止状态，合力为零，则水平方向受到的摩擦力和拉力是一对平衡力；由乙图可知，前2s物体所受拉力为2N，所以摩擦力也为2N；故A错误；</w:t>
      </w:r>
    </w:p>
    <w:p>
      <w:pPr>
        <w:shd w:val="clear" w:color="auto" w:fill="F2F2F2"/>
        <w:spacing w:line="360" w:lineRule="auto"/>
        <w:jc w:val="left"/>
        <w:textAlignment w:val="center"/>
        <w:sectPr>
          <w:headerReference w:type="default" r:id="rId44"/>
          <w:footerReference w:type="even" r:id="rId45"/>
          <w:footerReference w:type="default" r:id="rId46"/>
          <w:type w:val="nextPage"/>
          <w:pgSz w:w="11907" w:h="16839"/>
          <w:pgMar w:top="900" w:right="1997" w:bottom="900" w:left="1997" w:header="500" w:footer="500" w:gutter="0"/>
          <w:pgNumType w:start="6"/>
          <w:cols w:num="1" w:sep="1" w:space="425"/>
          <w:titlePg w:val="0"/>
          <w:docGrid w:type="lines" w:linePitch="312" w:charSpace="0"/>
        </w:sectPr>
      </w:pPr>
      <w:r>
        <w:t>B、在</w:t>
      </w:r>
      <w:r>
        <w:rPr>
          <w:i/>
        </w:rPr>
        <w:t>t</w:t>
      </w:r>
      <w:r>
        <w:t>=3s时，由乙图可知，物体受到的拉力为6N，由丙图可知物体正在做加速运动，此时摩擦力与拉力不平衡，物体受到的摩擦力一定不等于6N．故B错误；</w:t>
      </w:r>
    </w:p>
    <w:p>
      <w:pPr>
        <w:shd w:val="clear" w:color="auto" w:fill="F2F2F2"/>
        <w:spacing w:line="360" w:lineRule="auto"/>
        <w:jc w:val="left"/>
        <w:textAlignment w:val="center"/>
      </w:pPr>
      <w:r>
        <w:t>C、由丙图可知，4s～6s内，物体做匀速直线运动，速度为</w:t>
      </w:r>
      <w:r>
        <w:rPr>
          <w:i/>
        </w:rPr>
        <w:t>v</w:t>
      </w:r>
      <w:r>
        <w:t>=2m/s，</w:t>
      </w:r>
    </w:p>
    <w:p>
      <w:pPr>
        <w:shd w:val="clear" w:color="auto" w:fill="F2F2F2"/>
        <w:spacing w:line="360" w:lineRule="auto"/>
        <w:jc w:val="left"/>
        <w:textAlignment w:val="center"/>
      </w:pPr>
      <w:r>
        <w:t>则4s～6s内通过的距离</w:t>
      </w:r>
      <w:r>
        <w:rPr>
          <w:i/>
        </w:rPr>
        <w:t>s</w:t>
      </w:r>
      <w:r>
        <w:t>=</w:t>
      </w:r>
      <w:r>
        <w:rPr>
          <w:i/>
        </w:rPr>
        <w:t>vt</w:t>
      </w:r>
      <w:r>
        <w:t>=2m/s×2s=4m，</w:t>
      </w:r>
    </w:p>
    <w:p>
      <w:pPr>
        <w:shd w:val="clear" w:color="auto" w:fill="F2F2F2"/>
        <w:spacing w:line="360" w:lineRule="auto"/>
        <w:jc w:val="left"/>
        <w:textAlignment w:val="center"/>
      </w:pPr>
      <w:r>
        <w:t>由图乙知，4s～6s时拉力</w:t>
      </w:r>
      <w:r>
        <w:rPr>
          <w:i/>
        </w:rPr>
        <w:t>F</w:t>
      </w:r>
      <w:r>
        <w:t>=4N，所以4～6s内拉力F做的功为</w:t>
      </w:r>
      <w:r>
        <w:rPr>
          <w:i/>
        </w:rPr>
        <w:t>W</w:t>
      </w:r>
      <w:r>
        <w:t>=</w:t>
      </w:r>
      <w:r>
        <w:rPr>
          <w:i/>
        </w:rPr>
        <w:t>Fs</w:t>
      </w:r>
      <w:r>
        <w:t>=4N×4m=16J，故C正确．</w:t>
      </w:r>
    </w:p>
    <w:p>
      <w:pPr>
        <w:shd w:val="clear" w:color="auto" w:fill="F2F2F2"/>
        <w:spacing w:line="360" w:lineRule="auto"/>
        <w:jc w:val="left"/>
        <w:textAlignment w:val="center"/>
      </w:pPr>
      <w:r>
        <w:t>D、由丙图可知，2～4s内物体正在做加速运动，其质量不变，高度不变，则重力势能不变，速度变大，动能变大，所以物体的机械能变大．故D错误．</w:t>
      </w:r>
    </w:p>
    <w:p>
      <w:pPr>
        <w:shd w:val="clear" w:color="auto" w:fill="F2F2F2"/>
        <w:spacing w:line="360" w:lineRule="auto"/>
        <w:jc w:val="left"/>
        <w:textAlignment w:val="center"/>
      </w:pPr>
      <w:r>
        <w:t>故选C．</w:t>
      </w:r>
    </w:p>
    <w:p>
      <w:pPr>
        <w:shd w:val="clear" w:color="auto" w:fill="FFFFFF"/>
        <w:spacing w:line="360" w:lineRule="auto"/>
        <w:jc w:val="left"/>
        <w:textAlignment w:val="center"/>
      </w:pPr>
      <w:r>
        <w:t>10．（2023春·陕西渭南·九年级校考竞赛）抗日战争时期，日本帝国主义利用其空中力量优势，出动“侦察机”“战斗机”对国统区实施狂轰滥炸，国民政府由此意识到空袭危害以及防空的重要性。终于在1935年二月成立第一个高射炮兵营，在艰苦的反空袭斗争中，年轻的中国地面防空部队奋勇作战，成为反空袭斗争的重要环节，在抗战史上写下不寻常的壮烈篇章。下列说法错误的是（　　）</w:t>
      </w:r>
    </w:p>
    <w:p>
      <w:pPr>
        <w:shd w:val="clear" w:color="auto" w:fill="FFFFFF"/>
        <w:spacing w:line="360" w:lineRule="auto"/>
        <w:ind w:left="380"/>
        <w:jc w:val="left"/>
        <w:textAlignment w:val="center"/>
      </w:pPr>
      <w:r>
        <w:t>A．高射炮弹在空中运动不受力的作用</w:t>
      </w:r>
    </w:p>
    <w:p>
      <w:pPr>
        <w:shd w:val="clear" w:color="auto" w:fill="FFFFFF"/>
        <w:spacing w:line="360" w:lineRule="auto"/>
        <w:ind w:left="380"/>
        <w:jc w:val="left"/>
        <w:textAlignment w:val="center"/>
      </w:pPr>
      <w:r>
        <w:t>B．侦察机在空中匀速转圈执行侦查任务的过程中，运动状态改变了</w:t>
      </w:r>
    </w:p>
    <w:p>
      <w:pPr>
        <w:shd w:val="clear" w:color="auto" w:fill="FFFFFF"/>
        <w:spacing w:line="360" w:lineRule="auto"/>
        <w:ind w:left="380"/>
        <w:jc w:val="left"/>
        <w:textAlignment w:val="center"/>
      </w:pPr>
      <w:r>
        <w:t>C．飞机升力产生的原理是：机翼上方的空气流速大，压强小</w:t>
      </w:r>
    </w:p>
    <w:p>
      <w:pPr>
        <w:shd w:val="clear" w:color="auto" w:fill="FFFFFF"/>
        <w:spacing w:line="360" w:lineRule="auto"/>
        <w:ind w:left="380"/>
        <w:jc w:val="left"/>
        <w:textAlignment w:val="center"/>
      </w:pPr>
      <w:r>
        <w:t>D．空中加速升空的飞机动能增大，重力势能增大，机械能增大</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【详解】A．在空中运动的炮弹，受到重力和空气阻力的作用，故A错误，符合题意；</w:t>
      </w:r>
    </w:p>
    <w:p>
      <w:pPr>
        <w:shd w:val="clear" w:color="auto" w:fill="F2F2F2"/>
        <w:spacing w:line="360" w:lineRule="auto"/>
        <w:jc w:val="left"/>
        <w:textAlignment w:val="center"/>
      </w:pPr>
      <w:r>
        <w:t>B．在空中匀速转圈的侦察机，其运动方向发生变化，则其运动状态发生了改变，故B正确，不符合题意；</w:t>
      </w:r>
    </w:p>
    <w:p>
      <w:pPr>
        <w:shd w:val="clear" w:color="auto" w:fill="F2F2F2"/>
        <w:spacing w:line="360" w:lineRule="auto"/>
        <w:jc w:val="left"/>
        <w:textAlignment w:val="center"/>
      </w:pPr>
      <w:r>
        <w:t>C．由于机翼的形状是“上凸下平”，同一股气流在相同的时间内通过机翼的上方和下方，上方气流通过时速度大，压强小；下方气流通过时，速度小，压强大，故机翼下方压强大于上方压强，机翼的上下表面产生了压力差，这就是向上的升力，故C正确，不符合题意；</w:t>
      </w:r>
    </w:p>
    <w:p>
      <w:pPr>
        <w:shd w:val="clear" w:color="auto" w:fill="F2F2F2"/>
        <w:spacing w:line="360" w:lineRule="auto"/>
        <w:jc w:val="left"/>
        <w:textAlignment w:val="center"/>
      </w:pPr>
      <w:r>
        <w:t>D．飞机在加速升空的过程中，质量不变，其速度变大，动能变大，高度增大，重力势能增大，则其机械能增大，故D正确，不符合题意。</w:t>
      </w:r>
    </w:p>
    <w:p>
      <w:pPr>
        <w:shd w:val="clear" w:color="auto" w:fill="F2F2F2"/>
        <w:spacing w:line="360" w:lineRule="auto"/>
        <w:jc w:val="left"/>
        <w:textAlignment w:val="center"/>
      </w:pPr>
      <w:r>
        <w:t>故选A。</w:t>
      </w:r>
    </w:p>
    <w:p>
      <w:pPr>
        <w:shd w:val="clear" w:color="auto" w:fill="FFFFFF"/>
        <w:spacing w:line="360" w:lineRule="auto"/>
        <w:jc w:val="left"/>
        <w:textAlignment w:val="center"/>
      </w:pPr>
      <w:r>
        <w:t>11．（2019·湖南长沙·九年级校联考竞赛）一质量均匀的不可伸长的绳索，所受重力为</w:t>
      </w:r>
      <w:r>
        <w:rPr>
          <w:i/>
        </w:rPr>
        <w:t>G</w:t>
      </w:r>
      <w:r>
        <w:t>，两端固定在水平天花板上的</w:t>
      </w:r>
      <w:r>
        <w:rPr>
          <w:i/>
        </w:rPr>
        <w:t>A</w:t>
      </w:r>
      <w:r>
        <w:t>、</w:t>
      </w:r>
      <w:r>
        <w:rPr>
          <w:i/>
        </w:rPr>
        <w:t>B</w:t>
      </w:r>
      <w:r>
        <w:t xml:space="preserve"> 两点，如图所示．今在绳索的最低点</w:t>
      </w:r>
      <w:r>
        <w:rPr>
          <w:i/>
        </w:rPr>
        <w:t>C</w:t>
      </w:r>
      <w:r>
        <w:t xml:space="preserve"> 施加一竖直向下的力将绳索拉直使中点降到</w:t>
      </w:r>
      <w:r>
        <w:rPr>
          <w:i/>
        </w:rPr>
        <w:t>D</w:t>
      </w:r>
      <w:r>
        <w:t>．在此过程中，绳索的重心位置将</w:t>
      </w:r>
    </w:p>
    <w:p>
      <w:pPr>
        <w:shd w:val="clear" w:color="auto" w:fill="FFFFFF"/>
        <w:spacing w:line="360" w:lineRule="auto"/>
        <w:jc w:val="left"/>
        <w:textAlignment w:val="center"/>
        <w:sectPr>
          <w:headerReference w:type="default" r:id="rId47"/>
          <w:footerReference w:type="even" r:id="rId48"/>
          <w:footerReference w:type="default" r:id="rId49"/>
          <w:type w:val="nextPage"/>
          <w:pgSz w:w="11907" w:h="16839"/>
          <w:pgMar w:top="900" w:right="1997" w:bottom="900" w:left="1997" w:header="500" w:footer="500" w:gutter="0"/>
          <w:pgNumType w:start="7"/>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190625" cy="542925"/>
            <wp:effectExtent l="0" t="0" r="3175" b="15875"/>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0"/>
                    <a:stretch>
                      <a:fillRect/>
                    </a:stretch>
                  </pic:blipFill>
                  <pic:spPr>
                    <a:xfrm>
                      <a:off x="0" y="0"/>
                      <a:ext cx="1190625" cy="54292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A．逐渐升高</w:t>
      </w:r>
      <w:r>
        <w:tab/>
      </w:r>
      <w:r>
        <w:t>B．逐渐降低</w:t>
      </w:r>
    </w:p>
    <w:p>
      <w:pPr>
        <w:shd w:val="clear" w:color="auto" w:fill="FFFFFF"/>
        <w:tabs>
          <w:tab w:val="left" w:pos="4156"/>
        </w:tabs>
        <w:spacing w:line="360" w:lineRule="auto"/>
        <w:ind w:left="380"/>
        <w:jc w:val="left"/>
        <w:textAlignment w:val="center"/>
      </w:pPr>
      <w:r>
        <w:t>C．先降低再升高</w:t>
      </w:r>
      <w:r>
        <w:tab/>
      </w:r>
      <w:r>
        <w:t>D．始终不变</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存在外力时的平衡是不稳定的，而处于稳定平衡时，其总能量一定是最低的，也就是重心最低．绳子在不受力时处于稳定平衡，且受到外力后有外力对绳子做功，使绳子的能量上升，重心升高．故A符合题意．</w:t>
      </w:r>
    </w:p>
    <w:p>
      <w:pPr>
        <w:shd w:val="clear" w:color="auto" w:fill="FFFFFF"/>
        <w:spacing w:line="360" w:lineRule="auto"/>
        <w:jc w:val="left"/>
        <w:textAlignment w:val="center"/>
      </w:pPr>
      <w:r>
        <w:t>12．（2021·广东佛山·九年级统考竞赛）如图1，小球依次向四个方向以相同的速度飞出。某次小球在空中飞行到落地的过程中（不计空气阻力），其动能</w:t>
      </w:r>
      <w:r>
        <w:rPr>
          <w:i/>
        </w:rPr>
        <w:t>E</w:t>
      </w:r>
      <w:r>
        <w:t>x随时间</w:t>
      </w:r>
      <w:r>
        <w:rPr>
          <w:i/>
        </w:rPr>
        <w:t>t</w:t>
      </w:r>
      <w:r>
        <w:t>变化的图像如图2所示，则这次小球飞出的方向为（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04950" cy="2638425"/>
            <wp:effectExtent l="0" t="0" r="19050" b="3175"/>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1"/>
                    <a:stretch>
                      <a:fillRect/>
                    </a:stretch>
                  </pic:blipFill>
                  <pic:spPr>
                    <a:xfrm>
                      <a:off x="0" y="0"/>
                      <a:ext cx="1504950" cy="263842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distT="0" distB="0" distL="114300" distR="114300">
            <wp:extent cx="2143125" cy="2352675"/>
            <wp:effectExtent l="0" t="0" r="15875" b="9525"/>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2"/>
                    <a:stretch>
                      <a:fillRect/>
                    </a:stretch>
                  </pic:blipFill>
                  <pic:spPr>
                    <a:xfrm>
                      <a:off x="0" y="0"/>
                      <a:ext cx="2143125" cy="23526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A．①</w:t>
      </w:r>
      <w:r>
        <w:tab/>
      </w:r>
      <w:r>
        <w:t>B．②</w:t>
      </w:r>
      <w:r>
        <w:tab/>
      </w:r>
      <w:r>
        <w:t>C．③</w:t>
      </w:r>
      <w:r>
        <w:tab/>
      </w:r>
      <w:r>
        <w:t>D．④</w:t>
      </w:r>
    </w:p>
    <w:p>
      <w:pPr>
        <w:shd w:val="clear" w:color="auto" w:fill="F2F2F2"/>
        <w:spacing w:line="360" w:lineRule="auto"/>
        <w:jc w:val="left"/>
        <w:textAlignment w:val="center"/>
      </w:pPr>
      <w:r>
        <w:t>【答案】B</w:t>
      </w:r>
    </w:p>
    <w:p>
      <w:pPr>
        <w:shd w:val="clear" w:color="auto" w:fill="F2F2F2"/>
        <w:spacing w:line="360" w:lineRule="auto"/>
        <w:jc w:val="left"/>
        <w:textAlignment w:val="center"/>
      </w:pPr>
      <w:r>
        <w:t>【分析】根据小球沿不同方向飞出后的动能变化趋势是否和图2相符合进行判断即可。</w:t>
      </w:r>
    </w:p>
    <w:p>
      <w:pPr>
        <w:shd w:val="clear" w:color="auto" w:fill="F2F2F2"/>
        <w:spacing w:line="360" w:lineRule="auto"/>
        <w:jc w:val="left"/>
        <w:textAlignment w:val="center"/>
      </w:pPr>
      <w:r>
        <w:t>【详解】A．由图2可知，小球的动能先减小后增大，小球沿①方向竖直向上抛，当小球达到最高点时，小球的动能为零，A不符合题意；</w:t>
      </w:r>
    </w:p>
    <w:p>
      <w:pPr>
        <w:shd w:val="clear" w:color="auto" w:fill="F2F2F2"/>
        <w:spacing w:line="360" w:lineRule="auto"/>
        <w:jc w:val="left"/>
        <w:textAlignment w:val="center"/>
      </w:pPr>
      <w:r>
        <w:t>B．若小球沿②方向飞出，小球达到最高点时，小球竖直方向的速度为零，但是水平方向的速度不为零，动能达到最小但不为零，B符合题意；</w:t>
      </w:r>
    </w:p>
    <w:p>
      <w:pPr>
        <w:shd w:val="clear" w:color="auto" w:fill="F2F2F2"/>
        <w:spacing w:line="360" w:lineRule="auto"/>
        <w:jc w:val="left"/>
        <w:textAlignment w:val="center"/>
      </w:pPr>
      <w:r>
        <w:t>C．小球沿③方向飞出，速度越来越大，动能也会越来越大，C不符合题意；</w:t>
      </w:r>
    </w:p>
    <w:p>
      <w:pPr>
        <w:shd w:val="clear" w:color="auto" w:fill="F2F2F2"/>
        <w:spacing w:line="360" w:lineRule="auto"/>
        <w:jc w:val="left"/>
        <w:textAlignment w:val="center"/>
      </w:pPr>
      <w:r>
        <w:t>D．若小球沿④方向飞出，小球的速度会越来越大，动能也会越来越大，D不符合题意。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sectPr>
          <w:headerReference w:type="default" r:id="rId53"/>
          <w:footerReference w:type="even" r:id="rId54"/>
          <w:footerReference w:type="default" r:id="rId55"/>
          <w:type w:val="nextPage"/>
          <w:pgSz w:w="11907" w:h="16839"/>
          <w:pgMar w:top="900" w:right="1997" w:bottom="900" w:left="1997" w:header="500" w:footer="500" w:gutter="0"/>
          <w:pgNumType w:start="8"/>
          <w:cols w:num="1" w:sep="1" w:space="425"/>
          <w:titlePg w:val="0"/>
          <w:docGrid w:type="lines" w:linePitch="312" w:charSpace="0"/>
        </w:sectPr>
      </w:pPr>
      <w:r>
        <w:t>13．（2019·上海浦东新·九年级校考竞赛）如图所示，两个完全相同的正方体均匀物块，分别沿各自的虚线切割掉一半，将剩余部分</w:t>
      </w:r>
      <w:r>
        <w:rPr>
          <w:i/>
        </w:rPr>
        <w:t>a</w:t>
      </w:r>
      <w:r>
        <w:t>和</w:t>
      </w:r>
      <w:r>
        <w:rPr>
          <w:i/>
        </w:rPr>
        <w:t>b</w:t>
      </w:r>
      <w:r>
        <w:t>按照图示位置摆放在同一水平面上，比较两物块的重力势能</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57275" cy="933450"/>
            <wp:effectExtent l="0" t="0" r="9525" b="6350"/>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6"/>
                    <a:stretch>
                      <a:fillRect/>
                    </a:stretch>
                  </pic:blipFill>
                  <pic:spPr>
                    <a:xfrm>
                      <a:off x="0" y="0"/>
                      <a:ext cx="1057275" cy="9334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rPr>
          <w:i/>
        </w:rPr>
        <w:t>a</w:t>
      </w:r>
      <w:r>
        <w:t>比较大</w:t>
      </w:r>
      <w:r>
        <w:tab/>
      </w:r>
      <w:r>
        <w:t>B．</w:t>
      </w:r>
      <w:r>
        <w:rPr>
          <w:i/>
        </w:rPr>
        <w:t>b</w:t>
      </w:r>
      <w:r>
        <w:t>比较大</w:t>
      </w:r>
      <w:r>
        <w:tab/>
      </w:r>
      <w:r>
        <w:t>C．一样大</w:t>
      </w:r>
      <w:r>
        <w:tab/>
      </w:r>
      <w:r>
        <w:t>D．无法判断</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由题意可知，a、b都是正方体的一半，它们的重力是相等的，按照图示位置放置时，a的重心高为正方体边长的1/4处，而b的重心的高度小于正方体边长的1/4处，所以可知，a的重心位置高，具有的重力势能较大，故应选A．</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14．（2019·上海浦东新·九年级校考竞赛）如图所示，三根细绳的一端分别系住A、B、C三个物体，它们的另一端分别系于</w:t>
      </w:r>
      <w:r>
        <w:rPr>
          <w:i/>
        </w:rPr>
        <w:t>O</w:t>
      </w:r>
      <w:r>
        <w:t>点，a、b为两定滑轮．整个装置处于平衡状态时，</w:t>
      </w:r>
      <w:r>
        <w:rPr>
          <w:i/>
        </w:rPr>
        <w:t>Oa</w:t>
      </w:r>
      <w:r>
        <w:t>与竖直方向成30°，</w:t>
      </w:r>
      <w:r>
        <w:rPr>
          <w:i/>
        </w:rPr>
        <w:t>Ob</w:t>
      </w:r>
      <w:r>
        <w:t>处于水平状态．已知B的质量为</w:t>
      </w:r>
      <w:r>
        <w:rPr>
          <w:i/>
        </w:rPr>
        <w:t>m</w:t>
      </w:r>
      <w:r>
        <w:t>，如果将左边的滑轮a水平向左缓慢移动距离</w:t>
      </w:r>
      <w:r>
        <w:rPr>
          <w:i/>
        </w:rPr>
        <w:t>s</w:t>
      </w:r>
      <w:r>
        <w:t>，最终整个装置仍处于平衡状态，则（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14450" cy="1695450"/>
            <wp:effectExtent l="0" t="0" r="6350" b="6350"/>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7"/>
                    <a:stretch>
                      <a:fillRect/>
                    </a:stretch>
                  </pic:blipFill>
                  <pic:spPr>
                    <a:xfrm>
                      <a:off x="0" y="0"/>
                      <a:ext cx="1314450" cy="1695450"/>
                    </a:xfrm>
                    <a:prstGeom prst="rect">
                      <a:avLst/>
                    </a:prstGeom>
                  </pic:spPr>
                </pic:pic>
              </a:graphicData>
            </a:graphic>
          </wp:inline>
        </w:drawing>
      </w:r>
    </w:p>
    <w:p>
      <w:pPr>
        <w:shd w:val="clear" w:color="auto" w:fill="FFFFFF"/>
        <w:spacing w:line="360" w:lineRule="auto"/>
        <w:jc w:val="left"/>
        <w:textAlignment w:val="center"/>
      </w:pPr>
    </w:p>
    <w:p>
      <w:pPr>
        <w:shd w:val="clear" w:color="auto" w:fill="FFFFFF"/>
        <w:spacing w:line="360" w:lineRule="auto"/>
        <w:ind w:left="380"/>
        <w:jc w:val="left"/>
        <w:textAlignment w:val="center"/>
      </w:pPr>
      <w:r>
        <w:t>A．物体AC的质量之比为2：1</w:t>
      </w:r>
    </w:p>
    <w:p>
      <w:pPr>
        <w:shd w:val="clear" w:color="auto" w:fill="FFFFFF"/>
        <w:spacing w:line="360" w:lineRule="auto"/>
        <w:ind w:left="380"/>
        <w:jc w:val="left"/>
        <w:textAlignment w:val="center"/>
      </w:pPr>
      <w:r>
        <w:t>B．该过程中A、C上升，B下降</w:t>
      </w:r>
    </w:p>
    <w:p>
      <w:pPr>
        <w:shd w:val="clear" w:color="auto" w:fill="FFFFFF"/>
        <w:spacing w:line="360" w:lineRule="auto"/>
        <w:ind w:left="380"/>
        <w:jc w:val="left"/>
        <w:textAlignment w:val="center"/>
      </w:pPr>
      <w:r>
        <w:t>C．该过程中A、B下降，C上升</w:t>
      </w:r>
    </w:p>
    <w:p>
      <w:pPr>
        <w:shd w:val="clear" w:color="auto" w:fill="FFFFFF"/>
        <w:spacing w:line="360" w:lineRule="auto"/>
        <w:ind w:left="380"/>
        <w:jc w:val="left"/>
        <w:textAlignment w:val="center"/>
        <w:rPr>
          <w:i/>
        </w:rPr>
      </w:pPr>
      <w:r>
        <w:t>D．该过程外力所做的功为</w:t>
      </w:r>
      <w:r>
        <w:object>
          <v:shape id="_x0000_i1032" type="#_x0000_t75" alt="学科网(www.zxxk.com)--教育资源门户，提供试题试卷、教案、课件、教学论文、素材等各类教学资源库下载，还有大量丰富的教学资讯！" style="width:17.55pt;height:29.3pt" o:ole="" coordsize="21600,21600" o:preferrelative="t" filled="f" stroked="f">
            <v:stroke joinstyle="miter"/>
            <v:imagedata r:id="rId58" o:title="eqId827ccf0c04aa941ba20d5f4c6068b46b"/>
            <o:lock v:ext="edit" aspectratio="t"/>
            <w10:anchorlock/>
          </v:shape>
          <o:OLEObject Type="Embed" ProgID="Equation.DSMT4" ShapeID="_x0000_i1032" DrawAspect="Content" ObjectID="_1468075732" r:id="rId59"/>
        </w:object>
      </w:r>
      <w:r>
        <w:rPr>
          <w:i/>
        </w:rPr>
        <w:t>mgs</w:t>
      </w:r>
    </w:p>
    <w:p>
      <w:pPr>
        <w:shd w:val="clear" w:color="auto" w:fill="F2F2F2"/>
        <w:spacing w:line="360" w:lineRule="auto"/>
        <w:jc w:val="left"/>
        <w:textAlignment w:val="center"/>
      </w:pPr>
      <w:r>
        <w:t>【答案】AD</w:t>
      </w:r>
    </w:p>
    <w:p>
      <w:pPr>
        <w:shd w:val="clear" w:color="auto" w:fill="F2F2F2"/>
        <w:spacing w:line="360" w:lineRule="auto"/>
        <w:jc w:val="left"/>
        <w:textAlignment w:val="center"/>
        <w:sectPr>
          <w:headerReference w:type="default" r:id="rId60"/>
          <w:footerReference w:type="even" r:id="rId61"/>
          <w:footerReference w:type="default" r:id="rId62"/>
          <w:type w:val="nextPage"/>
          <w:pgSz w:w="11907" w:h="16839"/>
          <w:pgMar w:top="900" w:right="1997" w:bottom="900" w:left="1997" w:header="500" w:footer="500" w:gutter="0"/>
          <w:pgNumType w:start="9"/>
          <w:cols w:num="1" w:sep="1" w:space="425"/>
          <w:titlePg w:val="0"/>
          <w:docGrid w:type="lines" w:linePitch="312" w:charSpace="0"/>
        </w:sectPr>
      </w:pPr>
      <w:r>
        <w:t>【详解】三根细线对</w:t>
      </w:r>
      <w:r>
        <w:rPr>
          <w:i/>
        </w:rPr>
        <w:t>O</w:t>
      </w:r>
      <w:r>
        <w:t>点的拉力等于三个物体的重力，对</w:t>
      </w:r>
      <w:r>
        <w:rPr>
          <w:i/>
        </w:rPr>
        <w:t>O</w:t>
      </w:r>
      <w:r>
        <w:t>点受力分析，如图</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14450" cy="1695450"/>
            <wp:effectExtent l="0" t="0" r="6350" b="6350"/>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3"/>
                    <a:stretch>
                      <a:fillRect/>
                    </a:stretch>
                  </pic:blipFill>
                  <pic:spPr>
                    <a:xfrm>
                      <a:off x="0" y="0"/>
                      <a:ext cx="1314450" cy="1695450"/>
                    </a:xfrm>
                    <a:prstGeom prst="rect">
                      <a:avLst/>
                    </a:prstGeom>
                  </pic:spPr>
                </pic:pic>
              </a:graphicData>
            </a:graphic>
          </wp:inline>
        </w:drawing>
      </w:r>
    </w:p>
    <w:p>
      <w:pPr>
        <w:shd w:val="clear" w:color="auto" w:fill="F2F2F2"/>
        <w:spacing w:line="360" w:lineRule="auto"/>
        <w:jc w:val="left"/>
        <w:textAlignment w:val="center"/>
      </w:pPr>
      <w:r>
        <w:t>由力的平衡可知：</w:t>
      </w:r>
    </w:p>
    <w:p>
      <w:pPr>
        <w:shd w:val="clear" w:color="auto" w:fill="F2F2F2"/>
        <w:spacing w:line="360" w:lineRule="auto"/>
        <w:jc w:val="center"/>
        <w:textAlignment w:val="center"/>
      </w:pPr>
      <w:r>
        <w:object>
          <v:shape id="_x0000_i1033" type="#_x0000_t75" alt="学科网(www.zxxk.com)--教育资源门户，提供试题试卷、教案、课件、教学论文、素材等各类教学资源库下载，还有大量丰富的教学资讯！" style="width:128.45pt;height:30.05pt" o:ole="" coordsize="21600,21600" o:preferrelative="t" filled="f" stroked="f">
            <v:stroke joinstyle="miter"/>
            <v:imagedata r:id="rId64" o:title="eqId981affa17e76e03d44163688a2d0ffbf"/>
            <o:lock v:ext="edit" aspectratio="t"/>
            <w10:anchorlock/>
          </v:shape>
          <o:OLEObject Type="Embed" ProgID="Equation.DSMT4" ShapeID="_x0000_i1033" DrawAspect="Content" ObjectID="_1468075733" r:id="rId65"/>
        </w:object>
      </w:r>
      <w:r>
        <w:t>，</w:t>
      </w:r>
    </w:p>
    <w:p>
      <w:pPr>
        <w:shd w:val="clear" w:color="auto" w:fill="FFFFFF"/>
        <w:spacing w:line="360" w:lineRule="auto"/>
        <w:jc w:val="left"/>
        <w:textAlignment w:val="center"/>
      </w:pPr>
      <w:r>
        <w:t>故A正确；</w:t>
      </w:r>
    </w:p>
    <w:p>
      <w:pPr>
        <w:shd w:val="clear" w:color="auto" w:fill="F2F2F2"/>
        <w:spacing w:line="360" w:lineRule="auto"/>
        <w:jc w:val="center"/>
        <w:textAlignment w:val="center"/>
      </w:pPr>
      <w:r>
        <w:rPr>
          <w:i/>
        </w:rPr>
        <w:t>m</w:t>
      </w:r>
      <w:r>
        <w:rPr>
          <w:i/>
          <w:vertAlign w:val="subscript"/>
        </w:rPr>
        <w:t>C</w:t>
      </w:r>
      <w:r>
        <w:rPr>
          <w:i/>
        </w:rPr>
        <w:t>g</w:t>
      </w:r>
      <w:r>
        <w:t>＝</w:t>
      </w:r>
      <w:r>
        <w:rPr>
          <w:i/>
        </w:rPr>
        <w:t>F</w:t>
      </w:r>
      <w:r>
        <w:rPr>
          <w:i/>
          <w:vertAlign w:val="subscript"/>
        </w:rPr>
        <w:t>2</w:t>
      </w:r>
      <w:r>
        <w:t>＝</w:t>
      </w:r>
      <w:r>
        <w:rPr>
          <w:i/>
        </w:rPr>
        <w:t>mgtan</w:t>
      </w:r>
      <w:r>
        <w:t>30°＝</w:t>
      </w:r>
      <w:r>
        <w:object>
          <v:shape id="_x0000_i1034" type="#_x0000_t75" alt="学科网(www.zxxk.com)--教育资源门户，提供试题试卷、教案、课件、教学论文、素材等各类教学资源库下载，还有大量丰富的教学资讯！" style="width:17.55pt;height:29.3pt" o:ole="" coordsize="21600,21600" o:preferrelative="t" filled="f" stroked="f">
            <v:stroke joinstyle="miter"/>
            <v:imagedata r:id="rId58" o:title="eqId827ccf0c04aa941ba20d5f4c6068b46b"/>
            <o:lock v:ext="edit" aspectratio="t"/>
            <w10:anchorlock/>
          </v:shape>
          <o:OLEObject Type="Embed" ProgID="Equation.DSMT4" ShapeID="_x0000_i1034" DrawAspect="Content" ObjectID="_1468075734" r:id="rId66"/>
        </w:object>
      </w:r>
      <w:r>
        <w:rPr>
          <w:i/>
        </w:rPr>
        <w:t>mg</w:t>
      </w:r>
      <w:r>
        <w:t>，</w:t>
      </w:r>
    </w:p>
    <w:p>
      <w:pPr>
        <w:shd w:val="clear" w:color="auto" w:fill="F2F2F2"/>
        <w:spacing w:line="360" w:lineRule="auto"/>
        <w:jc w:val="left"/>
        <w:textAlignment w:val="center"/>
      </w:pPr>
      <w:r>
        <w:t>将左边的滑轮a缓慢水平向左移动</w:t>
      </w:r>
      <w:r>
        <w:rPr>
          <w:i/>
        </w:rPr>
        <w:t>s</w:t>
      </w:r>
      <w:r>
        <w:t>的距离，结合平衡条件可知三个拉力的大小和方向都不变，所以，AB高度不变，C上升距离为</w:t>
      </w:r>
      <w:r>
        <w:rPr>
          <w:i/>
        </w:rPr>
        <w:t>s</w:t>
      </w:r>
      <w:r>
        <w:t>，故BC错误；</w:t>
      </w:r>
    </w:p>
    <w:p>
      <w:pPr>
        <w:shd w:val="clear" w:color="auto" w:fill="F2F2F2"/>
        <w:spacing w:line="360" w:lineRule="auto"/>
        <w:jc w:val="left"/>
        <w:textAlignment w:val="center"/>
      </w:pPr>
      <w:r>
        <w:t>左边的滑轮a水平向左缓慢移动距离</w:t>
      </w:r>
      <w:r>
        <w:rPr>
          <w:i/>
        </w:rPr>
        <w:t>s</w:t>
      </w:r>
      <w:r>
        <w:t>，则物体C上升</w:t>
      </w:r>
      <w:r>
        <w:rPr>
          <w:i/>
        </w:rPr>
        <w:t>s</w:t>
      </w:r>
      <w:r>
        <w:t>，</w:t>
      </w:r>
    </w:p>
    <w:p>
      <w:pPr>
        <w:shd w:val="clear" w:color="auto" w:fill="F2F2F2"/>
        <w:spacing w:line="360" w:lineRule="auto"/>
        <w:jc w:val="left"/>
        <w:textAlignment w:val="center"/>
      </w:pPr>
      <w:r>
        <w:t>所以，外力所做的功：</w:t>
      </w:r>
    </w:p>
    <w:p>
      <w:pPr>
        <w:shd w:val="clear" w:color="auto" w:fill="F2F2F2"/>
        <w:spacing w:line="360" w:lineRule="auto"/>
        <w:jc w:val="center"/>
        <w:textAlignment w:val="center"/>
      </w:pPr>
      <w:r>
        <w:rPr>
          <w:i/>
        </w:rPr>
        <w:t>W</w:t>
      </w:r>
      <w:r>
        <w:rPr>
          <w:i/>
          <w:vertAlign w:val="subscript"/>
        </w:rPr>
        <w:t>外</w:t>
      </w:r>
      <w:r>
        <w:t>＝</w:t>
      </w:r>
      <w:r>
        <w:rPr>
          <w:i/>
        </w:rPr>
        <w:t>m</w:t>
      </w:r>
      <w:r>
        <w:rPr>
          <w:i/>
          <w:vertAlign w:val="subscript"/>
        </w:rPr>
        <w:t>C</w:t>
      </w:r>
      <w:r>
        <w:rPr>
          <w:i/>
        </w:rPr>
        <w:t>gs</w:t>
      </w:r>
      <w:r>
        <w:t>＝</w:t>
      </w:r>
      <w:r>
        <w:object>
          <v:shape id="_x0000_i1035" type="#_x0000_t75" alt="学科网(www.zxxk.com)--教育资源门户，提供试题试卷、教案、课件、教学论文、素材等各类教学资源库下载，还有大量丰富的教学资讯！" style="width:17.55pt;height:29.3pt" o:ole="" coordsize="21600,21600" o:preferrelative="t" filled="f" stroked="f">
            <v:stroke joinstyle="miter"/>
            <v:imagedata r:id="rId58" o:title="eqId827ccf0c04aa941ba20d5f4c6068b46b"/>
            <o:lock v:ext="edit" aspectratio="t"/>
            <w10:anchorlock/>
          </v:shape>
          <o:OLEObject Type="Embed" ProgID="Equation.DSMT4" ShapeID="_x0000_i1035" DrawAspect="Content" ObjectID="_1468075735" r:id="rId67"/>
        </w:object>
      </w:r>
      <w:r>
        <w:rPr>
          <w:i/>
        </w:rPr>
        <w:t>m</w:t>
      </w:r>
      <w:r>
        <w:t>gs，</w:t>
      </w:r>
    </w:p>
    <w:p>
      <w:pPr>
        <w:shd w:val="clear" w:color="auto" w:fill="FFFFFF"/>
        <w:spacing w:line="360" w:lineRule="auto"/>
        <w:jc w:val="left"/>
        <w:textAlignment w:val="center"/>
      </w:pPr>
      <w:r>
        <w:t>故D正确．</w:t>
      </w:r>
    </w:p>
    <w:p>
      <w:pPr>
        <w:shd w:val="clear" w:color="auto" w:fill="FFFFFF"/>
        <w:spacing w:line="360" w:lineRule="auto"/>
        <w:jc w:val="left"/>
        <w:textAlignment w:val="center"/>
      </w:pPr>
      <w:r>
        <w:t>15．（2023·山东青岛·九年级校考竞赛）“天宫一号”目标飞行器于2011年9月9日发射升空，2013年9月已圆满完成了各项预定的任务，并超期服役到2016年3月16日正式终止数据服务，全面完成里其历史使命，预计2018年“受控”坠落，坠落过程中由于受轨道上稀薄空气的影响，轨道高度会逐渐降低，最终其主体部分会在大气层中完全烧毁，“天宫一号”在进入稠密大气层燃烧前，随着运行轨道的降低，其（　　）</w:t>
      </w:r>
    </w:p>
    <w:p>
      <w:pPr>
        <w:shd w:val="clear" w:color="auto" w:fill="FFFFFF"/>
        <w:tabs>
          <w:tab w:val="left" w:pos="4156"/>
        </w:tabs>
        <w:spacing w:line="360" w:lineRule="auto"/>
        <w:ind w:left="380"/>
        <w:jc w:val="left"/>
        <w:textAlignment w:val="center"/>
      </w:pPr>
      <w:r>
        <w:t>A．重力势能逐渐减少，动能逐渐增加</w:t>
      </w:r>
      <w:r>
        <w:tab/>
      </w:r>
      <w:r>
        <w:t>B．动能逐渐增加，机械能减少</w:t>
      </w:r>
    </w:p>
    <w:p>
      <w:pPr>
        <w:shd w:val="clear" w:color="auto" w:fill="FFFFFF"/>
        <w:tabs>
          <w:tab w:val="left" w:pos="4156"/>
        </w:tabs>
        <w:spacing w:line="360" w:lineRule="auto"/>
        <w:ind w:left="380"/>
        <w:jc w:val="left"/>
        <w:textAlignment w:val="center"/>
      </w:pPr>
      <w:r>
        <w:t>C．动能、重力势能和机械能均逐渐减少</w:t>
      </w:r>
      <w:r>
        <w:tab/>
      </w:r>
      <w:r>
        <w:t>D．绕地球运行一周所用的时间越来越少</w:t>
      </w:r>
    </w:p>
    <w:p>
      <w:pPr>
        <w:shd w:val="clear" w:color="auto" w:fill="F2F2F2"/>
        <w:spacing w:line="360" w:lineRule="auto"/>
        <w:jc w:val="left"/>
        <w:textAlignment w:val="center"/>
      </w:pPr>
      <w:r>
        <w:t>【答案】AD</w:t>
      </w:r>
    </w:p>
    <w:p>
      <w:pPr>
        <w:shd w:val="clear" w:color="auto" w:fill="F2F2F2"/>
        <w:spacing w:line="360" w:lineRule="auto"/>
        <w:jc w:val="left"/>
        <w:textAlignment w:val="center"/>
      </w:pPr>
      <w:r>
        <w:t>【详解】“天宫一号”在进入稠密大气层燃烧前，随着运行轨道的降低，则高度降低，可知重力势能逐渐减少，由于只有重力做功，可知机械能不变，动能逐渐增加，速度逐渐变大，故绕地球运行一周所用的时间越来越少，故AD正确，BC错误。</w:t>
      </w:r>
    </w:p>
    <w:p>
      <w:pPr>
        <w:shd w:val="clear" w:color="auto" w:fill="F2F2F2"/>
        <w:spacing w:line="360" w:lineRule="auto"/>
        <w:jc w:val="left"/>
        <w:textAlignment w:val="center"/>
      </w:pPr>
      <w:r>
        <w:t>故选AD。</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三、填空题</w:t>
      </w:r>
    </w:p>
    <w:p>
      <w:pPr>
        <w:shd w:val="clear" w:color="auto" w:fill="FFFFFF"/>
        <w:spacing w:line="360" w:lineRule="auto"/>
        <w:jc w:val="left"/>
        <w:textAlignment w:val="center"/>
        <w:sectPr>
          <w:headerReference w:type="default" r:id="rId68"/>
          <w:footerReference w:type="even" r:id="rId69"/>
          <w:footerReference w:type="default" r:id="rId70"/>
          <w:type w:val="nextPage"/>
          <w:pgSz w:w="11907" w:h="16839"/>
          <w:pgMar w:top="900" w:right="1997" w:bottom="900" w:left="1997" w:header="500" w:footer="500" w:gutter="0"/>
          <w:pgNumType w:start="10"/>
          <w:cols w:num="1" w:sep="1" w:space="425"/>
          <w:titlePg w:val="0"/>
          <w:docGrid w:type="lines" w:linePitch="312" w:charSpace="0"/>
        </w:sectPr>
      </w:pPr>
    </w:p>
    <w:p>
      <w:pPr>
        <w:shd w:val="clear" w:color="auto" w:fill="FFFFFF"/>
        <w:spacing w:line="360" w:lineRule="auto"/>
        <w:jc w:val="left"/>
        <w:textAlignment w:val="center"/>
      </w:pPr>
      <w:r>
        <w:t>16．（2023春·江苏苏州·九年级校考竞赛）质量为2t的汽车，功率为30kW，在水平公路上能以15m/s的最大速度匀速直线行驶，则汽车运动过程中受的阻力为</w:t>
      </w:r>
      <w:r>
        <w:rPr>
          <w:rFonts w:ascii="Times New Roman" w:eastAsia="Times New Roman" w:hAnsi="Times New Roman" w:cs="Times New Roman"/>
          <w:b w:val="0"/>
          <w:sz w:val="21"/>
          <w:u w:val="single"/>
        </w:rPr>
        <w:t xml:space="preserve">           </w:t>
      </w:r>
      <w:r>
        <w:t>N；若保持功率不变，当速度为10m/s时汽车的瞬时加速度为</w:t>
      </w:r>
      <w:r>
        <w:rPr>
          <w:rFonts w:ascii="Times New Roman" w:eastAsia="Times New Roman" w:hAnsi="Times New Roman" w:cs="Times New Roman"/>
          <w:b w:val="0"/>
          <w:sz w:val="21"/>
          <w:u w:val="single"/>
        </w:rPr>
        <w:t xml:space="preserve">           </w:t>
      </w:r>
      <w:r>
        <w:object>
          <v:shape id="_x0000_i1036" type="#_x0000_t75" alt="学科网(www.zxxk.com)--教育资源门户，提供试题试卷、教案、课件、教学论文、素材等各类教学资源库下载，还有大量丰富的教学资讯！" style="width:26.4pt;height:13.8pt" o:ole="" coordsize="21600,21600" o:preferrelative="t" filled="f" stroked="f">
            <v:stroke joinstyle="miter"/>
            <v:imagedata r:id="rId71" o:title="eqIdbf15322699ee692781e91e11ee58b91b"/>
            <o:lock v:ext="edit" aspectratio="t"/>
            <w10:anchorlock/>
          </v:shape>
          <o:OLEObject Type="Embed" ProgID="Equation.DSMT4" ShapeID="_x0000_i1036" DrawAspect="Content" ObjectID="_1468075736" r:id="rId72"/>
        </w:object>
      </w:r>
      <w:r>
        <w:t>（汽车行驶过程中所受的阻力不变）。</w:t>
      </w:r>
    </w:p>
    <w:p>
      <w:pPr>
        <w:shd w:val="clear" w:color="auto" w:fill="F2F2F2"/>
        <w:spacing w:line="360" w:lineRule="auto"/>
        <w:jc w:val="left"/>
        <w:textAlignment w:val="center"/>
      </w:pPr>
      <w:r>
        <w:t>【答案】     2000     0.5</w:t>
      </w:r>
    </w:p>
    <w:p>
      <w:pPr>
        <w:shd w:val="clear" w:color="auto" w:fill="F2F2F2"/>
        <w:spacing w:line="360" w:lineRule="auto"/>
        <w:jc w:val="left"/>
        <w:textAlignment w:val="center"/>
      </w:pPr>
      <w:r>
        <w:t>【详解】[1]由于汽车保持匀速直线运动，汽车牵引力</w:t>
      </w:r>
      <w:r>
        <w:rPr>
          <w:rFonts w:ascii="Times New Roman" w:eastAsia="Times New Roman" w:hAnsi="Times New Roman" w:cs="Times New Roman"/>
          <w:i/>
        </w:rPr>
        <w:t>F</w:t>
      </w:r>
      <w:r>
        <w:t>与所受阻力</w:t>
      </w:r>
      <w:r>
        <w:rPr>
          <w:rFonts w:ascii="Times New Roman" w:eastAsia="Times New Roman" w:hAnsi="Times New Roman" w:cs="Times New Roman"/>
          <w:i/>
        </w:rPr>
        <w:t>f</w:t>
      </w:r>
      <w:r>
        <w:t>是一对平衡力，根据功率公式</w:t>
      </w:r>
    </w:p>
    <w:p>
      <w:pPr>
        <w:shd w:val="clear" w:color="auto" w:fill="F2F2F2"/>
        <w:spacing w:line="360" w:lineRule="auto"/>
        <w:jc w:val="center"/>
        <w:textAlignment w:val="center"/>
      </w:pPr>
      <w:r>
        <w:object>
          <v:shape id="_x0000_i1037" type="#_x0000_t75" alt="学科网(www.zxxk.com)--教育资源门户，提供试题试卷、教案、课件、教学论文、素材等各类教学资源库下载，还有大量丰富的教学资讯！" style="width:77.4pt;height:27.15pt" o:ole="" coordsize="21600,21600" o:preferrelative="t" filled="f" stroked="f">
            <v:stroke joinstyle="miter"/>
            <v:imagedata r:id="rId73" o:title="eqIdc8e5fab81b3b0ca86e0fc73894cc50e7"/>
            <o:lock v:ext="edit" aspectratio="t"/>
            <w10:anchorlock/>
          </v:shape>
          <o:OLEObject Type="Embed" ProgID="Equation.DSMT4" ShapeID="_x0000_i1037" DrawAspect="Content" ObjectID="_1468075737" r:id="rId74"/>
        </w:object>
      </w:r>
    </w:p>
    <w:p>
      <w:pPr>
        <w:shd w:val="clear" w:color="auto" w:fill="F2F2F2"/>
        <w:spacing w:line="360" w:lineRule="auto"/>
        <w:jc w:val="left"/>
        <w:textAlignment w:val="center"/>
      </w:pPr>
      <w:r>
        <w:t>求得汽车牵引力</w:t>
      </w:r>
      <w:r>
        <w:rPr>
          <w:rFonts w:ascii="Times New Roman" w:eastAsia="Times New Roman" w:hAnsi="Times New Roman" w:cs="Times New Roman"/>
          <w:i/>
        </w:rPr>
        <w:t>F</w:t>
      </w:r>
      <w:r>
        <w:t>=2000N，即汽车所受阻力</w:t>
      </w:r>
      <w:r>
        <w:rPr>
          <w:rFonts w:ascii="Times New Roman" w:eastAsia="Times New Roman" w:hAnsi="Times New Roman" w:cs="Times New Roman"/>
          <w:i/>
        </w:rPr>
        <w:t>f</w:t>
      </w:r>
      <w:r>
        <w:t>=2000N。</w:t>
      </w:r>
    </w:p>
    <w:p>
      <w:pPr>
        <w:shd w:val="clear" w:color="auto" w:fill="F2F2F2"/>
        <w:spacing w:line="360" w:lineRule="auto"/>
        <w:jc w:val="left"/>
        <w:textAlignment w:val="center"/>
      </w:pPr>
      <w:r>
        <w:t>[2]汽车质量</w:t>
      </w:r>
      <w:r>
        <w:rPr>
          <w:rFonts w:ascii="Times New Roman" w:eastAsia="Times New Roman" w:hAnsi="Times New Roman" w:cs="Times New Roman"/>
          <w:i/>
        </w:rPr>
        <w:t>m</w:t>
      </w:r>
      <w:r>
        <w:t>=2000kg，由于汽车功率和所受阻力不变，当汽车速度</w:t>
      </w:r>
      <w:r>
        <w:rPr>
          <w:rFonts w:ascii="Times New Roman" w:eastAsia="Times New Roman" w:hAnsi="Times New Roman" w:cs="Times New Roman"/>
          <w:i/>
        </w:rPr>
        <w:t>v</w:t>
      </w:r>
      <w:r>
        <w:rPr>
          <w:rFonts w:ascii="Times New Roman" w:eastAsia="Times New Roman" w:hAnsi="Times New Roman" w:cs="Times New Roman"/>
          <w:i/>
          <w:vertAlign w:val="subscript"/>
        </w:rPr>
        <w:t>1</w:t>
      </w:r>
      <w:r>
        <w:t>为10m/s时，汽车牵引力为</w:t>
      </w:r>
    </w:p>
    <w:p>
      <w:pPr>
        <w:shd w:val="clear" w:color="auto" w:fill="F2F2F2"/>
        <w:spacing w:line="360" w:lineRule="auto"/>
        <w:jc w:val="center"/>
        <w:textAlignment w:val="center"/>
      </w:pPr>
      <w:r>
        <w:object>
          <v:shape id="_x0000_i1038" type="#_x0000_t75" alt="学科网(www.zxxk.com)--教育资源门户，提供试题试卷、教案、课件、教学论文、素材等各类教学资源库下载，还有大量丰富的教学资讯！" style="width:106.45pt;height:29.9pt" o:ole="" coordsize="21600,21600" o:preferrelative="t" filled="f" stroked="f">
            <v:stroke joinstyle="miter"/>
            <v:imagedata r:id="rId75" o:title="eqId413d8db27a81a699e08007429d5e01ff"/>
            <o:lock v:ext="edit" aspectratio="t"/>
            <w10:anchorlock/>
          </v:shape>
          <o:OLEObject Type="Embed" ProgID="Equation.DSMT4" ShapeID="_x0000_i1038" DrawAspect="Content" ObjectID="_1468075738" r:id="rId76"/>
        </w:object>
      </w:r>
    </w:p>
    <w:p>
      <w:pPr>
        <w:shd w:val="clear" w:color="auto" w:fill="FFFFFF"/>
        <w:spacing w:line="360" w:lineRule="auto"/>
        <w:jc w:val="left"/>
        <w:textAlignment w:val="center"/>
      </w:pPr>
      <w:r>
        <w:t>此时在水平方向上汽车所受合外力为</w:t>
      </w:r>
    </w:p>
    <w:p>
      <w:pPr>
        <w:shd w:val="clear" w:color="auto" w:fill="F2F2F2"/>
        <w:spacing w:line="360" w:lineRule="auto"/>
        <w:jc w:val="center"/>
        <w:textAlignment w:val="center"/>
      </w:pPr>
      <w:r>
        <w:object>
          <v:shape id="_x0000_i1039" type="#_x0000_t75" alt="学科网(www.zxxk.com)--教育资源门户，提供试题试卷、教案、课件、教学论文、素材等各类教学资源库下载，还有大量丰富的教学资讯！" style="width:146.95pt;height:17.6pt" o:ole="" coordsize="21600,21600" o:preferrelative="t" filled="f" stroked="f">
            <v:stroke joinstyle="miter"/>
            <v:imagedata r:id="rId77" o:title="eqId7f580bfe30352644011513a8458a54bd"/>
            <o:lock v:ext="edit" aspectratio="t"/>
            <w10:anchorlock/>
          </v:shape>
          <o:OLEObject Type="Embed" ProgID="Equation.DSMT4" ShapeID="_x0000_i1039" DrawAspect="Content" ObjectID="_1468075739" r:id="rId78"/>
        </w:object>
      </w:r>
    </w:p>
    <w:p>
      <w:pPr>
        <w:shd w:val="clear" w:color="auto" w:fill="FFFFFF"/>
        <w:spacing w:line="360" w:lineRule="auto"/>
        <w:jc w:val="left"/>
        <w:textAlignment w:val="center"/>
      </w:pPr>
      <w:r>
        <w:t>根据牛顿第二定律</w:t>
      </w:r>
    </w:p>
    <w:p>
      <w:pPr>
        <w:shd w:val="clear" w:color="auto" w:fill="F2F2F2"/>
        <w:spacing w:line="360" w:lineRule="auto"/>
        <w:jc w:val="center"/>
        <w:textAlignment w:val="center"/>
      </w:pPr>
      <w:r>
        <w:object>
          <v:shape id="_x0000_i1040" type="#_x0000_t75" alt="学科网(www.zxxk.com)--教育资源门户，提供试题试卷、教案、课件、教学论文、素材等各类教学资源库下载，还有大量丰富的教学资讯！" style="width:40.45pt;height:15.65pt" o:ole="" coordsize="21600,21600" o:preferrelative="t" filled="f" stroked="f">
            <v:stroke joinstyle="miter"/>
            <v:imagedata r:id="rId79" o:title="eqId141969963c1d22f0f44a768f8f527391"/>
            <o:lock v:ext="edit" aspectratio="t"/>
            <w10:anchorlock/>
          </v:shape>
          <o:OLEObject Type="Embed" ProgID="Equation.DSMT4" ShapeID="_x0000_i1040" DrawAspect="Content" ObjectID="_1468075740" r:id="rId80"/>
        </w:object>
      </w:r>
    </w:p>
    <w:p>
      <w:pPr>
        <w:shd w:val="clear" w:color="auto" w:fill="F2F2F2"/>
        <w:spacing w:line="360" w:lineRule="auto"/>
        <w:jc w:val="left"/>
        <w:textAlignment w:val="center"/>
      </w:pPr>
      <w:r>
        <w:t>求得此时加速度</w:t>
      </w:r>
      <w:r>
        <w:rPr>
          <w:rFonts w:ascii="Times New Roman" w:eastAsia="Times New Roman" w:hAnsi="Times New Roman" w:cs="Times New Roman"/>
          <w:i/>
        </w:rPr>
        <w:t>a</w:t>
      </w:r>
      <w:r>
        <w:t>为0.5m/s</w:t>
      </w:r>
      <w:r>
        <w:rPr>
          <w:vertAlign w:val="superscript"/>
        </w:rPr>
        <w:t>2</w:t>
      </w:r>
      <w:r>
        <w:t>。</w:t>
      </w:r>
    </w:p>
    <w:p>
      <w:pPr>
        <w:shd w:val="clear" w:color="auto" w:fill="FFFFFF"/>
        <w:spacing w:line="360" w:lineRule="auto"/>
        <w:jc w:val="left"/>
        <w:textAlignment w:val="center"/>
      </w:pPr>
      <w:r>
        <w:t>17．（2019·湖南长沙·九年级校联考竞赛）悠悠球是除洋娃娃之外世界上最古老的玩具，它由轮与轴（含绕轴上的线）两部分组成（如图甲）．一悠悠球，轮半径为</w:t>
      </w:r>
      <w:r>
        <w:rPr>
          <w:i/>
        </w:rPr>
        <w:t>R</w:t>
      </w:r>
      <w:r>
        <w:t>，轴半径为</w:t>
      </w:r>
      <w:r>
        <w:rPr>
          <w:i/>
        </w:rPr>
        <w:t>r</w:t>
      </w:r>
      <w:r>
        <w:t>，线为细线，小灵玩溜溜球时，如图乙所示，使球在水平桌面上滚动，用拉力</w:t>
      </w:r>
      <w:r>
        <w:rPr>
          <w:i/>
        </w:rPr>
        <w:t>F</w:t>
      </w:r>
      <w:r>
        <w:t>使球匀速滚动距离</w:t>
      </w:r>
      <w:r>
        <w:rPr>
          <w:i/>
        </w:rPr>
        <w:t>s</w:t>
      </w:r>
      <w:r>
        <w:t>，则（a）（b）两种不同方式做功分别为</w:t>
      </w:r>
      <w:r>
        <w:rPr>
          <w:rFonts w:ascii="Times New Roman" w:eastAsia="Times New Roman" w:hAnsi="Times New Roman" w:cs="Times New Roman"/>
          <w:b w:val="0"/>
          <w:sz w:val="21"/>
          <w:u w:val="single"/>
        </w:rPr>
        <w:t xml:space="preserve">       </w:t>
      </w:r>
      <w:r>
        <w:t>和</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24225" cy="1200150"/>
            <wp:effectExtent l="0" t="0" r="3175" b="19050"/>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1"/>
                    <a:stretch>
                      <a:fillRect/>
                    </a:stretch>
                  </pic:blipFill>
                  <pic:spPr>
                    <a:xfrm>
                      <a:off x="0" y="0"/>
                      <a:ext cx="3324225" cy="1200150"/>
                    </a:xfrm>
                    <a:prstGeom prst="rect">
                      <a:avLst/>
                    </a:prstGeom>
                  </pic:spPr>
                </pic:pic>
              </a:graphicData>
            </a:graphic>
          </wp:inline>
        </w:drawing>
      </w:r>
    </w:p>
    <w:p>
      <w:pPr>
        <w:shd w:val="clear" w:color="auto" w:fill="F2F2F2"/>
        <w:spacing w:line="360" w:lineRule="auto"/>
        <w:jc w:val="left"/>
        <w:textAlignment w:val="center"/>
      </w:pPr>
      <w:r>
        <w:t xml:space="preserve">【答案】     </w:t>
      </w:r>
      <w:r>
        <w:object>
          <v:shape id="_x0000_i1041" type="#_x0000_t75" alt="学科网(www.zxxk.com)--教育资源门户，提供试题试卷、教案、课件、教学论文、素材等各类教学资源库下载，还有大量丰富的教学资讯！" style="width:53.65pt;height:29.75pt" o:ole="" coordsize="21600,21600" o:preferrelative="t" filled="f" stroked="f">
            <v:stroke joinstyle="miter"/>
            <v:imagedata r:id="rId82" o:title="eqId345903524dd899255b2a93c2064ee7ad"/>
            <o:lock v:ext="edit" aspectratio="t"/>
            <w10:anchorlock/>
          </v:shape>
          <o:OLEObject Type="Embed" ProgID="Equation.DSMT4" ShapeID="_x0000_i1041" DrawAspect="Content" ObjectID="_1468075741" r:id="rId83"/>
        </w:object>
      </w:r>
      <w:r>
        <w:t xml:space="preserve">     </w:t>
      </w:r>
      <w:r>
        <w:object>
          <v:shape id="_x0000_i1042" type="#_x0000_t75" alt="学科网(www.zxxk.com)--教育资源门户，提供试题试卷、教案、课件、教学论文、素材等各类教学资源库下载，还有大量丰富的教学资讯！" style="width:47.5pt;height:29.65pt" o:ole="" coordsize="21600,21600" o:preferrelative="t" filled="f" stroked="f">
            <v:stroke joinstyle="miter"/>
            <v:imagedata r:id="rId84" o:title="eqId12e296284eaa2b557608a3e4ecb6eebb"/>
            <o:lock v:ext="edit" aspectratio="t"/>
            <w10:anchorlock/>
          </v:shape>
          <o:OLEObject Type="Embed" ProgID="Equation.DSMT4" ShapeID="_x0000_i1042" DrawAspect="Content" ObjectID="_1468075742" r:id="rId85"/>
        </w:object>
      </w:r>
    </w:p>
    <w:p>
      <w:pPr>
        <w:shd w:val="clear" w:color="auto" w:fill="F2F2F2"/>
        <w:spacing w:line="360" w:lineRule="auto"/>
        <w:jc w:val="left"/>
        <w:textAlignment w:val="center"/>
      </w:pPr>
      <w:r>
        <w:t>【详解】当悠悠球的轮向前滚动的距离为</w:t>
      </w:r>
      <w:r>
        <w:rPr>
          <w:i/>
        </w:rPr>
        <w:t>s</w:t>
      </w:r>
      <w:r>
        <w:t>时，轮滚动的圈数为：</w:t>
      </w:r>
      <w:r>
        <w:object>
          <v:shape id="_x0000_i1043" type="#_x0000_t75" alt="学科网(www.zxxk.com)--教育资源门户，提供试题试卷、教案、课件、教学论文、素材等各类教学资源库下载，还有大量丰富的教学资讯！" style="width:38.7pt;height:27.6pt" o:ole="" coordsize="21600,21600" o:preferrelative="t" filled="f" stroked="f">
            <v:stroke joinstyle="miter"/>
            <v:imagedata r:id="rId86" o:title="eqId10449ded3b32e8c44b20e342559e02ba"/>
            <o:lock v:ext="edit" aspectratio="t"/>
            <w10:anchorlock/>
          </v:shape>
          <o:OLEObject Type="Embed" ProgID="Equation.DSMT4" ShapeID="_x0000_i1043" DrawAspect="Content" ObjectID="_1468075743" r:id="rId87"/>
        </w:object>
      </w:r>
      <w:r>
        <w:t>，</w:t>
      </w:r>
    </w:p>
    <w:p>
      <w:pPr>
        <w:shd w:val="clear" w:color="auto" w:fill="F2F2F2"/>
        <w:spacing w:line="360" w:lineRule="auto"/>
        <w:jc w:val="left"/>
        <w:textAlignment w:val="center"/>
      </w:pPr>
      <w:r>
        <w:t>轴滚动的圈数与轮相同，则轴向前滚动的距离为：</w:t>
      </w:r>
      <w:r>
        <w:object>
          <v:shape id="_x0000_i1044" type="#_x0000_t75" alt="学科网(www.zxxk.com)--教育资源门户，提供试题试卷、教案、课件、教学论文、素材等各类教学资源库下载，还有大量丰富的教学资讯！" style="width:129.3pt;height:27.5pt" o:ole="" coordsize="21600,21600" o:preferrelative="t" filled="f" stroked="f">
            <v:stroke joinstyle="miter"/>
            <v:imagedata r:id="rId88" o:title="eqId39584983b7933a1da46d38ae1d1f3c26"/>
            <o:lock v:ext="edit" aspectratio="t"/>
            <w10:anchorlock/>
          </v:shape>
          <o:OLEObject Type="Embed" ProgID="Equation.DSMT4" ShapeID="_x0000_i1044" DrawAspect="Content" ObjectID="_1468075744" r:id="rId89"/>
        </w:object>
      </w:r>
      <w:r>
        <w:t>，</w:t>
      </w:r>
    </w:p>
    <w:p>
      <w:pPr>
        <w:shd w:val="clear" w:color="auto" w:fill="F2F2F2"/>
        <w:spacing w:line="360" w:lineRule="auto"/>
        <w:jc w:val="left"/>
        <w:textAlignment w:val="center"/>
        <w:sectPr>
          <w:headerReference w:type="default" r:id="rId90"/>
          <w:footerReference w:type="even" r:id="rId91"/>
          <w:footerReference w:type="default" r:id="rId92"/>
          <w:type w:val="nextPage"/>
          <w:pgSz w:w="11907" w:h="16839"/>
          <w:pgMar w:top="900" w:right="1997" w:bottom="900" w:left="1997" w:header="500" w:footer="500" w:gutter="0"/>
          <w:pgNumType w:start="11"/>
          <w:cols w:num="1" w:sep="1" w:space="425"/>
          <w:titlePg w:val="0"/>
          <w:docGrid w:type="lines" w:linePitch="312" w:charSpace="0"/>
        </w:sectPr>
      </w:pPr>
      <w:r>
        <w:t>（a）图，拉力</w:t>
      </w:r>
      <w:r>
        <w:rPr>
          <w:i/>
        </w:rPr>
        <w:t>F</w:t>
      </w:r>
      <w:r>
        <w:t>作用在轴的下端时，轴向前滚动会使细线“收缩”，</w:t>
      </w:r>
    </w:p>
    <w:p>
      <w:pPr>
        <w:shd w:val="clear" w:color="auto" w:fill="F2F2F2"/>
        <w:spacing w:line="360" w:lineRule="auto"/>
        <w:jc w:val="left"/>
        <w:textAlignment w:val="center"/>
      </w:pPr>
      <w:r>
        <w:t>拉力端实际移动的距离：</w:t>
      </w:r>
      <w:r>
        <w:object>
          <v:shape id="_x0000_i1045" type="#_x0000_t75" alt="学科网(www.zxxk.com)--教育资源门户，提供试题试卷、教案、课件、教学论文、素材等各类教学资源库下载，还有大量丰富的教学资讯！" style="width:131.1pt;height:27.5pt" o:ole="" coordsize="21600,21600" o:preferrelative="t" filled="f" stroked="f">
            <v:stroke joinstyle="miter"/>
            <v:imagedata r:id="rId93" o:title="eqId9462d1e9a2f893c595f87d736e2dc1fd"/>
            <o:lock v:ext="edit" aspectratio="t"/>
            <w10:anchorlock/>
          </v:shape>
          <o:OLEObject Type="Embed" ProgID="Equation.DSMT4" ShapeID="_x0000_i1045" DrawAspect="Content" ObjectID="_1468075745" r:id="rId94"/>
        </w:object>
      </w:r>
      <w:r>
        <w:t>，</w:t>
      </w:r>
    </w:p>
    <w:p>
      <w:pPr>
        <w:shd w:val="clear" w:color="auto" w:fill="F2F2F2"/>
        <w:spacing w:line="360" w:lineRule="auto"/>
        <w:jc w:val="left"/>
        <w:textAlignment w:val="center"/>
      </w:pPr>
      <w:r>
        <w:rPr>
          <w:i/>
        </w:rPr>
        <w:t>F</w:t>
      </w:r>
      <w:r>
        <w:t>做功大小：</w:t>
      </w:r>
      <w:r>
        <w:object>
          <v:shape id="_x0000_i1046" type="#_x0000_t75" alt="学科网(www.zxxk.com)--教育资源门户，提供试题试卷、教案、课件、教学论文、素材等各类教学资源库下载，还有大量丰富的教学资讯！" style="width:95pt;height:27.45pt" o:ole="" coordsize="21600,21600" o:preferrelative="t" filled="f" stroked="f">
            <v:stroke joinstyle="miter"/>
            <v:imagedata r:id="rId95" o:title="eqId0f45a863f93d46106d89911a4e25f906"/>
            <o:lock v:ext="edit" aspectratio="t"/>
            <w10:anchorlock/>
          </v:shape>
          <o:OLEObject Type="Embed" ProgID="Equation.DSMT4" ShapeID="_x0000_i1046" DrawAspect="Content" ObjectID="_1468075746" r:id="rId96"/>
        </w:object>
      </w:r>
      <w:r>
        <w:t>；</w:t>
      </w:r>
    </w:p>
    <w:p>
      <w:pPr>
        <w:shd w:val="clear" w:color="auto" w:fill="F2F2F2"/>
        <w:spacing w:line="360" w:lineRule="auto"/>
        <w:jc w:val="left"/>
        <w:textAlignment w:val="center"/>
      </w:pPr>
      <w:r>
        <w:t>（b）图，拉力</w:t>
      </w:r>
      <w:r>
        <w:rPr>
          <w:i/>
        </w:rPr>
        <w:t>F</w:t>
      </w:r>
      <w:r>
        <w:t>作用在轴的上端时，轴向前滚动会使细线“拉长”，</w:t>
      </w:r>
    </w:p>
    <w:p>
      <w:pPr>
        <w:shd w:val="clear" w:color="auto" w:fill="F2F2F2"/>
        <w:spacing w:line="360" w:lineRule="auto"/>
        <w:jc w:val="left"/>
        <w:textAlignment w:val="center"/>
      </w:pPr>
      <w:r>
        <w:t>拉力端实际移动的距离：</w:t>
      </w:r>
      <w:r>
        <w:object>
          <v:shape id="_x0000_i1047" type="#_x0000_t75" alt="学科网(www.zxxk.com)--教育资源门户，提供试题试卷、教案、课件、教学论文、素材等各类教学资源库下载，还有大量丰富的教学资讯！" style="width:132.8pt;height:27.55pt" o:ole="" coordsize="21600,21600" o:preferrelative="t" filled="f" stroked="f">
            <v:stroke joinstyle="miter"/>
            <v:imagedata r:id="rId97" o:title="eqIda12806c71619e2d18a58ae6ab67c4f7a"/>
            <o:lock v:ext="edit" aspectratio="t"/>
            <w10:anchorlock/>
          </v:shape>
          <o:OLEObject Type="Embed" ProgID="Equation.DSMT4" ShapeID="_x0000_i1047" DrawAspect="Content" ObjectID="_1468075747" r:id="rId98"/>
        </w:object>
      </w:r>
      <w:r>
        <w:t>，</w:t>
      </w:r>
    </w:p>
    <w:p>
      <w:pPr>
        <w:shd w:val="clear" w:color="auto" w:fill="F2F2F2"/>
        <w:spacing w:line="360" w:lineRule="auto"/>
        <w:jc w:val="left"/>
        <w:textAlignment w:val="center"/>
      </w:pPr>
      <w:r>
        <w:rPr>
          <w:i/>
        </w:rPr>
        <w:t>F</w:t>
      </w:r>
      <w:r>
        <w:t>做功大小：</w:t>
      </w:r>
      <w:r>
        <w:object>
          <v:shape id="_x0000_i1048" type="#_x0000_t75" alt="学科网(www.zxxk.com)--教育资源门户，提供试题试卷、教案、课件、教学论文、素材等各类教学资源库下载，还有大量丰富的教学资讯！" style="width:97.6pt;height:27.55pt" o:ole="" coordsize="21600,21600" o:preferrelative="t" filled="f" stroked="f">
            <v:stroke joinstyle="miter"/>
            <v:imagedata r:id="rId99" o:title="eqId0cc3c4da74421aca43354fbecc0a0585"/>
            <o:lock v:ext="edit" aspectratio="t"/>
            <w10:anchorlock/>
          </v:shape>
          <o:OLEObject Type="Embed" ProgID="Equation.DSMT4" ShapeID="_x0000_i1048" DrawAspect="Content" ObjectID="_1468075748" r:id="rId100"/>
        </w:object>
      </w:r>
      <w:r>
        <w:t>．</w:t>
      </w:r>
    </w:p>
    <w:p>
      <w:pPr>
        <w:shd w:val="clear" w:color="auto" w:fill="FFFFFF"/>
        <w:spacing w:line="360" w:lineRule="auto"/>
        <w:jc w:val="left"/>
        <w:textAlignment w:val="center"/>
      </w:pPr>
      <w:r>
        <w:t>18．（2019·湖南长沙·九年级校联考竞赛）质量为 4×10</w:t>
      </w:r>
      <w:r>
        <w:rPr>
          <w:vertAlign w:val="superscript"/>
        </w:rPr>
        <w:t>3</w:t>
      </w:r>
      <w:r>
        <w:t>kg 的汽车在平直公路上以 12m/s 速度匀速行驶，汽车所受空气和路面对它的阻力是车重的 0.1 倍，此时汽车发动机的输出功率是</w:t>
      </w:r>
      <w:r>
        <w:rPr>
          <w:rFonts w:ascii="Times New Roman" w:eastAsia="Times New Roman" w:hAnsi="Times New Roman" w:cs="Times New Roman"/>
          <w:b w:val="0"/>
          <w:sz w:val="21"/>
          <w:u w:val="single"/>
        </w:rPr>
        <w:t xml:space="preserve">     </w:t>
      </w:r>
      <w:r>
        <w:t>W．如保持发动机输出功率不变， 阻力大小不变，汽车在每行驶 100m 升高 2m 的斜坡上匀速行驶的速度是</w:t>
      </w:r>
      <w:r>
        <w:rPr>
          <w:rFonts w:ascii="Times New Roman" w:eastAsia="Times New Roman" w:hAnsi="Times New Roman" w:cs="Times New Roman"/>
          <w:b w:val="0"/>
          <w:sz w:val="21"/>
          <w:u w:val="single"/>
        </w:rPr>
        <w:t xml:space="preserve">     </w:t>
      </w:r>
      <w:r>
        <w:t>m/s．</w:t>
      </w:r>
    </w:p>
    <w:p>
      <w:pPr>
        <w:shd w:val="clear" w:color="auto" w:fill="F2F2F2"/>
        <w:spacing w:line="360" w:lineRule="auto"/>
        <w:jc w:val="left"/>
        <w:textAlignment w:val="center"/>
      </w:pPr>
      <w:r>
        <w:t>【答案】     48000     10</w:t>
      </w:r>
    </w:p>
    <w:p>
      <w:pPr>
        <w:shd w:val="clear" w:color="auto" w:fill="F2F2F2"/>
        <w:spacing w:line="360" w:lineRule="auto"/>
        <w:jc w:val="left"/>
        <w:textAlignment w:val="center"/>
      </w:pPr>
      <w:r>
        <w:t>【详解】[1]汽车受到阻力：</w:t>
      </w:r>
    </w:p>
    <w:p>
      <w:pPr>
        <w:shd w:val="clear" w:color="auto" w:fill="F2F2F2"/>
        <w:spacing w:line="360" w:lineRule="auto"/>
        <w:jc w:val="center"/>
        <w:textAlignment w:val="center"/>
      </w:pPr>
      <w:r>
        <w:rPr>
          <w:i/>
        </w:rPr>
        <w:t>F</w:t>
      </w:r>
      <w:r>
        <w:rPr>
          <w:i/>
          <w:vertAlign w:val="subscript"/>
        </w:rPr>
        <w:t>阻</w:t>
      </w:r>
      <w:r>
        <w:t>=0.1</w:t>
      </w:r>
      <w:r>
        <w:rPr>
          <w:i/>
        </w:rPr>
        <w:t>mg=</w:t>
      </w:r>
      <w:r>
        <w:t>0.1×4×10</w:t>
      </w:r>
      <w:r>
        <w:rPr>
          <w:vertAlign w:val="superscript"/>
        </w:rPr>
        <w:t>3</w:t>
      </w:r>
      <w:r>
        <w:t>kg×10N/kg=4×10</w:t>
      </w:r>
      <w:r>
        <w:rPr>
          <w:vertAlign w:val="superscript"/>
        </w:rPr>
        <w:t>3</w:t>
      </w:r>
      <w:r>
        <w:t>N，</w:t>
      </w:r>
    </w:p>
    <w:p>
      <w:pPr>
        <w:shd w:val="clear" w:color="auto" w:fill="F2F2F2"/>
        <w:spacing w:line="360" w:lineRule="auto"/>
        <w:jc w:val="center"/>
        <w:textAlignment w:val="center"/>
      </w:pPr>
      <w:r>
        <w:rPr>
          <w:i/>
        </w:rPr>
        <w:t>P</w:t>
      </w:r>
      <w:r>
        <w:t>=</w:t>
      </w:r>
      <w:r>
        <w:rPr>
          <w:i/>
        </w:rPr>
        <w:t>F</w:t>
      </w:r>
      <w:r>
        <w:rPr>
          <w:i/>
          <w:vertAlign w:val="subscript"/>
        </w:rPr>
        <w:t>拉</w:t>
      </w:r>
      <w:r>
        <w:t>×</w:t>
      </w:r>
      <w:r>
        <w:rPr>
          <w:i/>
        </w:rPr>
        <w:t>v</w:t>
      </w:r>
      <w:r>
        <w:t>=</w:t>
      </w:r>
      <w:r>
        <w:rPr>
          <w:i/>
        </w:rPr>
        <w:t>F</w:t>
      </w:r>
      <w:r>
        <w:rPr>
          <w:i/>
          <w:vertAlign w:val="subscript"/>
        </w:rPr>
        <w:t>阻</w:t>
      </w:r>
      <w:r>
        <w:t>×</w:t>
      </w:r>
      <w:r>
        <w:rPr>
          <w:i/>
        </w:rPr>
        <w:t>v</w:t>
      </w:r>
      <w:r>
        <w:t>=4×10</w:t>
      </w:r>
      <w:r>
        <w:rPr>
          <w:vertAlign w:val="superscript"/>
        </w:rPr>
        <w:t>3</w:t>
      </w:r>
      <w:r>
        <w:t>N×12m/s=48000W．</w:t>
      </w:r>
    </w:p>
    <w:p>
      <w:pPr>
        <w:shd w:val="clear" w:color="auto" w:fill="FFFFFF"/>
        <w:spacing w:line="360" w:lineRule="auto"/>
        <w:jc w:val="left"/>
        <w:textAlignment w:val="center"/>
      </w:pPr>
      <w:r>
        <w:t>[2]根据每行驶100m升高2m的斜坡可得：</w:t>
      </w:r>
    </w:p>
    <w:p>
      <w:pPr>
        <w:shd w:val="clear" w:color="auto" w:fill="F2F2F2"/>
        <w:spacing w:line="360" w:lineRule="auto"/>
        <w:jc w:val="center"/>
        <w:textAlignment w:val="center"/>
      </w:pPr>
      <w:r>
        <w:t>sin(</w:t>
      </w:r>
      <w:r>
        <w:rPr>
          <w:i/>
        </w:rPr>
        <w:t>a</w:t>
      </w:r>
      <w:r>
        <w:t>)=</w:t>
      </w:r>
      <w:r>
        <w:object>
          <v:shape id="_x0000_i1049" type="#_x0000_t75" alt="学科网(www.zxxk.com)--教育资源门户，提供试题试卷、教案、课件、教学论文、素材等各类教学资源库下载，还有大量丰富的教学资讯！" style="width:19.35pt;height:27.4pt" o:ole="" coordsize="21600,21600" o:preferrelative="t" filled="f" stroked="f">
            <v:stroke joinstyle="miter"/>
            <v:imagedata r:id="rId101" o:title="eqIdf8440fe2c472bd2966a55184411bc7c8"/>
            <o:lock v:ext="edit" aspectratio="t"/>
            <w10:anchorlock/>
          </v:shape>
          <o:OLEObject Type="Embed" ProgID="Equation.DSMT4" ShapeID="_x0000_i1049" DrawAspect="Content" ObjectID="_1468075749" r:id="rId102"/>
        </w:object>
      </w:r>
      <w:r>
        <w:t>=0.02</w:t>
      </w:r>
    </w:p>
    <w:p>
      <w:pPr>
        <w:shd w:val="clear" w:color="auto" w:fill="F2F2F2"/>
        <w:spacing w:line="360" w:lineRule="auto"/>
        <w:jc w:val="center"/>
        <w:textAlignment w:val="center"/>
      </w:pPr>
      <w:r>
        <w:rPr>
          <w:i/>
        </w:rPr>
        <w:t>F</w:t>
      </w:r>
      <w:r>
        <w:rPr>
          <w:i/>
          <w:vertAlign w:val="subscript"/>
        </w:rPr>
        <w:t>阻总</w:t>
      </w:r>
      <w:r>
        <w:t>=4×10</w:t>
      </w:r>
      <w:r>
        <w:rPr>
          <w:vertAlign w:val="superscript"/>
        </w:rPr>
        <w:t>3</w:t>
      </w:r>
      <w:r>
        <w:t>+</w:t>
      </w:r>
      <w:r>
        <w:rPr>
          <w:i/>
        </w:rPr>
        <w:t>G</w:t>
      </w:r>
      <w:r>
        <w:t>×sin(</w:t>
      </w:r>
      <w:r>
        <w:rPr>
          <w:i/>
        </w:rPr>
        <w:t>a</w:t>
      </w:r>
      <w:r>
        <w:t>)=4000+40000×0.02=4800N</w:t>
      </w:r>
    </w:p>
    <w:p>
      <w:pPr>
        <w:shd w:val="clear" w:color="auto" w:fill="F2F2F2"/>
        <w:spacing w:line="360" w:lineRule="auto"/>
        <w:jc w:val="center"/>
        <w:textAlignment w:val="center"/>
      </w:pPr>
      <w:r>
        <w:rPr>
          <w:i/>
        </w:rPr>
        <w:t>v</w:t>
      </w:r>
      <w:r>
        <w:t>=</w:t>
      </w:r>
      <w:r>
        <w:object>
          <v:shape id="_x0000_i1050" type="#_x0000_t75" alt="学科网(www.zxxk.com)--教育资源门户，提供试题试卷、教案、课件、教学论文、素材等各类教学资源库下载，还有大量丰富的教学资讯！" style="width:104.7pt;height:30.85pt" o:ole="" coordsize="21600,21600" o:preferrelative="t" filled="f" stroked="f">
            <v:stroke joinstyle="miter"/>
            <v:imagedata r:id="rId103" o:title="eqId221117e8a53dbeef3778288024bbe141"/>
            <o:lock v:ext="edit" aspectratio="t"/>
            <w10:anchorlock/>
          </v:shape>
          <o:OLEObject Type="Embed" ProgID="Equation.DSMT4" ShapeID="_x0000_i1050" DrawAspect="Content" ObjectID="_1468075750" r:id="rId104"/>
        </w:object>
      </w:r>
      <w:r>
        <w:t>．</w:t>
      </w:r>
    </w:p>
    <w:p>
      <w:pPr>
        <w:shd w:val="clear" w:color="auto" w:fill="FFFFFF"/>
        <w:spacing w:line="360" w:lineRule="auto"/>
        <w:jc w:val="left"/>
        <w:textAlignment w:val="center"/>
      </w:pPr>
      <w:r>
        <w:t>19．（2017·山东临沂·九年级竞赛）用已经学过的知识解决陌生的问题是以后上高中学习的基本能力．</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448050" cy="1038225"/>
            <wp:effectExtent l="0" t="0" r="6350" b="3175"/>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05"/>
                    <a:stretch>
                      <a:fillRect/>
                    </a:stretch>
                  </pic:blipFill>
                  <pic:spPr>
                    <a:xfrm>
                      <a:off x="0" y="0"/>
                      <a:ext cx="3448050" cy="1038225"/>
                    </a:xfrm>
                    <a:prstGeom prst="rect">
                      <a:avLst/>
                    </a:prstGeom>
                  </pic:spPr>
                </pic:pic>
              </a:graphicData>
            </a:graphic>
          </wp:inline>
        </w:drawing>
      </w:r>
    </w:p>
    <w:p>
      <w:pPr>
        <w:shd w:val="clear" w:color="auto" w:fill="FFFFFF"/>
        <w:spacing w:line="360" w:lineRule="auto"/>
        <w:jc w:val="left"/>
        <w:textAlignment w:val="center"/>
      </w:pPr>
      <w:r>
        <w:t>（1）如图甲，质量为</w:t>
      </w:r>
      <w:r>
        <w:rPr>
          <w:i/>
        </w:rPr>
        <w:t>m</w:t>
      </w:r>
      <w:r>
        <w:t>的小球从高度为</w:t>
      </w:r>
      <w:r>
        <w:rPr>
          <w:i/>
        </w:rPr>
        <w:t>h</w:t>
      </w:r>
      <w:r>
        <w:t>的光滑斜面顶端由静止自由滑下，到达斜面底端的速度为</w:t>
      </w:r>
      <w:r>
        <w:rPr>
          <w:i/>
        </w:rPr>
        <w:t>v</w:t>
      </w:r>
      <w:r>
        <w:t>．此过程机械能守恒，关系式</w:t>
      </w:r>
      <w:r>
        <w:rPr>
          <w:i/>
        </w:rPr>
        <w:t>mgh</w:t>
      </w:r>
      <w:r>
        <w:t>=</w:t>
      </w:r>
      <w:r>
        <w:rPr>
          <w:rFonts w:ascii="Times New Roman" w:eastAsia="Times New Roman" w:hAnsi="Times New Roman" w:cs="Times New Roman"/>
          <w:strike w:val="0"/>
          <w:kern w:val="0"/>
          <w:sz w:val="24"/>
          <w:szCs w:val="24"/>
          <w:u w:val="none"/>
        </w:rPr>
        <w:drawing>
          <wp:inline distT="0" distB="0" distL="114300" distR="114300">
            <wp:extent cx="152400" cy="390525"/>
            <wp:effectExtent l="0" t="0" r="0" b="16510"/>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06"/>
                    <a:stretch>
                      <a:fillRect/>
                    </a:stretch>
                  </pic:blipFill>
                  <pic:spPr>
                    <a:xfrm>
                      <a:off x="0" y="0"/>
                      <a:ext cx="152400" cy="390525"/>
                    </a:xfrm>
                    <a:prstGeom prst="rect">
                      <a:avLst/>
                    </a:prstGeom>
                  </pic:spPr>
                </pic:pic>
              </a:graphicData>
            </a:graphic>
          </wp:inline>
        </w:drawing>
      </w:r>
      <w:r>
        <w:rPr>
          <w:i/>
        </w:rPr>
        <w:t>mv</w:t>
      </w:r>
      <w:r>
        <w:rPr>
          <w:i/>
          <w:vertAlign w:val="superscript"/>
        </w:rPr>
        <w:t>2</w:t>
      </w:r>
      <w:r>
        <w:t>成立，则一个物体从高0.8m的光滑斜面顶端自有下滑到斜面底端时的速度为</w:t>
      </w:r>
      <w:r>
        <w:rPr>
          <w:rFonts w:ascii="Times New Roman" w:eastAsia="Times New Roman" w:hAnsi="Times New Roman" w:cs="Times New Roman"/>
          <w:b w:val="0"/>
          <w:sz w:val="21"/>
          <w:u w:val="single"/>
        </w:rPr>
        <w:t xml:space="preserve">        </w:t>
      </w:r>
      <w:r>
        <w:t>m/s．（g=10m/s</w:t>
      </w:r>
      <w:r>
        <w:rPr>
          <w:vertAlign w:val="superscript"/>
        </w:rPr>
        <w:t>2</w:t>
      </w:r>
      <w:r>
        <w:t>）</w:t>
      </w:r>
    </w:p>
    <w:p>
      <w:pPr>
        <w:shd w:val="clear" w:color="auto" w:fill="FFFFFF"/>
        <w:spacing w:line="360" w:lineRule="auto"/>
        <w:jc w:val="left"/>
        <w:textAlignment w:val="center"/>
        <w:sectPr>
          <w:headerReference w:type="default" r:id="rId107"/>
          <w:footerReference w:type="even" r:id="rId108"/>
          <w:footerReference w:type="default" r:id="rId109"/>
          <w:type w:val="nextPage"/>
          <w:pgSz w:w="11907" w:h="16839"/>
          <w:pgMar w:top="900" w:right="1997" w:bottom="900" w:left="1997" w:header="500" w:footer="500" w:gutter="0"/>
          <w:pgNumType w:start="12"/>
          <w:cols w:num="1" w:sep="1" w:space="425"/>
          <w:titlePg w:val="0"/>
          <w:docGrid w:type="lines" w:linePitch="312" w:charSpace="0"/>
        </w:sectPr>
      </w:pPr>
      <w:r>
        <w:t>（2）如图乙，将物体以一定的初速度</w:t>
      </w:r>
      <w:r>
        <w:rPr>
          <w:i/>
        </w:rPr>
        <w:t>v</w:t>
      </w:r>
      <w:r>
        <w:rPr>
          <w:i/>
          <w:vertAlign w:val="subscript"/>
        </w:rPr>
        <w:t>0</w:t>
      </w:r>
      <w:r>
        <w:t>沿水平方向抛出（不计阻力），物体做平抛运动，在水平方向运动的距离</w:t>
      </w:r>
      <w:r>
        <w:rPr>
          <w:i/>
        </w:rPr>
        <w:t>x</w:t>
      </w:r>
      <w:r>
        <w:t>=</w:t>
      </w:r>
      <w:r>
        <w:rPr>
          <w:i/>
        </w:rPr>
        <w:t>v</w:t>
      </w:r>
      <w:r>
        <w:rPr>
          <w:i/>
          <w:vertAlign w:val="subscript"/>
        </w:rPr>
        <w:t>0</w:t>
      </w:r>
      <w:r>
        <w:rPr>
          <w:i/>
        </w:rPr>
        <w:t>t</w:t>
      </w:r>
      <w:r>
        <w:t>，在竖直方向下落得高度</w:t>
      </w:r>
      <w:r>
        <w:rPr>
          <w:i/>
        </w:rPr>
        <w:t>y</w:t>
      </w:r>
      <w:r>
        <w:t>=</w:t>
      </w:r>
      <w:r>
        <w:object>
          <v:shape id="_x0000_i1051" type="#_x0000_t75" alt="学科网(www.zxxk.com)--教育资源门户，提供试题试卷、教案、课件、教学论文、素材等各类教学资源库下载，还有大量丰富的教学资讯！" style="width:10.55pt;height:27.05pt" o:ole="" coordsize="21600,21600" o:preferrelative="t" filled="f" stroked="f">
            <v:stroke joinstyle="miter"/>
            <v:imagedata r:id="rId110" o:title="eqId8eff998d034284391ca064755fa6bf1b"/>
            <o:lock v:ext="edit" aspectratio="t"/>
            <w10:anchorlock/>
          </v:shape>
          <o:OLEObject Type="Embed" ProgID="Equation.DSMT4" ShapeID="_x0000_i1051" DrawAspect="Content" ObjectID="_1468075751" r:id="rId111"/>
        </w:object>
      </w:r>
      <w:r>
        <w:rPr>
          <w:i/>
        </w:rPr>
        <w:t>gt</w:t>
      </w:r>
      <w:r>
        <w:rPr>
          <w:i/>
          <w:vertAlign w:val="superscript"/>
        </w:rPr>
        <w:t>2</w:t>
      </w:r>
      <w:r>
        <w:t>，则</w:t>
      </w:r>
      <w:r>
        <w:rPr>
          <w:i/>
        </w:rPr>
        <w:t>y</w:t>
      </w:r>
      <w:r>
        <w:t>与</w:t>
      </w:r>
      <w:r>
        <w:rPr>
          <w:i/>
        </w:rPr>
        <w:t>x</w:t>
      </w:r>
      <w:r>
        <w:t>的关系可用丙图中的图线</w:t>
      </w:r>
      <w:r>
        <w:rPr>
          <w:rFonts w:ascii="Times New Roman" w:eastAsia="Times New Roman" w:hAnsi="Times New Roman" w:cs="Times New Roman"/>
          <w:b w:val="0"/>
          <w:sz w:val="21"/>
          <w:u w:val="single"/>
        </w:rPr>
        <w:t xml:space="preserve">            </w:t>
      </w:r>
      <w:r>
        <w:t>表示．</w:t>
      </w:r>
    </w:p>
    <w:p>
      <w:pPr>
        <w:shd w:val="clear" w:color="auto" w:fill="F2F2F2"/>
        <w:spacing w:line="360" w:lineRule="auto"/>
        <w:jc w:val="left"/>
        <w:textAlignment w:val="center"/>
      </w:pPr>
      <w:r>
        <w:t>【答案】     4     b</w:t>
      </w:r>
    </w:p>
    <w:p>
      <w:pPr>
        <w:shd w:val="clear" w:color="auto" w:fill="F2F2F2"/>
        <w:spacing w:line="360" w:lineRule="auto"/>
        <w:jc w:val="left"/>
        <w:textAlignment w:val="center"/>
      </w:pPr>
      <w:r>
        <w:t>【详解】解：（1）因为质量为m的小球从高度为h的光滑斜面顶端由静止自由滑下，到达斜面底端的速度为v，过程中机械能守恒，所以</w:t>
      </w:r>
      <w:r>
        <w:object>
          <v:shape id="_x0000_i1052" type="#_x0000_t75" alt="学科网(www.zxxk.com)--教育资源门户，提供试题试卷、教案、课件、教学论文、素材等各类教学资源库下载，还有大量丰富的教学资讯！" style="width:47.5pt;height:23.75pt" o:ole="" coordsize="21600,21600" o:preferrelative="t" filled="f" stroked="f">
            <v:stroke joinstyle="miter"/>
            <v:imagedata r:id="rId112" o:title="eqIdc92ca27b2f57fe5f4f18bda2ae6285f0"/>
            <o:lock v:ext="edit" aspectratio="t"/>
            <w10:anchorlock/>
          </v:shape>
          <o:OLEObject Type="Embed" ProgID="Equation.DSMT4" ShapeID="_x0000_i1052" DrawAspect="Content" ObjectID="_1468075752" r:id="rId113"/>
        </w:object>
      </w:r>
      <w:r>
        <w:t>，将</w:t>
      </w:r>
      <w:r>
        <w:rPr>
          <w:i/>
        </w:rPr>
        <w:t>h</w:t>
      </w:r>
      <w:r>
        <w:t>=0.2m，</w:t>
      </w:r>
      <w:r>
        <w:rPr>
          <w:i/>
        </w:rPr>
        <w:t>g</w:t>
      </w:r>
      <w:r>
        <w:t>=10m/s</w:t>
      </w:r>
      <w:r>
        <w:rPr>
          <w:vertAlign w:val="superscript"/>
        </w:rPr>
        <w:t>2</w:t>
      </w:r>
      <w:r>
        <w:t>代入求解的</w:t>
      </w:r>
      <w:r>
        <w:rPr>
          <w:i/>
        </w:rPr>
        <w:t>v</w:t>
      </w:r>
      <w:r>
        <w:t>=2m/s；将物体以一定的初速度v</w:t>
      </w:r>
      <w:r>
        <w:rPr>
          <w:vertAlign w:val="subscript"/>
        </w:rPr>
        <w:t>0</w:t>
      </w:r>
      <w:r>
        <w:t>沿水平方向抛出（不计阻力），物体做平抛运动，在水平方向运动的距离</w:t>
      </w:r>
      <w:r>
        <w:rPr>
          <w:i/>
        </w:rPr>
        <w:t>r</w:t>
      </w:r>
      <w:r>
        <w:t>=</w:t>
      </w:r>
      <w:r>
        <w:rPr>
          <w:i/>
        </w:rPr>
        <w:t>v</w:t>
      </w:r>
      <w:r>
        <w:rPr>
          <w:i/>
          <w:vertAlign w:val="subscript"/>
        </w:rPr>
        <w:t>0</w:t>
      </w:r>
      <w:r>
        <w:rPr>
          <w:i/>
        </w:rPr>
        <w:t>t</w:t>
      </w:r>
      <w:r>
        <w:t>，运动时间为</w:t>
      </w:r>
      <w:r>
        <w:object>
          <v:shape id="_x0000_i1053" type="#_x0000_t75" alt="学科网(www.zxxk.com)--教育资源门户，提供试题试卷、教案、课件、教学论文、素材等各类教学资源库下载，还有大量丰富的教学资讯！" style="width:27.25pt;height:29.9pt" o:ole="" coordsize="21600,21600" o:preferrelative="t" filled="f" stroked="f">
            <v:stroke joinstyle="miter"/>
            <v:imagedata r:id="rId114" o:title="eqId5e17141105637027d46ec3583942a9f6"/>
            <o:lock v:ext="edit" aspectratio="t"/>
            <w10:anchorlock/>
          </v:shape>
          <o:OLEObject Type="Embed" ProgID="Equation.DSMT4" ShapeID="_x0000_i1053" DrawAspect="Content" ObjectID="_1468075753" r:id="rId115"/>
        </w:object>
      </w:r>
      <w:r>
        <w:t>，在竖直方向下落得高度</w:t>
      </w:r>
      <w:r>
        <w:object>
          <v:shape id="_x0000_i1054" type="#_x0000_t75" alt="学科网(www.zxxk.com)--教育资源门户，提供试题试卷、教案、课件、教学论文、素材等各类教学资源库下载，还有大量丰富的教学资讯！" style="width:132.85pt;height:31.7pt" o:ole="" coordsize="21600,21600" o:preferrelative="t" filled="f" stroked="f">
            <v:stroke joinstyle="miter"/>
            <v:imagedata r:id="rId116" o:title="eqIdbcc6fcb14162d6bb2e78e564bdd709cd"/>
            <o:lock v:ext="edit" aspectratio="t"/>
            <w10:anchorlock/>
          </v:shape>
          <o:OLEObject Type="Embed" ProgID="Equation.DSMT4" ShapeID="_x0000_i1054" DrawAspect="Content" ObjectID="_1468075754" r:id="rId117"/>
        </w:object>
      </w:r>
      <w:r>
        <w:t>，因此，下落高度</w:t>
      </w:r>
      <w:r>
        <w:rPr>
          <w:i/>
        </w:rPr>
        <w:t>y</w:t>
      </w:r>
      <w:r>
        <w:t>与水平移动距离</w:t>
      </w:r>
      <w:r>
        <w:rPr>
          <w:i/>
        </w:rPr>
        <w:t>r</w:t>
      </w:r>
      <w:r>
        <w:t xml:space="preserve">的2次方成正比，由此可以判断曲线为b；故答案为（1）2；b； </w:t>
      </w:r>
    </w:p>
    <w:p>
      <w:pPr>
        <w:shd w:val="clear" w:color="auto" w:fill="FFFFFF"/>
        <w:spacing w:line="360" w:lineRule="auto"/>
        <w:jc w:val="left"/>
        <w:textAlignment w:val="center"/>
      </w:pPr>
      <w:r>
        <w:t>20．（2022春·广东佛山·八年级佛山市南海区大沥镇许海初级中学校考竞赛）（1）如图所示，“无叶电风扇”比传统三瓣叶风扇，不仅造型独特美观、消除了对小朋友的安全隐患，吹出的风也是连续不间断的。其原理是利用空气流动造成的气压改变从而形成风，它的底座有台超强电动机，它吸入大量空气，再从环形的内壁缝隙向后喷出，这部分喷射空气因流速大，压强</w:t>
      </w:r>
      <w:r>
        <w:rPr>
          <w:rFonts w:ascii="Times New Roman" w:eastAsia="Times New Roman" w:hAnsi="Times New Roman" w:cs="Times New Roman"/>
          <w:b w:val="0"/>
          <w:sz w:val="21"/>
          <w:u w:val="single"/>
        </w:rPr>
        <w:t xml:space="preserve">           </w:t>
      </w:r>
      <w:r>
        <w:t>，周围空气</w:t>
      </w:r>
      <w:r>
        <w:rPr>
          <w:rFonts w:ascii="Times New Roman" w:eastAsia="Times New Roman" w:hAnsi="Times New Roman" w:cs="Times New Roman"/>
          <w:b w:val="0"/>
          <w:sz w:val="21"/>
          <w:u w:val="single"/>
        </w:rPr>
        <w:t xml:space="preserve">           </w:t>
      </w:r>
      <w:r>
        <w:t>（选填“靠近”或“远离”）这部分喷射空气流动，就形成了风；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33750" cy="1533525"/>
            <wp:effectExtent l="0" t="0" r="19050" b="15875"/>
            <wp:docPr id="100039" name="图片 10003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18"/>
                    <a:stretch>
                      <a:fillRect/>
                    </a:stretch>
                  </pic:blipFill>
                  <pic:spPr>
                    <a:xfrm>
                      <a:off x="0" y="0"/>
                      <a:ext cx="3333750" cy="1533525"/>
                    </a:xfrm>
                    <a:prstGeom prst="rect">
                      <a:avLst/>
                    </a:prstGeom>
                  </pic:spPr>
                </pic:pic>
              </a:graphicData>
            </a:graphic>
          </wp:inline>
        </w:drawing>
      </w:r>
    </w:p>
    <w:p>
      <w:pPr>
        <w:shd w:val="clear" w:color="auto" w:fill="FFFFFF"/>
        <w:spacing w:line="360" w:lineRule="auto"/>
        <w:jc w:val="left"/>
        <w:textAlignment w:val="center"/>
      </w:pPr>
      <w:r>
        <w:t>（2）跳伞运动员从高空竖直向下跳伞，只考虑人受到的重力和空气阻力，下落时的速度-时间图线如图所示。从第20s到第30s这个过程中，运动员的动能</w:t>
      </w:r>
      <w:r>
        <w:rPr>
          <w:rFonts w:ascii="Times New Roman" w:eastAsia="Times New Roman" w:hAnsi="Times New Roman" w:cs="Times New Roman"/>
          <w:b w:val="0"/>
          <w:sz w:val="21"/>
          <w:u w:val="single"/>
        </w:rPr>
        <w:t xml:space="preserve">           </w:t>
      </w:r>
      <w:r>
        <w:t>，重力势能</w:t>
      </w:r>
      <w:r>
        <w:rPr>
          <w:rFonts w:ascii="Times New Roman" w:eastAsia="Times New Roman" w:hAnsi="Times New Roman" w:cs="Times New Roman"/>
          <w:b w:val="0"/>
          <w:sz w:val="21"/>
          <w:u w:val="single"/>
        </w:rPr>
        <w:t xml:space="preserve">           </w:t>
      </w:r>
      <w:r>
        <w:t>；30s与50s比较，跳伞运动员受到的空气阻力大小</w:t>
      </w:r>
      <w:r>
        <w:rPr>
          <w:rFonts w:ascii="Times New Roman" w:eastAsia="Times New Roman" w:hAnsi="Times New Roman" w:cs="Times New Roman"/>
          <w:b w:val="0"/>
          <w:sz w:val="21"/>
          <w:u w:val="single"/>
        </w:rPr>
        <w:t xml:space="preserve">           </w:t>
      </w:r>
      <w:r>
        <w:t>。（以上三空均选填“增大”、“不变”或“减小”）。</w:t>
      </w:r>
    </w:p>
    <w:p>
      <w:pPr>
        <w:shd w:val="clear" w:color="auto" w:fill="F2F2F2"/>
        <w:spacing w:line="360" w:lineRule="auto"/>
        <w:jc w:val="left"/>
        <w:textAlignment w:val="center"/>
      </w:pPr>
      <w:r>
        <w:t>【答案】     小     靠近     不变     减小     不变</w:t>
      </w:r>
    </w:p>
    <w:p>
      <w:pPr>
        <w:shd w:val="clear" w:color="auto" w:fill="F2F2F2"/>
        <w:spacing w:line="360" w:lineRule="auto"/>
        <w:jc w:val="left"/>
        <w:textAlignment w:val="center"/>
      </w:pPr>
      <w:r>
        <w:t>【详解】（1）[1][2]从环形的内壁缝隙向后喷出的空气流速大，压强小，小于周围空气的气压，在压强差的作用下，周围空气靠近这部分喷射空气流动，就形成了风。</w:t>
      </w:r>
    </w:p>
    <w:p>
      <w:pPr>
        <w:shd w:val="clear" w:color="auto" w:fill="F2F2F2"/>
        <w:spacing w:line="360" w:lineRule="auto"/>
        <w:jc w:val="left"/>
        <w:textAlignment w:val="center"/>
      </w:pPr>
      <w:r>
        <w:t>（2）[3]由图得，从第20s到第30s这个过程中，运动员的速度不变，运动员的质量不变，所以运动员的动能不变。</w:t>
      </w:r>
    </w:p>
    <w:p>
      <w:pPr>
        <w:shd w:val="clear" w:color="auto" w:fill="F2F2F2"/>
        <w:spacing w:line="360" w:lineRule="auto"/>
        <w:jc w:val="left"/>
        <w:textAlignment w:val="center"/>
      </w:pPr>
      <w:r>
        <w:t>[4]从第20s到第30s这个过程中，运动员的质量不变，高度下降，重力势能减小。</w:t>
      </w:r>
    </w:p>
    <w:p>
      <w:pPr>
        <w:shd w:val="clear" w:color="auto" w:fill="F2F2F2"/>
        <w:spacing w:line="360" w:lineRule="auto"/>
        <w:jc w:val="left"/>
        <w:textAlignment w:val="center"/>
        <w:sectPr>
          <w:headerReference w:type="default" r:id="rId119"/>
          <w:footerReference w:type="even" r:id="rId120"/>
          <w:footerReference w:type="default" r:id="rId121"/>
          <w:type w:val="nextPage"/>
          <w:pgSz w:w="11907" w:h="16839"/>
          <w:pgMar w:top="900" w:right="1997" w:bottom="900" w:left="1997" w:header="500" w:footer="500" w:gutter="0"/>
          <w:pgNumType w:start="13"/>
          <w:cols w:num="1" w:sep="1" w:space="425"/>
          <w:titlePg w:val="0"/>
          <w:docGrid w:type="lines" w:linePitch="312" w:charSpace="0"/>
        </w:sectPr>
      </w:pPr>
    </w:p>
    <w:p>
      <w:pPr>
        <w:shd w:val="clear" w:color="auto" w:fill="F2F2F2"/>
        <w:spacing w:line="360" w:lineRule="auto"/>
        <w:jc w:val="left"/>
        <w:textAlignment w:val="center"/>
      </w:pPr>
      <w:r>
        <w:t>[5]由图得，30s与50s跳伞运动员均做匀速直线运动，跳伞运动员受到的空气阻力与跳伞运动员总重力为平衡力，大小相等，跳伞运动员总重力不变，因此跳伞运动员受到的空气阻力不变。</w:t>
      </w:r>
    </w:p>
    <w:p>
      <w:pPr>
        <w:shd w:val="clear" w:color="auto" w:fill="FFFFFF"/>
        <w:spacing w:line="360" w:lineRule="auto"/>
        <w:jc w:val="left"/>
        <w:textAlignment w:val="center"/>
      </w:pPr>
      <w:r>
        <w:t>21．（2023·湖南长沙·九年级统考竞赛）如图甲所示，一块质量为0.2kg的铁块被吸附在竖直放置且足够长的磁性平板上，在竖直方向上拉力</w:t>
      </w:r>
      <w:r>
        <w:rPr>
          <w:i/>
        </w:rPr>
        <w:t>F</w:t>
      </w:r>
      <w:r>
        <w:t>=3N的作用下向上运动，铁块运动速度</w:t>
      </w:r>
      <w:r>
        <w:rPr>
          <w:i/>
        </w:rPr>
        <w:t>v</w:t>
      </w:r>
      <w:r>
        <w:t>与时间</w:t>
      </w:r>
      <w:r>
        <w:rPr>
          <w:i/>
        </w:rPr>
        <w:t>t</w:t>
      </w:r>
      <w:r>
        <w:t>的关系图象如图乙所示．则铁块受到的摩擦力为</w:t>
      </w:r>
      <w:r>
        <w:rPr>
          <w:rFonts w:ascii="Times New Roman" w:eastAsia="Times New Roman" w:hAnsi="Times New Roman" w:cs="Times New Roman"/>
          <w:b w:val="0"/>
          <w:sz w:val="21"/>
          <w:u w:val="single"/>
        </w:rPr>
        <w:t xml:space="preserve">  </w:t>
      </w:r>
      <w:r>
        <w:t>N，0～6s内拉力F做的功是</w:t>
      </w:r>
      <w:r>
        <w:rPr>
          <w:rFonts w:ascii="Times New Roman" w:eastAsia="Times New Roman" w:hAnsi="Times New Roman" w:cs="Times New Roman"/>
          <w:b w:val="0"/>
          <w:sz w:val="21"/>
          <w:u w:val="single"/>
        </w:rPr>
        <w:t xml:space="preserve">  </w:t>
      </w:r>
      <w:r>
        <w:t>J（取</w:t>
      </w:r>
      <w:r>
        <w:rPr>
          <w:i/>
        </w:rPr>
        <w:t>g</w:t>
      </w:r>
      <w:r>
        <w:t>=10N/kg）</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419350" cy="1447800"/>
            <wp:effectExtent l="0" t="0" r="19050" b="0"/>
            <wp:docPr id="100041" name="图片 10004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2"/>
                    <a:stretch>
                      <a:fillRect/>
                    </a:stretch>
                  </pic:blipFill>
                  <pic:spPr>
                    <a:xfrm>
                      <a:off x="0" y="0"/>
                      <a:ext cx="2419350" cy="1447800"/>
                    </a:xfrm>
                    <a:prstGeom prst="rect">
                      <a:avLst/>
                    </a:prstGeom>
                  </pic:spPr>
                </pic:pic>
              </a:graphicData>
            </a:graphic>
          </wp:inline>
        </w:drawing>
      </w:r>
    </w:p>
    <w:p>
      <w:pPr>
        <w:shd w:val="clear" w:color="auto" w:fill="F2F2F2"/>
        <w:spacing w:line="360" w:lineRule="auto"/>
        <w:jc w:val="left"/>
        <w:textAlignment w:val="center"/>
      </w:pPr>
      <w:r>
        <w:t>【答案】     1     3.6</w:t>
      </w:r>
    </w:p>
    <w:p>
      <w:pPr>
        <w:shd w:val="clear" w:color="auto" w:fill="F2F2F2"/>
        <w:spacing w:line="360" w:lineRule="auto"/>
        <w:jc w:val="left"/>
        <w:textAlignment w:val="center"/>
      </w:pPr>
      <w:r>
        <w:t>【详解】由于物体在竖直方向上处于平衡状态，所以在竖直方向上受力平衡，通过受力分析可知，物体在竖直方向上受到三个力，竖直向上的拉力与竖直向下的重力和摩擦力，这三个力平衡，物体的重力</w:t>
      </w:r>
    </w:p>
    <w:p>
      <w:pPr>
        <w:shd w:val="clear" w:color="auto" w:fill="F2F2F2"/>
        <w:spacing w:line="360" w:lineRule="auto"/>
        <w:jc w:val="center"/>
        <w:textAlignment w:val="center"/>
      </w:pPr>
      <w:r>
        <w:rPr>
          <w:i/>
        </w:rPr>
        <w:t>G=mg</w:t>
      </w:r>
      <w:r>
        <w:t>=0.2kg×10N/ kg=2N，</w:t>
      </w:r>
    </w:p>
    <w:p>
      <w:pPr>
        <w:shd w:val="clear" w:color="auto" w:fill="FFFFFF"/>
        <w:spacing w:line="360" w:lineRule="auto"/>
        <w:jc w:val="left"/>
        <w:textAlignment w:val="center"/>
      </w:pPr>
      <w:r>
        <w:t>所以可求得铁块受到的摩擦力为</w:t>
      </w:r>
    </w:p>
    <w:p>
      <w:pPr>
        <w:shd w:val="clear" w:color="auto" w:fill="F2F2F2"/>
        <w:spacing w:line="360" w:lineRule="auto"/>
        <w:jc w:val="center"/>
        <w:textAlignment w:val="center"/>
      </w:pPr>
      <w:r>
        <w:t>3N-2N=1N；</w:t>
      </w:r>
    </w:p>
    <w:p>
      <w:pPr>
        <w:shd w:val="clear" w:color="auto" w:fill="F2F2F2"/>
        <w:spacing w:line="360" w:lineRule="auto"/>
        <w:jc w:val="left"/>
        <w:textAlignment w:val="center"/>
      </w:pPr>
      <w:r>
        <w:t>6s内物体通过的距离为1.2m，所以0~6s内拉力</w:t>
      </w:r>
      <w:r>
        <w:rPr>
          <w:i/>
        </w:rPr>
        <w:t>F</w:t>
      </w:r>
      <w:r>
        <w:t>做的功是</w:t>
      </w:r>
    </w:p>
    <w:p>
      <w:pPr>
        <w:shd w:val="clear" w:color="auto" w:fill="F2F2F2"/>
        <w:spacing w:line="360" w:lineRule="auto"/>
        <w:jc w:val="center"/>
        <w:textAlignment w:val="center"/>
      </w:pPr>
      <w:r>
        <w:rPr>
          <w:i/>
        </w:rPr>
        <w:t>W=Fs</w:t>
      </w:r>
      <w:r>
        <w:t>=3N×1.2m=3.6J．</w:t>
      </w:r>
    </w:p>
    <w:p>
      <w:pPr>
        <w:shd w:val="clear" w:color="auto" w:fill="FFFFFF"/>
        <w:spacing w:line="360" w:lineRule="auto"/>
        <w:jc w:val="left"/>
        <w:textAlignment w:val="center"/>
        <w:rPr>
          <w:i/>
        </w:rPr>
      </w:pPr>
      <w:r>
        <w:t>22．（2020春·广东·八年级校联考竞赛）</w:t>
      </w:r>
      <w:r>
        <w:rPr>
          <w:sz w:val="21"/>
        </w:rPr>
        <w:t>如图甲所示，将一块质地均匀的长为80cm的长木板平放在水平桌面上，用F=3N的水平推力向右匀速推动木板，使其右端逐渐露出桌面20cm（如图乙所示）。在这一过程中，桌面受到摩擦力的大小</w:t>
      </w:r>
      <w:r>
        <w:rPr>
          <w:rFonts w:ascii="Times New Roman" w:eastAsia="Times New Roman" w:hAnsi="Times New Roman" w:cs="Times New Roman"/>
          <w:b w:val="0"/>
          <w:sz w:val="21"/>
          <w:u w:val="single"/>
        </w:rPr>
        <w:t xml:space="preserve">     </w:t>
      </w:r>
      <w:r>
        <w:rPr>
          <w:sz w:val="21"/>
        </w:rPr>
        <w:t>，长木板对桌面的压强</w:t>
      </w:r>
      <w:r>
        <w:rPr>
          <w:rFonts w:ascii="Times New Roman" w:eastAsia="Times New Roman" w:hAnsi="Times New Roman" w:cs="Times New Roman"/>
          <w:b w:val="0"/>
          <w:sz w:val="21"/>
          <w:u w:val="single"/>
        </w:rPr>
        <w:t xml:space="preserve">     </w:t>
      </w:r>
      <w:r>
        <w:rPr>
          <w:sz w:val="21"/>
        </w:rPr>
        <w:t>（以上两空均选填“变大”、“不变”或“变小”），水平推力</w:t>
      </w:r>
      <w:r>
        <w:rPr>
          <w:i/>
        </w:rPr>
        <w:t>F</w:t>
      </w:r>
      <w:r>
        <w:rPr>
          <w:sz w:val="21"/>
        </w:rPr>
        <w:t>做的功为</w:t>
      </w:r>
      <w:r>
        <w:rPr>
          <w:rFonts w:ascii="Times New Roman" w:eastAsia="Times New Roman" w:hAnsi="Times New Roman" w:cs="Times New Roman"/>
          <w:b w:val="0"/>
          <w:i/>
          <w:sz w:val="21"/>
          <w:u w:val="single"/>
        </w:rPr>
        <w:t xml:space="preserve">     </w:t>
      </w:r>
      <w:r>
        <w:rPr>
          <w:sz w:val="21"/>
        </w:rPr>
        <w:t>J。</w:t>
      </w:r>
    </w:p>
    <w:p>
      <w:pPr>
        <w:shd w:val="clear" w:color="auto" w:fill="FFFFFF"/>
        <w:spacing w:line="360" w:lineRule="auto"/>
        <w:jc w:val="left"/>
        <w:textAlignment w:val="center"/>
        <w:rPr>
          <w:i/>
        </w:rPr>
      </w:pPr>
      <w:r>
        <w:rPr>
          <w:rFonts w:ascii="Times New Roman" w:eastAsia="Times New Roman" w:hAnsi="Times New Roman" w:cs="Times New Roman"/>
          <w:strike w:val="0"/>
          <w:kern w:val="0"/>
          <w:sz w:val="24"/>
          <w:szCs w:val="24"/>
          <w:u w:val="none"/>
        </w:rPr>
        <w:drawing>
          <wp:inline distT="0" distB="0" distL="114300" distR="114300">
            <wp:extent cx="1952625" cy="723900"/>
            <wp:effectExtent l="0" t="0" r="3175" b="12700"/>
            <wp:docPr id="100043" name="图片 10004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3"/>
                    <a:stretch>
                      <a:fillRect/>
                    </a:stretch>
                  </pic:blipFill>
                  <pic:spPr>
                    <a:xfrm>
                      <a:off x="0" y="0"/>
                      <a:ext cx="1952625" cy="723900"/>
                    </a:xfrm>
                    <a:prstGeom prst="rect">
                      <a:avLst/>
                    </a:prstGeom>
                  </pic:spPr>
                </pic:pic>
              </a:graphicData>
            </a:graphic>
          </wp:inline>
        </w:drawing>
      </w:r>
    </w:p>
    <w:p>
      <w:pPr>
        <w:shd w:val="clear" w:color="auto" w:fill="F2F2F2"/>
        <w:spacing w:line="360" w:lineRule="auto"/>
        <w:jc w:val="left"/>
        <w:textAlignment w:val="center"/>
      </w:pPr>
      <w:r>
        <w:t xml:space="preserve">【答案】     </w:t>
      </w:r>
      <w:r>
        <w:rPr>
          <w:sz w:val="21"/>
        </w:rPr>
        <w:t>不变</w:t>
      </w:r>
      <w:r>
        <w:t xml:space="preserve">     </w:t>
      </w:r>
      <w:r>
        <w:rPr>
          <w:sz w:val="21"/>
        </w:rPr>
        <w:t>变大</w:t>
      </w:r>
      <w:r>
        <w:t xml:space="preserve">     </w:t>
      </w:r>
      <w:r>
        <w:rPr>
          <w:sz w:val="21"/>
        </w:rPr>
        <w:t>0.6</w:t>
      </w:r>
    </w:p>
    <w:p>
      <w:pPr>
        <w:shd w:val="clear" w:color="auto" w:fill="F2F2F2"/>
        <w:spacing w:line="360" w:lineRule="auto"/>
        <w:jc w:val="left"/>
        <w:textAlignment w:val="center"/>
      </w:pPr>
      <w:r>
        <w:t>【详解】[1]向右缓慢地推木板的过程中，虽然受力面积变小，但是摩擦力大小和接触面积大小无关，又因为压力和接触面的粗糙程度不变，摩擦力</w:t>
      </w:r>
      <w:r>
        <w:rPr>
          <w:i/>
        </w:rPr>
        <w:t>f</w:t>
      </w:r>
      <w:r>
        <w:t>不变。</w:t>
      </w:r>
    </w:p>
    <w:p>
      <w:pPr>
        <w:shd w:val="clear" w:color="auto" w:fill="F2F2F2"/>
        <w:spacing w:line="360" w:lineRule="auto"/>
        <w:jc w:val="left"/>
        <w:textAlignment w:val="center"/>
        <w:sectPr>
          <w:headerReference w:type="default" r:id="rId124"/>
          <w:footerReference w:type="even" r:id="rId125"/>
          <w:footerReference w:type="default" r:id="rId126"/>
          <w:type w:val="nextPage"/>
          <w:pgSz w:w="11907" w:h="16839"/>
          <w:pgMar w:top="900" w:right="1997" w:bottom="900" w:left="1997" w:header="500" w:footer="500" w:gutter="0"/>
          <w:pgNumType w:start="14"/>
          <w:cols w:num="1" w:sep="1" w:space="425"/>
          <w:titlePg w:val="0"/>
          <w:docGrid w:type="lines" w:linePitch="312" w:charSpace="0"/>
        </w:sectPr>
      </w:pPr>
      <w:r>
        <w:t>[2]在水平面上物体对桌面的压力和自身的重力相等，向右缓慢地推木板的过程中，木板对桌面的压力</w:t>
      </w:r>
      <w:r>
        <w:rPr>
          <w:i/>
        </w:rPr>
        <w:t>F</w:t>
      </w:r>
      <w:r>
        <w:t>不变；由</w:t>
      </w:r>
      <w:r>
        <w:rPr>
          <w:i/>
        </w:rPr>
        <w:t>p</w:t>
      </w:r>
      <w:r>
        <w:t>=</w:t>
      </w:r>
      <w:r>
        <w:object>
          <v:shape id="_x0000_i1055" type="#_x0000_t75" alt="学科网(www.zxxk.com)--教育资源门户，提供试题试卷、教案、课件、教学论文、素材等各类教学资源库下载，还有大量丰富的教学资讯！" style="width:13.15pt;height:27.05pt" o:ole="" coordsize="21600,21600" o:preferrelative="t" filled="f" stroked="f">
            <v:stroke joinstyle="miter"/>
            <v:imagedata r:id="rId127" o:title="eqId27b0165979d770fed92d7ee7ebc855d5"/>
            <o:lock v:ext="edit" aspectratio="t"/>
            <w10:anchorlock/>
          </v:shape>
          <o:OLEObject Type="Embed" ProgID="Equation.DSMT4" ShapeID="_x0000_i1055" DrawAspect="Content" ObjectID="_1468075755" r:id="rId128"/>
        </w:object>
      </w:r>
      <w:r>
        <w:t xml:space="preserve">，且向右缓慢地推木板的过程中压力不变，受力面积变小，则木板对桌面的压强 </w:t>
      </w:r>
      <w:r>
        <w:rPr>
          <w:i/>
        </w:rPr>
        <w:t>p</w:t>
      </w:r>
      <w:r>
        <w:t>变大。</w:t>
      </w:r>
    </w:p>
    <w:p>
      <w:pPr>
        <w:shd w:val="clear" w:color="auto" w:fill="F2F2F2"/>
        <w:spacing w:line="360" w:lineRule="auto"/>
        <w:jc w:val="left"/>
        <w:textAlignment w:val="center"/>
      </w:pPr>
      <w:r>
        <w:t>[3]已知长为80cm的长木板，向右匀速推动木板，使其右端逐渐露出桌面20cm，即推力移动的距离</w:t>
      </w:r>
    </w:p>
    <w:p>
      <w:pPr>
        <w:shd w:val="clear" w:color="auto" w:fill="F2F2F2"/>
        <w:spacing w:line="360" w:lineRule="auto"/>
        <w:jc w:val="center"/>
        <w:textAlignment w:val="center"/>
      </w:pPr>
      <w:r>
        <w:rPr>
          <w:i/>
        </w:rPr>
        <w:t>s</w:t>
      </w:r>
      <w:r>
        <w:t>=20cm=0.2m</w:t>
      </w:r>
    </w:p>
    <w:p>
      <w:pPr>
        <w:shd w:val="clear" w:color="auto" w:fill="F2F2F2"/>
        <w:spacing w:line="360" w:lineRule="auto"/>
        <w:jc w:val="left"/>
        <w:textAlignment w:val="center"/>
      </w:pPr>
      <w:r>
        <w:t>水平推力</w:t>
      </w:r>
      <w:r>
        <w:rPr>
          <w:i/>
        </w:rPr>
        <w:t>F</w:t>
      </w:r>
      <w:r>
        <w:t>做的功</w:t>
      </w:r>
    </w:p>
    <w:p>
      <w:pPr>
        <w:shd w:val="clear" w:color="auto" w:fill="F2F2F2"/>
        <w:spacing w:line="360" w:lineRule="auto"/>
        <w:jc w:val="center"/>
        <w:textAlignment w:val="center"/>
      </w:pPr>
      <w:r>
        <w:rPr>
          <w:i/>
        </w:rPr>
        <w:t>W</w:t>
      </w:r>
      <w:r>
        <w:t>=</w:t>
      </w:r>
      <w:r>
        <w:rPr>
          <w:i/>
        </w:rPr>
        <w:t>Fs</w:t>
      </w:r>
      <w:r>
        <w:t>=3N×0.2m=0.6J</w:t>
      </w:r>
    </w:p>
    <w:p>
      <w:pPr>
        <w:shd w:val="clear" w:color="auto" w:fill="FFFFFF"/>
        <w:spacing w:line="360" w:lineRule="auto"/>
        <w:jc w:val="left"/>
        <w:textAlignment w:val="center"/>
      </w:pPr>
      <w:r>
        <w:t>23．（2023春·安徽安庆·九年级校联考竞赛）如图所示，甲用90 N的拉力，乙用50 N的推力，在30 s内共同使一辆小车从一个倾角为30°、长为60 m的斜坡底端匀速运动到顶端．甲、乙二人对小车做功</w:t>
      </w:r>
      <w:r>
        <w:rPr>
          <w:rFonts w:ascii="Times New Roman" w:eastAsia="Times New Roman" w:hAnsi="Times New Roman" w:cs="Times New Roman"/>
          <w:b w:val="0"/>
          <w:sz w:val="21"/>
          <w:u w:val="single"/>
        </w:rPr>
        <w:t xml:space="preserve">        </w:t>
      </w:r>
      <w:r>
        <w:t>J，甲对小车做功的功率为</w:t>
      </w:r>
      <w:r>
        <w:rPr>
          <w:rFonts w:ascii="Times New Roman" w:eastAsia="Times New Roman" w:hAnsi="Times New Roman" w:cs="Times New Roman"/>
          <w:b w:val="0"/>
          <w:sz w:val="21"/>
          <w:u w:val="single"/>
        </w:rPr>
        <w:t xml:space="preserve">       </w:t>
      </w:r>
      <w:r>
        <w:t>W．</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228975" cy="1685925"/>
            <wp:effectExtent l="0" t="0" r="22225" b="15875"/>
            <wp:docPr id="100045" name="图片 10004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9"/>
                    <a:stretch>
                      <a:fillRect/>
                    </a:stretch>
                  </pic:blipFill>
                  <pic:spPr>
                    <a:xfrm>
                      <a:off x="0" y="0"/>
                      <a:ext cx="3228975" cy="1685925"/>
                    </a:xfrm>
                    <a:prstGeom prst="rect">
                      <a:avLst/>
                    </a:prstGeom>
                  </pic:spPr>
                </pic:pic>
              </a:graphicData>
            </a:graphic>
          </wp:inline>
        </w:drawing>
      </w:r>
    </w:p>
    <w:p>
      <w:pPr>
        <w:shd w:val="clear" w:color="auto" w:fill="F2F2F2"/>
        <w:spacing w:line="360" w:lineRule="auto"/>
        <w:jc w:val="left"/>
        <w:textAlignment w:val="center"/>
      </w:pPr>
      <w:r>
        <w:t>【答案】     8400     180</w:t>
      </w:r>
    </w:p>
    <w:p>
      <w:pPr>
        <w:shd w:val="clear" w:color="auto" w:fill="F2F2F2"/>
        <w:spacing w:line="360" w:lineRule="auto"/>
        <w:jc w:val="left"/>
        <w:textAlignment w:val="center"/>
      </w:pPr>
      <w:r>
        <w:t>【详解】由题知，小车受到甲、乙二人的推力F=F</w:t>
      </w:r>
      <w:r>
        <w:rPr>
          <w:vertAlign w:val="subscript"/>
        </w:rPr>
        <w:t>甲</w:t>
      </w:r>
      <w:r>
        <w:t>+F</w:t>
      </w:r>
      <w:r>
        <w:rPr>
          <w:vertAlign w:val="subscript"/>
        </w:rPr>
        <w:t>乙</w:t>
      </w:r>
      <w:r>
        <w:t>=90N+50N=140N，小车沿斜面在力的方向上通过的距离为s=60m,所以甲乙二人对小车做的功 W=FS=140N×60m=8400J．甲对小车做功的功率</w:t>
      </w:r>
      <w:r>
        <w:rPr>
          <w:rFonts w:ascii="Times New Roman" w:eastAsia="Times New Roman" w:hAnsi="Times New Roman" w:cs="Times New Roman"/>
          <w:strike w:val="0"/>
          <w:kern w:val="0"/>
          <w:sz w:val="24"/>
          <w:szCs w:val="24"/>
          <w:u w:val="none"/>
        </w:rPr>
        <w:drawing>
          <wp:inline distT="0" distB="0" distL="114300" distR="114300">
            <wp:extent cx="2352675" cy="409575"/>
            <wp:effectExtent l="0" t="0" r="9525" b="22225"/>
            <wp:docPr id="100047" name="图片 10004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30"/>
                    <a:stretch>
                      <a:fillRect/>
                    </a:stretch>
                  </pic:blipFill>
                  <pic:spPr>
                    <a:xfrm>
                      <a:off x="0" y="0"/>
                      <a:ext cx="2352675" cy="409575"/>
                    </a:xfrm>
                    <a:prstGeom prst="rect">
                      <a:avLst/>
                    </a:prstGeom>
                  </pic:spPr>
                </pic:pic>
              </a:graphicData>
            </a:graphic>
          </wp:inline>
        </w:drawing>
      </w:r>
      <w:r>
        <w:t>．</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四、实验题</w:t>
      </w:r>
    </w:p>
    <w:p>
      <w:pPr>
        <w:shd w:val="clear" w:color="auto" w:fill="FFFFFF"/>
        <w:spacing w:line="360" w:lineRule="auto"/>
        <w:jc w:val="left"/>
        <w:textAlignment w:val="center"/>
      </w:pPr>
      <w:r>
        <w:t>24．（2019·湖南邵阳·八年级统考竞赛）某学校“牛顿小组”的同学在探究重力势能的实验中用到三个体积相同的小球，它们的质量关系为</w:t>
      </w:r>
      <w:r>
        <w:object>
          <v:shape id="_x0000_i1056" type="#_x0000_t75" alt="学科网(www.zxxk.com)--教育资源门户，提供试题试卷、教案、课件、教学论文、素材等各类教学资源库下载，还有大量丰富的教学资讯！" style="width:56.3pt;height:15.9pt" o:ole="" coordsize="21600,21600" o:preferrelative="t" filled="f" stroked="f">
            <v:stroke joinstyle="miter"/>
            <v:imagedata r:id="rId131" o:title="eqIddd9c5bc72ff18787fdb5e900de3d0aab"/>
            <o:lock v:ext="edit" aspectratio="t"/>
            <w10:anchorlock/>
          </v:shape>
          <o:OLEObject Type="Embed" ProgID="Equation.DSMT4" ShapeID="_x0000_i1056" DrawAspect="Content" ObjectID="_1468075756" r:id="rId132"/>
        </w:object>
      </w:r>
      <w:r>
        <w:t>，实验的情景如图所示.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00150" cy="1562100"/>
            <wp:effectExtent l="0" t="0" r="19050" b="12700"/>
            <wp:docPr id="100049" name="图片 10004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33"/>
                    <a:stretch>
                      <a:fillRect/>
                    </a:stretch>
                  </pic:blipFill>
                  <pic:spPr>
                    <a:xfrm>
                      <a:off x="0" y="0"/>
                      <a:ext cx="1200150" cy="1562100"/>
                    </a:xfrm>
                    <a:prstGeom prst="rect">
                      <a:avLst/>
                    </a:prstGeom>
                  </pic:spPr>
                </pic:pic>
              </a:graphicData>
            </a:graphic>
          </wp:inline>
        </w:drawing>
      </w:r>
    </w:p>
    <w:p>
      <w:pPr>
        <w:shd w:val="clear" w:color="auto" w:fill="FFFFFF"/>
        <w:spacing w:line="360" w:lineRule="auto"/>
        <w:jc w:val="left"/>
        <w:textAlignment w:val="center"/>
        <w:sectPr>
          <w:headerReference w:type="default" r:id="rId134"/>
          <w:footerReference w:type="even" r:id="rId135"/>
          <w:footerReference w:type="default" r:id="rId136"/>
          <w:type w:val="nextPage"/>
          <w:pgSz w:w="11907" w:h="16839"/>
          <w:pgMar w:top="900" w:right="1997" w:bottom="900" w:left="1997" w:header="500" w:footer="500" w:gutter="0"/>
          <w:pgNumType w:start="15"/>
          <w:cols w:num="1" w:sep="1" w:space="425"/>
          <w:titlePg w:val="0"/>
          <w:docGrid w:type="lines" w:linePitch="312" w:charSpace="0"/>
        </w:sectPr>
      </w:pPr>
      <w:r>
        <w:t>（1）通过观察小球陷入细沙的深度来反映重力势能的大小，应用的物理方法是</w:t>
      </w:r>
      <w:r>
        <w:rPr>
          <w:rFonts w:ascii="Times New Roman" w:eastAsia="Times New Roman" w:hAnsi="Times New Roman" w:cs="Times New Roman"/>
          <w:b w:val="0"/>
          <w:sz w:val="21"/>
          <w:u w:val="single"/>
        </w:rPr>
        <w:t xml:space="preserve">      </w:t>
      </w:r>
      <w:r>
        <w:t>（填“转换法”或“类比法”）.</w:t>
      </w:r>
    </w:p>
    <w:p>
      <w:pPr>
        <w:shd w:val="clear" w:color="auto" w:fill="FFFFFF"/>
        <w:spacing w:line="360" w:lineRule="auto"/>
        <w:jc w:val="left"/>
        <w:textAlignment w:val="center"/>
      </w:pPr>
      <w:r>
        <w:t>（2）分析甲、乙两种情况可知，重力势能的大小与物体的</w:t>
      </w:r>
      <w:r>
        <w:rPr>
          <w:rFonts w:ascii="Times New Roman" w:eastAsia="Times New Roman" w:hAnsi="Times New Roman" w:cs="Times New Roman"/>
          <w:b w:val="0"/>
          <w:sz w:val="21"/>
          <w:u w:val="single"/>
        </w:rPr>
        <w:t xml:space="preserve">      </w:t>
      </w:r>
      <w:r>
        <w:t>有关.</w:t>
      </w:r>
    </w:p>
    <w:p>
      <w:pPr>
        <w:shd w:val="clear" w:color="auto" w:fill="FFFFFF"/>
        <w:spacing w:line="360" w:lineRule="auto"/>
        <w:jc w:val="left"/>
        <w:textAlignment w:val="center"/>
      </w:pPr>
      <w:r>
        <w:t>（3）小铁球</w:t>
      </w:r>
      <w:r>
        <w:object>
          <v:shape id="_x0000_i1057" type="#_x0000_t75" alt="学科网(www.zxxk.com)--教育资源门户，提供试题试卷、教案、课件、教学论文、素材等各类教学资源库下载，还有大量丰富的教学资讯！" style="width:14.05pt;height:15.65pt" o:ole="" coordsize="21600,21600" o:preferrelative="t" filled="f" stroked="f">
            <v:stroke joinstyle="miter"/>
            <v:imagedata r:id="rId137" o:title="eqId8a34aea9f11eb0421ff2b6b576a4823d"/>
            <o:lock v:ext="edit" aspectratio="t"/>
            <w10:anchorlock/>
          </v:shape>
          <o:OLEObject Type="Embed" ProgID="Equation.DSMT4" ShapeID="_x0000_i1057" DrawAspect="Content" ObjectID="_1468075757" r:id="rId138"/>
        </w:object>
      </w:r>
      <w:r>
        <w:t>落入细沙后，速度不断减小直至静止，它的机械能转化为</w:t>
      </w:r>
      <w:r>
        <w:rPr>
          <w:rFonts w:ascii="Times New Roman" w:eastAsia="Times New Roman" w:hAnsi="Times New Roman" w:cs="Times New Roman"/>
          <w:b w:val="0"/>
          <w:sz w:val="21"/>
          <w:u w:val="single"/>
        </w:rPr>
        <w:t xml:space="preserve">      </w:t>
      </w:r>
      <w:r>
        <w:t>能.</w:t>
      </w:r>
    </w:p>
    <w:p>
      <w:pPr>
        <w:shd w:val="clear" w:color="auto" w:fill="FFFFFF"/>
        <w:spacing w:line="360" w:lineRule="auto"/>
        <w:jc w:val="left"/>
        <w:textAlignment w:val="center"/>
      </w:pPr>
      <w:r>
        <w:t>（4）同学们还发现小球离地面越高，下落到地面所用的时间越长，他们测出了小球自由下落高度</w:t>
      </w:r>
      <w:r>
        <w:rPr>
          <w:i/>
        </w:rPr>
        <w:t>h</w:t>
      </w:r>
      <w:r>
        <w:t>和下落时间的平方</w:t>
      </w:r>
      <w:r>
        <w:object>
          <v:shape id="_x0000_i1058" type="#_x0000_t75" alt="学科网(www.zxxk.com)--教育资源门户，提供试题试卷、教案、课件、教学论文、素材等各类教学资源库下载，还有大量丰富的教学资讯！" style="width:9.65pt;height:13.55pt" o:ole="" coordsize="21600,21600" o:preferrelative="t" filled="f" stroked="f">
            <v:stroke joinstyle="miter"/>
            <v:imagedata r:id="rId139" o:title="eqId72daa42d22bc47a9585772e5c56b0c54"/>
            <o:lock v:ext="edit" aspectratio="t"/>
            <w10:anchorlock/>
          </v:shape>
          <o:OLEObject Type="Embed" ProgID="Equation.DSMT4" ShapeID="_x0000_i1058" DrawAspect="Content" ObjectID="_1468075758" r:id="rId140"/>
        </w:object>
      </w:r>
      <w:r>
        <w:t>的数据如下表，分析数据，写出</w:t>
      </w:r>
      <w:r>
        <w:rPr>
          <w:i/>
        </w:rPr>
        <w:t>h</w:t>
      </w:r>
      <w:r>
        <w:t>与</w:t>
      </w:r>
      <w:r>
        <w:object>
          <v:shape id="_x0000_i1059" type="#_x0000_t75" alt="学科网(www.zxxk.com)--教育资源门户，提供试题试卷、教案、课件、教学论文、素材等各类教学资源库下载，还有大量丰富的教学资讯！" style="width:9.65pt;height:13.55pt" o:ole="" coordsize="21600,21600" o:preferrelative="t" filled="f" stroked="f">
            <v:stroke joinstyle="miter"/>
            <v:imagedata r:id="rId139" o:title="eqId72daa42d22bc47a9585772e5c56b0c54"/>
            <o:lock v:ext="edit" aspectratio="t"/>
            <w10:anchorlock/>
          </v:shape>
          <o:OLEObject Type="Embed" ProgID="Equation.DSMT4" ShapeID="_x0000_i1059" DrawAspect="Content" ObjectID="_1468075759" r:id="rId141"/>
        </w:object>
      </w:r>
      <w:r>
        <w:t>的关系式为</w:t>
      </w:r>
      <w:r>
        <w:rPr>
          <w:rFonts w:ascii="Times New Roman" w:eastAsia="Times New Roman" w:hAnsi="Times New Roman" w:cs="Times New Roman"/>
          <w:b w:val="0"/>
          <w:sz w:val="21"/>
          <w:u w:val="single"/>
        </w:rPr>
        <w:t xml:space="preserve">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608"/>
        <w:gridCol w:w="503"/>
        <w:gridCol w:w="608"/>
        <w:gridCol w:w="503"/>
        <w:gridCol w:w="713"/>
        <w:gridCol w:w="6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实验次数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0" type="#_x0000_t75" alt="学科网(www.zxxk.com)--教育资源门户，提供试题试卷、教案、课件、教学论文、素材等各类教学资源库下载，还有大量丰富的教学资讯！" style="width:24.6pt;height:12.65pt" o:ole="" coordsize="21600,21600" o:preferrelative="t" filled="f" stroked="f">
                  <v:stroke joinstyle="miter"/>
                  <v:imagedata r:id="rId142" o:title="eqId5ca84c4290e196fd97ed6626672e8ade"/>
                  <o:lock v:ext="edit" aspectratio="t"/>
                  <w10:anchorlock/>
                </v:shape>
                <o:OLEObject Type="Embed" ProgID="Equation.DSMT4" ShapeID="_x0000_i1060" DrawAspect="Content" ObjectID="_1468075760" r:id="rId14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2.45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7.35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9.8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12.25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14.7</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1" type="#_x0000_t75" alt="学科网(www.zxxk.com)--教育资源门户，提供试题试卷、教案、课件、教学论文、素材等各类教学资源库下载，还有大量丰富的教学资讯！" style="width:25.5pt;height:13.7pt" o:ole="" coordsize="21600,21600" o:preferrelative="t" filled="f" stroked="f">
                  <v:stroke joinstyle="miter"/>
                  <v:imagedata r:id="rId144" o:title="eqId237194edfcb44fd321bbc0fd6d787a9f"/>
                  <o:lock v:ext="edit" aspectratio="t"/>
                  <w10:anchorlock/>
                </v:shape>
                <o:OLEObject Type="Embed" ProgID="Equation.DSMT4" ShapeID="_x0000_i1061" DrawAspect="Content" ObjectID="_1468075761" r:id="rId14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3.0</w:t>
            </w:r>
          </w:p>
        </w:tc>
      </w:tr>
    </w:tbl>
    <w:p>
      <w:pPr>
        <w:shd w:val="clear" w:color="auto" w:fill="FFFFFF"/>
        <w:spacing w:line="360" w:lineRule="auto"/>
        <w:jc w:val="left"/>
        <w:textAlignment w:val="center"/>
      </w:pPr>
    </w:p>
    <w:p>
      <w:pPr>
        <w:shd w:val="clear" w:color="auto" w:fill="F2F2F2"/>
        <w:spacing w:line="360" w:lineRule="auto"/>
        <w:jc w:val="left"/>
        <w:textAlignment w:val="center"/>
      </w:pPr>
      <w:r>
        <w:t xml:space="preserve">【答案】     转换法     质量     内     </w:t>
      </w:r>
      <w:r>
        <w:object>
          <v:shape id="_x0000_i1062" type="#_x0000_t75" alt="学科网(www.zxxk.com)--教育资源门户，提供试题试卷、教案、课件、教学论文、素材等各类教学资源库下载，还有大量丰富的教学资讯！" style="width:39.55pt;height:13.7pt" o:ole="" coordsize="21600,21600" o:preferrelative="t" filled="f" stroked="f">
            <v:stroke joinstyle="miter"/>
            <v:imagedata r:id="rId146" o:title="eqIda92a72dcdfe2bf03b5b3798448ab2586"/>
            <o:lock v:ext="edit" aspectratio="t"/>
            <w10:anchorlock/>
          </v:shape>
          <o:OLEObject Type="Embed" ProgID="Equation.DSMT4" ShapeID="_x0000_i1062" DrawAspect="Content" ObjectID="_1468075762" r:id="rId147"/>
        </w:object>
      </w:r>
    </w:p>
    <w:p>
      <w:pPr>
        <w:shd w:val="clear" w:color="auto" w:fill="F2F2F2"/>
        <w:spacing w:line="360" w:lineRule="auto"/>
        <w:jc w:val="left"/>
        <w:textAlignment w:val="center"/>
      </w:pPr>
      <w:r>
        <w:t>【详解】(1)[1]由题意知，实验中通过观察小球陷入细沙的深度来间接判断物体重力势能大小的，运用了转换法；</w:t>
      </w:r>
    </w:p>
    <w:p>
      <w:pPr>
        <w:shd w:val="clear" w:color="auto" w:fill="F2F2F2"/>
        <w:spacing w:line="360" w:lineRule="auto"/>
        <w:jc w:val="left"/>
        <w:textAlignment w:val="center"/>
      </w:pPr>
      <w:r>
        <w:t>(2)[2]由题知</w:t>
      </w:r>
      <w:r>
        <w:rPr>
          <w:i/>
        </w:rPr>
        <w:t>m</w:t>
      </w:r>
      <w:r>
        <w:rPr>
          <w:i/>
          <w:vertAlign w:val="subscript"/>
        </w:rPr>
        <w:t>1</w:t>
      </w:r>
      <w:r>
        <w:t>&lt;</w:t>
      </w:r>
      <w:r>
        <w:rPr>
          <w:i/>
        </w:rPr>
        <w:t>m</w:t>
      </w:r>
      <w:r>
        <w:rPr>
          <w:i/>
          <w:vertAlign w:val="subscript"/>
        </w:rPr>
        <w:t>2</w:t>
      </w:r>
      <w:r>
        <w:t>，即图甲和图乙中物体的质量不同，但从同一高度落下，且乙图中小球进入细砂中的深度更深，因此可知重力势能与物体的质量有关；</w:t>
      </w:r>
    </w:p>
    <w:p>
      <w:pPr>
        <w:shd w:val="clear" w:color="auto" w:fill="F2F2F2"/>
        <w:spacing w:line="360" w:lineRule="auto"/>
        <w:jc w:val="left"/>
        <w:textAlignment w:val="center"/>
      </w:pPr>
      <w:r>
        <w:t>(3)[3]当小球陷入沙中，与沙子摩擦，最终静止，将机械能转化为内能；</w:t>
      </w:r>
    </w:p>
    <w:p>
      <w:pPr>
        <w:shd w:val="clear" w:color="auto" w:fill="F2F2F2"/>
        <w:spacing w:line="360" w:lineRule="auto"/>
        <w:jc w:val="left"/>
        <w:textAlignment w:val="center"/>
      </w:pPr>
      <w:r>
        <w:t>(4)[4]根据表中实验数据可知，</w:t>
      </w:r>
      <w:r>
        <w:object>
          <v:shape id="_x0000_i1063" type="#_x0000_t75" alt="学科网(www.zxxk.com)--教育资源门户，提供试题试卷、教案、课件、教学论文、素材等各类教学资源库下载，还有大量丰富的教学资讯！" style="width:78.25pt;height:27.55pt" o:ole="" coordsize="21600,21600" o:preferrelative="t" filled="f" stroked="f">
            <v:stroke joinstyle="miter"/>
            <v:imagedata r:id="rId148" o:title="eqIdfb19bec232f15c4112b5dcdda81400dc"/>
            <o:lock v:ext="edit" aspectratio="t"/>
            <w10:anchorlock/>
          </v:shape>
          <o:OLEObject Type="Embed" ProgID="Equation.DSMT4" ShapeID="_x0000_i1063" DrawAspect="Content" ObjectID="_1468075763" r:id="rId149"/>
        </w:object>
      </w:r>
      <w:r>
        <w:t>；</w:t>
      </w:r>
      <w:r>
        <w:object>
          <v:shape id="_x0000_i1064" type="#_x0000_t75" alt="学科网(www.zxxk.com)--教育资源门户，提供试题试卷、教案、课件、教学论文、素材等各类教学资源库下载，还有大量丰富的教学资讯！" style="width:73pt;height:27.45pt" o:ole="" coordsize="21600,21600" o:preferrelative="t" filled="f" stroked="f">
            <v:stroke joinstyle="miter"/>
            <v:imagedata r:id="rId150" o:title="eqIdb9abd25b717bb86ca2ccf08db3323437"/>
            <o:lock v:ext="edit" aspectratio="t"/>
            <w10:anchorlock/>
          </v:shape>
          <o:OLEObject Type="Embed" ProgID="Equation.DSMT4" ShapeID="_x0000_i1064" DrawAspect="Content" ObjectID="_1468075764" r:id="rId151"/>
        </w:object>
      </w:r>
      <w:r>
        <w:t>；</w:t>
      </w:r>
      <w:r>
        <w:object>
          <v:shape id="_x0000_i1065" type="#_x0000_t75" alt="学科网(www.zxxk.com)--教育资源门户，提供试题试卷、教案、课件、教学论文、素材等各类教学资源库下载，还有大量丰富的教学资讯！" style="width:77.4pt;height:27.4pt" o:ole="" coordsize="21600,21600" o:preferrelative="t" filled="f" stroked="f">
            <v:stroke joinstyle="miter"/>
            <v:imagedata r:id="rId152" o:title="eqIda9633ab34cabdb4680af5ddf73de87a3"/>
            <o:lock v:ext="edit" aspectratio="t"/>
            <w10:anchorlock/>
          </v:shape>
          <o:OLEObject Type="Embed" ProgID="Equation.DSMT4" ShapeID="_x0000_i1065" DrawAspect="Content" ObjectID="_1468075765" r:id="rId153"/>
        </w:object>
      </w:r>
      <w:r>
        <w:t>；</w:t>
      </w:r>
      <w:r>
        <w:object>
          <v:shape id="_x0000_i1066" type="#_x0000_t75" alt="学科网(www.zxxk.com)--教育资源门户，提供试题试卷、教案、课件、教学论文、素材等各类教学资源库下载，还有大量丰富的教学资讯！" style="width:73pt;height:27.45pt" o:ole="" coordsize="21600,21600" o:preferrelative="t" filled="f" stroked="f">
            <v:stroke joinstyle="miter"/>
            <v:imagedata r:id="rId154" o:title="eqId9b396a951b388ab3150d78056cb9e126"/>
            <o:lock v:ext="edit" aspectratio="t"/>
            <w10:anchorlock/>
          </v:shape>
          <o:OLEObject Type="Embed" ProgID="Equation.DSMT4" ShapeID="_x0000_i1066" DrawAspect="Content" ObjectID="_1468075766" r:id="rId155"/>
        </w:object>
      </w:r>
      <w:r>
        <w:t>；</w:t>
      </w:r>
      <w:r>
        <w:object>
          <v:shape id="_x0000_i1067" type="#_x0000_t75" alt="学科网(www.zxxk.com)--教育资源门户，提供试题试卷、教案、课件、教学论文、素材等各类教学资源库下载，还有大量丰富的教学资讯！" style="width:81.8pt;height:27.4pt" o:ole="" coordsize="21600,21600" o:preferrelative="t" filled="f" stroked="f">
            <v:stroke joinstyle="miter"/>
            <v:imagedata r:id="rId156" o:title="eqIdf3c153307a133442843a8e589588679b"/>
            <o:lock v:ext="edit" aspectratio="t"/>
            <w10:anchorlock/>
          </v:shape>
          <o:OLEObject Type="Embed" ProgID="Equation.DSMT4" ShapeID="_x0000_i1067" DrawAspect="Content" ObjectID="_1468075767" r:id="rId157"/>
        </w:object>
      </w:r>
      <w:r>
        <w:t>；</w:t>
      </w:r>
      <w:r>
        <w:object>
          <v:shape id="_x0000_i1068" type="#_x0000_t75" alt="学科网(www.zxxk.com)--教育资源门户，提供试题试卷、教案、课件、教学论文、素材等各类教学资源库下载，还有大量丰富的教学资讯！" style="width:77.4pt;height:27.4pt" o:ole="" coordsize="21600,21600" o:preferrelative="t" filled="f" stroked="f">
            <v:stroke joinstyle="miter"/>
            <v:imagedata r:id="rId158" o:title="eqIdb682ee1b5d7dfa609858679ef52b7129"/>
            <o:lock v:ext="edit" aspectratio="t"/>
            <w10:anchorlock/>
          </v:shape>
          <o:OLEObject Type="Embed" ProgID="Equation.DSMT4" ShapeID="_x0000_i1068" DrawAspect="Content" ObjectID="_1468075768" r:id="rId159"/>
        </w:object>
      </w:r>
      <w:r>
        <w:t>，小球下落高度与所需时间之间的关系为：</w:t>
      </w:r>
      <w:r>
        <w:rPr>
          <w:i/>
        </w:rPr>
        <w:t>h</w:t>
      </w:r>
      <w:r>
        <w:t>=4.9</w:t>
      </w:r>
      <w:r>
        <w:rPr>
          <w:i/>
        </w:rPr>
        <w:t>t</w:t>
      </w:r>
      <w:r>
        <w:rPr>
          <w:i/>
          <w:vertAlign w:val="superscript"/>
        </w:rPr>
        <w:t>2</w:t>
      </w:r>
      <w:r>
        <w:t>．</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五、计算题</w:t>
      </w:r>
    </w:p>
    <w:p>
      <w:pPr>
        <w:shd w:val="clear" w:color="auto" w:fill="FFFFFF"/>
        <w:spacing w:line="360" w:lineRule="auto"/>
        <w:jc w:val="left"/>
        <w:textAlignment w:val="center"/>
      </w:pPr>
      <w:r>
        <w:t>25．（2018·全国·九年级长郡中学竞赛）</w:t>
      </w:r>
      <w:r>
        <w:rPr>
          <w:sz w:val="21"/>
        </w:rPr>
        <w:t>如图所示，是使用汽车从湖水中打捞重物的示意图．汽车通过定滑轮牵引水下一个圆柱形重物，在整个打捞过程中，汽车以恒定的速度v=0.2m/s向右运动．图乙是此过程中汽车拉动重物的拉力F随时间t变化的图象．设t=0 时汽车开始提升重物，忽略水的阻力、绳重和滑轮的摩擦，g取10N/kg．求:</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38425" cy="1038225"/>
            <wp:effectExtent l="0" t="0" r="3175" b="3175"/>
            <wp:docPr id="100051" name="图片 10005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60"/>
                    <a:stretch>
                      <a:fillRect/>
                    </a:stretch>
                  </pic:blipFill>
                  <pic:spPr>
                    <a:xfrm>
                      <a:off x="0" y="0"/>
                      <a:ext cx="2638425" cy="1038225"/>
                    </a:xfrm>
                    <a:prstGeom prst="rect">
                      <a:avLst/>
                    </a:prstGeom>
                  </pic:spPr>
                </pic:pic>
              </a:graphicData>
            </a:graphic>
          </wp:inline>
        </w:drawing>
      </w:r>
    </w:p>
    <w:p>
      <w:pPr>
        <w:shd w:val="clear" w:color="auto" w:fill="FFFFFF"/>
        <w:spacing w:line="360" w:lineRule="auto"/>
        <w:jc w:val="left"/>
        <w:textAlignment w:val="center"/>
      </w:pPr>
      <w:r>
        <w:rPr>
          <w:sz w:val="21"/>
        </w:rPr>
        <w:t>（1）重物露出水面前，汽车拉重物的功率；</w:t>
      </w:r>
    </w:p>
    <w:p>
      <w:pPr>
        <w:shd w:val="clear" w:color="auto" w:fill="FFFFFF"/>
        <w:spacing w:line="360" w:lineRule="auto"/>
        <w:jc w:val="left"/>
        <w:textAlignment w:val="center"/>
      </w:pPr>
      <w:r>
        <w:rPr>
          <w:sz w:val="21"/>
        </w:rPr>
        <w:t>（2）圆柱形重物的密度；</w:t>
      </w:r>
    </w:p>
    <w:p>
      <w:pPr>
        <w:shd w:val="clear" w:color="auto" w:fill="FFFFFF"/>
        <w:spacing w:line="360" w:lineRule="auto"/>
        <w:jc w:val="left"/>
        <w:textAlignment w:val="center"/>
        <w:sectPr>
          <w:headerReference w:type="default" r:id="rId161"/>
          <w:footerReference w:type="even" r:id="rId162"/>
          <w:footerReference w:type="default" r:id="rId163"/>
          <w:type w:val="nextPage"/>
          <w:pgSz w:w="11907" w:h="16839"/>
          <w:pgMar w:top="900" w:right="1997" w:bottom="900" w:left="1997" w:header="500" w:footer="500" w:gutter="0"/>
          <w:pgNumType w:start="16"/>
          <w:cols w:num="1" w:sep="1" w:space="425"/>
          <w:titlePg w:val="0"/>
          <w:docGrid w:type="lines" w:linePitch="312" w:charSpace="0"/>
        </w:sectPr>
      </w:pPr>
      <w:r>
        <w:rPr>
          <w:sz w:val="21"/>
        </w:rPr>
        <w:t>（3）水对湖底的压强（整个过程中，湖水深度不变）．</w:t>
      </w:r>
    </w:p>
    <w:p>
      <w:pPr>
        <w:shd w:val="clear" w:color="auto" w:fill="F2F2F2"/>
        <w:spacing w:line="360" w:lineRule="auto"/>
        <w:jc w:val="left"/>
        <w:textAlignment w:val="center"/>
      </w:pPr>
      <w:r>
        <w:t>【答案】</w:t>
      </w:r>
      <w:r>
        <w:rPr>
          <w:sz w:val="21"/>
        </w:rPr>
        <w:t>（1）700W；（2）8×10</w:t>
      </w:r>
      <w:r>
        <w:rPr>
          <w:sz w:val="21"/>
          <w:vertAlign w:val="superscript"/>
        </w:rPr>
        <w:t>3</w:t>
      </w:r>
      <w:r>
        <w:rPr>
          <w:sz w:val="21"/>
        </w:rPr>
        <w:t>kg/m</w:t>
      </w:r>
      <w:r>
        <w:rPr>
          <w:sz w:val="21"/>
          <w:vertAlign w:val="superscript"/>
        </w:rPr>
        <w:t>3</w:t>
      </w:r>
      <w:r>
        <w:rPr>
          <w:sz w:val="21"/>
        </w:rPr>
        <w:t>；（3）1.2×10</w:t>
      </w:r>
      <w:r>
        <w:rPr>
          <w:sz w:val="21"/>
          <w:vertAlign w:val="superscript"/>
        </w:rPr>
        <w:t>5</w:t>
      </w:r>
      <w:r>
        <w:rPr>
          <w:sz w:val="21"/>
        </w:rPr>
        <w:t>Pa．</w:t>
      </w:r>
    </w:p>
    <w:p>
      <w:pPr>
        <w:shd w:val="clear" w:color="auto" w:fill="F2F2F2"/>
        <w:spacing w:line="360" w:lineRule="auto"/>
        <w:jc w:val="left"/>
        <w:textAlignment w:val="center"/>
      </w:pPr>
      <w:r>
        <w:t>【详解】(1)根据题意及图象乙,重物重力G=4000N,质量</w:t>
      </w:r>
      <w:r>
        <w:object>
          <v:shape id="_x0000_i1069" type="#_x0000_t75" alt="学科网(www.zxxk.com)--教育资源门户，提供试题试卷、教案、课件、教学论文、素材等各类教学资源库下载，还有大量丰富的教学资讯！" style="width:112.6pt;height:28.95pt" o:ole="" coordsize="21600,21600" o:preferrelative="t" filled="f" stroked="f">
            <v:stroke joinstyle="miter"/>
            <v:imagedata r:id="rId164" o:title="eqIdac890d07df403be5a1bf31ec2e3866fd"/>
            <o:lock v:ext="edit" aspectratio="t"/>
            <w10:anchorlock/>
          </v:shape>
          <o:OLEObject Type="Embed" ProgID="Equation.DSMT4" ShapeID="_x0000_i1069" DrawAspect="Content" ObjectID="_1468075769" r:id="rId165"/>
        </w:object>
      </w:r>
      <w:r>
        <w:t>;重物露出水面前,汽车的拉力F=3500N;则：</w:t>
      </w:r>
      <w:r>
        <w:object>
          <v:shape id="_x0000_i1070" type="#_x0000_t75" alt="学科网(www.zxxk.com)--教育资源门户，提供试题试卷、教案、课件、教学论文、素材等各类教学资源库下载，还有大量丰富的教学资讯！" style="width:146.05pt;height:12.65pt" o:ole="" coordsize="21600,21600" o:preferrelative="t" filled="f" stroked="f">
            <v:stroke joinstyle="miter"/>
            <v:imagedata r:id="rId166" o:title="eqId71263abd81ba77b7d999962e001eeaf7"/>
            <o:lock v:ext="edit" aspectratio="t"/>
            <w10:anchorlock/>
          </v:shape>
          <o:OLEObject Type="Embed" ProgID="Equation.DSMT4" ShapeID="_x0000_i1070" DrawAspect="Content" ObjectID="_1468075770" r:id="rId167"/>
        </w:object>
      </w:r>
      <w:r>
        <w:t xml:space="preserve"> ;</w:t>
      </w:r>
    </w:p>
    <w:p>
      <w:pPr>
        <w:shd w:val="clear" w:color="auto" w:fill="F2F2F2"/>
        <w:spacing w:line="360" w:lineRule="auto"/>
        <w:jc w:val="left"/>
        <w:textAlignment w:val="center"/>
      </w:pPr>
      <w:r>
        <w:t>所以重物露出水面前,汽车拉重物的功率为700W；</w:t>
      </w:r>
    </w:p>
    <w:p>
      <w:pPr>
        <w:shd w:val="clear" w:color="auto" w:fill="F2F2F2"/>
        <w:spacing w:line="360" w:lineRule="auto"/>
        <w:jc w:val="left"/>
        <w:textAlignment w:val="center"/>
      </w:pPr>
      <w:r>
        <w:t>(2)物体所受的浮力</w:t>
      </w:r>
      <w:r>
        <w:object>
          <v:shape id="_x0000_i1071" type="#_x0000_t75" alt="学科网(www.zxxk.com)--教育资源门户，提供试题试卷、教案、课件、教学论文、素材等各类教学资源库下载，还有大量丰富的教学资讯！" style="width:161pt;height:15.8pt" o:ole="" coordsize="21600,21600" o:preferrelative="t" filled="f" stroked="f">
            <v:stroke joinstyle="miter"/>
            <v:imagedata r:id="rId168" o:title="eqIdebf0f8bf528b2552b1bcf12e3fa26174"/>
            <o:lock v:ext="edit" aspectratio="t"/>
            <w10:anchorlock/>
          </v:shape>
          <o:OLEObject Type="Embed" ProgID="Equation.DSMT4" ShapeID="_x0000_i1071" DrawAspect="Content" ObjectID="_1468075771" r:id="rId169"/>
        </w:object>
      </w:r>
      <w:r>
        <w:t xml:space="preserve"> ;</w:t>
      </w:r>
    </w:p>
    <w:p>
      <w:pPr>
        <w:shd w:val="clear" w:color="auto" w:fill="F2F2F2"/>
        <w:spacing w:line="360" w:lineRule="auto"/>
        <w:jc w:val="left"/>
        <w:textAlignment w:val="center"/>
      </w:pPr>
      <w:r>
        <w:t>物体的体积</w:t>
      </w:r>
      <w:r>
        <w:object>
          <v:shape id="_x0000_i1072" type="#_x0000_t75" alt="学科网(www.zxxk.com)--教育资源门户，提供试题试卷、教案、课件、教学论文、素材等各类教学资源库下载，还有大量丰富的教学资讯！" style="width:183.9pt;height:31.6pt" o:ole="" coordsize="21600,21600" o:preferrelative="t" filled="f" stroked="f">
            <v:stroke joinstyle="miter"/>
            <v:imagedata r:id="rId170" o:title="eqIdd3aa6682f8a2d22ec78f005a74752548"/>
            <o:lock v:ext="edit" aspectratio="t"/>
            <w10:anchorlock/>
          </v:shape>
          <o:OLEObject Type="Embed" ProgID="Equation.DSMT4" ShapeID="_x0000_i1072" DrawAspect="Content" ObjectID="_1468075772" r:id="rId171"/>
        </w:object>
      </w:r>
      <w:r>
        <w:t xml:space="preserve"> ;</w:t>
      </w:r>
    </w:p>
    <w:p>
      <w:pPr>
        <w:shd w:val="clear" w:color="auto" w:fill="F2F2F2"/>
        <w:spacing w:line="360" w:lineRule="auto"/>
        <w:jc w:val="left"/>
        <w:textAlignment w:val="center"/>
      </w:pPr>
      <w:r>
        <w:t>圆柱形重物的密度</w:t>
      </w:r>
      <w:r>
        <w:object>
          <v:shape id="_x0000_i1073" type="#_x0000_t75" alt="学科网(www.zxxk.com)--教育资源门户，提供试题试卷、教案、课件、教学论文、素材等各类教学资源库下载，还有大量丰富的教学资讯！" style="width:137.25pt;height:27.05pt" o:ole="" coordsize="21600,21600" o:preferrelative="t" filled="f" stroked="f">
            <v:stroke joinstyle="miter"/>
            <v:imagedata r:id="rId172" o:title="eqIdd2098038c50e308108df153fbf43392d"/>
            <o:lock v:ext="edit" aspectratio="t"/>
            <w10:anchorlock/>
          </v:shape>
          <o:OLEObject Type="Embed" ProgID="Equation.DSMT4" ShapeID="_x0000_i1073" DrawAspect="Content" ObjectID="_1468075773" r:id="rId173"/>
        </w:object>
      </w:r>
      <w:r>
        <w:t xml:space="preserve"> ;</w:t>
      </w:r>
    </w:p>
    <w:p>
      <w:pPr>
        <w:shd w:val="clear" w:color="auto" w:fill="F2F2F2"/>
        <w:spacing w:line="360" w:lineRule="auto"/>
        <w:jc w:val="left"/>
        <w:textAlignment w:val="center"/>
      </w:pPr>
      <w:r>
        <w:t>答:圆柱形重物的密度为8×10</w:t>
      </w:r>
      <w:r>
        <w:rPr>
          <w:vertAlign w:val="superscript"/>
        </w:rPr>
        <w:t>3</w:t>
      </w:r>
      <w:r>
        <w:t>kg/m</w:t>
      </w:r>
      <w:r>
        <w:rPr>
          <w:vertAlign w:val="superscript"/>
        </w:rPr>
        <w:t>3</w:t>
      </w:r>
      <w:r>
        <w:t>;</w:t>
      </w:r>
    </w:p>
    <w:p>
      <w:pPr>
        <w:shd w:val="clear" w:color="auto" w:fill="F2F2F2"/>
        <w:spacing w:line="360" w:lineRule="auto"/>
        <w:jc w:val="left"/>
        <w:textAlignment w:val="center"/>
      </w:pPr>
      <w:r>
        <w:t>(3)圆柱体上升到上底面与水面相平时,圆柱体下底面距河底的高度为:</w:t>
      </w:r>
    </w:p>
    <w:p>
      <w:pPr>
        <w:shd w:val="clear" w:color="auto" w:fill="F2F2F2"/>
        <w:spacing w:line="360" w:lineRule="auto"/>
        <w:jc w:val="left"/>
        <w:textAlignment w:val="center"/>
      </w:pPr>
      <w:r>
        <w:object>
          <v:shape id="_x0000_i1074" type="#_x0000_t75" alt="学科网(www.zxxk.com)--教育资源门户，提供试题试卷、教案、课件、教学论文、素材等各类教学资源库下载，还有大量丰富的教学资讯！" style="width:122.3pt;height:15.85pt" o:ole="" coordsize="21600,21600" o:preferrelative="t" filled="f" stroked="f">
            <v:stroke joinstyle="miter"/>
            <v:imagedata r:id="rId174" o:title="eqIdb71bf38b1a94b45dc3000ee99022dd61"/>
            <o:lock v:ext="edit" aspectratio="t"/>
            <w10:anchorlock/>
          </v:shape>
          <o:OLEObject Type="Embed" ProgID="Equation.DSMT4" ShapeID="_x0000_i1074" DrawAspect="Content" ObjectID="_1468075774" r:id="rId175"/>
        </w:object>
      </w:r>
      <w:r>
        <w:t xml:space="preserve"> ;</w:t>
      </w:r>
    </w:p>
    <w:p>
      <w:pPr>
        <w:shd w:val="clear" w:color="auto" w:fill="F2F2F2"/>
        <w:spacing w:line="360" w:lineRule="auto"/>
        <w:jc w:val="left"/>
        <w:textAlignment w:val="center"/>
      </w:pPr>
      <w:r>
        <w:t>圆柱体从上底面与水面相平上升到下底面与水面相平时,上升的距离恰好等于圆柱体的高.</w:t>
      </w:r>
    </w:p>
    <w:p>
      <w:pPr>
        <w:shd w:val="clear" w:color="auto" w:fill="F2F2F2"/>
        <w:spacing w:line="360" w:lineRule="auto"/>
        <w:jc w:val="left"/>
        <w:textAlignment w:val="center"/>
      </w:pPr>
      <w:r>
        <w:object>
          <v:shape id="_x0000_i1075" type="#_x0000_t75" alt="学科网(www.zxxk.com)--教育资源门户，提供试题试卷、教案、课件、教学论文、素材等各类教学资源库下载，还有大量丰富的教学资讯！" style="width:108.2pt;height:15.8pt" o:ole="" coordsize="21600,21600" o:preferrelative="t" filled="f" stroked="f">
            <v:stroke joinstyle="miter"/>
            <v:imagedata r:id="rId176" o:title="eqId5a3d727b49ad36dd0c45d8973ecc8f0a"/>
            <o:lock v:ext="edit" aspectratio="t"/>
            <w10:anchorlock/>
          </v:shape>
          <o:OLEObject Type="Embed" ProgID="Equation.DSMT4" ShapeID="_x0000_i1075" DrawAspect="Content" ObjectID="_1468075775" r:id="rId177"/>
        </w:object>
      </w:r>
      <w:r>
        <w:t xml:space="preserve"> ;</w:t>
      </w:r>
    </w:p>
    <w:p>
      <w:pPr>
        <w:shd w:val="clear" w:color="auto" w:fill="F2F2F2"/>
        <w:spacing w:line="360" w:lineRule="auto"/>
        <w:jc w:val="left"/>
        <w:textAlignment w:val="center"/>
      </w:pPr>
      <w:r>
        <w:t>河水的深度为:</w:t>
      </w:r>
      <w:r>
        <w:object>
          <v:shape id="_x0000_i1076" type="#_x0000_t75" alt="学科网(www.zxxk.com)--教育资源门户，提供试题试卷、教案、课件、教学论文、素材等各类教学资源库下载，还有大量丰富的教学资讯！" style="width:125.8pt;height:15.8pt" o:ole="" coordsize="21600,21600" o:preferrelative="t" filled="f" stroked="f">
            <v:stroke joinstyle="miter"/>
            <v:imagedata r:id="rId178" o:title="eqId01f28a38e093882ab00ea726b3d90818"/>
            <o:lock v:ext="edit" aspectratio="t"/>
            <w10:anchorlock/>
          </v:shape>
          <o:OLEObject Type="Embed" ProgID="Equation.DSMT4" ShapeID="_x0000_i1076" DrawAspect="Content" ObjectID="_1468075776" r:id="rId179"/>
        </w:object>
      </w:r>
      <w:r>
        <w:t xml:space="preserve"> ;</w:t>
      </w:r>
    </w:p>
    <w:p>
      <w:pPr>
        <w:shd w:val="clear" w:color="auto" w:fill="F2F2F2"/>
        <w:spacing w:line="360" w:lineRule="auto"/>
        <w:jc w:val="left"/>
        <w:textAlignment w:val="center"/>
      </w:pPr>
      <w:r>
        <w:t>水对湖底的压强</w:t>
      </w:r>
      <w:r>
        <w:object>
          <v:shape id="_x0000_i1077" type="#_x0000_t75" alt="学科网(www.zxxk.com)--教育资源门户，提供试题试卷、教案、课件、教学论文、素材等各类教学资源库下载，还有大量丰富的教学资讯！" style="width:205.9pt;height:15.8pt" o:ole="" coordsize="21600,21600" o:preferrelative="t" filled="f" stroked="f">
            <v:stroke joinstyle="miter"/>
            <v:imagedata r:id="rId180" o:title="eqIdb70a72de09699ff56b396dbd4fd8bff7"/>
            <o:lock v:ext="edit" aspectratio="t"/>
            <w10:anchorlock/>
          </v:shape>
          <o:OLEObject Type="Embed" ProgID="Equation.DSMT4" ShapeID="_x0000_i1077" DrawAspect="Content" ObjectID="_1468075777" r:id="rId181"/>
        </w:object>
      </w:r>
      <w:r>
        <w:t xml:space="preserve"> .</w:t>
      </w:r>
    </w:p>
    <w:p>
      <w:pPr>
        <w:shd w:val="clear" w:color="auto" w:fill="F2F2F2"/>
        <w:spacing w:line="360" w:lineRule="auto"/>
        <w:jc w:val="left"/>
        <w:textAlignment w:val="center"/>
      </w:pPr>
      <w:r>
        <w:t>答:水对湖底的压强为1.2×10</w:t>
      </w:r>
      <w:r>
        <w:rPr>
          <w:vertAlign w:val="superscript"/>
        </w:rPr>
        <w:t>5</w:t>
      </w:r>
      <w:r>
        <w:t>Pa.</w:t>
      </w:r>
    </w:p>
    <w:p>
      <w:pPr>
        <w:shd w:val="clear" w:color="auto" w:fill="F2F2F2"/>
        <w:spacing w:line="360" w:lineRule="auto"/>
        <w:jc w:val="left"/>
        <w:textAlignment w:val="center"/>
      </w:pPr>
      <w:r>
        <w:t>【点睛】(1)从图象上可以看出物体浸没水中时拉力的大小,根据公式</w:t>
      </w:r>
      <w:r>
        <w:object>
          <v:shape id="_x0000_i1078" type="#_x0000_t75" alt="学科网(www.zxxk.com)--教育资源门户，提供试题试卷、教案、课件、教学论文、素材等各类教学资源库下载，还有大量丰富的教学资讯！" style="width:32.55pt;height:12.6pt" o:ole="" coordsize="21600,21600" o:preferrelative="t" filled="f" stroked="f">
            <v:stroke joinstyle="miter"/>
            <v:imagedata r:id="rId182" o:title="eqId1cd563f7f61b55f2031fda3b5521b81b"/>
            <o:lock v:ext="edit" aspectratio="t"/>
            <w10:anchorlock/>
          </v:shape>
          <o:OLEObject Type="Embed" ProgID="Equation.DSMT4" ShapeID="_x0000_i1078" DrawAspect="Content" ObjectID="_1468075778" r:id="rId183"/>
        </w:object>
      </w:r>
      <w:r>
        <w:t>可求重物露出水面前,汽车拉重物的功率;露出水面后绳子的拉力就等于物体的重力;根据公式</w:t>
      </w:r>
      <w:r>
        <w:object>
          <v:shape id="_x0000_i1079" type="#_x0000_t75" alt="学科网(www.zxxk.com)--教育资源门户，提供试题试卷、教案、课件、教学论文、素材等各类教学资源库下载，还有大量丰富的教学资讯！" style="width:30.75pt;height:29.15pt" o:ole="" coordsize="21600,21600" o:preferrelative="t" filled="f" stroked="f">
            <v:stroke joinstyle="miter"/>
            <v:imagedata r:id="rId184" o:title="eqId252e0224f70fe945b1858bf11be20900"/>
            <o:lock v:ext="edit" aspectratio="t"/>
            <w10:anchorlock/>
          </v:shape>
          <o:OLEObject Type="Embed" ProgID="Equation.DSMT4" ShapeID="_x0000_i1079" DrawAspect="Content" ObjectID="_1468075779" r:id="rId185"/>
        </w:object>
      </w:r>
      <w:r>
        <w:t>可求物体的质量;</w:t>
      </w:r>
    </w:p>
    <w:p>
      <w:pPr>
        <w:shd w:val="clear" w:color="auto" w:fill="F2F2F2"/>
        <w:spacing w:line="360" w:lineRule="auto"/>
        <w:jc w:val="left"/>
        <w:textAlignment w:val="center"/>
      </w:pPr>
      <w:r>
        <w:t>(2)绳子两次拉力之差,就是物体所受的浮力,根据浮力公式求出体积的大小;根据公式</w:t>
      </w:r>
      <w:r>
        <w:object>
          <v:shape id="_x0000_i1080" type="#_x0000_t75" alt="学科网(www.zxxk.com)--教育资源门户，提供试题试卷、教案、课件、教学论文、素材等各类教学资源库下载，还有大量丰富的教学资讯！" style="width:29.9pt;height:27.05pt" o:ole="" coordsize="21600,21600" o:preferrelative="t" filled="f" stroked="f">
            <v:stroke joinstyle="miter"/>
            <v:imagedata r:id="rId186" o:title="eqIda08ff3dfb56bd88ec3fc60bfc49775cc"/>
            <o:lock v:ext="edit" aspectratio="t"/>
            <w10:anchorlock/>
          </v:shape>
          <o:OLEObject Type="Embed" ProgID="Equation.DSMT4" ShapeID="_x0000_i1080" DrawAspect="Content" ObjectID="_1468075780" r:id="rId187"/>
        </w:object>
      </w:r>
      <w:r>
        <w:t>求出物体密度的大小;</w:t>
      </w:r>
    </w:p>
    <w:p>
      <w:pPr>
        <w:shd w:val="clear" w:color="auto" w:fill="F2F2F2"/>
        <w:spacing w:line="360" w:lineRule="auto"/>
        <w:jc w:val="left"/>
        <w:textAlignment w:val="center"/>
      </w:pPr>
      <w:r>
        <w:t xml:space="preserve"> (3)圆柱体上升到上底面与水面相平时,根据公式</w:t>
      </w:r>
      <w:r>
        <w:object>
          <v:shape id="_x0000_i1081" type="#_x0000_t75" alt="学科网(www.zxxk.com)--教育资源门户，提供试题试卷、教案、课件、教学论文、素材等各类教学资源库下载，还有大量丰富的教学资讯！" style="width:27.25pt;height:12.85pt" o:ole="" coordsize="21600,21600" o:preferrelative="t" filled="f" stroked="f">
            <v:stroke joinstyle="miter"/>
            <v:imagedata r:id="rId188" o:title="eqIdce1c046312cc65e782666b5f3dcc7f5b"/>
            <o:lock v:ext="edit" aspectratio="t"/>
            <w10:anchorlock/>
          </v:shape>
          <o:OLEObject Type="Embed" ProgID="Equation.DSMT4" ShapeID="_x0000_i1081" DrawAspect="Content" ObjectID="_1468075781" r:id="rId189"/>
        </w:object>
      </w:r>
      <w:r>
        <w:t>可求圆柱体下底面距河底的高度;圆柱体从上底面与水面相平上升到下底面与水面相平时,升的距离恰好等于圆柱体的高;最后利用液体压强公式求出水对湖底的压强.</w:t>
      </w:r>
    </w:p>
    <w:p>
      <w:pPr>
        <w:shd w:val="clear" w:color="auto" w:fill="FFFFFF"/>
        <w:spacing w:line="360" w:lineRule="auto"/>
        <w:jc w:val="left"/>
        <w:textAlignment w:val="center"/>
      </w:pPr>
      <w:r>
        <w:t>26．（2023春·湖北黄石·八年级统考竞赛）如图甲所示，A、B 两物体都是质量均匀的正方体，边长都为4cm，质量分别为32g、76.8g。将长度为4cm的细线两端分别固定在物体A、B表面的中央，构成一个连接体放入底面积为40cm</w:t>
      </w:r>
      <w:r>
        <w:rPr>
          <w:vertAlign w:val="superscript"/>
        </w:rPr>
        <w:t>2</w:t>
      </w:r>
      <w:r>
        <w:t>、自重为0.112N的圆柱体容器中，如图乙所示。</w:t>
      </w:r>
      <w:r>
        <w:t xml:space="preserve"> A、B</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https://d.book118.com/715102204010011100</w:t>
        </w:r>
      </w:hyperlink>
    </w:p>
    <w:p>
      <w:pPr>
        <w:shd w:val="clear" w:color="auto" w:fill="FFFFFF"/>
        <w:spacing w:line="360" w:lineRule="auto"/>
        <w:jc w:val="left"/>
        <w:textAlignment w:val="center"/>
      </w:pPr>
    </w:p>
    <w:sectPr>
      <w:headerReference w:type="default" r:id="rId191"/>
      <w:footerReference w:type="even" r:id="rId192"/>
      <w:footerReference w:type="default" r:id="rId193"/>
      <w:type w:val="nextPage"/>
      <w:pgSz w:w="11907" w:h="16839"/>
      <w:pgMar w:top="900" w:right="1997" w:bottom="900" w:left="1997" w:header="500" w:footer="500" w:gutter="0"/>
      <w:pgNumType w:start="17"/>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37</w:instrText>
    </w:r>
    <w:r>
      <w:fldChar w:fldCharType="end"/>
    </w:r>
    <w:r>
      <w:instrText xml:space="preserve"> </w:instrText>
    </w:r>
    <w:r>
      <w:fldChar w:fldCharType="separate"/>
    </w:r>
    <w:r>
      <w:t>37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37</w:instrText>
    </w:r>
    <w:r>
      <w:fldChar w:fldCharType="end"/>
    </w:r>
    <w:r>
      <w:instrText xml:space="preserve"> </w:instrText>
    </w:r>
    <w:r>
      <w:fldChar w:fldCharType="separate"/>
    </w:r>
    <w:r>
      <w:t>37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37</w:instrText>
    </w:r>
    <w:r>
      <w:fldChar w:fldCharType="end"/>
    </w:r>
    <w:r>
      <w:instrText xml:space="preserve"> </w:instrText>
    </w:r>
    <w:r>
      <w:fldChar w:fldCharType="separate"/>
    </w:r>
    <w:r>
      <w:t>37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37</w:instrText>
    </w:r>
    <w:r>
      <w:fldChar w:fldCharType="end"/>
    </w:r>
    <w:r>
      <w:instrText xml:space="preserve"> </w:instrText>
    </w:r>
    <w:r>
      <w:fldChar w:fldCharType="separate"/>
    </w:r>
    <w:r>
      <w:t>37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37</w:instrText>
    </w:r>
    <w:r>
      <w:fldChar w:fldCharType="end"/>
    </w:r>
    <w:r>
      <w:instrText xml:space="preserve"> </w:instrText>
    </w:r>
    <w:r>
      <w:fldChar w:fldCharType="separate"/>
    </w:r>
    <w:r>
      <w:t>37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mso-height-relative:page;mso-width-relative:page;position:absolute;z-index:25168793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16</w:instrText>
    </w:r>
    <w:r>
      <w:fldChar w:fldCharType="end"/>
    </w:r>
    <w:r>
      <w:instrText xml:space="preserve"> </w:instrText>
    </w:r>
    <w:r>
      <w:fldChar w:fldCharType="separate"/>
    </w:r>
    <w:r>
      <w:t>16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37</w:instrText>
    </w:r>
    <w:r>
      <w:fldChar w:fldCharType="end"/>
    </w:r>
    <w:r>
      <w:instrText xml:space="preserve"> </w:instrText>
    </w:r>
    <w:r>
      <w:fldChar w:fldCharType="separate"/>
    </w:r>
    <w:r>
      <w:t>37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height-relative:page;mso-position-horizontal-relative:margin;mso-position-vertical-relative:margin;mso-width-relative:page;position:absolute;rotation:315;z-index:-2516275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mso-height-relative:page;mso-width-relative:page;position:absolute;z-index:25168998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38</w:instrText>
    </w:r>
    <w:r>
      <w:fldChar w:fldCharType="end"/>
    </w:r>
    <w:r>
      <w:instrText xml:space="preserve"> </w:instrText>
    </w:r>
    <w:r>
      <w:fldChar w:fldCharType="separate"/>
    </w:r>
    <w:r>
      <w:t>38</w:t>
    </w:r>
    <w:r>
      <w:fldChar w:fldCharType="end"/>
    </w:r>
    <w:r>
      <w:rPr>
        <w:rFonts w:hint="eastAsia"/>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mso-height-relative:page;mso-width-relative:page;position:absolute;z-index:25169203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7462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AFBF719F"/>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oleObject" Target="embeddings/oleObject24.bin" /><Relationship Id="rId101" Type="http://schemas.openxmlformats.org/officeDocument/2006/relationships/image" Target="media/image41.wmf" /><Relationship Id="rId102" Type="http://schemas.openxmlformats.org/officeDocument/2006/relationships/oleObject" Target="embeddings/oleObject25.bin" /><Relationship Id="rId103" Type="http://schemas.openxmlformats.org/officeDocument/2006/relationships/image" Target="media/image42.wmf" /><Relationship Id="rId104" Type="http://schemas.openxmlformats.org/officeDocument/2006/relationships/oleObject" Target="embeddings/oleObject26.bin" /><Relationship Id="rId105" Type="http://schemas.openxmlformats.org/officeDocument/2006/relationships/image" Target="media/image43.png" /><Relationship Id="rId106" Type="http://schemas.openxmlformats.org/officeDocument/2006/relationships/image" Target="media/image44.png" /><Relationship Id="rId107" Type="http://schemas.openxmlformats.org/officeDocument/2006/relationships/header" Target="header12.xml" /><Relationship Id="rId108" Type="http://schemas.openxmlformats.org/officeDocument/2006/relationships/footer" Target="footer23.xml" /><Relationship Id="rId109" Type="http://schemas.openxmlformats.org/officeDocument/2006/relationships/footer" Target="footer24.xml" /><Relationship Id="rId11" Type="http://schemas.openxmlformats.org/officeDocument/2006/relationships/footer" Target="footer2.xml" /><Relationship Id="rId110" Type="http://schemas.openxmlformats.org/officeDocument/2006/relationships/image" Target="media/image45.wmf" /><Relationship Id="rId111" Type="http://schemas.openxmlformats.org/officeDocument/2006/relationships/oleObject" Target="embeddings/oleObject27.bin" /><Relationship Id="rId112" Type="http://schemas.openxmlformats.org/officeDocument/2006/relationships/image" Target="media/image46.wmf" /><Relationship Id="rId113" Type="http://schemas.openxmlformats.org/officeDocument/2006/relationships/oleObject" Target="embeddings/oleObject28.bin" /><Relationship Id="rId114" Type="http://schemas.openxmlformats.org/officeDocument/2006/relationships/image" Target="media/image47.wmf" /><Relationship Id="rId115" Type="http://schemas.openxmlformats.org/officeDocument/2006/relationships/oleObject" Target="embeddings/oleObject29.bin" /><Relationship Id="rId116" Type="http://schemas.openxmlformats.org/officeDocument/2006/relationships/image" Target="media/image48.wmf" /><Relationship Id="rId117" Type="http://schemas.openxmlformats.org/officeDocument/2006/relationships/oleObject" Target="embeddings/oleObject30.bin" /><Relationship Id="rId118" Type="http://schemas.openxmlformats.org/officeDocument/2006/relationships/image" Target="media/image49.png" /><Relationship Id="rId119" Type="http://schemas.openxmlformats.org/officeDocument/2006/relationships/header" Target="header13.xml" /><Relationship Id="rId12" Type="http://schemas.openxmlformats.org/officeDocument/2006/relationships/image" Target="media/image6.wmf" /><Relationship Id="rId120" Type="http://schemas.openxmlformats.org/officeDocument/2006/relationships/footer" Target="footer25.xml" /><Relationship Id="rId121" Type="http://schemas.openxmlformats.org/officeDocument/2006/relationships/footer" Target="footer26.xml" /><Relationship Id="rId122" Type="http://schemas.openxmlformats.org/officeDocument/2006/relationships/image" Target="media/image50.png" /><Relationship Id="rId123" Type="http://schemas.openxmlformats.org/officeDocument/2006/relationships/image" Target="media/image51.png" /><Relationship Id="rId124" Type="http://schemas.openxmlformats.org/officeDocument/2006/relationships/header" Target="header14.xml" /><Relationship Id="rId125" Type="http://schemas.openxmlformats.org/officeDocument/2006/relationships/footer" Target="footer27.xml" /><Relationship Id="rId126" Type="http://schemas.openxmlformats.org/officeDocument/2006/relationships/footer" Target="footer28.xml" /><Relationship Id="rId127" Type="http://schemas.openxmlformats.org/officeDocument/2006/relationships/image" Target="media/image52.wmf" /><Relationship Id="rId128" Type="http://schemas.openxmlformats.org/officeDocument/2006/relationships/oleObject" Target="embeddings/oleObject31.bin" /><Relationship Id="rId129" Type="http://schemas.openxmlformats.org/officeDocument/2006/relationships/image" Target="media/image53.png" /><Relationship Id="rId13" Type="http://schemas.openxmlformats.org/officeDocument/2006/relationships/oleObject" Target="embeddings/oleObject1.bin" /><Relationship Id="rId130" Type="http://schemas.openxmlformats.org/officeDocument/2006/relationships/image" Target="media/image54.png" /><Relationship Id="rId131" Type="http://schemas.openxmlformats.org/officeDocument/2006/relationships/image" Target="media/image55.wmf" /><Relationship Id="rId132" Type="http://schemas.openxmlformats.org/officeDocument/2006/relationships/oleObject" Target="embeddings/oleObject32.bin" /><Relationship Id="rId133" Type="http://schemas.openxmlformats.org/officeDocument/2006/relationships/image" Target="media/image56.png" /><Relationship Id="rId134" Type="http://schemas.openxmlformats.org/officeDocument/2006/relationships/header" Target="header15.xml" /><Relationship Id="rId135" Type="http://schemas.openxmlformats.org/officeDocument/2006/relationships/footer" Target="footer29.xml" /><Relationship Id="rId136" Type="http://schemas.openxmlformats.org/officeDocument/2006/relationships/footer" Target="footer30.xml" /><Relationship Id="rId137" Type="http://schemas.openxmlformats.org/officeDocument/2006/relationships/image" Target="media/image57.wmf" /><Relationship Id="rId138" Type="http://schemas.openxmlformats.org/officeDocument/2006/relationships/oleObject" Target="embeddings/oleObject33.bin" /><Relationship Id="rId139" Type="http://schemas.openxmlformats.org/officeDocument/2006/relationships/image" Target="media/image58.wmf" /><Relationship Id="rId14" Type="http://schemas.openxmlformats.org/officeDocument/2006/relationships/image" Target="media/image7.png" /><Relationship Id="rId140" Type="http://schemas.openxmlformats.org/officeDocument/2006/relationships/oleObject" Target="embeddings/oleObject34.bin" /><Relationship Id="rId141" Type="http://schemas.openxmlformats.org/officeDocument/2006/relationships/oleObject" Target="embeddings/oleObject35.bin" /><Relationship Id="rId142" Type="http://schemas.openxmlformats.org/officeDocument/2006/relationships/image" Target="media/image59.wmf" /><Relationship Id="rId143" Type="http://schemas.openxmlformats.org/officeDocument/2006/relationships/oleObject" Target="embeddings/oleObject36.bin" /><Relationship Id="rId144" Type="http://schemas.openxmlformats.org/officeDocument/2006/relationships/image" Target="media/image60.wmf" /><Relationship Id="rId145" Type="http://schemas.openxmlformats.org/officeDocument/2006/relationships/oleObject" Target="embeddings/oleObject37.bin" /><Relationship Id="rId146" Type="http://schemas.openxmlformats.org/officeDocument/2006/relationships/image" Target="media/image61.wmf" /><Relationship Id="rId147" Type="http://schemas.openxmlformats.org/officeDocument/2006/relationships/oleObject" Target="embeddings/oleObject38.bin" /><Relationship Id="rId148" Type="http://schemas.openxmlformats.org/officeDocument/2006/relationships/image" Target="media/image62.wmf" /><Relationship Id="rId149" Type="http://schemas.openxmlformats.org/officeDocument/2006/relationships/oleObject" Target="embeddings/oleObject39.bin" /><Relationship Id="rId15" Type="http://schemas.openxmlformats.org/officeDocument/2006/relationships/header" Target="header2.xml" /><Relationship Id="rId150" Type="http://schemas.openxmlformats.org/officeDocument/2006/relationships/image" Target="media/image63.wmf" /><Relationship Id="rId151" Type="http://schemas.openxmlformats.org/officeDocument/2006/relationships/oleObject" Target="embeddings/oleObject40.bin" /><Relationship Id="rId152" Type="http://schemas.openxmlformats.org/officeDocument/2006/relationships/image" Target="media/image64.wmf" /><Relationship Id="rId153" Type="http://schemas.openxmlformats.org/officeDocument/2006/relationships/oleObject" Target="embeddings/oleObject41.bin" /><Relationship Id="rId154" Type="http://schemas.openxmlformats.org/officeDocument/2006/relationships/image" Target="media/image65.wmf" /><Relationship Id="rId155" Type="http://schemas.openxmlformats.org/officeDocument/2006/relationships/oleObject" Target="embeddings/oleObject42.bin" /><Relationship Id="rId156" Type="http://schemas.openxmlformats.org/officeDocument/2006/relationships/image" Target="media/image66.wmf" /><Relationship Id="rId157" Type="http://schemas.openxmlformats.org/officeDocument/2006/relationships/oleObject" Target="embeddings/oleObject43.bin" /><Relationship Id="rId158" Type="http://schemas.openxmlformats.org/officeDocument/2006/relationships/image" Target="media/image67.wmf" /><Relationship Id="rId159" Type="http://schemas.openxmlformats.org/officeDocument/2006/relationships/oleObject" Target="embeddings/oleObject44.bin" /><Relationship Id="rId16" Type="http://schemas.openxmlformats.org/officeDocument/2006/relationships/footer" Target="footer3.xml" /><Relationship Id="rId160" Type="http://schemas.openxmlformats.org/officeDocument/2006/relationships/image" Target="media/image68.png" /><Relationship Id="rId161" Type="http://schemas.openxmlformats.org/officeDocument/2006/relationships/header" Target="header16.xml" /><Relationship Id="rId162" Type="http://schemas.openxmlformats.org/officeDocument/2006/relationships/footer" Target="footer31.xml" /><Relationship Id="rId163" Type="http://schemas.openxmlformats.org/officeDocument/2006/relationships/footer" Target="footer32.xml" /><Relationship Id="rId164" Type="http://schemas.openxmlformats.org/officeDocument/2006/relationships/image" Target="media/image69.wmf" /><Relationship Id="rId165" Type="http://schemas.openxmlformats.org/officeDocument/2006/relationships/oleObject" Target="embeddings/oleObject45.bin" /><Relationship Id="rId166" Type="http://schemas.openxmlformats.org/officeDocument/2006/relationships/image" Target="media/image70.wmf" /><Relationship Id="rId167" Type="http://schemas.openxmlformats.org/officeDocument/2006/relationships/oleObject" Target="embeddings/oleObject46.bin" /><Relationship Id="rId168" Type="http://schemas.openxmlformats.org/officeDocument/2006/relationships/image" Target="media/image71.wmf" /><Relationship Id="rId169" Type="http://schemas.openxmlformats.org/officeDocument/2006/relationships/oleObject" Target="embeddings/oleObject47.bin" /><Relationship Id="rId17" Type="http://schemas.openxmlformats.org/officeDocument/2006/relationships/footer" Target="footer4.xml" /><Relationship Id="rId170" Type="http://schemas.openxmlformats.org/officeDocument/2006/relationships/image" Target="media/image72.wmf" /><Relationship Id="rId171" Type="http://schemas.openxmlformats.org/officeDocument/2006/relationships/oleObject" Target="embeddings/oleObject48.bin" /><Relationship Id="rId172" Type="http://schemas.openxmlformats.org/officeDocument/2006/relationships/image" Target="media/image73.wmf" /><Relationship Id="rId173" Type="http://schemas.openxmlformats.org/officeDocument/2006/relationships/oleObject" Target="embeddings/oleObject49.bin" /><Relationship Id="rId174" Type="http://schemas.openxmlformats.org/officeDocument/2006/relationships/image" Target="media/image74.wmf" /><Relationship Id="rId175" Type="http://schemas.openxmlformats.org/officeDocument/2006/relationships/oleObject" Target="embeddings/oleObject50.bin" /><Relationship Id="rId176" Type="http://schemas.openxmlformats.org/officeDocument/2006/relationships/image" Target="media/image75.wmf" /><Relationship Id="rId177" Type="http://schemas.openxmlformats.org/officeDocument/2006/relationships/oleObject" Target="embeddings/oleObject51.bin" /><Relationship Id="rId178" Type="http://schemas.openxmlformats.org/officeDocument/2006/relationships/image" Target="media/image76.wmf" /><Relationship Id="rId179" Type="http://schemas.openxmlformats.org/officeDocument/2006/relationships/oleObject" Target="embeddings/oleObject52.bin" /><Relationship Id="rId18" Type="http://schemas.openxmlformats.org/officeDocument/2006/relationships/image" Target="media/image8.png" /><Relationship Id="rId180" Type="http://schemas.openxmlformats.org/officeDocument/2006/relationships/image" Target="media/image77.wmf" /><Relationship Id="rId181" Type="http://schemas.openxmlformats.org/officeDocument/2006/relationships/oleObject" Target="embeddings/oleObject53.bin" /><Relationship Id="rId182" Type="http://schemas.openxmlformats.org/officeDocument/2006/relationships/image" Target="media/image78.wmf" /><Relationship Id="rId183" Type="http://schemas.openxmlformats.org/officeDocument/2006/relationships/oleObject" Target="embeddings/oleObject54.bin" /><Relationship Id="rId184" Type="http://schemas.openxmlformats.org/officeDocument/2006/relationships/image" Target="media/image79.wmf" /><Relationship Id="rId185" Type="http://schemas.openxmlformats.org/officeDocument/2006/relationships/oleObject" Target="embeddings/oleObject55.bin" /><Relationship Id="rId186" Type="http://schemas.openxmlformats.org/officeDocument/2006/relationships/image" Target="media/image80.wmf" /><Relationship Id="rId187" Type="http://schemas.openxmlformats.org/officeDocument/2006/relationships/oleObject" Target="embeddings/oleObject56.bin" /><Relationship Id="rId188" Type="http://schemas.openxmlformats.org/officeDocument/2006/relationships/image" Target="media/image81.wmf" /><Relationship Id="rId189" Type="http://schemas.openxmlformats.org/officeDocument/2006/relationships/oleObject" Target="embeddings/oleObject57.bin" /><Relationship Id="rId19" Type="http://schemas.openxmlformats.org/officeDocument/2006/relationships/image" Target="media/image9.png" /><Relationship Id="rId190" Type="http://schemas.openxmlformats.org/officeDocument/2006/relationships/hyperlink" Target="https://d.book118.com/715102204010011100" TargetMode="External" /><Relationship Id="rId191" Type="http://schemas.openxmlformats.org/officeDocument/2006/relationships/header" Target="header17.xml" /><Relationship Id="rId192" Type="http://schemas.openxmlformats.org/officeDocument/2006/relationships/footer" Target="footer33.xml" /><Relationship Id="rId193" Type="http://schemas.openxmlformats.org/officeDocument/2006/relationships/footer" Target="footer34.xml" /><Relationship Id="rId194" Type="http://schemas.openxmlformats.org/officeDocument/2006/relationships/theme" Target="theme/theme1.xml" /><Relationship Id="rId195"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5.xml" /><Relationship Id="rId22" Type="http://schemas.openxmlformats.org/officeDocument/2006/relationships/footer" Target="footer6.xml" /><Relationship Id="rId23" Type="http://schemas.openxmlformats.org/officeDocument/2006/relationships/image" Target="media/image10.png" /><Relationship Id="rId24" Type="http://schemas.openxmlformats.org/officeDocument/2006/relationships/header" Target="header4.xml" /><Relationship Id="rId25" Type="http://schemas.openxmlformats.org/officeDocument/2006/relationships/footer" Target="footer7.xml" /><Relationship Id="rId26" Type="http://schemas.openxmlformats.org/officeDocument/2006/relationships/footer" Target="footer8.xml" /><Relationship Id="rId27" Type="http://schemas.openxmlformats.org/officeDocument/2006/relationships/image" Target="media/image11.png" /><Relationship Id="rId28" Type="http://schemas.openxmlformats.org/officeDocument/2006/relationships/image" Target="media/image12.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3.bin" /><Relationship Id="rId32" Type="http://schemas.openxmlformats.org/officeDocument/2006/relationships/image" Target="media/image14.wmf" /><Relationship Id="rId33" Type="http://schemas.openxmlformats.org/officeDocument/2006/relationships/oleObject" Target="embeddings/oleObject4.bin" /><Relationship Id="rId34" Type="http://schemas.openxmlformats.org/officeDocument/2006/relationships/image" Target="media/image15.wmf" /><Relationship Id="rId35" Type="http://schemas.openxmlformats.org/officeDocument/2006/relationships/oleObject" Target="embeddings/oleObject5.bin" /><Relationship Id="rId36" Type="http://schemas.openxmlformats.org/officeDocument/2006/relationships/oleObject" Target="embeddings/oleObject6.bin" /><Relationship Id="rId37" Type="http://schemas.openxmlformats.org/officeDocument/2006/relationships/image" Target="media/image16.wmf" /><Relationship Id="rId38" Type="http://schemas.openxmlformats.org/officeDocument/2006/relationships/oleObject" Target="embeddings/oleObject7.bin" /><Relationship Id="rId39" Type="http://schemas.openxmlformats.org/officeDocument/2006/relationships/header" Target="header5.xml" /><Relationship Id="rId4" Type="http://schemas.openxmlformats.org/officeDocument/2006/relationships/customXml" Target="../customXml/item1.xml" /><Relationship Id="rId40" Type="http://schemas.openxmlformats.org/officeDocument/2006/relationships/footer" Target="footer9.xml" /><Relationship Id="rId41" Type="http://schemas.openxmlformats.org/officeDocument/2006/relationships/footer" Target="footer10.xml"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header" Target="header6.xml" /><Relationship Id="rId45" Type="http://schemas.openxmlformats.org/officeDocument/2006/relationships/footer" Target="footer11.xml" /><Relationship Id="rId46" Type="http://schemas.openxmlformats.org/officeDocument/2006/relationships/footer" Target="footer12.xml" /><Relationship Id="rId47" Type="http://schemas.openxmlformats.org/officeDocument/2006/relationships/header" Target="header7.xml" /><Relationship Id="rId48" Type="http://schemas.openxmlformats.org/officeDocument/2006/relationships/footer" Target="footer13.xml" /><Relationship Id="rId49" Type="http://schemas.openxmlformats.org/officeDocument/2006/relationships/footer" Target="footer14.xml" /><Relationship Id="rId5" Type="http://schemas.openxmlformats.org/officeDocument/2006/relationships/image" Target="media/image1.png" /><Relationship Id="rId50" Type="http://schemas.openxmlformats.org/officeDocument/2006/relationships/image" Target="media/image19.png" /><Relationship Id="rId51" Type="http://schemas.openxmlformats.org/officeDocument/2006/relationships/image" Target="media/image20.png" /><Relationship Id="rId52" Type="http://schemas.openxmlformats.org/officeDocument/2006/relationships/image" Target="media/image21.png" /><Relationship Id="rId53" Type="http://schemas.openxmlformats.org/officeDocument/2006/relationships/header" Target="header8.xml" /><Relationship Id="rId54" Type="http://schemas.openxmlformats.org/officeDocument/2006/relationships/footer" Target="footer15.xml" /><Relationship Id="rId55" Type="http://schemas.openxmlformats.org/officeDocument/2006/relationships/footer" Target="footer16.xml" /><Relationship Id="rId56" Type="http://schemas.openxmlformats.org/officeDocument/2006/relationships/image" Target="media/image22.png" /><Relationship Id="rId57" Type="http://schemas.openxmlformats.org/officeDocument/2006/relationships/image" Target="media/image23.png" /><Relationship Id="rId58" Type="http://schemas.openxmlformats.org/officeDocument/2006/relationships/image" Target="media/image24.wmf" /><Relationship Id="rId59" Type="http://schemas.openxmlformats.org/officeDocument/2006/relationships/oleObject" Target="embeddings/oleObject8.bin" /><Relationship Id="rId6" Type="http://schemas.openxmlformats.org/officeDocument/2006/relationships/image" Target="media/image2.png" /><Relationship Id="rId60" Type="http://schemas.openxmlformats.org/officeDocument/2006/relationships/header" Target="header9.xml" /><Relationship Id="rId61" Type="http://schemas.openxmlformats.org/officeDocument/2006/relationships/footer" Target="footer17.xml" /><Relationship Id="rId62" Type="http://schemas.openxmlformats.org/officeDocument/2006/relationships/footer" Target="footer18.xml" /><Relationship Id="rId63" Type="http://schemas.openxmlformats.org/officeDocument/2006/relationships/image" Target="media/image25.png" /><Relationship Id="rId64" Type="http://schemas.openxmlformats.org/officeDocument/2006/relationships/image" Target="media/image26.wmf" /><Relationship Id="rId65" Type="http://schemas.openxmlformats.org/officeDocument/2006/relationships/oleObject" Target="embeddings/oleObject9.bin" /><Relationship Id="rId66" Type="http://schemas.openxmlformats.org/officeDocument/2006/relationships/oleObject" Target="embeddings/oleObject10.bin" /><Relationship Id="rId67" Type="http://schemas.openxmlformats.org/officeDocument/2006/relationships/oleObject" Target="embeddings/oleObject11.bin" /><Relationship Id="rId68" Type="http://schemas.openxmlformats.org/officeDocument/2006/relationships/header" Target="header10.xml" /><Relationship Id="rId69" Type="http://schemas.openxmlformats.org/officeDocument/2006/relationships/footer" Target="footer19.xml" /><Relationship Id="rId7" Type="http://schemas.openxmlformats.org/officeDocument/2006/relationships/image" Target="media/image3.png" /><Relationship Id="rId70" Type="http://schemas.openxmlformats.org/officeDocument/2006/relationships/footer" Target="footer20.xml" /><Relationship Id="rId71" Type="http://schemas.openxmlformats.org/officeDocument/2006/relationships/image" Target="media/image27.wmf" /><Relationship Id="rId72" Type="http://schemas.openxmlformats.org/officeDocument/2006/relationships/oleObject" Target="embeddings/oleObject12.bin" /><Relationship Id="rId73" Type="http://schemas.openxmlformats.org/officeDocument/2006/relationships/image" Target="media/image28.wmf" /><Relationship Id="rId74" Type="http://schemas.openxmlformats.org/officeDocument/2006/relationships/oleObject" Target="embeddings/oleObject13.bin" /><Relationship Id="rId75" Type="http://schemas.openxmlformats.org/officeDocument/2006/relationships/image" Target="media/image29.wmf" /><Relationship Id="rId76" Type="http://schemas.openxmlformats.org/officeDocument/2006/relationships/oleObject" Target="embeddings/oleObject14.bin" /><Relationship Id="rId77" Type="http://schemas.openxmlformats.org/officeDocument/2006/relationships/image" Target="media/image30.wmf" /><Relationship Id="rId78" Type="http://schemas.openxmlformats.org/officeDocument/2006/relationships/oleObject" Target="embeddings/oleObject15.bin" /><Relationship Id="rId79" Type="http://schemas.openxmlformats.org/officeDocument/2006/relationships/image" Target="media/image31.wmf" /><Relationship Id="rId8" Type="http://schemas.openxmlformats.org/officeDocument/2006/relationships/image" Target="media/image4.png" /><Relationship Id="rId80" Type="http://schemas.openxmlformats.org/officeDocument/2006/relationships/oleObject" Target="embeddings/oleObject16.bin" /><Relationship Id="rId81" Type="http://schemas.openxmlformats.org/officeDocument/2006/relationships/image" Target="media/image32.png" /><Relationship Id="rId82" Type="http://schemas.openxmlformats.org/officeDocument/2006/relationships/image" Target="media/image33.wmf" /><Relationship Id="rId83" Type="http://schemas.openxmlformats.org/officeDocument/2006/relationships/oleObject" Target="embeddings/oleObject17.bin" /><Relationship Id="rId84" Type="http://schemas.openxmlformats.org/officeDocument/2006/relationships/image" Target="media/image34.wmf" /><Relationship Id="rId85" Type="http://schemas.openxmlformats.org/officeDocument/2006/relationships/oleObject" Target="embeddings/oleObject18.bin" /><Relationship Id="rId86" Type="http://schemas.openxmlformats.org/officeDocument/2006/relationships/image" Target="media/image35.wmf" /><Relationship Id="rId87" Type="http://schemas.openxmlformats.org/officeDocument/2006/relationships/oleObject" Target="embeddings/oleObject19.bin" /><Relationship Id="rId88" Type="http://schemas.openxmlformats.org/officeDocument/2006/relationships/image" Target="media/image36.wmf" /><Relationship Id="rId89" Type="http://schemas.openxmlformats.org/officeDocument/2006/relationships/oleObject" Target="embeddings/oleObject20.bin" /><Relationship Id="rId9" Type="http://schemas.openxmlformats.org/officeDocument/2006/relationships/header" Target="header1.xml" /><Relationship Id="rId90" Type="http://schemas.openxmlformats.org/officeDocument/2006/relationships/header" Target="header11.xml" /><Relationship Id="rId91" Type="http://schemas.openxmlformats.org/officeDocument/2006/relationships/footer" Target="footer21.xml" /><Relationship Id="rId92" Type="http://schemas.openxmlformats.org/officeDocument/2006/relationships/footer" Target="footer22.xml" /><Relationship Id="rId93" Type="http://schemas.openxmlformats.org/officeDocument/2006/relationships/image" Target="media/image37.wmf" /><Relationship Id="rId94" Type="http://schemas.openxmlformats.org/officeDocument/2006/relationships/oleObject" Target="embeddings/oleObject21.bin" /><Relationship Id="rId95" Type="http://schemas.openxmlformats.org/officeDocument/2006/relationships/image" Target="media/image38.wmf" /><Relationship Id="rId96" Type="http://schemas.openxmlformats.org/officeDocument/2006/relationships/oleObject" Target="embeddings/oleObject22.bin" /><Relationship Id="rId97" Type="http://schemas.openxmlformats.org/officeDocument/2006/relationships/image" Target="media/image39.wmf" /><Relationship Id="rId98" Type="http://schemas.openxmlformats.org/officeDocument/2006/relationships/oleObject" Target="embeddings/oleObject23.bin" /><Relationship Id="rId99" Type="http://schemas.openxmlformats.org/officeDocument/2006/relationships/image" Target="media/image40.wmf" /></Relationships>
</file>

<file path=word/_rels/footer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3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21</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2ECF80197F25F8C96BE3B065E23C0BA3_42</vt:lpwstr>
  </property>
  <property fmtid="{D5CDD505-2E9C-101B-9397-08002B2CF9AE}" pid="7" name="KSOProductBuildVer">
    <vt:lpwstr>2052-6.4.0.8550</vt:lpwstr>
  </property>
</Properties>
</file>