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微滴灌设备项目可行性建设方案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79" w:history="1">
        <w:r>
          <w:rPr>
            <w:rFonts w:ascii="仿宋" w:eastAsia="仿宋" w:hAnsi="仿宋" w:cs="仿宋" w:hint="eastAsia"/>
            <w:lang w:eastAsia="zh-CN"/>
          </w:rPr>
          <w:t>序言</w:t>
        </w:r>
        <w:r>
          <w:tab/>
        </w:r>
        <w:r>
          <w:fldChar w:fldCharType="begin"/>
        </w:r>
        <w:r>
          <w:instrText xml:space="preserve"> PAGEREF _Toc3779 \h </w:instrText>
        </w:r>
        <w:r>
          <w:fldChar w:fldCharType="separate"/>
        </w:r>
        <w:r>
          <w:t>3</w:t>
        </w:r>
        <w:r>
          <w:fldChar w:fldCharType="end"/>
        </w:r>
      </w:hyperlink>
    </w:p>
    <w:p>
      <w:pPr>
        <w:pStyle w:val="TOC1"/>
        <w:tabs>
          <w:tab w:val="right" w:leader="dot" w:pos="8306"/>
        </w:tabs>
      </w:pPr>
      <w:hyperlink w:anchor="_Toc19365" w:history="1">
        <w:r>
          <w:rPr>
            <w:rFonts w:ascii="仿宋" w:eastAsia="仿宋" w:hAnsi="仿宋" w:cs="仿宋" w:hint="eastAsia"/>
            <w:lang w:eastAsia="zh-CN"/>
          </w:rPr>
          <w:t>一、背景、必要性分析</w:t>
        </w:r>
        <w:r>
          <w:tab/>
        </w:r>
        <w:r>
          <w:fldChar w:fldCharType="begin"/>
        </w:r>
        <w:r>
          <w:instrText xml:space="preserve"> PAGEREF _Toc19365 \h </w:instrText>
        </w:r>
        <w:r>
          <w:fldChar w:fldCharType="separate"/>
        </w:r>
        <w:r>
          <w:t>3</w:t>
        </w:r>
        <w:r>
          <w:fldChar w:fldCharType="end"/>
        </w:r>
      </w:hyperlink>
    </w:p>
    <w:p>
      <w:pPr>
        <w:pStyle w:val="TOC2"/>
        <w:tabs>
          <w:tab w:val="right" w:leader="dot" w:pos="8306"/>
        </w:tabs>
      </w:pPr>
      <w:hyperlink w:anchor="_Toc15061" w:history="1">
        <w:r>
          <w:rPr>
            <w:rFonts w:ascii="仿宋" w:eastAsia="仿宋" w:hAnsi="仿宋" w:cs="仿宋" w:hint="eastAsia"/>
            <w:lang w:eastAsia="zh-CN"/>
          </w:rPr>
          <w:t>(一)、项目建设背景</w:t>
        </w:r>
        <w:r>
          <w:tab/>
        </w:r>
        <w:r>
          <w:fldChar w:fldCharType="begin"/>
        </w:r>
        <w:r>
          <w:instrText xml:space="preserve"> PAGEREF _Toc15061 \h </w:instrText>
        </w:r>
        <w:r>
          <w:fldChar w:fldCharType="separate"/>
        </w:r>
        <w:r>
          <w:t>3</w:t>
        </w:r>
        <w:r>
          <w:fldChar w:fldCharType="end"/>
        </w:r>
      </w:hyperlink>
    </w:p>
    <w:p>
      <w:pPr>
        <w:pStyle w:val="TOC2"/>
        <w:tabs>
          <w:tab w:val="right" w:leader="dot" w:pos="8306"/>
        </w:tabs>
      </w:pPr>
      <w:hyperlink w:anchor="_Toc19441" w:history="1">
        <w:r>
          <w:rPr>
            <w:rFonts w:ascii="仿宋" w:eastAsia="仿宋" w:hAnsi="仿宋" w:cs="仿宋" w:hint="eastAsia"/>
            <w:lang w:eastAsia="zh-CN"/>
          </w:rPr>
          <w:t>(二)、必要性分析</w:t>
        </w:r>
        <w:r>
          <w:tab/>
        </w:r>
        <w:r>
          <w:fldChar w:fldCharType="begin"/>
        </w:r>
        <w:r>
          <w:instrText xml:space="preserve"> PAGEREF _Toc19441 \h </w:instrText>
        </w:r>
        <w:r>
          <w:fldChar w:fldCharType="separate"/>
        </w:r>
        <w:r>
          <w:t>4</w:t>
        </w:r>
        <w:r>
          <w:fldChar w:fldCharType="end"/>
        </w:r>
      </w:hyperlink>
    </w:p>
    <w:p>
      <w:pPr>
        <w:pStyle w:val="TOC2"/>
        <w:tabs>
          <w:tab w:val="right" w:leader="dot" w:pos="8306"/>
        </w:tabs>
      </w:pPr>
      <w:hyperlink w:anchor="_Toc19460" w:history="1">
        <w:r>
          <w:rPr>
            <w:rFonts w:ascii="仿宋" w:eastAsia="仿宋" w:hAnsi="仿宋" w:cs="仿宋" w:hint="eastAsia"/>
            <w:lang w:eastAsia="zh-CN"/>
          </w:rPr>
          <w:t>(三)、项目建设有利条件</w:t>
        </w:r>
        <w:r>
          <w:tab/>
        </w:r>
        <w:r>
          <w:fldChar w:fldCharType="begin"/>
        </w:r>
        <w:r>
          <w:instrText xml:space="preserve"> PAGEREF _Toc19460 \h </w:instrText>
        </w:r>
        <w:r>
          <w:fldChar w:fldCharType="separate"/>
        </w:r>
        <w:r>
          <w:t>5</w:t>
        </w:r>
        <w:r>
          <w:fldChar w:fldCharType="end"/>
        </w:r>
      </w:hyperlink>
    </w:p>
    <w:p>
      <w:pPr>
        <w:pStyle w:val="TOC1"/>
        <w:tabs>
          <w:tab w:val="right" w:leader="dot" w:pos="8306"/>
        </w:tabs>
      </w:pPr>
      <w:hyperlink w:anchor="_Toc833" w:history="1">
        <w:r>
          <w:rPr>
            <w:rFonts w:ascii="仿宋" w:eastAsia="仿宋" w:hAnsi="仿宋" w:cs="仿宋" w:hint="eastAsia"/>
            <w:lang w:eastAsia="zh-CN"/>
          </w:rPr>
          <w:t>二、项目监理与质量保证</w:t>
        </w:r>
        <w:r>
          <w:tab/>
        </w:r>
        <w:r>
          <w:fldChar w:fldCharType="begin"/>
        </w:r>
        <w:r>
          <w:instrText xml:space="preserve"> PAGEREF _Toc833 \h </w:instrText>
        </w:r>
        <w:r>
          <w:fldChar w:fldCharType="separate"/>
        </w:r>
        <w:r>
          <w:t>7</w:t>
        </w:r>
        <w:r>
          <w:fldChar w:fldCharType="end"/>
        </w:r>
      </w:hyperlink>
    </w:p>
    <w:p>
      <w:pPr>
        <w:pStyle w:val="TOC2"/>
        <w:tabs>
          <w:tab w:val="right" w:leader="dot" w:pos="8306"/>
        </w:tabs>
      </w:pPr>
      <w:hyperlink w:anchor="_Toc537" w:history="1">
        <w:r>
          <w:rPr>
            <w:rFonts w:ascii="仿宋" w:eastAsia="仿宋" w:hAnsi="仿宋" w:cs="仿宋" w:hint="eastAsia"/>
            <w:lang w:eastAsia="zh-CN"/>
          </w:rPr>
          <w:t>(一)、监理体系构建</w:t>
        </w:r>
        <w:r>
          <w:tab/>
        </w:r>
        <w:r>
          <w:fldChar w:fldCharType="begin"/>
        </w:r>
        <w:r>
          <w:instrText xml:space="preserve"> PAGEREF _Toc537 \h </w:instrText>
        </w:r>
        <w:r>
          <w:fldChar w:fldCharType="separate"/>
        </w:r>
        <w:r>
          <w:t>7</w:t>
        </w:r>
        <w:r>
          <w:fldChar w:fldCharType="end"/>
        </w:r>
      </w:hyperlink>
    </w:p>
    <w:p>
      <w:pPr>
        <w:pStyle w:val="TOC2"/>
        <w:tabs>
          <w:tab w:val="right" w:leader="dot" w:pos="8306"/>
        </w:tabs>
      </w:pPr>
      <w:hyperlink w:anchor="_Toc30488" w:history="1">
        <w:r>
          <w:rPr>
            <w:rFonts w:ascii="仿宋" w:eastAsia="仿宋" w:hAnsi="仿宋" w:cs="仿宋" w:hint="eastAsia"/>
            <w:lang w:eastAsia="zh-CN"/>
          </w:rPr>
          <w:t>(二)、质量保证体系实施</w:t>
        </w:r>
        <w:r>
          <w:tab/>
        </w:r>
        <w:r>
          <w:fldChar w:fldCharType="begin"/>
        </w:r>
        <w:r>
          <w:instrText xml:space="preserve"> PAGEREF _Toc30488 \h </w:instrText>
        </w:r>
        <w:r>
          <w:fldChar w:fldCharType="separate"/>
        </w:r>
        <w:r>
          <w:t>8</w:t>
        </w:r>
        <w:r>
          <w:fldChar w:fldCharType="end"/>
        </w:r>
      </w:hyperlink>
    </w:p>
    <w:p>
      <w:pPr>
        <w:pStyle w:val="TOC2"/>
        <w:tabs>
          <w:tab w:val="right" w:leader="dot" w:pos="8306"/>
        </w:tabs>
      </w:pPr>
      <w:hyperlink w:anchor="_Toc26105" w:history="1">
        <w:r>
          <w:rPr>
            <w:rFonts w:ascii="仿宋" w:eastAsia="仿宋" w:hAnsi="仿宋" w:cs="仿宋" w:hint="eastAsia"/>
            <w:lang w:eastAsia="zh-CN"/>
          </w:rPr>
          <w:t>(三)、监理与质量控制流程</w:t>
        </w:r>
        <w:r>
          <w:tab/>
        </w:r>
        <w:r>
          <w:fldChar w:fldCharType="begin"/>
        </w:r>
        <w:r>
          <w:instrText xml:space="preserve"> PAGEREF _Toc26105 \h </w:instrText>
        </w:r>
        <w:r>
          <w:fldChar w:fldCharType="separate"/>
        </w:r>
        <w:r>
          <w:t>8</w:t>
        </w:r>
        <w:r>
          <w:fldChar w:fldCharType="end"/>
        </w:r>
      </w:hyperlink>
    </w:p>
    <w:p>
      <w:pPr>
        <w:pStyle w:val="TOC1"/>
        <w:tabs>
          <w:tab w:val="right" w:leader="dot" w:pos="8306"/>
        </w:tabs>
      </w:pPr>
      <w:hyperlink w:anchor="_Toc2155" w:history="1">
        <w:r>
          <w:rPr>
            <w:rFonts w:ascii="仿宋" w:eastAsia="仿宋" w:hAnsi="仿宋" w:cs="仿宋" w:hint="eastAsia"/>
            <w:lang w:eastAsia="zh-CN"/>
          </w:rPr>
          <w:t>三、社会影响分析</w:t>
        </w:r>
        <w:r>
          <w:tab/>
        </w:r>
        <w:r>
          <w:fldChar w:fldCharType="begin"/>
        </w:r>
        <w:r>
          <w:instrText xml:space="preserve"> PAGEREF _Toc2155 \h </w:instrText>
        </w:r>
        <w:r>
          <w:fldChar w:fldCharType="separate"/>
        </w:r>
        <w:r>
          <w:t>9</w:t>
        </w:r>
        <w:r>
          <w:fldChar w:fldCharType="end"/>
        </w:r>
      </w:hyperlink>
    </w:p>
    <w:p>
      <w:pPr>
        <w:pStyle w:val="TOC2"/>
        <w:tabs>
          <w:tab w:val="right" w:leader="dot" w:pos="8306"/>
        </w:tabs>
      </w:pPr>
      <w:hyperlink w:anchor="_Toc2503" w:history="1">
        <w:r>
          <w:rPr>
            <w:rFonts w:ascii="仿宋" w:eastAsia="仿宋" w:hAnsi="仿宋" w:cs="仿宋" w:hint="eastAsia"/>
            <w:lang w:eastAsia="zh-CN"/>
          </w:rPr>
          <w:t>(一)、社会影响效果分析</w:t>
        </w:r>
        <w:r>
          <w:tab/>
        </w:r>
        <w:r>
          <w:fldChar w:fldCharType="begin"/>
        </w:r>
        <w:r>
          <w:instrText xml:space="preserve"> PAGEREF _Toc2503 \h </w:instrText>
        </w:r>
        <w:r>
          <w:fldChar w:fldCharType="separate"/>
        </w:r>
        <w:r>
          <w:t>9</w:t>
        </w:r>
        <w:r>
          <w:fldChar w:fldCharType="end"/>
        </w:r>
      </w:hyperlink>
    </w:p>
    <w:p>
      <w:pPr>
        <w:pStyle w:val="TOC2"/>
        <w:tabs>
          <w:tab w:val="right" w:leader="dot" w:pos="8306"/>
        </w:tabs>
      </w:pPr>
      <w:hyperlink w:anchor="_Toc27086" w:history="1">
        <w:r>
          <w:rPr>
            <w:rFonts w:ascii="仿宋" w:eastAsia="仿宋" w:hAnsi="仿宋" w:cs="仿宋" w:hint="eastAsia"/>
            <w:lang w:eastAsia="zh-CN"/>
          </w:rPr>
          <w:t>(二)、社会适应性分析</w:t>
        </w:r>
        <w:r>
          <w:tab/>
        </w:r>
        <w:r>
          <w:fldChar w:fldCharType="begin"/>
        </w:r>
        <w:r>
          <w:instrText xml:space="preserve"> PAGEREF _Toc27086 \h </w:instrText>
        </w:r>
        <w:r>
          <w:fldChar w:fldCharType="separate"/>
        </w:r>
        <w:r>
          <w:t>11</w:t>
        </w:r>
        <w:r>
          <w:fldChar w:fldCharType="end"/>
        </w:r>
      </w:hyperlink>
    </w:p>
    <w:p>
      <w:pPr>
        <w:pStyle w:val="TOC2"/>
        <w:tabs>
          <w:tab w:val="right" w:leader="dot" w:pos="8306"/>
        </w:tabs>
      </w:pPr>
      <w:hyperlink w:anchor="_Toc728" w:history="1">
        <w:r>
          <w:rPr>
            <w:rFonts w:ascii="仿宋" w:eastAsia="仿宋" w:hAnsi="仿宋" w:cs="仿宋" w:hint="eastAsia"/>
            <w:lang w:eastAsia="zh-CN"/>
          </w:rPr>
          <w:t>(三)、社会风险及对策分析</w:t>
        </w:r>
        <w:r>
          <w:tab/>
        </w:r>
        <w:r>
          <w:fldChar w:fldCharType="begin"/>
        </w:r>
        <w:r>
          <w:instrText xml:space="preserve"> PAGEREF _Toc728 \h </w:instrText>
        </w:r>
        <w:r>
          <w:fldChar w:fldCharType="separate"/>
        </w:r>
        <w:r>
          <w:t>13</w:t>
        </w:r>
        <w:r>
          <w:fldChar w:fldCharType="end"/>
        </w:r>
      </w:hyperlink>
    </w:p>
    <w:p>
      <w:pPr>
        <w:pStyle w:val="TOC1"/>
        <w:tabs>
          <w:tab w:val="right" w:leader="dot" w:pos="8306"/>
        </w:tabs>
      </w:pPr>
      <w:hyperlink w:anchor="_Toc7179" w:history="1">
        <w:r>
          <w:rPr>
            <w:rFonts w:ascii="仿宋" w:eastAsia="仿宋" w:hAnsi="仿宋" w:cs="仿宋" w:hint="eastAsia"/>
            <w:lang w:eastAsia="zh-CN"/>
          </w:rPr>
          <w:t>四、项目选址研究</w:t>
        </w:r>
        <w:r>
          <w:tab/>
        </w:r>
        <w:r>
          <w:fldChar w:fldCharType="begin"/>
        </w:r>
        <w:r>
          <w:instrText xml:space="preserve"> PAGEREF _Toc7179 \h </w:instrText>
        </w:r>
        <w:r>
          <w:fldChar w:fldCharType="separate"/>
        </w:r>
        <w:r>
          <w:t>16</w:t>
        </w:r>
        <w:r>
          <w:fldChar w:fldCharType="end"/>
        </w:r>
      </w:hyperlink>
    </w:p>
    <w:p>
      <w:pPr>
        <w:pStyle w:val="TOC2"/>
        <w:tabs>
          <w:tab w:val="right" w:leader="dot" w:pos="8306"/>
        </w:tabs>
      </w:pPr>
      <w:hyperlink w:anchor="_Toc13427" w:history="1">
        <w:r>
          <w:rPr>
            <w:rFonts w:ascii="仿宋" w:eastAsia="仿宋" w:hAnsi="仿宋" w:cs="仿宋" w:hint="eastAsia"/>
            <w:lang w:eastAsia="zh-CN"/>
          </w:rPr>
          <w:t>(一)、项目选址原则</w:t>
        </w:r>
        <w:r>
          <w:tab/>
        </w:r>
        <w:r>
          <w:fldChar w:fldCharType="begin"/>
        </w:r>
        <w:r>
          <w:instrText xml:space="preserve"> PAGEREF _Toc13427 \h </w:instrText>
        </w:r>
        <w:r>
          <w:fldChar w:fldCharType="separate"/>
        </w:r>
        <w:r>
          <w:t>16</w:t>
        </w:r>
        <w:r>
          <w:fldChar w:fldCharType="end"/>
        </w:r>
      </w:hyperlink>
    </w:p>
    <w:p>
      <w:pPr>
        <w:pStyle w:val="TOC2"/>
        <w:tabs>
          <w:tab w:val="right" w:leader="dot" w:pos="8306"/>
        </w:tabs>
      </w:pPr>
      <w:hyperlink w:anchor="_Toc19558" w:history="1">
        <w:r>
          <w:rPr>
            <w:rFonts w:ascii="仿宋" w:eastAsia="仿宋" w:hAnsi="仿宋" w:cs="仿宋" w:hint="eastAsia"/>
            <w:lang w:eastAsia="zh-CN"/>
          </w:rPr>
          <w:t>(二)、项目选址</w:t>
        </w:r>
        <w:r>
          <w:tab/>
        </w:r>
        <w:r>
          <w:fldChar w:fldCharType="begin"/>
        </w:r>
        <w:r>
          <w:instrText xml:space="preserve"> PAGEREF _Toc19558 \h </w:instrText>
        </w:r>
        <w:r>
          <w:fldChar w:fldCharType="separate"/>
        </w:r>
        <w:r>
          <w:t>20</w:t>
        </w:r>
        <w:r>
          <w:fldChar w:fldCharType="end"/>
        </w:r>
      </w:hyperlink>
    </w:p>
    <w:p>
      <w:pPr>
        <w:pStyle w:val="TOC2"/>
        <w:tabs>
          <w:tab w:val="right" w:leader="dot" w:pos="8306"/>
        </w:tabs>
      </w:pPr>
      <w:hyperlink w:anchor="_Toc31100" w:history="1">
        <w:r>
          <w:rPr>
            <w:rFonts w:ascii="仿宋" w:eastAsia="仿宋" w:hAnsi="仿宋" w:cs="仿宋" w:hint="eastAsia"/>
            <w:lang w:eastAsia="zh-CN"/>
          </w:rPr>
          <w:t>(三)、建设条件分析</w:t>
        </w:r>
        <w:r>
          <w:tab/>
        </w:r>
        <w:r>
          <w:fldChar w:fldCharType="begin"/>
        </w:r>
        <w:r>
          <w:instrText xml:space="preserve"> PAGEREF _Toc31100 \h </w:instrText>
        </w:r>
        <w:r>
          <w:fldChar w:fldCharType="separate"/>
        </w:r>
        <w:r>
          <w:t>22</w:t>
        </w:r>
        <w:r>
          <w:fldChar w:fldCharType="end"/>
        </w:r>
      </w:hyperlink>
    </w:p>
    <w:p>
      <w:pPr>
        <w:pStyle w:val="TOC2"/>
        <w:tabs>
          <w:tab w:val="right" w:leader="dot" w:pos="8306"/>
        </w:tabs>
      </w:pPr>
      <w:hyperlink w:anchor="_Toc2592" w:history="1">
        <w:r>
          <w:rPr>
            <w:rFonts w:ascii="仿宋" w:eastAsia="仿宋" w:hAnsi="仿宋" w:cs="仿宋" w:hint="eastAsia"/>
            <w:lang w:eastAsia="zh-CN"/>
          </w:rPr>
          <w:t>(四)、用地控制指标</w:t>
        </w:r>
        <w:r>
          <w:tab/>
        </w:r>
        <w:r>
          <w:fldChar w:fldCharType="begin"/>
        </w:r>
        <w:r>
          <w:instrText xml:space="preserve"> PAGEREF _Toc2592 \h </w:instrText>
        </w:r>
        <w:r>
          <w:fldChar w:fldCharType="separate"/>
        </w:r>
        <w:r>
          <w:t>23</w:t>
        </w:r>
        <w:r>
          <w:fldChar w:fldCharType="end"/>
        </w:r>
      </w:hyperlink>
    </w:p>
    <w:p>
      <w:pPr>
        <w:pStyle w:val="TOC2"/>
        <w:tabs>
          <w:tab w:val="right" w:leader="dot" w:pos="8306"/>
        </w:tabs>
      </w:pPr>
      <w:hyperlink w:anchor="_Toc27760" w:history="1">
        <w:r>
          <w:rPr>
            <w:rFonts w:ascii="仿宋" w:eastAsia="仿宋" w:hAnsi="仿宋" w:cs="仿宋" w:hint="eastAsia"/>
            <w:lang w:eastAsia="zh-CN"/>
          </w:rPr>
          <w:t>(五)、地总体要求</w:t>
        </w:r>
        <w:r>
          <w:tab/>
        </w:r>
        <w:r>
          <w:fldChar w:fldCharType="begin"/>
        </w:r>
        <w:r>
          <w:instrText xml:space="preserve"> PAGEREF _Toc27760 \h </w:instrText>
        </w:r>
        <w:r>
          <w:fldChar w:fldCharType="separate"/>
        </w:r>
        <w:r>
          <w:t>24</w:t>
        </w:r>
        <w:r>
          <w:fldChar w:fldCharType="end"/>
        </w:r>
      </w:hyperlink>
    </w:p>
    <w:p>
      <w:pPr>
        <w:pStyle w:val="TOC2"/>
        <w:tabs>
          <w:tab w:val="right" w:leader="dot" w:pos="8306"/>
        </w:tabs>
      </w:pPr>
      <w:hyperlink w:anchor="_Toc13560" w:history="1">
        <w:r>
          <w:rPr>
            <w:rFonts w:ascii="仿宋" w:eastAsia="仿宋" w:hAnsi="仿宋" w:cs="仿宋" w:hint="eastAsia"/>
            <w:lang w:eastAsia="zh-CN"/>
          </w:rPr>
          <w:t>(六)、节约用地措施</w:t>
        </w:r>
        <w:r>
          <w:tab/>
        </w:r>
        <w:r>
          <w:fldChar w:fldCharType="begin"/>
        </w:r>
        <w:r>
          <w:instrText xml:space="preserve"> PAGEREF _Toc13560 \h </w:instrText>
        </w:r>
        <w:r>
          <w:fldChar w:fldCharType="separate"/>
        </w:r>
        <w:r>
          <w:t>26</w:t>
        </w:r>
        <w:r>
          <w:fldChar w:fldCharType="end"/>
        </w:r>
      </w:hyperlink>
    </w:p>
    <w:p>
      <w:pPr>
        <w:pStyle w:val="TOC2"/>
        <w:tabs>
          <w:tab w:val="right" w:leader="dot" w:pos="8306"/>
        </w:tabs>
      </w:pPr>
      <w:hyperlink w:anchor="_Toc18535" w:history="1">
        <w:r>
          <w:rPr>
            <w:rFonts w:ascii="仿宋" w:eastAsia="仿宋" w:hAnsi="仿宋" w:cs="仿宋" w:hint="eastAsia"/>
            <w:lang w:eastAsia="zh-CN"/>
          </w:rPr>
          <w:t>(七)、选址综合评价</w:t>
        </w:r>
        <w:r>
          <w:tab/>
        </w:r>
        <w:r>
          <w:fldChar w:fldCharType="begin"/>
        </w:r>
        <w:r>
          <w:instrText xml:space="preserve"> PAGEREF _Toc18535 \h </w:instrText>
        </w:r>
        <w:r>
          <w:fldChar w:fldCharType="separate"/>
        </w:r>
        <w:r>
          <w:t>27</w:t>
        </w:r>
        <w:r>
          <w:fldChar w:fldCharType="end"/>
        </w:r>
      </w:hyperlink>
    </w:p>
    <w:p>
      <w:pPr>
        <w:pStyle w:val="TOC1"/>
        <w:tabs>
          <w:tab w:val="right" w:leader="dot" w:pos="8306"/>
        </w:tabs>
      </w:pPr>
      <w:hyperlink w:anchor="_Toc21684" w:history="1">
        <w:r>
          <w:rPr>
            <w:rFonts w:ascii="仿宋" w:eastAsia="仿宋" w:hAnsi="仿宋" w:cs="仿宋" w:hint="eastAsia"/>
            <w:lang w:eastAsia="zh-CN"/>
          </w:rPr>
          <w:t>五、经济影响分析</w:t>
        </w:r>
        <w:r>
          <w:tab/>
        </w:r>
        <w:r>
          <w:fldChar w:fldCharType="begin"/>
        </w:r>
        <w:r>
          <w:instrText xml:space="preserve"> PAGEREF _Toc21684 \h </w:instrText>
        </w:r>
        <w:r>
          <w:fldChar w:fldCharType="separate"/>
        </w:r>
        <w:r>
          <w:t>28</w:t>
        </w:r>
        <w:r>
          <w:fldChar w:fldCharType="end"/>
        </w:r>
      </w:hyperlink>
    </w:p>
    <w:p>
      <w:pPr>
        <w:pStyle w:val="TOC2"/>
        <w:tabs>
          <w:tab w:val="right" w:leader="dot" w:pos="8306"/>
        </w:tabs>
      </w:pPr>
      <w:hyperlink w:anchor="_Toc29425" w:history="1">
        <w:r>
          <w:rPr>
            <w:rFonts w:ascii="仿宋" w:eastAsia="仿宋" w:hAnsi="仿宋" w:cs="仿宋" w:hint="eastAsia"/>
            <w:lang w:eastAsia="zh-CN"/>
          </w:rPr>
          <w:t>(一)、经济费用效益或费用效果分析</w:t>
        </w:r>
        <w:r>
          <w:tab/>
        </w:r>
        <w:r>
          <w:fldChar w:fldCharType="begin"/>
        </w:r>
        <w:r>
          <w:instrText xml:space="preserve"> PAGEREF _Toc29425 \h </w:instrText>
        </w:r>
        <w:r>
          <w:fldChar w:fldCharType="separate"/>
        </w:r>
        <w:r>
          <w:t>28</w:t>
        </w:r>
        <w:r>
          <w:fldChar w:fldCharType="end"/>
        </w:r>
      </w:hyperlink>
    </w:p>
    <w:p>
      <w:pPr>
        <w:pStyle w:val="TOC2"/>
        <w:tabs>
          <w:tab w:val="right" w:leader="dot" w:pos="8306"/>
        </w:tabs>
      </w:pPr>
      <w:hyperlink w:anchor="_Toc18940" w:history="1">
        <w:r>
          <w:rPr>
            <w:rFonts w:ascii="仿宋" w:eastAsia="仿宋" w:hAnsi="仿宋" w:cs="仿宋" w:hint="eastAsia"/>
            <w:lang w:eastAsia="zh-CN"/>
          </w:rPr>
          <w:t>(二)、行业影响分析</w:t>
        </w:r>
        <w:r>
          <w:tab/>
        </w:r>
        <w:r>
          <w:fldChar w:fldCharType="begin"/>
        </w:r>
        <w:r>
          <w:instrText xml:space="preserve"> PAGEREF _Toc18940 \h </w:instrText>
        </w:r>
        <w:r>
          <w:fldChar w:fldCharType="separate"/>
        </w:r>
        <w:r>
          <w:t>30</w:t>
        </w:r>
        <w:r>
          <w:fldChar w:fldCharType="end"/>
        </w:r>
      </w:hyperlink>
    </w:p>
    <w:p>
      <w:pPr>
        <w:pStyle w:val="TOC2"/>
        <w:tabs>
          <w:tab w:val="right" w:leader="dot" w:pos="8306"/>
        </w:tabs>
      </w:pPr>
      <w:hyperlink w:anchor="_Toc32263" w:history="1">
        <w:r>
          <w:rPr>
            <w:rFonts w:ascii="仿宋" w:eastAsia="仿宋" w:hAnsi="仿宋" w:cs="仿宋" w:hint="eastAsia"/>
            <w:lang w:eastAsia="zh-CN"/>
          </w:rPr>
          <w:t>(三)、区域经济影响分析</w:t>
        </w:r>
        <w:r>
          <w:tab/>
        </w:r>
        <w:r>
          <w:fldChar w:fldCharType="begin"/>
        </w:r>
        <w:r>
          <w:instrText xml:space="preserve"> PAGEREF _Toc32263 \h </w:instrText>
        </w:r>
        <w:r>
          <w:fldChar w:fldCharType="separate"/>
        </w:r>
        <w:r>
          <w:t>32</w:t>
        </w:r>
        <w:r>
          <w:fldChar w:fldCharType="end"/>
        </w:r>
      </w:hyperlink>
    </w:p>
    <w:p>
      <w:pPr>
        <w:pStyle w:val="TOC2"/>
        <w:tabs>
          <w:tab w:val="right" w:leader="dot" w:pos="8306"/>
        </w:tabs>
      </w:pPr>
      <w:hyperlink w:anchor="_Toc2832" w:history="1">
        <w:r>
          <w:rPr>
            <w:rFonts w:ascii="仿宋" w:eastAsia="仿宋" w:hAnsi="仿宋" w:cs="仿宋" w:hint="eastAsia"/>
            <w:lang w:eastAsia="zh-CN"/>
          </w:rPr>
          <w:t>(四)、宏观经济影响分析</w:t>
        </w:r>
        <w:r>
          <w:tab/>
        </w:r>
        <w:r>
          <w:fldChar w:fldCharType="begin"/>
        </w:r>
        <w:r>
          <w:instrText xml:space="preserve"> PAGEREF _Toc2832 \h </w:instrText>
        </w:r>
        <w:r>
          <w:fldChar w:fldCharType="separate"/>
        </w:r>
        <w:r>
          <w:t>33</w:t>
        </w:r>
        <w:r>
          <w:fldChar w:fldCharType="end"/>
        </w:r>
      </w:hyperlink>
    </w:p>
    <w:p>
      <w:pPr>
        <w:pStyle w:val="TOC1"/>
        <w:tabs>
          <w:tab w:val="right" w:leader="dot" w:pos="8306"/>
        </w:tabs>
      </w:pPr>
      <w:hyperlink w:anchor="_Toc10862" w:history="1">
        <w:r>
          <w:rPr>
            <w:rFonts w:ascii="仿宋" w:eastAsia="仿宋" w:hAnsi="仿宋" w:cs="仿宋" w:hint="eastAsia"/>
            <w:lang w:eastAsia="zh-CN"/>
          </w:rPr>
          <w:t>六、环境和生态影响分析</w:t>
        </w:r>
        <w:r>
          <w:tab/>
        </w:r>
        <w:r>
          <w:fldChar w:fldCharType="begin"/>
        </w:r>
        <w:r>
          <w:instrText xml:space="preserve"> PAGEREF _Toc10862 \h </w:instrText>
        </w:r>
        <w:r>
          <w:fldChar w:fldCharType="separate"/>
        </w:r>
        <w:r>
          <w:t>34</w:t>
        </w:r>
        <w:r>
          <w:fldChar w:fldCharType="end"/>
        </w:r>
      </w:hyperlink>
    </w:p>
    <w:p>
      <w:pPr>
        <w:pStyle w:val="TOC2"/>
        <w:tabs>
          <w:tab w:val="right" w:leader="dot" w:pos="8306"/>
        </w:tabs>
      </w:pPr>
      <w:hyperlink w:anchor="_Toc29464" w:history="1">
        <w:r>
          <w:rPr>
            <w:rFonts w:ascii="仿宋" w:eastAsia="仿宋" w:hAnsi="仿宋" w:cs="仿宋" w:hint="eastAsia"/>
            <w:lang w:eastAsia="zh-CN"/>
          </w:rPr>
          <w:t>(一)、环境和生态现状</w:t>
        </w:r>
        <w:r>
          <w:tab/>
        </w:r>
        <w:r>
          <w:fldChar w:fldCharType="begin"/>
        </w:r>
        <w:r>
          <w:instrText xml:space="preserve"> PAGEREF _Toc29464 \h </w:instrText>
        </w:r>
        <w:r>
          <w:fldChar w:fldCharType="separate"/>
        </w:r>
        <w:r>
          <w:t>34</w:t>
        </w:r>
        <w:r>
          <w:fldChar w:fldCharType="end"/>
        </w:r>
      </w:hyperlink>
    </w:p>
    <w:p>
      <w:pPr>
        <w:pStyle w:val="TOC2"/>
        <w:tabs>
          <w:tab w:val="right" w:leader="dot" w:pos="8306"/>
        </w:tabs>
      </w:pPr>
      <w:hyperlink w:anchor="_Toc30264" w:history="1">
        <w:r>
          <w:rPr>
            <w:rFonts w:ascii="仿宋" w:eastAsia="仿宋" w:hAnsi="仿宋" w:cs="仿宋" w:hint="eastAsia"/>
            <w:lang w:eastAsia="zh-CN"/>
          </w:rPr>
          <w:t>(二)、生态环境影响分析</w:t>
        </w:r>
        <w:r>
          <w:tab/>
        </w:r>
        <w:r>
          <w:fldChar w:fldCharType="begin"/>
        </w:r>
        <w:r>
          <w:instrText xml:space="preserve"> PAGEREF _Toc30264 \h </w:instrText>
        </w:r>
        <w:r>
          <w:fldChar w:fldCharType="separate"/>
        </w:r>
        <w:r>
          <w:t>36</w:t>
        </w:r>
        <w:r>
          <w:fldChar w:fldCharType="end"/>
        </w:r>
      </w:hyperlink>
    </w:p>
    <w:p>
      <w:pPr>
        <w:pStyle w:val="TOC2"/>
        <w:tabs>
          <w:tab w:val="right" w:leader="dot" w:pos="8306"/>
        </w:tabs>
      </w:pPr>
      <w:hyperlink w:anchor="_Toc8492" w:history="1">
        <w:r>
          <w:rPr>
            <w:rFonts w:ascii="仿宋" w:eastAsia="仿宋" w:hAnsi="仿宋" w:cs="仿宋" w:hint="eastAsia"/>
            <w:lang w:eastAsia="zh-CN"/>
          </w:rPr>
          <w:t>(三)、生态环境保护措施</w:t>
        </w:r>
        <w:r>
          <w:tab/>
        </w:r>
        <w:r>
          <w:fldChar w:fldCharType="begin"/>
        </w:r>
        <w:r>
          <w:instrText xml:space="preserve"> PAGEREF _Toc8492 \h </w:instrText>
        </w:r>
        <w:r>
          <w:fldChar w:fldCharType="separate"/>
        </w:r>
        <w:r>
          <w:t>37</w:t>
        </w:r>
        <w:r>
          <w:fldChar w:fldCharType="end"/>
        </w:r>
      </w:hyperlink>
    </w:p>
    <w:p>
      <w:pPr>
        <w:pStyle w:val="TOC2"/>
        <w:tabs>
          <w:tab w:val="right" w:leader="dot" w:pos="8306"/>
        </w:tabs>
      </w:pPr>
      <w:hyperlink w:anchor="_Toc24649" w:history="1">
        <w:r>
          <w:rPr>
            <w:rFonts w:ascii="仿宋" w:eastAsia="仿宋" w:hAnsi="仿宋" w:cs="仿宋" w:hint="eastAsia"/>
            <w:lang w:eastAsia="zh-CN"/>
          </w:rPr>
          <w:t>(四)、地质灾害影响分析</w:t>
        </w:r>
        <w:r>
          <w:tab/>
        </w:r>
        <w:r>
          <w:fldChar w:fldCharType="begin"/>
        </w:r>
        <w:r>
          <w:instrText xml:space="preserve"> PAGEREF _Toc24649 \h </w:instrText>
        </w:r>
        <w:r>
          <w:fldChar w:fldCharType="separate"/>
        </w:r>
        <w:r>
          <w:t>39</w:t>
        </w:r>
        <w:r>
          <w:fldChar w:fldCharType="end"/>
        </w:r>
      </w:hyperlink>
    </w:p>
    <w:p>
      <w:pPr>
        <w:pStyle w:val="TOC2"/>
        <w:tabs>
          <w:tab w:val="right" w:leader="dot" w:pos="8306"/>
        </w:tabs>
      </w:pPr>
      <w:hyperlink w:anchor="_Toc3127" w:history="1">
        <w:r>
          <w:rPr>
            <w:rFonts w:ascii="仿宋" w:eastAsia="仿宋" w:hAnsi="仿宋" w:cs="仿宋" w:hint="eastAsia"/>
            <w:lang w:eastAsia="zh-CN"/>
          </w:rPr>
          <w:t>(五)、特殊环境影响</w:t>
        </w:r>
        <w:r>
          <w:tab/>
        </w:r>
        <w:r>
          <w:fldChar w:fldCharType="begin"/>
        </w:r>
        <w:r>
          <w:instrText xml:space="preserve"> PAGEREF _Toc3127 \h </w:instrText>
        </w:r>
        <w:r>
          <w:fldChar w:fldCharType="separate"/>
        </w:r>
        <w:r>
          <w:t>40</w:t>
        </w:r>
        <w:r>
          <w:fldChar w:fldCharType="end"/>
        </w:r>
      </w:hyperlink>
    </w:p>
    <w:p>
      <w:pPr>
        <w:pStyle w:val="TOC1"/>
        <w:tabs>
          <w:tab w:val="right" w:leader="dot" w:pos="8306"/>
        </w:tabs>
      </w:pPr>
      <w:hyperlink w:anchor="_Toc4363" w:history="1">
        <w:r>
          <w:rPr>
            <w:rFonts w:ascii="仿宋" w:eastAsia="仿宋" w:hAnsi="仿宋" w:cs="仿宋" w:hint="eastAsia"/>
            <w:lang w:eastAsia="zh-CN"/>
          </w:rPr>
          <w:t>七、项目变更管理</w:t>
        </w:r>
        <w:r>
          <w:tab/>
        </w:r>
        <w:r>
          <w:fldChar w:fldCharType="begin"/>
        </w:r>
        <w:r>
          <w:instrText xml:space="preserve"> PAGEREF _Toc4363 \h </w:instrText>
        </w:r>
        <w:r>
          <w:fldChar w:fldCharType="separate"/>
        </w:r>
        <w:r>
          <w:t>41</w:t>
        </w:r>
        <w:r>
          <w:fldChar w:fldCharType="end"/>
        </w:r>
      </w:hyperlink>
    </w:p>
    <w:p>
      <w:pPr>
        <w:pStyle w:val="TOC2"/>
        <w:tabs>
          <w:tab w:val="right" w:leader="dot" w:pos="8306"/>
        </w:tabs>
      </w:pPr>
      <w:hyperlink w:anchor="_Toc23401" w:history="1">
        <w:r>
          <w:rPr>
            <w:rFonts w:ascii="仿宋" w:eastAsia="仿宋" w:hAnsi="仿宋" w:cs="仿宋" w:hint="eastAsia"/>
            <w:lang w:eastAsia="zh-CN"/>
          </w:rPr>
          <w:t>(一)、变更控制流程</w:t>
        </w:r>
        <w:r>
          <w:tab/>
        </w:r>
        <w:r>
          <w:fldChar w:fldCharType="begin"/>
        </w:r>
        <w:r>
          <w:instrText xml:space="preserve"> PAGEREF _Toc23401 \h </w:instrText>
        </w:r>
        <w:r>
          <w:fldChar w:fldCharType="separate"/>
        </w:r>
        <w:r>
          <w:t>41</w:t>
        </w:r>
        <w:r>
          <w:fldChar w:fldCharType="end"/>
        </w:r>
      </w:hyperlink>
    </w:p>
    <w:p>
      <w:pPr>
        <w:pStyle w:val="TOC2"/>
        <w:tabs>
          <w:tab w:val="right" w:leader="dot" w:pos="8306"/>
        </w:tabs>
      </w:pPr>
      <w:hyperlink w:anchor="_Toc22962" w:history="1">
        <w:r>
          <w:rPr>
            <w:rFonts w:ascii="仿宋" w:eastAsia="仿宋" w:hAnsi="仿宋" w:cs="仿宋" w:hint="eastAsia"/>
            <w:lang w:eastAsia="zh-CN"/>
          </w:rPr>
          <w:t>(二)、影响评估与处理</w:t>
        </w:r>
        <w:r>
          <w:tab/>
        </w:r>
        <w:r>
          <w:fldChar w:fldCharType="begin"/>
        </w:r>
        <w:r>
          <w:instrText xml:space="preserve"> PAGEREF _Toc22962 \h </w:instrText>
        </w:r>
        <w:r>
          <w:fldChar w:fldCharType="separate"/>
        </w:r>
        <w:r>
          <w:t>42</w:t>
        </w:r>
        <w:r>
          <w:fldChar w:fldCharType="end"/>
        </w:r>
      </w:hyperlink>
    </w:p>
    <w:p>
      <w:pPr>
        <w:pStyle w:val="TOC2"/>
        <w:tabs>
          <w:tab w:val="right" w:leader="dot" w:pos="8306"/>
        </w:tabs>
      </w:pPr>
      <w:hyperlink w:anchor="_Toc20187" w:history="1">
        <w:r>
          <w:rPr>
            <w:rFonts w:ascii="仿宋" w:eastAsia="仿宋" w:hAnsi="仿宋" w:cs="仿宋" w:hint="eastAsia"/>
            <w:lang w:eastAsia="zh-CN"/>
          </w:rPr>
          <w:t>(三)、变更记录与追踪</w:t>
        </w:r>
        <w:r>
          <w:tab/>
        </w:r>
        <w:r>
          <w:fldChar w:fldCharType="begin"/>
        </w:r>
        <w:r>
          <w:instrText xml:space="preserve"> PAGEREF _Toc20187 \h </w:instrText>
        </w:r>
        <w:r>
          <w:fldChar w:fldCharType="separate"/>
        </w:r>
        <w:r>
          <w:t>44</w:t>
        </w:r>
        <w:r>
          <w:fldChar w:fldCharType="end"/>
        </w:r>
      </w:hyperlink>
    </w:p>
    <w:p>
      <w:pPr>
        <w:pStyle w:val="TOC2"/>
        <w:tabs>
          <w:tab w:val="right" w:leader="dot" w:pos="8306"/>
        </w:tabs>
      </w:pPr>
      <w:hyperlink w:anchor="_Toc18117" w:history="1">
        <w:r>
          <w:rPr>
            <w:rFonts w:ascii="仿宋" w:eastAsia="仿宋" w:hAnsi="仿宋" w:cs="仿宋" w:hint="eastAsia"/>
            <w:lang w:eastAsia="zh-CN"/>
          </w:rPr>
          <w:t>(四)、变更管理策略</w:t>
        </w:r>
        <w:r>
          <w:tab/>
        </w:r>
        <w:r>
          <w:fldChar w:fldCharType="begin"/>
        </w:r>
        <w:r>
          <w:instrText xml:space="preserve"> PAGEREF _Toc18117 \h </w:instrText>
        </w:r>
        <w:r>
          <w:fldChar w:fldCharType="separate"/>
        </w:r>
        <w:r>
          <w:t>45</w:t>
        </w:r>
        <w:r>
          <w:fldChar w:fldCharType="end"/>
        </w:r>
      </w:hyperlink>
    </w:p>
    <w:p>
      <w:pPr>
        <w:pStyle w:val="TOC1"/>
        <w:tabs>
          <w:tab w:val="right" w:leader="dot" w:pos="8306"/>
        </w:tabs>
      </w:pPr>
      <w:hyperlink w:anchor="_Toc8834" w:history="1">
        <w:r>
          <w:rPr>
            <w:rFonts w:ascii="仿宋" w:eastAsia="仿宋" w:hAnsi="仿宋" w:cs="仿宋" w:hint="eastAsia"/>
            <w:lang w:eastAsia="zh-CN"/>
          </w:rPr>
          <w:t>八、经济效益与社会效益优化</w:t>
        </w:r>
        <w:r>
          <w:tab/>
        </w:r>
        <w:r>
          <w:fldChar w:fldCharType="begin"/>
        </w:r>
        <w:r>
          <w:instrText xml:space="preserve"> PAGEREF _Toc8834 \h </w:instrText>
        </w:r>
        <w:r>
          <w:fldChar w:fldCharType="separate"/>
        </w:r>
        <w:r>
          <w:t>47</w:t>
        </w:r>
        <w:r>
          <w:fldChar w:fldCharType="end"/>
        </w:r>
      </w:hyperlink>
    </w:p>
    <w:p>
      <w:pPr>
        <w:pStyle w:val="TOC2"/>
        <w:tabs>
          <w:tab w:val="right" w:leader="dot" w:pos="8306"/>
        </w:tabs>
      </w:pPr>
      <w:hyperlink w:anchor="_Toc10184" w:history="1">
        <w:r>
          <w:rPr>
            <w:rFonts w:ascii="仿宋" w:eastAsia="仿宋" w:hAnsi="仿宋" w:cs="仿宋" w:hint="eastAsia"/>
            <w:lang w:eastAsia="zh-CN"/>
          </w:rPr>
          <w:t>(一)、经济效益提升策略</w:t>
        </w:r>
        <w:r>
          <w:tab/>
        </w:r>
        <w:r>
          <w:fldChar w:fldCharType="begin"/>
        </w:r>
        <w:r>
          <w:instrText xml:space="preserve"> PAGEREF _Toc10184 \h </w:instrText>
        </w:r>
        <w:r>
          <w:fldChar w:fldCharType="separate"/>
        </w:r>
        <w:r>
          <w:t>47</w:t>
        </w:r>
        <w:r>
          <w:fldChar w:fldCharType="end"/>
        </w:r>
      </w:hyperlink>
    </w:p>
    <w:p>
      <w:pPr>
        <w:pStyle w:val="TOC2"/>
        <w:tabs>
          <w:tab w:val="right" w:leader="dot" w:pos="8306"/>
        </w:tabs>
      </w:pPr>
      <w:hyperlink w:anchor="_Toc26036" w:history="1">
        <w:r>
          <w:rPr>
            <w:rFonts w:ascii="仿宋" w:eastAsia="仿宋" w:hAnsi="仿宋" w:cs="仿宋" w:hint="eastAsia"/>
            <w:lang w:eastAsia="zh-CN"/>
          </w:rPr>
          <w:t>(二)、社会效益增强方案</w:t>
        </w:r>
        <w:r>
          <w:tab/>
        </w:r>
        <w:r>
          <w:fldChar w:fldCharType="begin"/>
        </w:r>
        <w:r>
          <w:instrText xml:space="preserve"> PAGEREF _Toc26036 \h </w:instrText>
        </w:r>
        <w:r>
          <w:fldChar w:fldCharType="separate"/>
        </w:r>
        <w:r>
          <w:t>48</w:t>
        </w:r>
        <w:r>
          <w:fldChar w:fldCharType="end"/>
        </w:r>
      </w:hyperlink>
    </w:p>
    <w:p>
      <w:pPr>
        <w:pStyle w:val="TOC1"/>
        <w:tabs>
          <w:tab w:val="right" w:leader="dot" w:pos="8306"/>
        </w:tabs>
      </w:pPr>
      <w:hyperlink w:anchor="_Toc15659" w:history="1">
        <w:r>
          <w:rPr>
            <w:rFonts w:ascii="仿宋" w:eastAsia="仿宋" w:hAnsi="仿宋" w:cs="仿宋" w:hint="eastAsia"/>
            <w:lang w:eastAsia="zh-CN"/>
          </w:rPr>
          <w:t>九、环境保护与绿色发展</w:t>
        </w:r>
        <w:r>
          <w:tab/>
        </w:r>
        <w:r>
          <w:fldChar w:fldCharType="begin"/>
        </w:r>
        <w:r>
          <w:instrText xml:space="preserve"> PAGEREF _Toc15659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40" w:history="1">
        <w:r>
          <w:rPr>
            <w:rFonts w:ascii="仿宋" w:eastAsia="仿宋" w:hAnsi="仿宋" w:cs="仿宋" w:hint="eastAsia"/>
            <w:lang w:eastAsia="zh-CN"/>
          </w:rPr>
          <w:t>(一)、环境保护措施</w:t>
        </w:r>
        <w:r>
          <w:tab/>
        </w:r>
        <w:r>
          <w:fldChar w:fldCharType="begin"/>
        </w:r>
        <w:r>
          <w:instrText xml:space="preserve"> PAGEREF _Toc21440 \h </w:instrText>
        </w:r>
        <w:r>
          <w:fldChar w:fldCharType="separate"/>
        </w:r>
        <w:r>
          <w:t>49</w:t>
        </w:r>
        <w:r>
          <w:fldChar w:fldCharType="end"/>
        </w:r>
      </w:hyperlink>
    </w:p>
    <w:p>
      <w:pPr>
        <w:pStyle w:val="TOC2"/>
        <w:tabs>
          <w:tab w:val="right" w:leader="dot" w:pos="8306"/>
        </w:tabs>
      </w:pPr>
      <w:hyperlink w:anchor="_Toc1792" w:history="1">
        <w:r>
          <w:rPr>
            <w:rFonts w:ascii="仿宋" w:eastAsia="仿宋" w:hAnsi="仿宋" w:cs="仿宋" w:hint="eastAsia"/>
            <w:lang w:eastAsia="zh-CN"/>
          </w:rPr>
          <w:t>(二)、绿色发展与可持续发展策略</w:t>
        </w:r>
        <w:r>
          <w:tab/>
        </w:r>
        <w:r>
          <w:fldChar w:fldCharType="begin"/>
        </w:r>
        <w:r>
          <w:instrText xml:space="preserve"> PAGEREF _Toc1792 \h </w:instrText>
        </w:r>
        <w:r>
          <w:fldChar w:fldCharType="separate"/>
        </w:r>
        <w:r>
          <w:t>51</w:t>
        </w:r>
        <w:r>
          <w:fldChar w:fldCharType="end"/>
        </w:r>
      </w:hyperlink>
    </w:p>
    <w:p>
      <w:pPr>
        <w:pStyle w:val="TOC1"/>
        <w:tabs>
          <w:tab w:val="right" w:leader="dot" w:pos="8306"/>
        </w:tabs>
      </w:pPr>
      <w:hyperlink w:anchor="_Toc24177" w:history="1">
        <w:r>
          <w:rPr>
            <w:rFonts w:ascii="仿宋" w:eastAsia="仿宋" w:hAnsi="仿宋" w:cs="仿宋" w:hint="eastAsia"/>
            <w:lang w:eastAsia="zh-CN"/>
          </w:rPr>
          <w:t>十、项目进度计划</w:t>
        </w:r>
        <w:r>
          <w:tab/>
        </w:r>
        <w:r>
          <w:fldChar w:fldCharType="begin"/>
        </w:r>
        <w:r>
          <w:instrText xml:space="preserve"> PAGEREF _Toc24177 \h </w:instrText>
        </w:r>
        <w:r>
          <w:fldChar w:fldCharType="separate"/>
        </w:r>
        <w:r>
          <w:t>52</w:t>
        </w:r>
        <w:r>
          <w:fldChar w:fldCharType="end"/>
        </w:r>
      </w:hyperlink>
    </w:p>
    <w:p>
      <w:pPr>
        <w:pStyle w:val="TOC2"/>
        <w:tabs>
          <w:tab w:val="right" w:leader="dot" w:pos="8306"/>
        </w:tabs>
      </w:pPr>
      <w:hyperlink w:anchor="_Toc16893" w:history="1">
        <w:r>
          <w:rPr>
            <w:rFonts w:ascii="仿宋" w:eastAsia="仿宋" w:hAnsi="仿宋" w:cs="仿宋" w:hint="eastAsia"/>
            <w:lang w:eastAsia="zh-CN"/>
          </w:rPr>
          <w:t>(一)、建设周期</w:t>
        </w:r>
        <w:r>
          <w:tab/>
        </w:r>
        <w:r>
          <w:fldChar w:fldCharType="begin"/>
        </w:r>
        <w:r>
          <w:instrText xml:space="preserve"> PAGEREF _Toc16893 \h </w:instrText>
        </w:r>
        <w:r>
          <w:fldChar w:fldCharType="separate"/>
        </w:r>
        <w:r>
          <w:t>52</w:t>
        </w:r>
        <w:r>
          <w:fldChar w:fldCharType="end"/>
        </w:r>
      </w:hyperlink>
    </w:p>
    <w:p>
      <w:pPr>
        <w:pStyle w:val="TOC2"/>
        <w:tabs>
          <w:tab w:val="right" w:leader="dot" w:pos="8306"/>
        </w:tabs>
      </w:pPr>
      <w:hyperlink w:anchor="_Toc24942" w:history="1">
        <w:r>
          <w:rPr>
            <w:rFonts w:ascii="仿宋" w:eastAsia="仿宋" w:hAnsi="仿宋" w:cs="仿宋" w:hint="eastAsia"/>
            <w:lang w:eastAsia="zh-CN"/>
          </w:rPr>
          <w:t>(二)、建设进度</w:t>
        </w:r>
        <w:r>
          <w:tab/>
        </w:r>
        <w:r>
          <w:fldChar w:fldCharType="begin"/>
        </w:r>
        <w:r>
          <w:instrText xml:space="preserve"> PAGEREF _Toc24942 \h </w:instrText>
        </w:r>
        <w:r>
          <w:fldChar w:fldCharType="separate"/>
        </w:r>
        <w:r>
          <w:t>53</w:t>
        </w:r>
        <w:r>
          <w:fldChar w:fldCharType="end"/>
        </w:r>
      </w:hyperlink>
    </w:p>
    <w:p>
      <w:pPr>
        <w:pStyle w:val="TOC2"/>
        <w:tabs>
          <w:tab w:val="right" w:leader="dot" w:pos="8306"/>
        </w:tabs>
      </w:pPr>
      <w:hyperlink w:anchor="_Toc19915" w:history="1">
        <w:r>
          <w:rPr>
            <w:rFonts w:ascii="仿宋" w:eastAsia="仿宋" w:hAnsi="仿宋" w:cs="仿宋" w:hint="eastAsia"/>
            <w:lang w:eastAsia="zh-CN"/>
          </w:rPr>
          <w:t>(三)、进度安排注意事项</w:t>
        </w:r>
        <w:r>
          <w:tab/>
        </w:r>
        <w:r>
          <w:fldChar w:fldCharType="begin"/>
        </w:r>
        <w:r>
          <w:instrText xml:space="preserve"> PAGEREF _Toc19915 \h </w:instrText>
        </w:r>
        <w:r>
          <w:fldChar w:fldCharType="separate"/>
        </w:r>
        <w:r>
          <w:t>54</w:t>
        </w:r>
        <w:r>
          <w:fldChar w:fldCharType="end"/>
        </w:r>
      </w:hyperlink>
    </w:p>
    <w:p>
      <w:pPr>
        <w:pStyle w:val="TOC2"/>
        <w:tabs>
          <w:tab w:val="right" w:leader="dot" w:pos="8306"/>
        </w:tabs>
      </w:pPr>
      <w:hyperlink w:anchor="_Toc28118" w:history="1">
        <w:r>
          <w:rPr>
            <w:rFonts w:ascii="仿宋" w:eastAsia="仿宋" w:hAnsi="仿宋" w:cs="仿宋" w:hint="eastAsia"/>
            <w:lang w:eastAsia="zh-CN"/>
          </w:rPr>
          <w:t>(四)、人力资源配置</w:t>
        </w:r>
        <w:r>
          <w:tab/>
        </w:r>
        <w:r>
          <w:fldChar w:fldCharType="begin"/>
        </w:r>
        <w:r>
          <w:instrText xml:space="preserve"> PAGEREF _Toc28118 \h </w:instrText>
        </w:r>
        <w:r>
          <w:fldChar w:fldCharType="separate"/>
        </w:r>
        <w:r>
          <w:t>55</w:t>
        </w:r>
        <w:r>
          <w:fldChar w:fldCharType="end"/>
        </w:r>
      </w:hyperlink>
    </w:p>
    <w:p>
      <w:pPr>
        <w:pStyle w:val="TOC2"/>
        <w:tabs>
          <w:tab w:val="right" w:leader="dot" w:pos="8306"/>
        </w:tabs>
      </w:pPr>
      <w:hyperlink w:anchor="_Toc20161" w:history="1">
        <w:r>
          <w:rPr>
            <w:rFonts w:ascii="仿宋" w:eastAsia="仿宋" w:hAnsi="仿宋" w:cs="仿宋" w:hint="eastAsia"/>
            <w:lang w:eastAsia="zh-CN"/>
          </w:rPr>
          <w:t>(五)、员工培训</w:t>
        </w:r>
        <w:r>
          <w:tab/>
        </w:r>
        <w:r>
          <w:fldChar w:fldCharType="begin"/>
        </w:r>
        <w:r>
          <w:instrText xml:space="preserve"> PAGEREF _Toc20161 \h </w:instrText>
        </w:r>
        <w:r>
          <w:fldChar w:fldCharType="separate"/>
        </w:r>
        <w:r>
          <w:t>57</w:t>
        </w:r>
        <w:r>
          <w:fldChar w:fldCharType="end"/>
        </w:r>
      </w:hyperlink>
    </w:p>
    <w:p>
      <w:pPr>
        <w:pStyle w:val="TOC2"/>
        <w:tabs>
          <w:tab w:val="right" w:leader="dot" w:pos="8306"/>
        </w:tabs>
      </w:pPr>
      <w:hyperlink w:anchor="_Toc22413" w:history="1">
        <w:r>
          <w:rPr>
            <w:rFonts w:ascii="仿宋" w:eastAsia="仿宋" w:hAnsi="仿宋" w:cs="仿宋" w:hint="eastAsia"/>
            <w:lang w:eastAsia="zh-CN"/>
          </w:rPr>
          <w:t>(六)、项目实施保障</w:t>
        </w:r>
        <w:r>
          <w:tab/>
        </w:r>
        <w:r>
          <w:fldChar w:fldCharType="begin"/>
        </w:r>
        <w:r>
          <w:instrText xml:space="preserve"> PAGEREF _Toc22413 \h </w:instrText>
        </w:r>
        <w:r>
          <w:fldChar w:fldCharType="separate"/>
        </w:r>
        <w:r>
          <w:t>58</w:t>
        </w:r>
        <w:r>
          <w:fldChar w:fldCharType="end"/>
        </w:r>
      </w:hyperlink>
    </w:p>
    <w:p>
      <w:pPr>
        <w:pStyle w:val="TOC2"/>
        <w:tabs>
          <w:tab w:val="right" w:leader="dot" w:pos="8306"/>
        </w:tabs>
      </w:pPr>
      <w:hyperlink w:anchor="_Toc11891" w:history="1">
        <w:r>
          <w:rPr>
            <w:rFonts w:ascii="仿宋" w:eastAsia="仿宋" w:hAnsi="仿宋" w:cs="仿宋" w:hint="eastAsia"/>
            <w:lang w:eastAsia="zh-CN"/>
          </w:rPr>
          <w:t>(七)、安全规范管理</w:t>
        </w:r>
        <w:r>
          <w:tab/>
        </w:r>
        <w:r>
          <w:fldChar w:fldCharType="begin"/>
        </w:r>
        <w:r>
          <w:instrText xml:space="preserve"> PAGEREF _Toc11891 \h </w:instrText>
        </w:r>
        <w:r>
          <w:fldChar w:fldCharType="separate"/>
        </w:r>
        <w:r>
          <w:t>59</w:t>
        </w:r>
        <w:r>
          <w:fldChar w:fldCharType="end"/>
        </w:r>
      </w:hyperlink>
    </w:p>
    <w:p>
      <w:pPr>
        <w:pStyle w:val="TOC1"/>
        <w:tabs>
          <w:tab w:val="right" w:leader="dot" w:pos="8306"/>
        </w:tabs>
      </w:pPr>
      <w:hyperlink w:anchor="_Toc14863" w:history="1">
        <w:r>
          <w:rPr>
            <w:rFonts w:ascii="仿宋" w:eastAsia="仿宋" w:hAnsi="仿宋" w:cs="仿宋" w:hint="eastAsia"/>
            <w:lang w:eastAsia="zh-CN"/>
          </w:rPr>
          <w:t>十一、项目实施与管理方案</w:t>
        </w:r>
        <w:r>
          <w:tab/>
        </w:r>
        <w:r>
          <w:fldChar w:fldCharType="begin"/>
        </w:r>
        <w:r>
          <w:instrText xml:space="preserve"> PAGEREF _Toc14863 \h </w:instrText>
        </w:r>
        <w:r>
          <w:fldChar w:fldCharType="separate"/>
        </w:r>
        <w:r>
          <w:t>60</w:t>
        </w:r>
        <w:r>
          <w:fldChar w:fldCharType="end"/>
        </w:r>
      </w:hyperlink>
    </w:p>
    <w:p>
      <w:pPr>
        <w:pStyle w:val="TOC2"/>
        <w:tabs>
          <w:tab w:val="right" w:leader="dot" w:pos="8306"/>
        </w:tabs>
      </w:pPr>
      <w:hyperlink w:anchor="_Toc31169" w:history="1">
        <w:r>
          <w:rPr>
            <w:rFonts w:ascii="仿宋" w:eastAsia="仿宋" w:hAnsi="仿宋" w:cs="仿宋" w:hint="eastAsia"/>
            <w:lang w:eastAsia="zh-CN"/>
          </w:rPr>
          <w:t>(一)、项目实施计划</w:t>
        </w:r>
        <w:r>
          <w:tab/>
        </w:r>
        <w:r>
          <w:fldChar w:fldCharType="begin"/>
        </w:r>
        <w:r>
          <w:instrText xml:space="preserve"> PAGEREF _Toc31169 \h </w:instrText>
        </w:r>
        <w:r>
          <w:fldChar w:fldCharType="separate"/>
        </w:r>
        <w:r>
          <w:t>60</w:t>
        </w:r>
        <w:r>
          <w:fldChar w:fldCharType="end"/>
        </w:r>
      </w:hyperlink>
    </w:p>
    <w:p>
      <w:pPr>
        <w:pStyle w:val="TOC2"/>
        <w:tabs>
          <w:tab w:val="right" w:leader="dot" w:pos="8306"/>
        </w:tabs>
      </w:pPr>
      <w:hyperlink w:anchor="_Toc6345" w:history="1">
        <w:r>
          <w:rPr>
            <w:rFonts w:ascii="仿宋" w:eastAsia="仿宋" w:hAnsi="仿宋" w:cs="仿宋" w:hint="eastAsia"/>
            <w:lang w:eastAsia="zh-CN"/>
          </w:rPr>
          <w:t>(二)、项目组织机构与职责</w:t>
        </w:r>
        <w:r>
          <w:tab/>
        </w:r>
        <w:r>
          <w:fldChar w:fldCharType="begin"/>
        </w:r>
        <w:r>
          <w:instrText xml:space="preserve"> PAGEREF _Toc6345 \h </w:instrText>
        </w:r>
        <w:r>
          <w:fldChar w:fldCharType="separate"/>
        </w:r>
        <w:r>
          <w:t>61</w:t>
        </w:r>
        <w:r>
          <w:fldChar w:fldCharType="end"/>
        </w:r>
      </w:hyperlink>
    </w:p>
    <w:p>
      <w:pPr>
        <w:pStyle w:val="TOC2"/>
        <w:tabs>
          <w:tab w:val="right" w:leader="dot" w:pos="8306"/>
        </w:tabs>
      </w:pPr>
      <w:hyperlink w:anchor="_Toc20550" w:history="1">
        <w:r>
          <w:rPr>
            <w:rFonts w:ascii="仿宋" w:eastAsia="仿宋" w:hAnsi="仿宋" w:cs="仿宋" w:hint="eastAsia"/>
            <w:lang w:eastAsia="zh-CN"/>
          </w:rPr>
          <w:t>(三)、项目管理与监控体系</w:t>
        </w:r>
        <w:r>
          <w:tab/>
        </w:r>
        <w:r>
          <w:fldChar w:fldCharType="begin"/>
        </w:r>
        <w:r>
          <w:instrText xml:space="preserve"> PAGEREF _Toc20550 \h </w:instrText>
        </w:r>
        <w:r>
          <w:fldChar w:fldCharType="separate"/>
        </w:r>
        <w:r>
          <w:t>64</w:t>
        </w:r>
        <w:r>
          <w:fldChar w:fldCharType="end"/>
        </w:r>
      </w:hyperlink>
    </w:p>
    <w:p>
      <w:pPr>
        <w:pStyle w:val="TOC1"/>
        <w:tabs>
          <w:tab w:val="right" w:leader="dot" w:pos="8306"/>
        </w:tabs>
      </w:pPr>
      <w:hyperlink w:anchor="_Toc8004" w:history="1">
        <w:r>
          <w:rPr>
            <w:rFonts w:ascii="仿宋" w:eastAsia="仿宋" w:hAnsi="仿宋" w:cs="仿宋" w:hint="eastAsia"/>
            <w:lang w:eastAsia="zh-CN"/>
          </w:rPr>
          <w:t>十二、环境保护与治理方案</w:t>
        </w:r>
        <w:r>
          <w:tab/>
        </w:r>
        <w:r>
          <w:fldChar w:fldCharType="begin"/>
        </w:r>
        <w:r>
          <w:instrText xml:space="preserve"> PAGEREF _Toc8004 \h </w:instrText>
        </w:r>
        <w:r>
          <w:fldChar w:fldCharType="separate"/>
        </w:r>
        <w:r>
          <w:t>66</w:t>
        </w:r>
        <w:r>
          <w:fldChar w:fldCharType="end"/>
        </w:r>
      </w:hyperlink>
    </w:p>
    <w:p>
      <w:pPr>
        <w:pStyle w:val="TOC2"/>
        <w:tabs>
          <w:tab w:val="right" w:leader="dot" w:pos="8306"/>
        </w:tabs>
      </w:pPr>
      <w:hyperlink w:anchor="_Toc30807" w:history="1">
        <w:r>
          <w:rPr>
            <w:rFonts w:ascii="仿宋" w:eastAsia="仿宋" w:hAnsi="仿宋" w:cs="仿宋" w:hint="eastAsia"/>
            <w:lang w:eastAsia="zh-CN"/>
          </w:rPr>
          <w:t>(一)、项目环境影响评估</w:t>
        </w:r>
        <w:r>
          <w:tab/>
        </w:r>
        <w:r>
          <w:fldChar w:fldCharType="begin"/>
        </w:r>
        <w:r>
          <w:instrText xml:space="preserve"> PAGEREF _Toc30807 \h </w:instrText>
        </w:r>
        <w:r>
          <w:fldChar w:fldCharType="separate"/>
        </w:r>
        <w:r>
          <w:t>66</w:t>
        </w:r>
        <w:r>
          <w:fldChar w:fldCharType="end"/>
        </w:r>
      </w:hyperlink>
    </w:p>
    <w:p>
      <w:pPr>
        <w:pStyle w:val="TOC2"/>
        <w:tabs>
          <w:tab w:val="right" w:leader="dot" w:pos="8306"/>
        </w:tabs>
      </w:pPr>
      <w:hyperlink w:anchor="_Toc26539" w:history="1">
        <w:r>
          <w:rPr>
            <w:rFonts w:ascii="仿宋" w:eastAsia="仿宋" w:hAnsi="仿宋" w:cs="仿宋" w:hint="eastAsia"/>
            <w:lang w:eastAsia="zh-CN"/>
          </w:rPr>
          <w:t>(二)、环境保护措施与治理方案</w:t>
        </w:r>
        <w:r>
          <w:tab/>
        </w:r>
        <w:r>
          <w:fldChar w:fldCharType="begin"/>
        </w:r>
        <w:r>
          <w:instrText xml:space="preserve"> PAGEREF _Toc26539 \h </w:instrText>
        </w:r>
        <w:r>
          <w:fldChar w:fldCharType="separate"/>
        </w:r>
        <w:r>
          <w:t>66</w:t>
        </w:r>
        <w:r>
          <w:fldChar w:fldCharType="end"/>
        </w:r>
      </w:hyperlink>
    </w:p>
    <w:p>
      <w:pPr>
        <w:pStyle w:val="TOC1"/>
        <w:tabs>
          <w:tab w:val="right" w:leader="dot" w:pos="8306"/>
        </w:tabs>
      </w:pPr>
      <w:hyperlink w:anchor="_Toc1015" w:history="1">
        <w:r>
          <w:rPr>
            <w:rFonts w:ascii="仿宋" w:eastAsia="仿宋" w:hAnsi="仿宋" w:cs="仿宋" w:hint="eastAsia"/>
            <w:lang w:eastAsia="zh-CN"/>
          </w:rPr>
          <w:t>十三、法律法规与政策遵循</w:t>
        </w:r>
        <w:r>
          <w:tab/>
        </w:r>
        <w:r>
          <w:fldChar w:fldCharType="begin"/>
        </w:r>
        <w:r>
          <w:instrText xml:space="preserve"> PAGEREF _Toc1015 \h </w:instrText>
        </w:r>
        <w:r>
          <w:fldChar w:fldCharType="separate"/>
        </w:r>
        <w:r>
          <w:t>67</w:t>
        </w:r>
        <w:r>
          <w:fldChar w:fldCharType="end"/>
        </w:r>
      </w:hyperlink>
    </w:p>
    <w:p>
      <w:pPr>
        <w:pStyle w:val="TOC2"/>
        <w:tabs>
          <w:tab w:val="right" w:leader="dot" w:pos="8306"/>
        </w:tabs>
      </w:pPr>
      <w:hyperlink w:anchor="_Toc8813" w:history="1">
        <w:r>
          <w:rPr>
            <w:rFonts w:ascii="仿宋" w:eastAsia="仿宋" w:hAnsi="仿宋" w:cs="仿宋" w:hint="eastAsia"/>
            <w:lang w:eastAsia="zh-CN"/>
          </w:rPr>
          <w:t>(一)、法律法规遵守</w:t>
        </w:r>
        <w:r>
          <w:tab/>
        </w:r>
        <w:r>
          <w:fldChar w:fldCharType="begin"/>
        </w:r>
        <w:r>
          <w:instrText xml:space="preserve"> PAGEREF _Toc8813 \h </w:instrText>
        </w:r>
        <w:r>
          <w:fldChar w:fldCharType="separate"/>
        </w:r>
        <w:r>
          <w:t>67</w:t>
        </w:r>
        <w:r>
          <w:fldChar w:fldCharType="end"/>
        </w:r>
      </w:hyperlink>
    </w:p>
    <w:p>
      <w:pPr>
        <w:pStyle w:val="TOC2"/>
        <w:tabs>
          <w:tab w:val="right" w:leader="dot" w:pos="8306"/>
        </w:tabs>
      </w:pPr>
      <w:hyperlink w:anchor="_Toc5736" w:history="1">
        <w:r>
          <w:rPr>
            <w:rFonts w:ascii="仿宋" w:eastAsia="仿宋" w:hAnsi="仿宋" w:cs="仿宋" w:hint="eastAsia"/>
            <w:lang w:eastAsia="zh-CN"/>
          </w:rPr>
          <w:t>(二)、政策导向与利用</w:t>
        </w:r>
        <w:r>
          <w:tab/>
        </w:r>
        <w:r>
          <w:fldChar w:fldCharType="begin"/>
        </w:r>
        <w:r>
          <w:instrText xml:space="preserve"> PAGEREF _Toc5736 \h </w:instrText>
        </w:r>
        <w:r>
          <w:fldChar w:fldCharType="separate"/>
        </w:r>
        <w:r>
          <w:t>68</w:t>
        </w:r>
        <w:r>
          <w:fldChar w:fldCharType="end"/>
        </w:r>
      </w:hyperlink>
    </w:p>
    <w:p>
      <w:pPr>
        <w:pStyle w:val="TOC1"/>
        <w:tabs>
          <w:tab w:val="right" w:leader="dot" w:pos="8306"/>
        </w:tabs>
      </w:pPr>
      <w:hyperlink w:anchor="_Toc4111" w:history="1">
        <w:r>
          <w:rPr>
            <w:rFonts w:ascii="仿宋" w:eastAsia="仿宋" w:hAnsi="仿宋" w:cs="仿宋" w:hint="eastAsia"/>
            <w:lang w:eastAsia="zh-CN"/>
          </w:rPr>
          <w:t>十四、成果转化与推广应用</w:t>
        </w:r>
        <w:r>
          <w:tab/>
        </w:r>
        <w:r>
          <w:fldChar w:fldCharType="begin"/>
        </w:r>
        <w:r>
          <w:instrText xml:space="preserve"> PAGEREF _Toc4111 \h </w:instrText>
        </w:r>
        <w:r>
          <w:fldChar w:fldCharType="separate"/>
        </w:r>
        <w:r>
          <w:t>69</w:t>
        </w:r>
        <w:r>
          <w:fldChar w:fldCharType="end"/>
        </w:r>
      </w:hyperlink>
    </w:p>
    <w:p>
      <w:pPr>
        <w:pStyle w:val="TOC2"/>
        <w:tabs>
          <w:tab w:val="right" w:leader="dot" w:pos="8306"/>
        </w:tabs>
      </w:pPr>
      <w:hyperlink w:anchor="_Toc5953" w:history="1">
        <w:r>
          <w:rPr>
            <w:rFonts w:ascii="仿宋" w:eastAsia="仿宋" w:hAnsi="仿宋" w:cs="仿宋" w:hint="eastAsia"/>
            <w:lang w:eastAsia="zh-CN"/>
          </w:rPr>
          <w:t>(一)、成果转化策略制定</w:t>
        </w:r>
        <w:r>
          <w:tab/>
        </w:r>
        <w:r>
          <w:fldChar w:fldCharType="begin"/>
        </w:r>
        <w:r>
          <w:instrText xml:space="preserve"> PAGEREF _Toc5953 \h </w:instrText>
        </w:r>
        <w:r>
          <w:fldChar w:fldCharType="separate"/>
        </w:r>
        <w:r>
          <w:t>69</w:t>
        </w:r>
        <w:r>
          <w:fldChar w:fldCharType="end"/>
        </w:r>
      </w:hyperlink>
    </w:p>
    <w:p>
      <w:pPr>
        <w:pStyle w:val="TOC2"/>
        <w:tabs>
          <w:tab w:val="right" w:leader="dot" w:pos="8306"/>
        </w:tabs>
      </w:pPr>
      <w:hyperlink w:anchor="_Toc1640" w:history="1">
        <w:r>
          <w:rPr>
            <w:rFonts w:ascii="仿宋" w:eastAsia="仿宋" w:hAnsi="仿宋" w:cs="仿宋" w:hint="eastAsia"/>
            <w:lang w:eastAsia="zh-CN"/>
          </w:rPr>
          <w:t>(二)、成果推广应用方案</w:t>
        </w:r>
        <w:r>
          <w:tab/>
        </w:r>
        <w:r>
          <w:fldChar w:fldCharType="begin"/>
        </w:r>
        <w:r>
          <w:instrText xml:space="preserve"> PAGEREF _Toc1640 \h </w:instrText>
        </w:r>
        <w:r>
          <w:fldChar w:fldCharType="separate"/>
        </w:r>
        <w:r>
          <w:t>70</w:t>
        </w:r>
        <w:r>
          <w:fldChar w:fldCharType="end"/>
        </w:r>
      </w:hyperlink>
    </w:p>
    <w:p>
      <w:pPr>
        <w:pStyle w:val="TOC1"/>
        <w:tabs>
          <w:tab w:val="right" w:leader="dot" w:pos="8306"/>
        </w:tabs>
      </w:pPr>
      <w:hyperlink w:anchor="_Toc18223" w:history="1">
        <w:r>
          <w:rPr>
            <w:rFonts w:ascii="仿宋" w:eastAsia="仿宋" w:hAnsi="仿宋" w:cs="仿宋" w:hint="eastAsia"/>
            <w:lang w:eastAsia="zh-CN"/>
          </w:rPr>
          <w:t>十五、人力资源管理与开发</w:t>
        </w:r>
        <w:r>
          <w:tab/>
        </w:r>
        <w:r>
          <w:fldChar w:fldCharType="begin"/>
        </w:r>
        <w:r>
          <w:instrText xml:space="preserve"> PAGEREF _Toc18223 \h </w:instrText>
        </w:r>
        <w:r>
          <w:fldChar w:fldCharType="separate"/>
        </w:r>
        <w:r>
          <w:t>72</w:t>
        </w:r>
        <w:r>
          <w:fldChar w:fldCharType="end"/>
        </w:r>
      </w:hyperlink>
    </w:p>
    <w:p>
      <w:pPr>
        <w:pStyle w:val="TOC2"/>
        <w:tabs>
          <w:tab w:val="right" w:leader="dot" w:pos="8306"/>
        </w:tabs>
      </w:pPr>
      <w:hyperlink w:anchor="_Toc17625" w:history="1">
        <w:r>
          <w:rPr>
            <w:rFonts w:ascii="仿宋" w:eastAsia="仿宋" w:hAnsi="仿宋" w:cs="仿宋" w:hint="eastAsia"/>
            <w:lang w:eastAsia="zh-CN"/>
          </w:rPr>
          <w:t>(一)、人力资源规划</w:t>
        </w:r>
        <w:r>
          <w:tab/>
        </w:r>
        <w:r>
          <w:fldChar w:fldCharType="begin"/>
        </w:r>
        <w:r>
          <w:instrText xml:space="preserve"> PAGEREF _Toc17625 \h </w:instrText>
        </w:r>
        <w:r>
          <w:fldChar w:fldCharType="separate"/>
        </w:r>
        <w:r>
          <w:t>72</w:t>
        </w:r>
        <w:r>
          <w:fldChar w:fldCharType="end"/>
        </w:r>
      </w:hyperlink>
    </w:p>
    <w:p>
      <w:pPr>
        <w:pStyle w:val="TOC2"/>
        <w:tabs>
          <w:tab w:val="right" w:leader="dot" w:pos="8306"/>
        </w:tabs>
      </w:pPr>
      <w:hyperlink w:anchor="_Toc3021" w:history="1">
        <w:r>
          <w:rPr>
            <w:rFonts w:ascii="仿宋" w:eastAsia="仿宋" w:hAnsi="仿宋" w:cs="仿宋" w:hint="eastAsia"/>
            <w:lang w:eastAsia="zh-CN"/>
          </w:rPr>
          <w:t>(二)、人力资源开发与培训</w:t>
        </w:r>
        <w:r>
          <w:tab/>
        </w:r>
        <w:r>
          <w:fldChar w:fldCharType="begin"/>
        </w:r>
        <w:r>
          <w:instrText xml:space="preserve"> PAGEREF _Toc3021 \h </w:instrText>
        </w:r>
        <w:r>
          <w:fldChar w:fldCharType="separate"/>
        </w:r>
        <w:r>
          <w:t>73</w:t>
        </w:r>
        <w:r>
          <w:fldChar w:fldCharType="end"/>
        </w:r>
      </w:hyperlink>
    </w:p>
    <w:p>
      <w:pPr>
        <w:pStyle w:val="TOC1"/>
        <w:tabs>
          <w:tab w:val="right" w:leader="dot" w:pos="8306"/>
        </w:tabs>
      </w:pPr>
      <w:hyperlink w:anchor="_Toc14152" w:history="1">
        <w:r>
          <w:rPr>
            <w:rFonts w:ascii="仿宋" w:eastAsia="仿宋" w:hAnsi="仿宋" w:cs="仿宋" w:hint="eastAsia"/>
            <w:lang w:eastAsia="zh-CN"/>
          </w:rPr>
          <w:t>十六、创新驱动与持续发展</w:t>
        </w:r>
        <w:r>
          <w:tab/>
        </w:r>
        <w:r>
          <w:fldChar w:fldCharType="begin"/>
        </w:r>
        <w:r>
          <w:instrText xml:space="preserve"> PAGEREF _Toc14152 \h </w:instrText>
        </w:r>
        <w:r>
          <w:fldChar w:fldCharType="separate"/>
        </w:r>
        <w:r>
          <w:t>76</w:t>
        </w:r>
        <w:r>
          <w:fldChar w:fldCharType="end"/>
        </w:r>
      </w:hyperlink>
    </w:p>
    <w:p>
      <w:pPr>
        <w:pStyle w:val="TOC2"/>
        <w:tabs>
          <w:tab w:val="right" w:leader="dot" w:pos="8306"/>
        </w:tabs>
      </w:pPr>
      <w:hyperlink w:anchor="_Toc13116" w:history="1">
        <w:r>
          <w:rPr>
            <w:rFonts w:ascii="仿宋" w:eastAsia="仿宋" w:hAnsi="仿宋" w:cs="仿宋" w:hint="eastAsia"/>
            <w:lang w:eastAsia="zh-CN"/>
          </w:rPr>
          <w:t>(一)、创新驱动战略实施</w:t>
        </w:r>
        <w:r>
          <w:tab/>
        </w:r>
        <w:r>
          <w:fldChar w:fldCharType="begin"/>
        </w:r>
        <w:r>
          <w:instrText xml:space="preserve"> PAGEREF _Toc13116 \h </w:instrText>
        </w:r>
        <w:r>
          <w:fldChar w:fldCharType="separate"/>
        </w:r>
        <w:r>
          <w:t>76</w:t>
        </w:r>
        <w:r>
          <w:fldChar w:fldCharType="end"/>
        </w:r>
      </w:hyperlink>
    </w:p>
    <w:p>
      <w:pPr>
        <w:pStyle w:val="TOC2"/>
        <w:tabs>
          <w:tab w:val="right" w:leader="dot" w:pos="8306"/>
        </w:tabs>
      </w:pPr>
      <w:hyperlink w:anchor="_Toc1508" w:history="1">
        <w:r>
          <w:rPr>
            <w:rFonts w:ascii="仿宋" w:eastAsia="仿宋" w:hAnsi="仿宋" w:cs="仿宋" w:hint="eastAsia"/>
            <w:lang w:eastAsia="zh-CN"/>
          </w:rPr>
          <w:t>(二)、持续发展路径探索</w:t>
        </w:r>
        <w:r>
          <w:tab/>
        </w:r>
        <w:r>
          <w:fldChar w:fldCharType="begin"/>
        </w:r>
        <w:r>
          <w:instrText xml:space="preserve"> PAGEREF _Toc1508 \h </w:instrText>
        </w:r>
        <w:r>
          <w:fldChar w:fldCharType="separate"/>
        </w:r>
        <w:r>
          <w:t>77</w:t>
        </w:r>
        <w:r>
          <w:fldChar w:fldCharType="end"/>
        </w:r>
      </w:hyperlink>
    </w:p>
    <w:p>
      <w:pPr>
        <w:pStyle w:val="TOC1"/>
        <w:tabs>
          <w:tab w:val="right" w:leader="dot" w:pos="8306"/>
        </w:tabs>
      </w:pPr>
      <w:hyperlink w:anchor="_Toc13654" w:history="1">
        <w:r>
          <w:rPr>
            <w:rFonts w:ascii="仿宋" w:eastAsia="仿宋" w:hAnsi="仿宋" w:cs="仿宋" w:hint="eastAsia"/>
            <w:lang w:eastAsia="zh-CN"/>
          </w:rPr>
          <w:t>十七、质量管理与控制</w:t>
        </w:r>
        <w:r>
          <w:tab/>
        </w:r>
        <w:r>
          <w:fldChar w:fldCharType="begin"/>
        </w:r>
        <w:r>
          <w:instrText xml:space="preserve"> PAGEREF _Toc13654 \h </w:instrText>
        </w:r>
        <w:r>
          <w:fldChar w:fldCharType="separate"/>
        </w:r>
        <w:r>
          <w:t>82</w:t>
        </w:r>
        <w:r>
          <w:fldChar w:fldCharType="end"/>
        </w:r>
      </w:hyperlink>
    </w:p>
    <w:p>
      <w:pPr>
        <w:pStyle w:val="TOC2"/>
        <w:tabs>
          <w:tab w:val="right" w:leader="dot" w:pos="8306"/>
        </w:tabs>
      </w:pPr>
      <w:hyperlink w:anchor="_Toc32753" w:history="1">
        <w:r>
          <w:rPr>
            <w:rFonts w:ascii="仿宋" w:eastAsia="仿宋" w:hAnsi="仿宋" w:cs="仿宋" w:hint="eastAsia"/>
            <w:lang w:eastAsia="zh-CN"/>
          </w:rPr>
          <w:t>(一)、质量管理体系建设</w:t>
        </w:r>
        <w:r>
          <w:tab/>
        </w:r>
        <w:r>
          <w:fldChar w:fldCharType="begin"/>
        </w:r>
        <w:r>
          <w:instrText xml:space="preserve"> PAGEREF _Toc32753 \h </w:instrText>
        </w:r>
        <w:r>
          <w:fldChar w:fldCharType="separate"/>
        </w:r>
        <w:r>
          <w:t>82</w:t>
        </w:r>
        <w:r>
          <w:fldChar w:fldCharType="end"/>
        </w:r>
      </w:hyperlink>
    </w:p>
    <w:p>
      <w:pPr>
        <w:pStyle w:val="TOC2"/>
        <w:tabs>
          <w:tab w:val="right" w:leader="dot" w:pos="8306"/>
        </w:tabs>
      </w:pPr>
      <w:hyperlink w:anchor="_Toc26556" w:history="1">
        <w:r>
          <w:rPr>
            <w:rFonts w:ascii="仿宋" w:eastAsia="仿宋" w:hAnsi="仿宋" w:cs="仿宋" w:hint="eastAsia"/>
            <w:lang w:eastAsia="zh-CN"/>
          </w:rPr>
          <w:t>(二)、质量控制措施</w:t>
        </w:r>
        <w:r>
          <w:tab/>
        </w:r>
        <w:r>
          <w:fldChar w:fldCharType="begin"/>
        </w:r>
        <w:r>
          <w:instrText xml:space="preserve"> PAGEREF _Toc26556 \h </w:instrText>
        </w:r>
        <w:r>
          <w:fldChar w:fldCharType="separate"/>
        </w:r>
        <w:r>
          <w:t>83</w:t>
        </w:r>
        <w:r>
          <w:fldChar w:fldCharType="end"/>
        </w:r>
      </w:hyperlink>
    </w:p>
    <w:p>
      <w:pPr>
        <w:pStyle w:val="TOC1"/>
        <w:tabs>
          <w:tab w:val="right" w:leader="dot" w:pos="8306"/>
        </w:tabs>
      </w:pPr>
      <w:hyperlink w:anchor="_Toc8763" w:history="1">
        <w:r>
          <w:rPr>
            <w:rFonts w:ascii="仿宋" w:eastAsia="仿宋" w:hAnsi="仿宋" w:cs="仿宋" w:hint="eastAsia"/>
            <w:lang w:eastAsia="zh-CN"/>
          </w:rPr>
          <w:t>十八、项目施工方案</w:t>
        </w:r>
        <w:r>
          <w:tab/>
        </w:r>
        <w:r>
          <w:fldChar w:fldCharType="begin"/>
        </w:r>
        <w:r>
          <w:instrText xml:space="preserve"> PAGEREF _Toc8763 \h </w:instrText>
        </w:r>
        <w:r>
          <w:fldChar w:fldCharType="separate"/>
        </w:r>
        <w:r>
          <w:t>84</w:t>
        </w:r>
        <w:r>
          <w:fldChar w:fldCharType="end"/>
        </w:r>
      </w:hyperlink>
    </w:p>
    <w:p>
      <w:pPr>
        <w:pStyle w:val="TOC2"/>
        <w:tabs>
          <w:tab w:val="right" w:leader="dot" w:pos="8306"/>
        </w:tabs>
      </w:pPr>
      <w:hyperlink w:anchor="_Toc779" w:history="1">
        <w:r>
          <w:rPr>
            <w:rFonts w:ascii="仿宋" w:eastAsia="仿宋" w:hAnsi="仿宋" w:cs="仿宋" w:hint="eastAsia"/>
            <w:lang w:eastAsia="zh-CN"/>
          </w:rPr>
          <w:t>(一)、施工组织设计</w:t>
        </w:r>
        <w:r>
          <w:tab/>
        </w:r>
        <w:r>
          <w:fldChar w:fldCharType="begin"/>
        </w:r>
        <w:r>
          <w:instrText xml:space="preserve"> PAGEREF _Toc779 \h </w:instrText>
        </w:r>
        <w:r>
          <w:fldChar w:fldCharType="separate"/>
        </w:r>
        <w:r>
          <w:t>84</w:t>
        </w:r>
        <w:r>
          <w:fldChar w:fldCharType="end"/>
        </w:r>
      </w:hyperlink>
    </w:p>
    <w:p>
      <w:pPr>
        <w:pStyle w:val="TOC2"/>
        <w:tabs>
          <w:tab w:val="right" w:leader="dot" w:pos="8306"/>
        </w:tabs>
      </w:pPr>
      <w:hyperlink w:anchor="_Toc15842" w:history="1">
        <w:r>
          <w:rPr>
            <w:rFonts w:ascii="仿宋" w:eastAsia="仿宋" w:hAnsi="仿宋" w:cs="仿宋" w:hint="eastAsia"/>
            <w:lang w:eastAsia="zh-CN"/>
          </w:rPr>
          <w:t>(二)、施工工艺与技术路线</w:t>
        </w:r>
        <w:r>
          <w:tab/>
        </w:r>
        <w:r>
          <w:fldChar w:fldCharType="begin"/>
        </w:r>
        <w:r>
          <w:instrText xml:space="preserve"> PAGEREF _Toc15842 \h </w:instrText>
        </w:r>
        <w:r>
          <w:fldChar w:fldCharType="separate"/>
        </w:r>
        <w:r>
          <w:t>86</w:t>
        </w:r>
        <w:r>
          <w:fldChar w:fldCharType="end"/>
        </w:r>
      </w:hyperlink>
    </w:p>
    <w:p>
      <w:pPr>
        <w:pStyle w:val="TOC2"/>
        <w:tabs>
          <w:tab w:val="right" w:leader="dot" w:pos="8306"/>
        </w:tabs>
      </w:pPr>
      <w:hyperlink w:anchor="_Toc2810" w:history="1">
        <w:r>
          <w:rPr>
            <w:rFonts w:ascii="仿宋" w:eastAsia="仿宋" w:hAnsi="仿宋" w:cs="仿宋" w:hint="eastAsia"/>
            <w:lang w:eastAsia="zh-CN"/>
          </w:rPr>
          <w:t>(三)、关键节点施工计划</w:t>
        </w:r>
        <w:r>
          <w:tab/>
        </w:r>
        <w:r>
          <w:fldChar w:fldCharType="begin"/>
        </w:r>
        <w:r>
          <w:instrText xml:space="preserve"> PAGEREF _Toc2810 \h </w:instrText>
        </w:r>
        <w:r>
          <w:fldChar w:fldCharType="separate"/>
        </w:r>
        <w:r>
          <w:t>87</w:t>
        </w:r>
        <w:r>
          <w:fldChar w:fldCharType="end"/>
        </w:r>
      </w:hyperlink>
    </w:p>
    <w:p>
      <w:pPr>
        <w:pStyle w:val="TOC2"/>
        <w:tabs>
          <w:tab w:val="right" w:leader="dot" w:pos="8306"/>
        </w:tabs>
      </w:pPr>
      <w:hyperlink w:anchor="_Toc10892" w:history="1">
        <w:r>
          <w:rPr>
            <w:rFonts w:ascii="仿宋" w:eastAsia="仿宋" w:hAnsi="仿宋" w:cs="仿宋" w:hint="eastAsia"/>
            <w:lang w:eastAsia="zh-CN"/>
          </w:rPr>
          <w:t>(四)、施工现场管理</w:t>
        </w:r>
        <w:r>
          <w:tab/>
        </w:r>
        <w:r>
          <w:fldChar w:fldCharType="begin"/>
        </w:r>
        <w:r>
          <w:instrText xml:space="preserve"> PAGEREF _Toc10892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365"/>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5061"/>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微滴灌设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微滴灌设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944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微滴灌设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微滴灌设备项目在其专注的领域内，特别是在人工智能和数据科学方面，有望推动显著的技术革新。项目的研发活动不仅有望孕育出改变行业运作方式的新技术，还可能在长远中影响整个技术生态系统。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微滴灌设备项目还致力于提升当地居民的技能和就业能力，通过与当地教育机构合作提供培训和教育机会，从而提高社区整体的生活水平和社会福祉。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微滴灌设备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946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微滴灌设备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微滴灌设备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833"/>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537"/>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30488"/>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26105"/>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2155"/>
      <w:r>
        <w:rPr>
          <w:rFonts w:ascii="仿宋" w:eastAsia="仿宋" w:hAnsi="仿宋" w:cs="仿宋" w:hint="eastAsia"/>
          <w:sz w:val="28"/>
          <w:lang w:eastAsia="zh-CN"/>
        </w:rPr>
        <w:t>三、社会影响分析</w:t>
      </w:r>
      <w:bookmarkEnd w:id="10"/>
    </w:p>
    <w:p>
      <w:pPr>
        <w:pStyle w:val="Heading2"/>
        <w:rPr>
          <w:rFonts w:ascii="仿宋" w:eastAsia="仿宋" w:hAnsi="仿宋" w:cs="仿宋" w:hint="eastAsia"/>
          <w:lang w:eastAsia="zh-CN"/>
        </w:rPr>
      </w:pPr>
      <w:bookmarkStart w:id="11" w:name="_Toc2503"/>
      <w:r>
        <w:rPr>
          <w:rFonts w:ascii="仿宋" w:eastAsia="仿宋" w:hAnsi="仿宋" w:cs="仿宋" w:hint="eastAsia"/>
          <w:lang w:eastAsia="zh-CN"/>
        </w:rPr>
        <w:t>(一)、社会影响效果分析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微滴灌设备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微滴灌设备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微滴灌设备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微滴灌设备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微滴灌设备项目的社会影响是全面而深远的。从提供就业机会和提升公共服务，到促进社会结构和劳动市场的多元化，再到推动社会责任和伦理标准的提高，项目对于提升社区的经济、文化和社会福祉有着重要作用。通过这些正面影响，微滴灌设备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7086"/>
      <w:r>
        <w:rPr>
          <w:rFonts w:ascii="仿宋" w:eastAsia="仿宋" w:hAnsi="仿宋" w:cs="仿宋" w:hint="eastAsia"/>
          <w:sz w:val="28"/>
          <w:lang w:eastAsia="zh-CN"/>
        </w:rPr>
        <w:t>(二)、社会适应性分析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https://d.book118.com/715130141143011033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942F0D"/>
    <w:rsid w:val="2A942F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15130141143011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2023-12-16T07:29:00Z</dcterms:created>
  <dcterms:modified xsi:type="dcterms:W3CDTF">2023-12-16T07:29:47Z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3F8A9BDE09EE4DFBAF515C69F327A9BB_11</vt:lpwstr>
  </property>
  <property fmtid="{D5CDD505-2E9C-101B-9397-08002B2CF9AE}" pid="3" name="KSOProductBuildVer">
    <vt:lpwstr>2052-12.1.0.16120</vt:lpwstr>
  </property>
</Properties>
</file>