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1544" w14:paraId="03CB29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1544" w14:paraId="613D37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1544" w14:paraId="655207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1544" w:rsidRPr="00981544" w14:paraId="38011EB2" w14:textId="65FF60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1544">
        <w:rPr>
          <w:rFonts w:ascii="宋体" w:eastAsia="宋体" w:hAnsi="宋体" w:hint="eastAsia"/>
          <w:b/>
          <w:sz w:val="60"/>
        </w:rPr>
        <w:t>洗面奶项目效益评估报告</w:t>
      </w:r>
    </w:p>
    <w:p w:rsidR="00981544" w:rsidP="00981544" w14:paraId="572FDD2C" w14:textId="28B4B7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1544">
        <w:rPr>
          <w:rFonts w:ascii="仿宋" w:eastAsia="仿宋" w:hAnsi="仿宋" w:hint="eastAsia"/>
          <w:b/>
          <w:sz w:val="40"/>
        </w:rPr>
        <w:t>目录</w:t>
      </w:r>
    </w:p>
    <w:p w:rsidR="00981544" w14:paraId="7B3C68EB" w14:textId="16F75A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1544" w14:paraId="579201BF" w14:textId="0D54D0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1544" w14:paraId="1759D854" w14:textId="4EAA1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1544" w14:paraId="6CCCBD1E" w14:textId="0D72F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1544" w14:paraId="0580275B" w14:textId="749E58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二、洗面奶项目承办单位基本情况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1544" w14:paraId="2072807D" w14:textId="75485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1544" w14:paraId="63B7F840" w14:textId="73C30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1544" w14:paraId="23BB9BF9" w14:textId="3CE09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1544" w14:paraId="6F5B686F" w14:textId="22D94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1544" w14:paraId="20C26762" w14:textId="0C218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1544" w14:paraId="5D04D438" w14:textId="04F9D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81544" w14:paraId="1D4E5C56" w14:textId="2786D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1544" w14:paraId="6239099C" w14:textId="2795D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1544" w14:paraId="4132929E" w14:textId="182E8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81544" w14:paraId="4C2F9548" w14:textId="564985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1544" w14:paraId="587EDBD9" w14:textId="40D5E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(一)、洗面奶项目选址原则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1544" w14:paraId="15C4F4DE" w14:textId="5D442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1544" w14:paraId="3FF2A4BE" w14:textId="770E9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81544" w14:paraId="5AA6DA6C" w14:textId="3CE3B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1544" w14:paraId="4E16536D" w14:textId="06168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(五)、洗面奶项目选址综合评价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1544" w14:paraId="498B4F8B" w14:textId="4E7DF54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1544" w14:paraId="00776443" w14:textId="7B8AE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1544" w14:paraId="7F4E0CDE" w14:textId="06885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1544" w14:paraId="70509922" w14:textId="13B95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1544" w14:paraId="5F0F95BA" w14:textId="59B3A4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1544" w14:paraId="73EFDB75" w14:textId="4DCD0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1544" w14:paraId="53C2FE01" w14:textId="00E3C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81544" w14:paraId="7A9758C8" w14:textId="6FFEB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81544" w14:paraId="1B35EA7E" w14:textId="10EE9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81544" w14:paraId="7E71A4BC" w14:textId="6DE1A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81544" w14:paraId="68C9ACA4" w14:textId="27B84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81544" w14:paraId="1BF10298" w14:textId="08300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81544" w14:paraId="07FD5418" w14:textId="0D057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1544" w14:paraId="1C8FCC27" w14:textId="713BF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81544" w14:paraId="5397A6D2" w14:textId="255C6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1544" w14:paraId="7BE79808" w14:textId="6C87E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(一)、洗面奶项目风险分析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1544" w14:paraId="7EC071A0" w14:textId="5E301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(二)、洗面奶项目风险对策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1544" w14:paraId="37D3F7BE" w14:textId="3F0BF2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1544" w14:paraId="59D40E29" w14:textId="78F2F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1544" w14:paraId="37302871" w14:textId="363AF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1544" w14:paraId="4D8C3FF5" w14:textId="7D932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1544" w14:paraId="187E69BB" w14:textId="76BFF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1544" w14:paraId="44AAE89A" w14:textId="7239BA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1544" w14:paraId="6BAA223A" w14:textId="507DC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1544" w14:paraId="78EFF371" w14:textId="30231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1544" w14:paraId="285B374E" w14:textId="1EE2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81544" w14:paraId="4E656B8D" w14:textId="1B63B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(三)、洗面奶项目盈利能力分析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81544" w14:paraId="23DBCD40" w14:textId="75AD2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1544" w14:paraId="425DDF99" w14:textId="5A7A5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81544" w14:paraId="2657D823" w14:textId="25977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81544" w14:paraId="130B6B3E" w14:textId="15110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1544" w14:paraId="381DE9AA" w14:textId="195C7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1544" w14:paraId="6E99E4D0" w14:textId="13606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81544" w14:paraId="20EBF966" w14:textId="72585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1544" w14:paraId="17CB7F05" w14:textId="48927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1544" w14:paraId="74D4A8CC" w14:textId="57649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1544" w14:paraId="1D5C8CFA" w14:textId="0E16F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1544" w14:paraId="029917D5" w14:textId="2F674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1544" w14:paraId="46340505" w14:textId="5E744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1544" w14:paraId="54B164F6" w14:textId="084E8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1544" w14:paraId="347B2189" w14:textId="3C87C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1544" w14:paraId="72C25B62" w14:textId="20B85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1544" w14:paraId="2538BDE8" w14:textId="1F5D21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1544" w14:paraId="0CDA3823" w14:textId="21C22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1544" w14:paraId="2AA85BCD" w14:textId="3A6635B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1544" w14:paraId="17D68D15" w14:textId="3BDAC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81544" w14:paraId="1CEF2EA8" w14:textId="4BFDC1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1544" w14:paraId="1EDD9636" w14:textId="00D6D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81544" w14:paraId="35D84B6B" w14:textId="11A2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81544" w14:paraId="45D20B62" w14:textId="2A195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_Toc153645870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1544" w:rsidP="00981544" w14:paraId="3CF51C35" w14:textId="260B7B5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81544" w:rsidP="00981544" w14:paraId="20926CAC" w14:textId="06CE8C9D">
      <w:pPr>
        <w:pStyle w:val="Heading1"/>
        <w:jc w:val="center"/>
        <w:rPr>
          <w:rFonts w:hint="eastAsia"/>
        </w:rPr>
      </w:pPr>
      <w:bookmarkStart w:id="0" w:name="_Toc153645801"/>
      <w:r w:rsidRPr="00981544">
        <w:rPr>
          <w:rFonts w:hint="eastAsia"/>
        </w:rPr>
        <w:t>概论</w:t>
      </w:r>
      <w:bookmarkEnd w:id="0"/>
    </w:p>
    <w:p w:rsidR="00981544" w:rsidP="00981544" w14:paraId="08483413" w14:textId="55026EE1">
      <w:pPr>
        <w:ind w:firstLine="560" w:firstLineChars="200"/>
        <w:rPr>
          <w:rFonts w:ascii="仿宋" w:eastAsia="仿宋" w:hint="eastAsia"/>
          <w:sz w:val="28"/>
        </w:rPr>
      </w:pPr>
      <w:r w:rsidRPr="0098154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81544" w:rsidP="00981544" w14:paraId="0195203A" w14:textId="5101F170">
      <w:pPr>
        <w:pStyle w:val="Heading1"/>
        <w:rPr>
          <w:rFonts w:hint="eastAsia"/>
        </w:rPr>
      </w:pPr>
      <w:bookmarkStart w:id="1" w:name="_Toc153645802"/>
      <w:r w:rsidRPr="00981544">
        <w:rPr>
          <w:rFonts w:hint="eastAsia"/>
        </w:rPr>
        <w:t>一、市场预测</w:t>
      </w:r>
      <w:bookmarkEnd w:id="1"/>
    </w:p>
    <w:p w:rsidR="00981544" w:rsidP="00981544" w14:paraId="36160C24" w14:textId="06DC9AD9">
      <w:pPr>
        <w:pStyle w:val="Heading2"/>
      </w:pPr>
      <w:bookmarkStart w:id="2" w:name="_Toc153645803"/>
      <w:r w:rsidRPr="00981544">
        <w:t>(一)、行业发展概况</w:t>
      </w:r>
      <w:bookmarkEnd w:id="2"/>
    </w:p>
    <w:p w:rsidR="00981544" w:rsidRPr="00981544" w:rsidP="00981544" w14:paraId="67AFB1A8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81544" w:rsidRPr="00981544" w:rsidP="00981544" w14:paraId="584590DA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市场规模扩大：行业市场规模持续扩大，引起了更多投资者和企业的兴趣。这表明市场需求持续增长，为新洗面奶项目的发展提供了坚实的基础。</w:t>
      </w:r>
    </w:p>
    <w:p w:rsidR="00981544" w:rsidRPr="00981544" w:rsidP="00981544" w14:paraId="6258A359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技术创新：行业经历了技术创新的浪潮，包括</w:t>
      </w:r>
      <w:r w:rsidRPr="0098154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81544" w:rsidRPr="00981544" w:rsidP="00981544" w14:paraId="3323BA8F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竞争格局：行业内竞争激烈，有许多关键参与者。然而，一些主要公司已经占据了市场份额，而其他新进入者正在迅速崭露头角。这为洗面奶项目的定位和市场占有率带来了挑战和机会。</w:t>
      </w:r>
    </w:p>
    <w:p w:rsidR="00981544" w:rsidP="00981544" w14:paraId="5578447E" w14:textId="7CB8C56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81544" w:rsidP="00981544" w14:textId="7CB8C568">
      <w:pPr>
        <w:ind w:firstLine="560" w:firstLineChars="200"/>
        <w:rPr>
          <w:rFonts w:ascii="仿宋" w:eastAsia="仿宋" w:hAnsi="仿宋" w:hint="eastAsia"/>
          <w:sz w:val="28"/>
        </w:rPr>
      </w:pPr>
      <w:r w:rsidRPr="0098154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981544">
        <w:rPr>
          <w:rFonts w:ascii="仿宋" w:eastAsia="仿宋" w:hAnsi="仿宋" w:hint="eastAsia"/>
          <w:sz w:val="28"/>
        </w:rPr>
        <w:t>极影响。</w:t>
      </w:r>
    </w:p>
    <w:p w:rsidR="00981544" w:rsidP="00981544" w14:paraId="00A72C5E" w14:textId="285DD523">
      <w:pPr>
        <w:pStyle w:val="Heading2"/>
      </w:pPr>
      <w:bookmarkStart w:id="3" w:name="_Toc153645804"/>
      <w:r w:rsidRPr="00981544">
        <w:t>(二)、影响行业发展主要因素</w:t>
      </w:r>
      <w:bookmarkEnd w:id="3"/>
    </w:p>
    <w:p w:rsidR="00981544" w:rsidRPr="00981544" w:rsidP="00981544" w14:paraId="5103EAC5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了解行业发展的主要因素对洗面奶项目的成功至关重要。下面是一些可能影响某某洗面奶项目行业的主要因素：</w:t>
      </w:r>
    </w:p>
    <w:p w:rsidR="00981544" w:rsidRPr="00981544" w:rsidP="00981544" w14:paraId="11AFA92B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市场需求：市场需求是行业发展的关键因素。了解市场需求的趋势和变化，包括产品类型和规格的需求，可以帮助洗面奶项目确定市场定位和产品策略。</w:t>
      </w:r>
    </w:p>
    <w:p w:rsidR="00981544" w:rsidRPr="00981544" w:rsidP="00981544" w14:paraId="1AB922AB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981544" w:rsidRPr="00981544" w:rsidP="00981544" w14:paraId="4993D3A2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原材料供应：原材料的可获得性和成本可能会对生产过程和成本产生影响。了解原材料供应链的稳定性对洗面奶项目至关重要。</w:t>
      </w:r>
    </w:p>
    <w:p w:rsidR="00981544" w:rsidRPr="00981544" w:rsidP="00981544" w14:paraId="24165C41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竞争格局：竞争对行业的发展产生重大影响。了解主要竞争对手的策略和市场份额，以及新进入者的威胁，可以帮助洗面奶项目在市场中建立竞争优势。</w:t>
      </w:r>
    </w:p>
    <w:p w:rsidR="00981544" w:rsidRPr="00981544" w:rsidP="00981544" w14:paraId="6D916BB7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技术趋势：了解行业内的最新技术趋势和创新，可以帮助洗面奶项目保持竞争力并满足市场需求。</w:t>
      </w:r>
    </w:p>
    <w:p w:rsidR="00981544" w:rsidP="00981544" w14:paraId="7FAB825D" w14:textId="7EDE326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81544">
        <w:rPr>
          <w:rFonts w:ascii="仿宋" w:eastAsia="仿宋" w:hAnsi="仿宋" w:hint="eastAsia"/>
          <w:sz w:val="28"/>
        </w:rPr>
        <w:t>通过深入分析行业发展概况和主要影响因素，您可以更好地了解市场情况，为洗面奶项目的市场预测提供更有力的依据。</w:t>
      </w:r>
    </w:p>
    <w:p w:rsidR="00981544" w:rsidP="00981544" w14:paraId="482386F0" w14:textId="15FC8D57">
      <w:pPr>
        <w:pStyle w:val="Heading1"/>
        <w:rPr>
          <w:rFonts w:hint="eastAsia"/>
        </w:rPr>
      </w:pPr>
      <w:bookmarkStart w:id="4" w:name="_Toc153645805"/>
      <w:r w:rsidRPr="00981544">
        <w:rPr>
          <w:rFonts w:hint="eastAsia"/>
        </w:rPr>
        <w:t>二、洗面奶项目承办单位基本情况</w:t>
      </w:r>
      <w:bookmarkEnd w:id="4"/>
    </w:p>
    <w:p w:rsidR="00981544" w:rsidP="00981544" w14:paraId="329E757D" w14:textId="040E0578">
      <w:pPr>
        <w:pStyle w:val="Heading2"/>
      </w:pPr>
      <w:bookmarkStart w:id="5" w:name="_Toc153645806"/>
      <w:r w:rsidRPr="00981544">
        <w:t>(一)、公司基本信息</w:t>
      </w:r>
      <w:bookmarkEnd w:id="5"/>
    </w:p>
    <w:p w:rsidR="00981544" w:rsidRPr="00981544" w:rsidP="00981544" w14:paraId="7CC30335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公司名称：某某公司有限公司</w:t>
      </w:r>
    </w:p>
    <w:p w:rsidR="00981544" w:rsidRPr="00981544" w:rsidP="00981544" w14:paraId="08A68FD6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注册地址：</w:t>
      </w:r>
      <w:r w:rsidRPr="00981544">
        <w:rPr>
          <w:rFonts w:ascii="仿宋" w:eastAsia="仿宋" w:hAnsi="仿宋"/>
          <w:sz w:val="28"/>
        </w:rPr>
        <w:t>XX省XX市XX区XX街XX号</w:t>
      </w:r>
    </w:p>
    <w:p w:rsidR="00981544" w:rsidRPr="00981544" w:rsidP="00981544" w14:paraId="7D087B0C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注册资本：</w:t>
      </w:r>
      <w:r w:rsidRPr="00981544">
        <w:rPr>
          <w:rFonts w:ascii="仿宋" w:eastAsia="仿宋" w:hAnsi="仿宋"/>
          <w:sz w:val="28"/>
        </w:rPr>
        <w:t>XXX万元</w:t>
      </w:r>
    </w:p>
    <w:p w:rsidR="00981544" w:rsidRPr="00981544" w:rsidP="00981544" w14:paraId="2405F59B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成立日期：</w:t>
      </w:r>
      <w:r w:rsidRPr="00981544">
        <w:rPr>
          <w:rFonts w:ascii="仿宋" w:eastAsia="仿宋" w:hAnsi="仿宋"/>
          <w:sz w:val="28"/>
        </w:rPr>
        <w:t>20XX年</w:t>
      </w:r>
    </w:p>
    <w:p w:rsidR="00981544" w:rsidP="00981544" w14:paraId="47749D9D" w14:textId="47A3934B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公司性质：民营</w:t>
      </w:r>
      <w:r w:rsidRPr="00981544">
        <w:rPr>
          <w:rFonts w:ascii="仿宋" w:eastAsia="仿宋" w:hAnsi="仿宋"/>
          <w:sz w:val="28"/>
        </w:rPr>
        <w:t>/国有/合资公司</w:t>
      </w:r>
    </w:p>
    <w:p w:rsidR="00981544" w:rsidP="00981544" w14:paraId="3577EBF1" w14:textId="54A35125">
      <w:pPr>
        <w:pStyle w:val="Heading2"/>
      </w:pPr>
      <w:bookmarkStart w:id="6" w:name="_Toc153645807"/>
      <w:r w:rsidRPr="00981544">
        <w:t>(二)、公司简介</w:t>
      </w:r>
      <w:bookmarkEnd w:id="6"/>
    </w:p>
    <w:p w:rsidR="00981544" w:rsidP="00981544" w14:paraId="2236410C" w14:textId="7FF52E81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某某公司有限公司是一家领先的企业，专注于</w:t>
      </w:r>
      <w:r w:rsidRPr="0098154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81544" w:rsidP="00981544" w14:paraId="103F2D34" w14:textId="62B5D711">
      <w:pPr>
        <w:pStyle w:val="Heading2"/>
      </w:pPr>
      <w:bookmarkStart w:id="7" w:name="_Toc153645808"/>
      <w:r w:rsidRPr="00981544">
        <w:t>(三)、公司主要财务数据</w:t>
      </w:r>
      <w:bookmarkEnd w:id="7"/>
    </w:p>
    <w:p w:rsidR="00981544" w:rsidRPr="00981544" w:rsidP="00981544" w14:paraId="566EBD4B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年度营业额：</w:t>
      </w:r>
      <w:r w:rsidRPr="00981544">
        <w:rPr>
          <w:rFonts w:ascii="仿宋" w:eastAsia="仿宋" w:hAnsi="仿宋"/>
          <w:sz w:val="28"/>
        </w:rPr>
        <w:t>20XX年 - XXX万元</w:t>
      </w:r>
    </w:p>
    <w:p w:rsidR="00981544" w:rsidRPr="00981544" w:rsidP="00981544" w14:paraId="18BF3256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净利润：</w:t>
      </w:r>
      <w:r w:rsidRPr="00981544">
        <w:rPr>
          <w:rFonts w:ascii="仿宋" w:eastAsia="仿宋" w:hAnsi="仿宋"/>
          <w:sz w:val="28"/>
        </w:rPr>
        <w:t>20XX年 - XXX万元</w:t>
      </w:r>
    </w:p>
    <w:p w:rsidR="00981544" w:rsidRPr="00981544" w:rsidP="00981544" w14:paraId="40D7FEBE" w14:textId="77777777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总资产：</w:t>
      </w:r>
      <w:r w:rsidRPr="00981544">
        <w:rPr>
          <w:rFonts w:ascii="仿宋" w:eastAsia="仿宋" w:hAnsi="仿宋"/>
          <w:sz w:val="28"/>
        </w:rPr>
        <w:t>XXX万元</w:t>
      </w:r>
    </w:p>
    <w:p w:rsidR="00981544" w:rsidP="00981544" w14:paraId="62A3641D" w14:textId="7EC3B915">
      <w:pPr>
        <w:ind w:firstLine="560" w:firstLineChars="200"/>
        <w:rPr>
          <w:rFonts w:ascii="仿宋" w:eastAsia="仿宋" w:hAnsi="仿宋"/>
          <w:sz w:val="28"/>
        </w:rPr>
      </w:pPr>
      <w:r w:rsidRPr="00981544">
        <w:rPr>
          <w:rFonts w:ascii="仿宋" w:eastAsia="仿宋" w:hAnsi="仿宋" w:hint="eastAsia"/>
          <w:sz w:val="28"/>
        </w:rPr>
        <w:t>员工人数：</w:t>
      </w:r>
      <w:r w:rsidRPr="00981544">
        <w:rPr>
          <w:rFonts w:ascii="仿宋" w:eastAsia="仿宋" w:hAnsi="仿宋"/>
          <w:sz w:val="28"/>
        </w:rPr>
        <w:t>XXX人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https://d.book118.com/715134102341011041</w:t>
        </w:r>
      </w:hyperlink>
    </w:p>
    <w:p w:rsidR="00981544" w:rsidP="0098154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paraId="1B48F8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paraId="4B78DF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paraId="597AB53C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1544" w14:paraId="10BC03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paraId="23C259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P="00EA1346" w14:textId="16C8F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8154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paraId="50E9E7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paraId="6DD2847D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paraId="4DBA3E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:rsidRPr="00981544" w:rsidP="00981544" w14:textId="71E0FA35">
    <w:pPr>
      <w:pStyle w:val="Header"/>
      <w:rPr>
        <w:rFonts w:ascii="仿宋" w:eastAsia="仿宋" w:hAnsi="仿宋"/>
      </w:rPr>
    </w:pPr>
    <w:r w:rsidRPr="00981544">
      <w:rPr>
        <w:rFonts w:ascii="仿宋" w:eastAsia="仿宋" w:hAnsi="仿宋" w:hint="eastAsia"/>
      </w:rPr>
      <w:t>洗面奶项目效益评估报告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15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544"/>
    <w:rsid w:val="00935A7E"/>
    <w:rsid w:val="00981544"/>
    <w:rsid w:val="00EA13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00E822"/>
  <w15:chartTrackingRefBased/>
  <w15:docId w15:val="{51D6EB71-6DF5-436B-8967-0E9211569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815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81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815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815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815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815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81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815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1544"/>
  </w:style>
  <w:style w:type="paragraph" w:styleId="TOC1">
    <w:name w:val="toc 1"/>
    <w:basedOn w:val="Normal"/>
    <w:next w:val="Normal"/>
    <w:autoRedefine/>
    <w:uiPriority w:val="39"/>
    <w:unhideWhenUsed/>
    <w:rsid w:val="00981544"/>
  </w:style>
  <w:style w:type="paragraph" w:styleId="TOC2">
    <w:name w:val="toc 2"/>
    <w:basedOn w:val="Normal"/>
    <w:next w:val="Normal"/>
    <w:autoRedefine/>
    <w:uiPriority w:val="39"/>
    <w:unhideWhenUsed/>
    <w:rsid w:val="009815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1513410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3464</Words>
  <Characters>19747</Characters>
  <Application>Microsoft Office Word</Application>
  <DocSecurity>0</DocSecurity>
  <Lines>164</Lines>
  <Paragraphs>46</Paragraphs>
  <ScaleCrop>false</ScaleCrop>
  <Company/>
  <LinksUpToDate>false</LinksUpToDate>
  <CharactersWithSpaces>23165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2023-12-16T11:02:00Z</dcterms:created>
  <dcterms:modified xsi:type="dcterms:W3CDTF">2023-12-16T11:03:00Z</dcterms:modified>
</cp:coreProperties>
</file>