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</w:pPr>
      <w:r>
        <w:t>施工组织课程设计</w:t>
      </w:r>
    </w:p>
    <w:p>
      <w:pPr>
        <w:pStyle w:val="BodyText"/>
        <w:spacing w:before="12"/>
        <w:rPr>
          <w:rFonts w:ascii="楷体"/>
          <w:sz w:val="130"/>
        </w:rPr>
      </w:pPr>
    </w:p>
    <w:p>
      <w:pPr>
        <w:spacing w:before="0"/>
        <w:ind w:left="0" w:right="2" w:firstLine="0"/>
        <w:jc w:val="center"/>
        <w:rPr>
          <w:rFonts w:ascii="仿宋" w:eastAsia="仿宋" w:hint="eastAsia"/>
          <w:sz w:val="78"/>
        </w:rPr>
      </w:pPr>
      <w:r>
        <w:rPr>
          <w:rFonts w:ascii="仿宋" w:eastAsia="仿宋" w:hint="eastAsia"/>
          <w:sz w:val="78"/>
        </w:rPr>
        <w:t>题目：单层厂房结构吊装施工方案</w:t>
      </w:r>
    </w:p>
    <w:p>
      <w:pPr>
        <w:pStyle w:val="BodyText"/>
        <w:rPr>
          <w:rFonts w:ascii="仿宋"/>
          <w:sz w:val="78"/>
        </w:rPr>
      </w:pPr>
    </w:p>
    <w:p>
      <w:pPr>
        <w:pStyle w:val="BodyText"/>
        <w:rPr>
          <w:rFonts w:ascii="仿宋"/>
          <w:sz w:val="78"/>
        </w:rPr>
      </w:pPr>
    </w:p>
    <w:p>
      <w:pPr>
        <w:pStyle w:val="BodyText"/>
        <w:rPr>
          <w:rFonts w:ascii="仿宋"/>
          <w:sz w:val="78"/>
        </w:rPr>
      </w:pPr>
    </w:p>
    <w:p>
      <w:pPr>
        <w:pStyle w:val="BodyText"/>
        <w:rPr>
          <w:rFonts w:ascii="仿宋"/>
          <w:sz w:val="78"/>
        </w:rPr>
      </w:pPr>
    </w:p>
    <w:p>
      <w:pPr>
        <w:pStyle w:val="BodyText"/>
        <w:rPr>
          <w:rFonts w:ascii="仿宋"/>
          <w:sz w:val="78"/>
        </w:rPr>
      </w:pPr>
    </w:p>
    <w:p>
      <w:pPr>
        <w:pStyle w:val="BodyText"/>
        <w:rPr>
          <w:rFonts w:ascii="仿宋"/>
          <w:sz w:val="78"/>
        </w:rPr>
      </w:pPr>
    </w:p>
    <w:p>
      <w:pPr>
        <w:pStyle w:val="BodyText"/>
        <w:rPr>
          <w:rFonts w:ascii="仿宋"/>
          <w:sz w:val="78"/>
        </w:rPr>
      </w:pPr>
    </w:p>
    <w:p>
      <w:pPr>
        <w:pStyle w:val="BodyText"/>
        <w:spacing w:before="4"/>
        <w:rPr>
          <w:rFonts w:ascii="仿宋"/>
          <w:sz w:val="67"/>
        </w:rPr>
      </w:pPr>
    </w:p>
    <w:p>
      <w:pPr>
        <w:spacing w:before="1" w:line="290" w:lineRule="auto"/>
        <w:ind w:left="3484" w:right="4242" w:firstLine="0"/>
        <w:jc w:val="left"/>
        <w:rPr>
          <w:rFonts w:ascii="华文新魏" w:eastAsia="华文新魏" w:hint="eastAsia"/>
          <w:b/>
          <w:sz w:val="78"/>
        </w:rPr>
      </w:pPr>
      <w:r>
        <w:rPr>
          <w:rFonts w:ascii="华文新魏" w:eastAsia="华文新魏" w:hint="eastAsia"/>
          <w:b/>
          <w:spacing w:val="-2"/>
          <w:sz w:val="78"/>
        </w:rPr>
        <w:t>学院：建筑工程学院</w:t>
      </w:r>
      <w:r>
        <w:rPr>
          <w:rFonts w:ascii="华文新魏" w:eastAsia="华文新魏" w:hint="eastAsia"/>
          <w:b/>
          <w:sz w:val="78"/>
        </w:rPr>
        <w:t>班级：</w:t>
      </w:r>
    </w:p>
    <w:p>
      <w:pPr>
        <w:spacing w:before="0" w:line="1159" w:lineRule="exact"/>
        <w:ind w:left="3484" w:right="0" w:firstLine="0"/>
        <w:jc w:val="left"/>
        <w:rPr>
          <w:rFonts w:ascii="华文新魏" w:eastAsia="华文新魏" w:hint="eastAsia"/>
          <w:b/>
          <w:sz w:val="78"/>
        </w:rPr>
      </w:pPr>
      <w:r>
        <w:rPr>
          <w:rFonts w:ascii="华文新魏" w:eastAsia="华文新魏" w:hint="eastAsia"/>
          <w:b/>
          <w:w w:val="100"/>
          <w:sz w:val="78"/>
        </w:rPr>
        <w:t>：</w:t>
      </w:r>
    </w:p>
    <w:p>
      <w:pPr>
        <w:spacing w:before="243"/>
        <w:ind w:left="3484" w:right="0" w:firstLine="0"/>
        <w:jc w:val="left"/>
        <w:rPr>
          <w:rFonts w:ascii="华文新魏" w:eastAsia="华文新魏" w:hint="eastAsia"/>
          <w:b/>
          <w:sz w:val="78"/>
        </w:rPr>
      </w:pPr>
      <w:r>
        <w:rPr>
          <w:rFonts w:ascii="华文新魏" w:eastAsia="华文新魏" w:hint="eastAsia"/>
          <w:b/>
          <w:sz w:val="78"/>
        </w:rPr>
        <w:t>学号：</w:t>
      </w:r>
    </w:p>
    <w:p>
      <w:pPr>
        <w:pStyle w:val="BodyText"/>
        <w:spacing w:before="6"/>
        <w:rPr>
          <w:rFonts w:ascii="华文新魏"/>
          <w:b/>
          <w:sz w:val="110"/>
        </w:rPr>
      </w:pPr>
    </w:p>
    <w:p>
      <w:pPr>
        <w:tabs>
          <w:tab w:val="left" w:pos="2311"/>
        </w:tabs>
        <w:spacing w:before="1"/>
        <w:ind w:left="0" w:right="14" w:firstLine="0"/>
        <w:jc w:val="center"/>
        <w:rPr>
          <w:rFonts w:ascii="黑体" w:eastAsia="黑体" w:hint="eastAsia"/>
          <w:sz w:val="66"/>
        </w:rPr>
      </w:pPr>
      <w:r>
        <w:rPr>
          <w:rFonts w:ascii="黑体" w:eastAsia="黑体" w:hint="eastAsia"/>
          <w:sz w:val="66"/>
        </w:rPr>
        <w:t>目</w:t>
        <w:tab/>
        <w:t>录</w:t>
      </w:r>
    </w:p>
    <w:p>
      <w:pPr>
        <w:spacing w:after="0"/>
        <w:jc w:val="center"/>
        <w:rPr>
          <w:rFonts w:ascii="黑体" w:eastAsia="黑体" w:hint="eastAsia"/>
          <w:sz w:val="66"/>
        </w:rPr>
        <w:sectPr>
          <w:headerReference w:type="default" r:id="rId4"/>
          <w:footerReference w:type="default" r:id="rId5"/>
          <w:type w:val="continuous"/>
          <w:pgSz w:w="17860" w:h="25260"/>
          <w:pgMar w:top="1360" w:right="1540" w:bottom="2000" w:left="1560" w:header="1031" w:footer="1816"/>
          <w:cols w:space="708"/>
        </w:sect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2"/>
        <w:rPr>
          <w:rFonts w:ascii="黑体"/>
          <w:sz w:val="17"/>
        </w:rPr>
      </w:pPr>
    </w:p>
    <w:sdt>
      <w:sdtPr>
        <w:id w:val="604625166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2821"/>
              <w:tab w:val="right" w:leader="dot" w:pos="12272"/>
            </w:tabs>
          </w:pPr>
          <w:hyperlink w:anchor="_TOC_250002" w:history="1">
            <w:r>
              <w:t>第一章</w:t>
              <w:tab/>
              <w:t>设计资料</w:t>
              <w:tab/>
              <w:t>3</w:t>
            </w:r>
          </w:hyperlink>
        </w:p>
        <w:p>
          <w:pPr>
            <w:pStyle w:val="TOC1"/>
            <w:tabs>
              <w:tab w:val="left" w:pos="2821"/>
              <w:tab w:val="right" w:leader="dot" w:pos="12275"/>
            </w:tabs>
            <w:spacing w:before="398"/>
          </w:pPr>
          <w:hyperlink w:anchor="_TOC_250001" w:history="1">
            <w:r>
              <w:t>第二章</w:t>
              <w:tab/>
              <w:t>吊装机械的选择</w:t>
              <w:tab/>
              <w:t>7</w:t>
            </w:r>
          </w:hyperlink>
        </w:p>
        <w:p>
          <w:pPr>
            <w:pStyle w:val="TOC2"/>
            <w:tabs>
              <w:tab w:val="right" w:leader="dot" w:pos="12272"/>
            </w:tabs>
            <w:spacing w:before="397"/>
          </w:pPr>
          <w:hyperlink w:anchor="_TOC_250000" w:history="1">
            <w:r>
              <w:t>一、柱子</w:t>
              <w:tab/>
              <w:t>7</w:t>
            </w:r>
          </w:hyperlink>
        </w:p>
        <w:p>
          <w:pPr>
            <w:pStyle w:val="TOC2"/>
            <w:tabs>
              <w:tab w:val="right" w:leader="dot" w:pos="12275"/>
            </w:tabs>
          </w:pPr>
          <w:r>
            <w:t>二、吊车梁</w:t>
            <w:tab/>
            <w:t>8</w:t>
          </w:r>
        </w:p>
        <w:p>
          <w:pPr>
            <w:pStyle w:val="TOC2"/>
            <w:tabs>
              <w:tab w:val="right" w:leader="dot" w:pos="12272"/>
            </w:tabs>
          </w:pPr>
          <w:r>
            <w:t>三、屋架</w:t>
            <w:tab/>
            <w:t>8</w:t>
          </w:r>
        </w:p>
        <w:p>
          <w:pPr>
            <w:pStyle w:val="TOC2"/>
            <w:tabs>
              <w:tab w:val="right" w:leader="dot" w:pos="12272"/>
            </w:tabs>
            <w:spacing w:before="399"/>
          </w:pPr>
          <w:r>
            <w:t>四、屋面板</w:t>
            <w:tab/>
            <w:t>8</w:t>
          </w:r>
        </w:p>
      </w:sdtContent>
    </w:sdt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rPr>
          <w:rFonts w:ascii="仿宋"/>
          <w:sz w:val="20"/>
        </w:rPr>
      </w:pPr>
    </w:p>
    <w:p>
      <w:pPr>
        <w:pStyle w:val="BodyText"/>
        <w:spacing w:before="8"/>
        <w:rPr>
          <w:rFonts w:ascii="仿宋"/>
          <w:sz w:val="28"/>
        </w:rPr>
      </w:pPr>
    </w:p>
    <w:tbl>
      <w:tblPr>
        <w:tblStyle w:val="TableNormal0"/>
        <w:tblW w:w="0" w:type="auto"/>
        <w:jc w:val="left"/>
        <w:tblInd w:w="1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2"/>
        <w:gridCol w:w="3147"/>
        <w:gridCol w:w="6772"/>
      </w:tblGrid>
      <w:tr>
        <w:tblPrEx>
          <w:tblW w:w="0" w:type="auto"/>
          <w:jc w:val="left"/>
          <w:tblInd w:w="10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522" w:type="dxa"/>
          </w:tcPr>
          <w:p>
            <w:pPr>
              <w:pStyle w:val="TableParagraph"/>
              <w:spacing w:line="480" w:lineRule="exact"/>
              <w:ind w:left="50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第三章</w:t>
            </w:r>
          </w:p>
        </w:tc>
        <w:tc>
          <w:tcPr>
            <w:tcW w:w="3147" w:type="dxa"/>
          </w:tcPr>
          <w:p>
            <w:pPr>
              <w:pStyle w:val="TableParagraph"/>
              <w:spacing w:line="480" w:lineRule="exact"/>
              <w:ind w:left="209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结构预制方案</w:t>
            </w:r>
          </w:p>
        </w:tc>
        <w:tc>
          <w:tcPr>
            <w:tcW w:w="6772" w:type="dxa"/>
          </w:tcPr>
          <w:p>
            <w:pPr>
              <w:pStyle w:val="TableParagraph"/>
              <w:spacing w:line="480" w:lineRule="exact"/>
              <w:rPr>
                <w:rFonts w:ascii="仿宋" w:hAnsi="仿宋"/>
                <w:sz w:val="42"/>
              </w:rPr>
            </w:pPr>
            <w:r>
              <w:rPr>
                <w:rFonts w:ascii="仿宋" w:hAnsi="仿宋"/>
                <w:sz w:val="42"/>
              </w:rPr>
              <w:t>………………………………………9</w:t>
            </w:r>
          </w:p>
        </w:tc>
      </w:tr>
      <w:tr>
        <w:tblPrEx>
          <w:tblW w:w="0" w:type="auto"/>
          <w:jc w:val="left"/>
          <w:tblInd w:w="10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522" w:type="dxa"/>
          </w:tcPr>
          <w:p>
            <w:pPr>
              <w:pStyle w:val="TableParagraph"/>
              <w:spacing w:before="199"/>
              <w:ind w:left="50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第四章</w:t>
            </w:r>
          </w:p>
        </w:tc>
        <w:tc>
          <w:tcPr>
            <w:tcW w:w="3147" w:type="dxa"/>
          </w:tcPr>
          <w:p>
            <w:pPr>
              <w:pStyle w:val="TableParagraph"/>
              <w:spacing w:before="199"/>
              <w:ind w:left="209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结构吊装方案</w:t>
            </w:r>
          </w:p>
        </w:tc>
        <w:tc>
          <w:tcPr>
            <w:tcW w:w="6772" w:type="dxa"/>
          </w:tcPr>
          <w:p>
            <w:pPr>
              <w:pStyle w:val="TableParagraph"/>
              <w:spacing w:before="199"/>
              <w:rPr>
                <w:rFonts w:ascii="仿宋" w:hAnsi="仿宋"/>
                <w:sz w:val="42"/>
              </w:rPr>
            </w:pPr>
            <w:r>
              <w:rPr>
                <w:rFonts w:ascii="仿宋" w:hAnsi="仿宋"/>
                <w:sz w:val="42"/>
              </w:rPr>
              <w:t>………………………………………10</w:t>
            </w:r>
          </w:p>
        </w:tc>
      </w:tr>
      <w:tr>
        <w:tblPrEx>
          <w:tblW w:w="0" w:type="auto"/>
          <w:jc w:val="left"/>
          <w:tblInd w:w="10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522" w:type="dxa"/>
          </w:tcPr>
          <w:p>
            <w:pPr>
              <w:pStyle w:val="TableParagraph"/>
              <w:spacing w:before="199"/>
              <w:ind w:left="50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第五章</w:t>
            </w:r>
          </w:p>
        </w:tc>
        <w:tc>
          <w:tcPr>
            <w:tcW w:w="3147" w:type="dxa"/>
          </w:tcPr>
          <w:p>
            <w:pPr>
              <w:pStyle w:val="TableParagraph"/>
              <w:spacing w:before="199"/>
              <w:ind w:left="209" w:right="-15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pacing w:val="-3"/>
                <w:sz w:val="42"/>
              </w:rPr>
              <w:t>起重机开行路线</w:t>
            </w:r>
          </w:p>
        </w:tc>
        <w:tc>
          <w:tcPr>
            <w:tcW w:w="6772" w:type="dxa"/>
          </w:tcPr>
          <w:p>
            <w:pPr>
              <w:pStyle w:val="TableParagraph"/>
              <w:spacing w:before="199"/>
              <w:ind w:left="421"/>
              <w:rPr>
                <w:rFonts w:ascii="仿宋" w:hAnsi="仿宋"/>
                <w:sz w:val="42"/>
              </w:rPr>
            </w:pPr>
            <w:r>
              <w:rPr>
                <w:rFonts w:ascii="仿宋" w:hAnsi="仿宋"/>
                <w:sz w:val="42"/>
              </w:rPr>
              <w:t>……………………………………12</w:t>
            </w:r>
          </w:p>
        </w:tc>
      </w:tr>
      <w:tr>
        <w:tblPrEx>
          <w:tblW w:w="0" w:type="auto"/>
          <w:jc w:val="left"/>
          <w:tblInd w:w="10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1522" w:type="dxa"/>
          </w:tcPr>
          <w:p>
            <w:pPr>
              <w:pStyle w:val="TableParagraph"/>
              <w:spacing w:before="199" w:line="459" w:lineRule="exact"/>
              <w:ind w:left="50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第六章</w:t>
            </w:r>
          </w:p>
        </w:tc>
        <w:tc>
          <w:tcPr>
            <w:tcW w:w="3147" w:type="dxa"/>
          </w:tcPr>
          <w:p>
            <w:pPr>
              <w:pStyle w:val="TableParagraph"/>
              <w:spacing w:before="199" w:line="459" w:lineRule="exact"/>
              <w:ind w:left="209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施工组织计划</w:t>
            </w:r>
          </w:p>
        </w:tc>
        <w:tc>
          <w:tcPr>
            <w:tcW w:w="6772" w:type="dxa"/>
          </w:tcPr>
          <w:p>
            <w:pPr>
              <w:pStyle w:val="TableParagraph"/>
              <w:spacing w:before="199" w:line="459" w:lineRule="exact"/>
              <w:rPr>
                <w:rFonts w:ascii="仿宋" w:hAnsi="仿宋"/>
                <w:sz w:val="42"/>
              </w:rPr>
            </w:pPr>
            <w:r>
              <w:rPr>
                <w:rFonts w:ascii="仿宋" w:hAnsi="仿宋"/>
                <w:sz w:val="42"/>
              </w:rPr>
              <w:t>………………………………………14</w:t>
            </w:r>
          </w:p>
        </w:tc>
      </w:tr>
    </w:tbl>
    <w:p>
      <w:pPr>
        <w:pStyle w:val="BodyText"/>
        <w:rPr>
          <w:rFonts w:ascii="仿宋"/>
          <w:sz w:val="46"/>
        </w:rPr>
      </w:pPr>
    </w:p>
    <w:p>
      <w:pPr>
        <w:pStyle w:val="BodyText"/>
        <w:spacing w:before="9"/>
        <w:rPr>
          <w:rFonts w:ascii="仿宋"/>
          <w:sz w:val="62"/>
        </w:rPr>
      </w:pPr>
    </w:p>
    <w:p>
      <w:pPr>
        <w:pStyle w:val="BodyText"/>
        <w:tabs>
          <w:tab w:val="left" w:pos="2821"/>
          <w:tab w:val="left" w:leader="dot" w:pos="12068"/>
        </w:tabs>
        <w:ind w:left="1140"/>
        <w:rPr>
          <w:rFonts w:ascii="仿宋" w:eastAsia="仿宋" w:hint="eastAsia"/>
        </w:rPr>
      </w:pPr>
      <w:r>
        <w:rPr>
          <w:rFonts w:ascii="仿宋" w:eastAsia="仿宋" w:hint="eastAsia"/>
        </w:rPr>
        <w:t>第七章</w:t>
        <w:tab/>
        <w:t>质量保证措施</w:t>
        <w:tab/>
        <w:t>15</w:t>
      </w:r>
    </w:p>
    <w:p>
      <w:pPr>
        <w:pStyle w:val="BodyText"/>
        <w:tabs>
          <w:tab w:val="left" w:pos="2821"/>
          <w:tab w:val="right" w:leader="dot" w:pos="12490"/>
        </w:tabs>
        <w:spacing w:before="398"/>
        <w:ind w:left="1140"/>
        <w:rPr>
          <w:rFonts w:ascii="仿宋" w:eastAsia="仿宋" w:hint="eastAsia"/>
        </w:rPr>
      </w:pPr>
      <w:r>
        <w:rPr>
          <w:rFonts w:ascii="仿宋" w:eastAsia="仿宋" w:hint="eastAsia"/>
        </w:rPr>
        <w:t>第八章</w:t>
        <w:tab/>
        <w:t>安全保证措施</w:t>
        <w:tab/>
        <w:t>17</w:t>
      </w:r>
    </w:p>
    <w:p>
      <w:pPr>
        <w:pStyle w:val="BodyText"/>
        <w:tabs>
          <w:tab w:val="left" w:pos="2821"/>
          <w:tab w:val="right" w:leader="dot" w:pos="12490"/>
        </w:tabs>
        <w:spacing w:before="398"/>
        <w:ind w:left="1140"/>
        <w:rPr>
          <w:rFonts w:ascii="仿宋" w:eastAsia="仿宋" w:hint="eastAsia"/>
        </w:rPr>
      </w:pPr>
      <w:r>
        <w:rPr>
          <w:rFonts w:ascii="仿宋" w:eastAsia="仿宋" w:hint="eastAsia"/>
        </w:rPr>
        <w:t>第九章</w:t>
        <w:tab/>
        <w:t>文明施工措施</w:t>
        <w:tab/>
        <w:t>20</w:t>
      </w:r>
    </w:p>
    <w:p>
      <w:pPr>
        <w:pStyle w:val="BodyText"/>
        <w:tabs>
          <w:tab w:val="left" w:pos="2821"/>
          <w:tab w:val="right" w:leader="dot" w:pos="12482"/>
        </w:tabs>
        <w:spacing w:before="398"/>
        <w:ind w:left="1140"/>
        <w:rPr>
          <w:rFonts w:ascii="仿宋" w:eastAsia="仿宋" w:hint="eastAsia"/>
        </w:rPr>
      </w:pPr>
      <w:r>
        <w:rPr>
          <w:rFonts w:ascii="仿宋" w:eastAsia="仿宋" w:hint="eastAsia"/>
        </w:rPr>
        <w:t>第十章</w:t>
        <w:tab/>
        <w:t>施工图</w:t>
        <w:tab/>
        <w:t>21</w:t>
      </w:r>
    </w:p>
    <w:p>
      <w:pPr>
        <w:spacing w:after="0"/>
        <w:rPr>
          <w:rFonts w:ascii="仿宋" w:eastAsia="仿宋" w:hint="eastAsia"/>
        </w:rPr>
        <w:sectPr>
          <w:headerReference w:type="default" r:id="rId6"/>
          <w:footerReference w:type="default" r:id="rId7"/>
          <w:pgSz w:w="17860" w:h="25260"/>
          <w:pgMar w:top="1360" w:right="1540" w:bottom="2040" w:left="1560" w:header="1031" w:footer="1816"/>
          <w:pgNumType w:start="2"/>
          <w:cols w:space="708"/>
        </w:sectPr>
      </w:pPr>
    </w:p>
    <w:p>
      <w:pPr>
        <w:pStyle w:val="Heading1"/>
        <w:tabs>
          <w:tab w:val="left" w:pos="2649"/>
        </w:tabs>
        <w:spacing w:before="280"/>
        <w:ind w:right="34"/>
      </w:pPr>
      <w:bookmarkStart w:id="0" w:name="_TOC_250002"/>
      <w:bookmarkEnd w:id="0"/>
      <w:r>
        <w:t>第一章</w:t>
        <w:tab/>
        <w:t>设计资料</w:t>
      </w:r>
    </w:p>
    <w:p>
      <w:pPr>
        <w:pStyle w:val="BodyText"/>
        <w:rPr>
          <w:rFonts w:ascii="楷体"/>
          <w:b/>
        </w:rPr>
      </w:pPr>
    </w:p>
    <w:p>
      <w:pPr>
        <w:pStyle w:val="BodyText"/>
        <w:spacing w:before="6"/>
        <w:rPr>
          <w:rFonts w:ascii="楷体"/>
          <w:b/>
          <w:sz w:val="29"/>
        </w:rPr>
      </w:pPr>
    </w:p>
    <w:p>
      <w:pPr>
        <w:pStyle w:val="Heading3"/>
        <w:rPr>
          <w:rFonts w:ascii="仿宋" w:eastAsia="仿宋" w:hint="eastAsia"/>
        </w:rPr>
      </w:pPr>
      <w:r>
        <w:rPr>
          <w:rFonts w:ascii="仿宋" w:eastAsia="仿宋" w:hint="eastAsia"/>
        </w:rPr>
        <w:t>一、工程概况</w:t>
      </w:r>
    </w:p>
    <w:p>
      <w:pPr>
        <w:pStyle w:val="BodyText"/>
        <w:spacing w:before="1"/>
        <w:rPr>
          <w:rFonts w:ascii="仿宋"/>
          <w:b/>
          <w:sz w:val="31"/>
        </w:rPr>
      </w:pPr>
    </w:p>
    <w:p>
      <w:pPr>
        <w:pStyle w:val="BodyText"/>
        <w:spacing w:line="417" w:lineRule="auto"/>
        <w:ind w:left="1140" w:right="1147" w:firstLine="629"/>
        <w:jc w:val="both"/>
        <w:rPr>
          <w:rFonts w:ascii="仿宋" w:eastAsia="仿宋" w:hint="eastAsia"/>
        </w:rPr>
      </w:pPr>
      <w:r>
        <w:rPr>
          <w:rFonts w:ascii="仿宋" w:eastAsia="仿宋" w:hint="eastAsia"/>
          <w:spacing w:val="-22"/>
        </w:rPr>
        <w:t xml:space="preserve">工程为某单层工业厂房，建筑面积为 </w:t>
      </w:r>
      <w:r>
        <w:rPr>
          <w:rFonts w:ascii="仿宋" w:eastAsia="仿宋" w:hint="eastAsia"/>
        </w:rPr>
        <w:t>3024</w:t>
      </w:r>
      <w:r>
        <w:rPr>
          <w:rFonts w:ascii="仿宋" w:eastAsia="仿宋" w:hint="eastAsia"/>
          <w:spacing w:val="-50"/>
        </w:rPr>
        <w:t xml:space="preserve"> 平方米，总长为 </w:t>
      </w:r>
      <w:r>
        <w:rPr>
          <w:rFonts w:ascii="仿宋" w:eastAsia="仿宋" w:hint="eastAsia"/>
          <w:spacing w:val="-3"/>
        </w:rPr>
        <w:t xml:space="preserve">6*12=72 </w:t>
      </w:r>
      <w:r>
        <w:rPr>
          <w:rFonts w:ascii="仿宋" w:eastAsia="仿宋" w:hint="eastAsia"/>
          <w:spacing w:val="-16"/>
        </w:rPr>
        <w:t xml:space="preserve">米，总宽 </w:t>
      </w:r>
      <w:r>
        <w:rPr>
          <w:rFonts w:ascii="仿宋" w:eastAsia="仿宋" w:hint="eastAsia"/>
        </w:rPr>
        <w:t>24+18=42</w:t>
      </w:r>
      <w:r>
        <w:rPr>
          <w:rFonts w:ascii="仿宋" w:eastAsia="仿宋" w:hint="eastAsia"/>
          <w:spacing w:val="-15"/>
        </w:rPr>
        <w:t xml:space="preserve"> 米，系装配式钢筋混凝土单层工业厂房，图 </w:t>
      </w:r>
      <w:r>
        <w:rPr>
          <w:rFonts w:ascii="仿宋" w:eastAsia="仿宋" w:hint="eastAsia"/>
        </w:rPr>
        <w:t>1</w:t>
      </w:r>
      <w:r>
        <w:rPr>
          <w:rFonts w:ascii="仿宋" w:eastAsia="仿宋" w:hint="eastAsia"/>
          <w:spacing w:val="-41"/>
        </w:rPr>
        <w:t xml:space="preserve"> 为单层工业厂房的基础平面图和剖面图，试进行吊装设计。</w:t>
      </w:r>
    </w:p>
    <w:p>
      <w:pPr>
        <w:pStyle w:val="Heading3"/>
        <w:spacing w:line="537" w:lineRule="exact"/>
        <w:rPr>
          <w:rFonts w:ascii="仿宋" w:eastAsia="仿宋" w:hint="eastAsia"/>
        </w:rPr>
      </w:pPr>
      <w:r>
        <w:rPr>
          <w:rFonts w:ascii="仿宋" w:eastAsia="仿宋" w:hint="eastAsia"/>
        </w:rPr>
        <w:t>二、已知条件</w:t>
      </w:r>
    </w:p>
    <w:p>
      <w:pPr>
        <w:pStyle w:val="BodyText"/>
        <w:spacing w:before="2"/>
        <w:rPr>
          <w:rFonts w:ascii="仿宋"/>
          <w:b/>
          <w:sz w:val="31"/>
        </w:rPr>
      </w:pPr>
    </w:p>
    <w:p>
      <w:pPr>
        <w:pStyle w:val="BodyText"/>
        <w:tabs>
          <w:tab w:val="left" w:pos="2400"/>
        </w:tabs>
        <w:ind w:left="1140"/>
        <w:rPr>
          <w:rFonts w:ascii="仿宋" w:eastAsia="仿宋" w:hint="eastAsia"/>
        </w:rPr>
      </w:pPr>
      <w:r>
        <w:rPr>
          <w:rFonts w:ascii="仿宋" w:eastAsia="仿宋" w:hint="eastAsia"/>
        </w:rPr>
        <w:t>1、</w:t>
        <w:tab/>
        <w:t>柱子、屋架再现场预制，其余构建在预制场预制；</w:t>
      </w:r>
    </w:p>
    <w:p>
      <w:pPr>
        <w:pStyle w:val="BodyText"/>
        <w:rPr>
          <w:rFonts w:ascii="仿宋"/>
          <w:sz w:val="31"/>
        </w:rPr>
      </w:pPr>
    </w:p>
    <w:p>
      <w:pPr>
        <w:pStyle w:val="BodyText"/>
        <w:tabs>
          <w:tab w:val="left" w:pos="2400"/>
        </w:tabs>
        <w:ind w:left="1140"/>
        <w:rPr>
          <w:rFonts w:ascii="仿宋" w:eastAsia="仿宋" w:hint="eastAsia"/>
        </w:rPr>
      </w:pPr>
      <w:r>
        <w:rPr>
          <w:rFonts w:ascii="仿宋" w:eastAsia="仿宋" w:hint="eastAsia"/>
        </w:rPr>
        <w:t>2、</w:t>
        <w:tab/>
        <w:t>起重机可参考表</w:t>
      </w:r>
      <w:r>
        <w:rPr>
          <w:rFonts w:ascii="仿宋" w:eastAsia="仿宋" w:hint="eastAsia"/>
          <w:spacing w:val="-96"/>
        </w:rPr>
        <w:t xml:space="preserve"> </w:t>
      </w:r>
      <w:r>
        <w:rPr>
          <w:rFonts w:ascii="仿宋" w:eastAsia="仿宋" w:hint="eastAsia"/>
        </w:rPr>
        <w:t>1</w:t>
      </w:r>
      <w:r>
        <w:rPr>
          <w:rFonts w:ascii="仿宋" w:eastAsia="仿宋" w:hint="eastAsia"/>
          <w:spacing w:val="-99"/>
        </w:rPr>
        <w:t xml:space="preserve"> </w:t>
      </w:r>
      <w:r>
        <w:rPr>
          <w:rFonts w:ascii="仿宋" w:eastAsia="仿宋" w:hint="eastAsia"/>
        </w:rPr>
        <w:t>选用或选用其它型号的起重机；</w:t>
      </w:r>
    </w:p>
    <w:p>
      <w:pPr>
        <w:pStyle w:val="BodyText"/>
        <w:spacing w:before="1"/>
        <w:rPr>
          <w:rFonts w:ascii="仿宋"/>
          <w:sz w:val="31"/>
        </w:rPr>
      </w:pPr>
    </w:p>
    <w:p>
      <w:pPr>
        <w:pStyle w:val="BodyText"/>
        <w:tabs>
          <w:tab w:val="left" w:pos="2400"/>
        </w:tabs>
        <w:ind w:left="1140"/>
        <w:rPr>
          <w:rFonts w:ascii="仿宋" w:eastAsia="仿宋" w:hint="eastAsia"/>
        </w:rPr>
      </w:pPr>
      <w:r>
        <w:rPr>
          <w:rFonts w:ascii="仿宋" w:eastAsia="仿宋" w:hint="eastAsia"/>
        </w:rPr>
        <w:t>3、</w:t>
        <w:tab/>
        <w:t>主要构件见表</w:t>
      </w:r>
      <w:r>
        <w:rPr>
          <w:rFonts w:ascii="仿宋" w:eastAsia="仿宋" w:hint="eastAsia"/>
          <w:spacing w:val="-109"/>
        </w:rPr>
        <w:t xml:space="preserve"> </w:t>
      </w:r>
      <w:r>
        <w:rPr>
          <w:rFonts w:ascii="仿宋" w:eastAsia="仿宋" w:hint="eastAsia"/>
        </w:rPr>
        <w:t>2</w:t>
      </w:r>
      <w:r>
        <w:rPr>
          <w:rFonts w:ascii="仿宋" w:eastAsia="仿宋" w:hint="eastAsia"/>
          <w:spacing w:val="-108"/>
        </w:rPr>
        <w:t xml:space="preserve"> </w:t>
      </w:r>
      <w:r>
        <w:rPr>
          <w:rFonts w:ascii="仿宋" w:eastAsia="仿宋" w:hint="eastAsia"/>
        </w:rPr>
        <w:t>及图</w:t>
      </w:r>
      <w:r>
        <w:rPr>
          <w:rFonts w:ascii="仿宋" w:eastAsia="仿宋" w:hint="eastAsia"/>
          <w:spacing w:val="-110"/>
        </w:rPr>
        <w:t xml:space="preserve"> </w:t>
      </w:r>
      <w:r>
        <w:rPr>
          <w:rFonts w:ascii="仿宋" w:eastAsia="仿宋" w:hint="eastAsia"/>
        </w:rPr>
        <w:t>2；</w:t>
      </w:r>
    </w:p>
    <w:p>
      <w:pPr>
        <w:pStyle w:val="BodyText"/>
        <w:rPr>
          <w:rFonts w:ascii="仿宋"/>
          <w:sz w:val="31"/>
        </w:rPr>
      </w:pPr>
    </w:p>
    <w:p>
      <w:pPr>
        <w:tabs>
          <w:tab w:val="left" w:pos="2400"/>
        </w:tabs>
        <w:spacing w:before="1" w:line="417" w:lineRule="auto"/>
        <w:ind w:left="1140" w:right="6894" w:firstLine="0"/>
        <w:jc w:val="left"/>
        <w:rPr>
          <w:rFonts w:ascii="仿宋" w:eastAsia="仿宋" w:hAnsi="仿宋" w:hint="eastAsia"/>
          <w:b/>
          <w:sz w:val="42"/>
        </w:rPr>
      </w:pPr>
      <w:r>
        <w:rPr>
          <w:rFonts w:ascii="仿宋" w:eastAsia="仿宋" w:hAnsi="仿宋" w:hint="eastAsia"/>
          <w:sz w:val="42"/>
        </w:rPr>
        <w:t>4、</w:t>
        <w:tab/>
        <w:t>施工现场场面标高为</w:t>
      </w:r>
      <w:r>
        <w:rPr>
          <w:rFonts w:ascii="仿宋" w:eastAsia="仿宋" w:hAnsi="仿宋" w:hint="eastAsia"/>
          <w:spacing w:val="-3"/>
          <w:sz w:val="42"/>
        </w:rPr>
        <w:t>±0.00</w:t>
      </w:r>
      <w:r>
        <w:rPr>
          <w:rFonts w:ascii="仿宋" w:eastAsia="仿宋" w:hAnsi="仿宋" w:hint="eastAsia"/>
          <w:spacing w:val="-17"/>
          <w:sz w:val="42"/>
        </w:rPr>
        <w:t>。</w:t>
      </w:r>
      <w:r>
        <w:rPr>
          <w:rFonts w:ascii="仿宋" w:eastAsia="仿宋" w:hAnsi="仿宋" w:hint="eastAsia"/>
          <w:b/>
          <w:sz w:val="42"/>
        </w:rPr>
        <w:t>三、设计要求</w:t>
      </w:r>
    </w:p>
    <w:p>
      <w:pPr>
        <w:pStyle w:val="BodyText"/>
        <w:tabs>
          <w:tab w:val="left" w:pos="2400"/>
        </w:tabs>
        <w:ind w:left="1140"/>
        <w:rPr>
          <w:rFonts w:ascii="仿宋" w:eastAsia="仿宋" w:hint="eastAsia"/>
        </w:rPr>
      </w:pPr>
      <w:r>
        <w:rPr>
          <w:rFonts w:ascii="仿宋" w:eastAsia="仿宋" w:hint="eastAsia"/>
        </w:rPr>
        <w:t>1、</w:t>
        <w:tab/>
        <w:t>选择起重机类型和型号；</w:t>
      </w:r>
    </w:p>
    <w:p>
      <w:pPr>
        <w:pStyle w:val="BodyText"/>
        <w:rPr>
          <w:rFonts w:ascii="仿宋"/>
          <w:sz w:val="31"/>
        </w:rPr>
      </w:pPr>
    </w:p>
    <w:p>
      <w:pPr>
        <w:pStyle w:val="BodyText"/>
        <w:tabs>
          <w:tab w:val="left" w:pos="2400"/>
        </w:tabs>
        <w:ind w:left="1140"/>
        <w:rPr>
          <w:rFonts w:ascii="仿宋" w:eastAsia="仿宋" w:hint="eastAsia"/>
        </w:rPr>
      </w:pPr>
      <w:r>
        <w:rPr>
          <w:rFonts w:ascii="仿宋" w:eastAsia="仿宋" w:hint="eastAsia"/>
        </w:rPr>
        <w:t>2、</w:t>
        <w:tab/>
        <w:t>确定起重机开行路线；</w:t>
      </w:r>
    </w:p>
    <w:p>
      <w:pPr>
        <w:pStyle w:val="BodyText"/>
        <w:spacing w:before="1"/>
        <w:rPr>
          <w:rFonts w:ascii="仿宋"/>
          <w:sz w:val="31"/>
        </w:rPr>
      </w:pPr>
    </w:p>
    <w:p>
      <w:pPr>
        <w:pStyle w:val="BodyText"/>
        <w:tabs>
          <w:tab w:val="left" w:pos="2400"/>
        </w:tabs>
        <w:ind w:left="1140"/>
        <w:rPr>
          <w:rFonts w:ascii="仿宋" w:eastAsia="仿宋" w:hint="eastAsia"/>
        </w:rPr>
      </w:pPr>
      <w:r>
        <w:rPr>
          <w:rFonts w:ascii="仿宋" w:eastAsia="仿宋" w:hint="eastAsia"/>
        </w:rPr>
        <w:t>3、</w:t>
        <w:tab/>
        <w:t>绘制预制阶段的构件平面布置图</w:t>
      </w:r>
      <w:r>
        <w:rPr>
          <w:rFonts w:ascii="仿宋" w:eastAsia="仿宋" w:hint="eastAsia"/>
          <w:spacing w:val="-7"/>
        </w:rPr>
        <w:t>）2#</w:t>
      </w:r>
      <w:r>
        <w:rPr>
          <w:rFonts w:ascii="仿宋" w:eastAsia="仿宋" w:hint="eastAsia"/>
        </w:rPr>
        <w:t>图；</w:t>
      </w:r>
    </w:p>
    <w:p>
      <w:pPr>
        <w:pStyle w:val="BodyText"/>
        <w:rPr>
          <w:rFonts w:ascii="仿宋"/>
          <w:sz w:val="31"/>
        </w:rPr>
      </w:pPr>
    </w:p>
    <w:p>
      <w:pPr>
        <w:tabs>
          <w:tab w:val="left" w:pos="2400"/>
        </w:tabs>
        <w:spacing w:before="1" w:after="57" w:line="417" w:lineRule="auto"/>
        <w:ind w:left="1140" w:right="5108" w:firstLine="0"/>
        <w:jc w:val="left"/>
        <w:rPr>
          <w:rFonts w:ascii="仿宋" w:eastAsia="仿宋" w:hint="eastAsia"/>
          <w:b/>
          <w:sz w:val="42"/>
        </w:rPr>
      </w:pPr>
      <w:r>
        <w:rPr>
          <w:rFonts w:ascii="仿宋" w:eastAsia="仿宋" w:hint="eastAsia"/>
          <w:sz w:val="42"/>
        </w:rPr>
        <w:t>4、</w:t>
        <w:tab/>
        <w:t>绘制吊装阶段的构件平面布置图</w:t>
      </w:r>
      <w:r>
        <w:rPr>
          <w:rFonts w:ascii="仿宋" w:eastAsia="仿宋" w:hint="eastAsia"/>
          <w:spacing w:val="-106"/>
          <w:sz w:val="42"/>
        </w:rPr>
        <w:t xml:space="preserve"> </w:t>
      </w:r>
      <w:r>
        <w:rPr>
          <w:rFonts w:ascii="仿宋" w:eastAsia="仿宋" w:hint="eastAsia"/>
          <w:sz w:val="42"/>
        </w:rPr>
        <w:t>2#图</w:t>
      </w:r>
      <w:r>
        <w:rPr>
          <w:rFonts w:ascii="仿宋" w:eastAsia="仿宋" w:hint="eastAsia"/>
          <w:spacing w:val="-16"/>
          <w:sz w:val="42"/>
        </w:rPr>
        <w:t>。</w:t>
      </w:r>
      <w:r>
        <w:rPr>
          <w:rFonts w:ascii="仿宋" w:eastAsia="仿宋" w:hint="eastAsia"/>
          <w:b/>
          <w:sz w:val="42"/>
        </w:rPr>
        <w:t>四、参考资料</w:t>
      </w:r>
    </w:p>
    <w:tbl>
      <w:tblPr>
        <w:tblStyle w:val="TableNormal1"/>
        <w:tblW w:w="0" w:type="auto"/>
        <w:jc w:val="left"/>
        <w:tblInd w:w="1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5"/>
        <w:gridCol w:w="4835"/>
        <w:gridCol w:w="4570"/>
      </w:tblGrid>
      <w:tr>
        <w:tblPrEx>
          <w:tblW w:w="0" w:type="auto"/>
          <w:jc w:val="left"/>
          <w:tblInd w:w="10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9"/>
          <w:jc w:val="left"/>
        </w:trPr>
        <w:tc>
          <w:tcPr>
            <w:tcW w:w="995" w:type="dxa"/>
          </w:tcPr>
          <w:p>
            <w:pPr>
              <w:pStyle w:val="TableParagraph"/>
              <w:spacing w:line="480" w:lineRule="exact"/>
              <w:ind w:left="50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1、</w:t>
            </w:r>
          </w:p>
        </w:tc>
        <w:tc>
          <w:tcPr>
            <w:tcW w:w="4835" w:type="dxa"/>
          </w:tcPr>
          <w:p>
            <w:pPr>
              <w:pStyle w:val="TableParagraph"/>
              <w:spacing w:line="480" w:lineRule="exact"/>
              <w:ind w:left="314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教材－建筑施工教程</w:t>
            </w:r>
          </w:p>
        </w:tc>
        <w:tc>
          <w:tcPr>
            <w:tcW w:w="4570" w:type="dxa"/>
          </w:tcPr>
          <w:p>
            <w:pPr>
              <w:pStyle w:val="TableParagraph"/>
              <w:spacing w:line="480" w:lineRule="exact"/>
              <w:ind w:right="47"/>
              <w:jc w:val="right"/>
              <w:rPr>
                <w:rFonts w:ascii="仿宋" w:eastAsia="仿宋" w:hAnsi="仿宋" w:hint="eastAsia"/>
                <w:sz w:val="42"/>
              </w:rPr>
            </w:pPr>
            <w:r>
              <w:rPr>
                <w:rFonts w:ascii="仿宋" w:eastAsia="仿宋" w:hAnsi="仿宋" w:hint="eastAsia"/>
                <w:sz w:val="42"/>
              </w:rPr>
              <w:t>――中国建材出版社</w:t>
            </w:r>
          </w:p>
        </w:tc>
      </w:tr>
      <w:tr>
        <w:tblPrEx>
          <w:tblW w:w="0" w:type="auto"/>
          <w:jc w:val="left"/>
          <w:tblInd w:w="10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95" w:type="dxa"/>
          </w:tcPr>
          <w:p>
            <w:pPr>
              <w:pStyle w:val="TableParagraph"/>
              <w:spacing w:before="200"/>
              <w:ind w:left="50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2、</w:t>
            </w:r>
          </w:p>
        </w:tc>
        <w:tc>
          <w:tcPr>
            <w:tcW w:w="4835" w:type="dxa"/>
          </w:tcPr>
          <w:p>
            <w:pPr>
              <w:pStyle w:val="TableParagraph"/>
              <w:spacing w:before="200"/>
              <w:ind w:left="314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建筑施工、机械定额</w:t>
            </w:r>
          </w:p>
        </w:tc>
        <w:tc>
          <w:tcPr>
            <w:tcW w:w="4570" w:type="dxa"/>
          </w:tcPr>
          <w:p>
            <w:pPr>
              <w:pStyle w:val="TableParagraph"/>
              <w:spacing w:before="200"/>
              <w:ind w:right="47"/>
              <w:jc w:val="right"/>
              <w:rPr>
                <w:rFonts w:ascii="仿宋" w:eastAsia="仿宋" w:hAnsi="仿宋" w:hint="eastAsia"/>
                <w:sz w:val="42"/>
              </w:rPr>
            </w:pPr>
            <w:r>
              <w:rPr>
                <w:rFonts w:ascii="仿宋" w:eastAsia="仿宋" w:hAnsi="仿宋" w:hint="eastAsia"/>
                <w:sz w:val="42"/>
              </w:rPr>
              <w:t>――中国建工出版社</w:t>
            </w:r>
          </w:p>
        </w:tc>
      </w:tr>
      <w:tr>
        <w:tblPrEx>
          <w:tblW w:w="0" w:type="auto"/>
          <w:jc w:val="left"/>
          <w:tblInd w:w="10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95" w:type="dxa"/>
          </w:tcPr>
          <w:p>
            <w:pPr>
              <w:pStyle w:val="TableParagraph"/>
              <w:spacing w:before="199"/>
              <w:ind w:left="50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3、</w:t>
            </w:r>
          </w:p>
        </w:tc>
        <w:tc>
          <w:tcPr>
            <w:tcW w:w="4835" w:type="dxa"/>
          </w:tcPr>
          <w:p>
            <w:pPr>
              <w:pStyle w:val="TableParagraph"/>
              <w:spacing w:before="199"/>
              <w:ind w:left="314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建筑施工规范</w:t>
            </w:r>
          </w:p>
        </w:tc>
        <w:tc>
          <w:tcPr>
            <w:tcW w:w="4570" w:type="dxa"/>
          </w:tcPr>
          <w:p>
            <w:pPr>
              <w:pStyle w:val="TableParagraph"/>
              <w:spacing w:before="199"/>
              <w:ind w:right="47"/>
              <w:jc w:val="right"/>
              <w:rPr>
                <w:rFonts w:ascii="仿宋" w:eastAsia="仿宋" w:hAnsi="仿宋" w:hint="eastAsia"/>
                <w:sz w:val="42"/>
              </w:rPr>
            </w:pPr>
            <w:r>
              <w:rPr>
                <w:rFonts w:ascii="仿宋" w:eastAsia="仿宋" w:hAnsi="仿宋" w:hint="eastAsia"/>
                <w:sz w:val="42"/>
              </w:rPr>
              <w:t>――中国建工出版社</w:t>
            </w:r>
          </w:p>
        </w:tc>
      </w:tr>
      <w:tr>
        <w:tblPrEx>
          <w:tblW w:w="0" w:type="auto"/>
          <w:jc w:val="left"/>
          <w:tblInd w:w="10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8"/>
          <w:jc w:val="left"/>
        </w:trPr>
        <w:tc>
          <w:tcPr>
            <w:tcW w:w="995" w:type="dxa"/>
          </w:tcPr>
          <w:p>
            <w:pPr>
              <w:pStyle w:val="TableParagraph"/>
              <w:spacing w:before="199" w:line="459" w:lineRule="exact"/>
              <w:ind w:left="50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4、</w:t>
            </w:r>
          </w:p>
        </w:tc>
        <w:tc>
          <w:tcPr>
            <w:tcW w:w="4835" w:type="dxa"/>
          </w:tcPr>
          <w:p>
            <w:pPr>
              <w:pStyle w:val="TableParagraph"/>
              <w:spacing w:before="199" w:line="459" w:lineRule="exact"/>
              <w:ind w:left="314"/>
              <w:rPr>
                <w:rFonts w:ascii="仿宋" w:eastAsia="仿宋" w:hint="eastAsia"/>
                <w:sz w:val="42"/>
              </w:rPr>
            </w:pPr>
            <w:r>
              <w:rPr>
                <w:rFonts w:ascii="仿宋" w:eastAsia="仿宋" w:hint="eastAsia"/>
                <w:sz w:val="42"/>
              </w:rPr>
              <w:t>建筑施工手册</w:t>
            </w:r>
          </w:p>
        </w:tc>
        <w:tc>
          <w:tcPr>
            <w:tcW w:w="4570" w:type="dxa"/>
          </w:tcPr>
          <w:p>
            <w:pPr>
              <w:pStyle w:val="TableParagraph"/>
              <w:spacing w:before="199" w:line="459" w:lineRule="exact"/>
              <w:ind w:right="47"/>
              <w:jc w:val="right"/>
              <w:rPr>
                <w:rFonts w:ascii="仿宋" w:eastAsia="仿宋" w:hAnsi="仿宋" w:hint="eastAsia"/>
                <w:sz w:val="42"/>
              </w:rPr>
            </w:pPr>
            <w:r>
              <w:rPr>
                <w:rFonts w:ascii="仿宋" w:eastAsia="仿宋" w:hAnsi="仿宋" w:hint="eastAsia"/>
                <w:sz w:val="42"/>
              </w:rPr>
              <w:t>――中国建工出版社</w:t>
            </w:r>
          </w:p>
        </w:tc>
      </w:tr>
    </w:tbl>
    <w:p>
      <w:pPr>
        <w:spacing w:after="0" w:line="459" w:lineRule="exact"/>
        <w:jc w:val="right"/>
        <w:rPr>
          <w:rFonts w:ascii="仿宋" w:eastAsia="仿宋" w:hAnsi="仿宋" w:hint="eastAsia"/>
          <w:sz w:val="42"/>
        </w:rPr>
        <w:sectPr>
          <w:headerReference w:type="default" r:id="rId8"/>
          <w:footerReference w:type="default" r:id="rId9"/>
          <w:pgSz w:w="17860" w:h="25260"/>
          <w:pgMar w:top="1360" w:right="1540" w:bottom="2040" w:left="1560" w:header="1031" w:footer="1816"/>
          <w:pgNumType w:start="3"/>
          <w:cols w:space="708"/>
        </w:sectPr>
      </w:pPr>
    </w:p>
    <w:p>
      <w:pPr>
        <w:pStyle w:val="BodyText"/>
        <w:rPr>
          <w:rFonts w:ascii="仿宋"/>
          <w:b/>
          <w:sz w:val="20"/>
        </w:rPr>
      </w:pPr>
    </w:p>
    <w:p>
      <w:pPr>
        <w:pStyle w:val="BodyText"/>
        <w:rPr>
          <w:rFonts w:ascii="仿宋"/>
          <w:b/>
          <w:sz w:val="20"/>
        </w:rPr>
      </w:pPr>
    </w:p>
    <w:p>
      <w:pPr>
        <w:pStyle w:val="BodyText"/>
        <w:rPr>
          <w:rFonts w:ascii="仿宋"/>
          <w:b/>
          <w:sz w:val="20"/>
        </w:rPr>
      </w:pPr>
    </w:p>
    <w:p>
      <w:pPr>
        <w:pStyle w:val="BodyText"/>
        <w:rPr>
          <w:rFonts w:ascii="仿宋"/>
          <w:b/>
          <w:sz w:val="20"/>
        </w:rPr>
      </w:pPr>
    </w:p>
    <w:p>
      <w:pPr>
        <w:pStyle w:val="BodyText"/>
        <w:spacing w:before="4" w:after="1"/>
        <w:rPr>
          <w:rFonts w:ascii="仿宋"/>
          <w:b/>
          <w:sz w:val="10"/>
        </w:rPr>
      </w:pPr>
    </w:p>
    <w:p>
      <w:pPr>
        <w:pStyle w:val="BodyText"/>
        <w:ind w:left="1700"/>
        <w:rPr>
          <w:rFonts w:ascii="仿宋"/>
          <w:sz w:val="20"/>
        </w:rPr>
      </w:pPr>
      <w:r>
        <w:rPr>
          <w:rFonts w:ascii="仿宋"/>
          <w:sz w:val="20"/>
        </w:rPr>
        <w:drawing>
          <wp:inline distT="0" distB="0" distL="0" distR="0">
            <wp:extent cx="7575613" cy="552335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613" cy="552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仿宋"/>
          <w:b/>
          <w:sz w:val="19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6134100</wp:posOffset>
            </wp:positionH>
            <wp:positionV relativeFrom="paragraph">
              <wp:posOffset>179704</wp:posOffset>
            </wp:positionV>
            <wp:extent cx="842531" cy="25527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531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仿宋"/>
          <w:b/>
          <w:sz w:val="20"/>
        </w:rPr>
      </w:pPr>
    </w:p>
    <w:p>
      <w:pPr>
        <w:pStyle w:val="BodyText"/>
        <w:spacing w:before="11"/>
        <w:rPr>
          <w:rFonts w:ascii="仿宋"/>
          <w:b/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1841500</wp:posOffset>
            </wp:positionH>
            <wp:positionV relativeFrom="paragraph">
              <wp:posOffset>211296</wp:posOffset>
            </wp:positionV>
            <wp:extent cx="7917656" cy="4142517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7656" cy="4142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4528026</wp:posOffset>
            </wp:positionV>
            <wp:extent cx="6308788" cy="798099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788" cy="798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5481796</wp:posOffset>
            </wp:positionV>
            <wp:extent cx="455920" cy="329374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920" cy="329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仿宋"/>
          <w:b/>
          <w:sz w:val="16"/>
        </w:rPr>
      </w:pPr>
    </w:p>
    <w:p>
      <w:pPr>
        <w:pStyle w:val="BodyText"/>
        <w:spacing w:before="10"/>
        <w:rPr>
          <w:rFonts w:ascii="仿宋"/>
          <w:b/>
          <w:sz w:val="13"/>
        </w:rPr>
      </w:pPr>
    </w:p>
    <w:p>
      <w:pPr>
        <w:spacing w:after="0"/>
        <w:rPr>
          <w:rFonts w:ascii="仿宋"/>
          <w:sz w:val="13"/>
        </w:rPr>
        <w:sectPr>
          <w:headerReference w:type="default" r:id="rId15"/>
          <w:footerReference w:type="default" r:id="rId16"/>
          <w:pgSz w:w="17860" w:h="25260"/>
          <w:pgMar w:top="1360" w:right="1540" w:bottom="2040" w:left="1560" w:header="1031" w:footer="1816"/>
          <w:pgNumType w:start="4"/>
          <w:cols w:space="708"/>
        </w:sectPr>
      </w:pPr>
    </w:p>
    <w:p>
      <w:pPr>
        <w:pStyle w:val="BodyText"/>
        <w:rPr>
          <w:rFonts w:ascii="仿宋"/>
          <w:b/>
          <w:sz w:val="20"/>
        </w:rPr>
      </w:pPr>
    </w:p>
    <w:p>
      <w:pPr>
        <w:pStyle w:val="BodyText"/>
        <w:spacing w:before="9"/>
        <w:rPr>
          <w:rFonts w:ascii="仿宋"/>
          <w:b/>
          <w:sz w:val="18"/>
        </w:rPr>
      </w:pPr>
    </w:p>
    <w:p>
      <w:pPr>
        <w:tabs>
          <w:tab w:val="left" w:pos="867"/>
        </w:tabs>
        <w:spacing w:before="71"/>
        <w:ind w:left="0" w:right="7" w:firstLine="0"/>
        <w:jc w:val="center"/>
        <w:rPr>
          <w:sz w:val="31"/>
        </w:rPr>
      </w:pPr>
      <w:r>
        <w:rPr>
          <w:sz w:val="31"/>
        </w:rPr>
        <w:t>图</w:t>
      </w:r>
      <w:r>
        <w:rPr>
          <w:spacing w:val="-74"/>
          <w:sz w:val="31"/>
        </w:rPr>
        <w:t xml:space="preserve"> </w:t>
      </w:r>
      <w:r>
        <w:rPr>
          <w:rFonts w:ascii="Times New Roman" w:eastAsia="Times New Roman"/>
          <w:sz w:val="31"/>
        </w:rPr>
        <w:t>2</w:t>
        <w:tab/>
      </w:r>
      <w:r>
        <w:rPr>
          <w:sz w:val="31"/>
        </w:rPr>
        <w:t>主要构件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2324100</wp:posOffset>
            </wp:positionH>
            <wp:positionV relativeFrom="paragraph">
              <wp:posOffset>1269801</wp:posOffset>
            </wp:positionV>
            <wp:extent cx="625355" cy="4913947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55" cy="4913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203001</wp:posOffset>
            </wp:positionV>
            <wp:extent cx="625468" cy="5986081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468" cy="5986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5765800</wp:posOffset>
            </wp:positionH>
            <wp:positionV relativeFrom="paragraph">
              <wp:posOffset>1447601</wp:posOffset>
            </wp:positionV>
            <wp:extent cx="752983" cy="4735258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983" cy="4735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7834630</wp:posOffset>
            </wp:positionH>
            <wp:positionV relativeFrom="paragraph">
              <wp:posOffset>1865304</wp:posOffset>
            </wp:positionV>
            <wp:extent cx="244313" cy="4359116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13" cy="4359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9244330</wp:posOffset>
            </wp:positionH>
            <wp:positionV relativeFrom="paragraph">
              <wp:posOffset>2081331</wp:posOffset>
            </wp:positionV>
            <wp:extent cx="282895" cy="4140517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5" cy="4140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22"/>
          <w:footerReference w:type="default" r:id="rId23"/>
          <w:pgSz w:w="17860" w:h="25260"/>
          <w:pgMar w:top="1360" w:right="1540" w:bottom="2000" w:left="1560" w:header="1031" w:footer="1816"/>
          <w:pgNumType w:start="5"/>
          <w:cols w:space="708"/>
        </w:sectPr>
      </w:pPr>
    </w:p>
    <w:p>
      <w:pPr>
        <w:tabs>
          <w:tab w:val="left" w:pos="1999"/>
          <w:tab w:val="left" w:pos="5786"/>
        </w:tabs>
        <w:spacing w:before="73"/>
        <w:ind w:left="0" w:right="103" w:firstLine="0"/>
        <w:jc w:val="right"/>
        <w:rPr>
          <w:sz w:val="23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2501900</wp:posOffset>
            </wp:positionH>
            <wp:positionV relativeFrom="paragraph">
              <wp:posOffset>33655</wp:posOffset>
            </wp:positionV>
            <wp:extent cx="76200" cy="1143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33655</wp:posOffset>
            </wp:positionV>
            <wp:extent cx="88900" cy="1143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FF"/>
          <w:sz w:val="23"/>
        </w:rPr>
        <w:t>柱</w:t>
        <w:tab/>
        <w:t>抗风柱</w:t>
        <w:tab/>
        <w:t>柱</w:t>
      </w:r>
    </w:p>
    <w:p>
      <w:pPr>
        <w:spacing w:before="96"/>
        <w:ind w:left="0" w:right="103" w:firstLine="0"/>
        <w:jc w:val="right"/>
        <w:rPr>
          <w:sz w:val="23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6172200</wp:posOffset>
            </wp:positionH>
            <wp:positionV relativeFrom="paragraph">
              <wp:posOffset>40893</wp:posOffset>
            </wp:positionV>
            <wp:extent cx="88900" cy="1270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FF"/>
          <w:w w:val="102"/>
          <w:sz w:val="23"/>
        </w:rPr>
        <w:t>柱</w:t>
      </w:r>
    </w:p>
    <w:p>
      <w:pPr>
        <w:tabs>
          <w:tab w:val="left" w:pos="4417"/>
        </w:tabs>
        <w:spacing w:before="93"/>
        <w:ind w:left="1953" w:right="0" w:firstLine="0"/>
        <w:jc w:val="left"/>
        <w:rPr>
          <w:sz w:val="23"/>
        </w:rPr>
      </w:pPr>
      <w:r>
        <w:br w:type="column"/>
      </w:r>
      <w:r>
        <w:rPr>
          <w:color w:val="FF00FF"/>
          <w:sz w:val="23"/>
        </w:rPr>
        <w:t>抗风柱</w:t>
        <w:tab/>
        <w:t>柱</w:t>
      </w:r>
    </w:p>
    <w:p>
      <w:pPr>
        <w:spacing w:after="0"/>
        <w:jc w:val="left"/>
        <w:rPr>
          <w:sz w:val="23"/>
        </w:rPr>
        <w:sectPr>
          <w:headerReference w:type="default" r:id="rId27"/>
          <w:footerReference w:type="default" r:id="rId28"/>
          <w:type w:val="continuous"/>
          <w:pgSz w:w="17860" w:h="25260"/>
          <w:pgMar w:top="1360" w:right="1540" w:bottom="2000" w:left="1560" w:header="708" w:footer="708"/>
          <w:pgNumType w:start="6"/>
          <w:cols w:num="2" w:space="708" w:equalWidth="0">
            <w:col w:w="8702" w:space="40"/>
            <w:col w:w="6018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9220200</wp:posOffset>
            </wp:positionH>
            <wp:positionV relativeFrom="page">
              <wp:posOffset>8077200</wp:posOffset>
            </wp:positionV>
            <wp:extent cx="76200" cy="114300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tabs>
          <w:tab w:val="left" w:pos="882"/>
        </w:tabs>
        <w:spacing w:before="71"/>
        <w:ind w:left="14" w:right="0" w:firstLine="0"/>
        <w:jc w:val="center"/>
        <w:rPr>
          <w:sz w:val="31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1057275</wp:posOffset>
            </wp:positionH>
            <wp:positionV relativeFrom="paragraph">
              <wp:posOffset>297084</wp:posOffset>
            </wp:positionV>
            <wp:extent cx="9223537" cy="4307205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3537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表</w:t>
      </w:r>
      <w:r>
        <w:rPr>
          <w:spacing w:val="-73"/>
          <w:sz w:val="31"/>
        </w:rPr>
        <w:t xml:space="preserve"> </w:t>
      </w:r>
      <w:r>
        <w:rPr>
          <w:rFonts w:ascii="Times New Roman" w:eastAsia="Times New Roman"/>
          <w:sz w:val="31"/>
        </w:rPr>
        <w:t>1</w:t>
        <w:tab/>
        <w:t>25T</w:t>
      </w:r>
      <w:r>
        <w:rPr>
          <w:rFonts w:ascii="Times New Roman" w:eastAsia="Times New Roman"/>
          <w:spacing w:val="2"/>
          <w:sz w:val="31"/>
        </w:rPr>
        <w:t xml:space="preserve"> </w:t>
      </w:r>
      <w:r>
        <w:rPr>
          <w:sz w:val="31"/>
        </w:rPr>
        <w:t>起重机（国庆一号）履带起重机性能表</w:t>
      </w:r>
    </w:p>
    <w:p>
      <w:pPr>
        <w:pStyle w:val="BodyText"/>
        <w:spacing w:before="7" w:after="1"/>
        <w:rPr>
          <w:sz w:val="9"/>
        </w:rPr>
      </w:pPr>
    </w:p>
    <w:tbl>
      <w:tblPr>
        <w:tblStyle w:val="TableNormal2"/>
        <w:tblW w:w="0" w:type="auto"/>
        <w:jc w:val="left"/>
        <w:tblInd w:w="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4"/>
        <w:gridCol w:w="1169"/>
        <w:gridCol w:w="1253"/>
        <w:gridCol w:w="1225"/>
        <w:gridCol w:w="1280"/>
        <w:gridCol w:w="1277"/>
        <w:gridCol w:w="1140"/>
        <w:gridCol w:w="749"/>
        <w:gridCol w:w="680"/>
        <w:gridCol w:w="1271"/>
        <w:gridCol w:w="1100"/>
        <w:gridCol w:w="808"/>
      </w:tblGrid>
      <w:tr>
        <w:tblPrEx>
          <w:tblW w:w="0" w:type="auto"/>
          <w:jc w:val="left"/>
          <w:tblInd w:w="25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3"/>
          <w:jc w:val="left"/>
        </w:trPr>
        <w:tc>
          <w:tcPr>
            <w:tcW w:w="1264" w:type="dxa"/>
          </w:tcPr>
          <w:p>
            <w:pPr>
              <w:pStyle w:val="TableParagraph"/>
              <w:spacing w:line="367" w:lineRule="exact"/>
              <w:ind w:left="5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把杆长</w:t>
            </w:r>
          </w:p>
        </w:tc>
        <w:tc>
          <w:tcPr>
            <w:tcW w:w="1169" w:type="dxa"/>
          </w:tcPr>
          <w:p>
            <w:pPr>
              <w:pStyle w:val="TableParagraph"/>
              <w:spacing w:before="203" w:line="251" w:lineRule="exact"/>
              <w:ind w:left="83" w:right="163"/>
              <w:jc w:val="center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性能</w:t>
            </w:r>
          </w:p>
        </w:tc>
        <w:tc>
          <w:tcPr>
            <w:tcW w:w="5035" w:type="dxa"/>
            <w:gridSpan w:val="4"/>
          </w:tcPr>
          <w:p>
            <w:pPr>
              <w:pStyle w:val="TableParagraph"/>
              <w:spacing w:line="359" w:lineRule="exact"/>
              <w:ind w:right="320"/>
              <w:jc w:val="righ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把</w:t>
            </w:r>
          </w:p>
        </w:tc>
        <w:tc>
          <w:tcPr>
            <w:tcW w:w="1140" w:type="dxa"/>
          </w:tcPr>
          <w:p>
            <w:pPr>
              <w:pStyle w:val="TableParagraph"/>
              <w:spacing w:line="359" w:lineRule="exact"/>
              <w:ind w:left="309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杆</w:t>
            </w:r>
          </w:p>
        </w:tc>
        <w:tc>
          <w:tcPr>
            <w:tcW w:w="749" w:type="dxa"/>
          </w:tcPr>
          <w:p>
            <w:pPr>
              <w:pStyle w:val="TableParagraph"/>
              <w:spacing w:line="359" w:lineRule="exact"/>
              <w:ind w:left="11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角</w:t>
            </w:r>
          </w:p>
        </w:tc>
        <w:tc>
          <w:tcPr>
            <w:tcW w:w="3859" w:type="dxa"/>
            <w:gridSpan w:val="4"/>
          </w:tcPr>
          <w:p>
            <w:pPr>
              <w:pStyle w:val="TableParagraph"/>
              <w:spacing w:line="359" w:lineRule="exact"/>
              <w:ind w:left="31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度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1264" w:type="dxa"/>
          </w:tcPr>
          <w:p>
            <w:pPr>
              <w:pStyle w:val="TableParagraph"/>
              <w:spacing w:line="361" w:lineRule="exact"/>
              <w:ind w:left="5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pacing w:val="-148"/>
                <w:sz w:val="31"/>
              </w:rPr>
              <w:t>度</w:t>
            </w:r>
            <w:r>
              <w:rPr>
                <w:rFonts w:ascii="宋体" w:eastAsia="宋体" w:hint="eastAsia"/>
                <w:sz w:val="31"/>
              </w:rPr>
              <w:t>（米）</w:t>
            </w:r>
          </w:p>
        </w:tc>
        <w:tc>
          <w:tcPr>
            <w:tcW w:w="1169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253" w:type="dxa"/>
          </w:tcPr>
          <w:p>
            <w:pPr>
              <w:pStyle w:val="TableParagraph"/>
              <w:spacing w:line="368" w:lineRule="exact"/>
              <w:ind w:left="167" w:right="192"/>
              <w:jc w:val="center"/>
              <w:rPr>
                <w:rFonts w:ascii="宋体" w:hAnsi="宋体"/>
                <w:sz w:val="31"/>
              </w:rPr>
            </w:pPr>
            <w:r>
              <w:rPr>
                <w:sz w:val="31"/>
              </w:rPr>
              <w:t>77.5</w:t>
            </w:r>
            <w:r>
              <w:rPr>
                <w:rFonts w:ascii="宋体" w:hAnsi="宋体"/>
                <w:sz w:val="31"/>
              </w:rPr>
              <w:t>°</w:t>
            </w:r>
          </w:p>
        </w:tc>
        <w:tc>
          <w:tcPr>
            <w:tcW w:w="1225" w:type="dxa"/>
          </w:tcPr>
          <w:p>
            <w:pPr>
              <w:pStyle w:val="TableParagraph"/>
              <w:spacing w:line="368" w:lineRule="exact"/>
              <w:ind w:left="202"/>
              <w:rPr>
                <w:rFonts w:ascii="宋体" w:hAnsi="宋体"/>
                <w:sz w:val="31"/>
              </w:rPr>
            </w:pPr>
            <w:r>
              <w:rPr>
                <w:sz w:val="31"/>
              </w:rPr>
              <w:t>75</w:t>
            </w:r>
            <w:r>
              <w:rPr>
                <w:rFonts w:ascii="宋体" w:hAnsi="宋体"/>
                <w:sz w:val="31"/>
              </w:rPr>
              <w:t>°</w:t>
            </w:r>
          </w:p>
        </w:tc>
        <w:tc>
          <w:tcPr>
            <w:tcW w:w="1280" w:type="dxa"/>
          </w:tcPr>
          <w:p>
            <w:pPr>
              <w:pStyle w:val="TableParagraph"/>
              <w:spacing w:line="368" w:lineRule="exact"/>
              <w:ind w:left="259"/>
              <w:rPr>
                <w:rFonts w:ascii="宋体" w:hAnsi="宋体"/>
                <w:sz w:val="31"/>
              </w:rPr>
            </w:pPr>
            <w:r>
              <w:rPr>
                <w:sz w:val="31"/>
              </w:rPr>
              <w:t>70</w:t>
            </w:r>
            <w:r>
              <w:rPr>
                <w:rFonts w:ascii="宋体" w:hAnsi="宋体"/>
                <w:sz w:val="31"/>
              </w:rPr>
              <w:t>°</w:t>
            </w:r>
          </w:p>
        </w:tc>
        <w:tc>
          <w:tcPr>
            <w:tcW w:w="1277" w:type="dxa"/>
          </w:tcPr>
          <w:p>
            <w:pPr>
              <w:pStyle w:val="TableParagraph"/>
              <w:spacing w:line="368" w:lineRule="exact"/>
              <w:ind w:left="257"/>
              <w:rPr>
                <w:rFonts w:ascii="宋体" w:hAnsi="宋体"/>
                <w:sz w:val="31"/>
              </w:rPr>
            </w:pPr>
            <w:r>
              <w:rPr>
                <w:sz w:val="31"/>
              </w:rPr>
              <w:t>65</w:t>
            </w:r>
            <w:r>
              <w:rPr>
                <w:rFonts w:ascii="宋体" w:hAnsi="宋体"/>
                <w:sz w:val="31"/>
              </w:rPr>
              <w:t>°</w:t>
            </w:r>
          </w:p>
        </w:tc>
        <w:tc>
          <w:tcPr>
            <w:tcW w:w="1140" w:type="dxa"/>
          </w:tcPr>
          <w:p>
            <w:pPr>
              <w:pStyle w:val="TableParagraph"/>
              <w:spacing w:line="368" w:lineRule="exact"/>
              <w:ind w:left="259"/>
              <w:rPr>
                <w:rFonts w:ascii="宋体" w:hAnsi="宋体"/>
                <w:sz w:val="31"/>
              </w:rPr>
            </w:pPr>
            <w:r>
              <w:rPr>
                <w:sz w:val="31"/>
              </w:rPr>
              <w:t>60</w:t>
            </w:r>
            <w:r>
              <w:rPr>
                <w:rFonts w:ascii="宋体" w:hAnsi="宋体"/>
                <w:sz w:val="31"/>
              </w:rPr>
              <w:t>°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line="368" w:lineRule="exact"/>
              <w:ind w:left="400"/>
              <w:rPr>
                <w:rFonts w:ascii="宋体" w:hAnsi="宋体"/>
                <w:sz w:val="31"/>
              </w:rPr>
            </w:pPr>
            <w:r>
              <w:rPr>
                <w:sz w:val="31"/>
              </w:rPr>
              <w:t>55</w:t>
            </w:r>
            <w:r>
              <w:rPr>
                <w:rFonts w:ascii="宋体" w:hAnsi="宋体"/>
                <w:sz w:val="31"/>
              </w:rPr>
              <w:t>°</w:t>
            </w:r>
          </w:p>
        </w:tc>
        <w:tc>
          <w:tcPr>
            <w:tcW w:w="1271" w:type="dxa"/>
          </w:tcPr>
          <w:p>
            <w:pPr>
              <w:pStyle w:val="TableParagraph"/>
              <w:spacing w:line="368" w:lineRule="exact"/>
              <w:ind w:left="249"/>
              <w:rPr>
                <w:rFonts w:ascii="宋体" w:hAnsi="宋体"/>
                <w:sz w:val="31"/>
              </w:rPr>
            </w:pPr>
            <w:r>
              <w:rPr>
                <w:sz w:val="31"/>
              </w:rPr>
              <w:t>50</w:t>
            </w:r>
            <w:r>
              <w:rPr>
                <w:rFonts w:ascii="宋体" w:hAnsi="宋体"/>
                <w:sz w:val="31"/>
              </w:rPr>
              <w:t>°</w:t>
            </w:r>
          </w:p>
        </w:tc>
        <w:tc>
          <w:tcPr>
            <w:tcW w:w="1100" w:type="dxa"/>
          </w:tcPr>
          <w:p>
            <w:pPr>
              <w:pStyle w:val="TableParagraph"/>
              <w:spacing w:line="368" w:lineRule="exact"/>
              <w:ind w:left="261"/>
              <w:rPr>
                <w:rFonts w:ascii="宋体" w:hAnsi="宋体"/>
                <w:sz w:val="31"/>
              </w:rPr>
            </w:pPr>
            <w:r>
              <w:rPr>
                <w:sz w:val="31"/>
              </w:rPr>
              <w:t>45</w:t>
            </w:r>
            <w:r>
              <w:rPr>
                <w:rFonts w:ascii="宋体" w:hAnsi="宋体"/>
                <w:sz w:val="31"/>
              </w:rPr>
              <w:t>°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30"/>
              </w:rPr>
            </w:pP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1264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83" w:right="166"/>
              <w:jc w:val="center"/>
              <w:rPr>
                <w:sz w:val="31"/>
              </w:rPr>
            </w:pPr>
            <w:r>
              <w:rPr>
                <w:sz w:val="31"/>
              </w:rPr>
              <w:t>Q(KN)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4"/>
              <w:ind w:left="167" w:right="108"/>
              <w:jc w:val="center"/>
              <w:rPr>
                <w:sz w:val="31"/>
              </w:rPr>
            </w:pPr>
            <w:r>
              <w:rPr>
                <w:sz w:val="31"/>
              </w:rPr>
              <w:t>250</w:t>
            </w:r>
          </w:p>
        </w:tc>
        <w:tc>
          <w:tcPr>
            <w:tcW w:w="1225" w:type="dxa"/>
          </w:tcPr>
          <w:p>
            <w:pPr>
              <w:pStyle w:val="TableParagraph"/>
              <w:spacing w:before="64"/>
              <w:ind w:right="303"/>
              <w:jc w:val="right"/>
              <w:rPr>
                <w:sz w:val="31"/>
              </w:rPr>
            </w:pPr>
            <w:r>
              <w:rPr>
                <w:sz w:val="31"/>
              </w:rPr>
              <w:t>230</w:t>
            </w:r>
          </w:p>
        </w:tc>
        <w:tc>
          <w:tcPr>
            <w:tcW w:w="1280" w:type="dxa"/>
          </w:tcPr>
          <w:p>
            <w:pPr>
              <w:pStyle w:val="TableParagraph"/>
              <w:spacing w:before="64"/>
              <w:ind w:right="301"/>
              <w:jc w:val="right"/>
              <w:rPr>
                <w:sz w:val="31"/>
              </w:rPr>
            </w:pPr>
            <w:r>
              <w:rPr>
                <w:sz w:val="31"/>
              </w:rPr>
              <w:t>176</w:t>
            </w:r>
          </w:p>
        </w:tc>
        <w:tc>
          <w:tcPr>
            <w:tcW w:w="1277" w:type="dxa"/>
          </w:tcPr>
          <w:p>
            <w:pPr>
              <w:pStyle w:val="TableParagraph"/>
              <w:spacing w:before="64"/>
              <w:ind w:right="300"/>
              <w:jc w:val="right"/>
              <w:rPr>
                <w:sz w:val="31"/>
              </w:rPr>
            </w:pPr>
            <w:r>
              <w:rPr>
                <w:sz w:val="31"/>
              </w:rPr>
              <w:t>146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right="162"/>
              <w:jc w:val="right"/>
              <w:rPr>
                <w:sz w:val="31"/>
              </w:rPr>
            </w:pPr>
            <w:r>
              <w:rPr>
                <w:sz w:val="31"/>
              </w:rPr>
              <w:t>123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4"/>
              <w:ind w:left="642"/>
              <w:rPr>
                <w:sz w:val="31"/>
              </w:rPr>
            </w:pPr>
            <w:r>
              <w:rPr>
                <w:sz w:val="31"/>
              </w:rPr>
              <w:t>106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/>
              <w:ind w:left="566"/>
              <w:rPr>
                <w:sz w:val="31"/>
              </w:rPr>
            </w:pPr>
            <w:r>
              <w:rPr>
                <w:sz w:val="31"/>
              </w:rPr>
              <w:t>92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187" w:right="37"/>
              <w:jc w:val="center"/>
              <w:rPr>
                <w:sz w:val="31"/>
              </w:rPr>
            </w:pPr>
            <w:r>
              <w:rPr>
                <w:sz w:val="31"/>
              </w:rPr>
              <w:t>80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1264" w:type="dxa"/>
          </w:tcPr>
          <w:p>
            <w:pPr>
              <w:pStyle w:val="TableParagraph"/>
              <w:spacing w:before="65"/>
              <w:ind w:left="367"/>
              <w:rPr>
                <w:sz w:val="31"/>
              </w:rPr>
            </w:pPr>
            <w:r>
              <w:rPr>
                <w:sz w:val="31"/>
              </w:rPr>
              <w:t>15</w:t>
            </w:r>
          </w:p>
        </w:tc>
        <w:tc>
          <w:tcPr>
            <w:tcW w:w="1169" w:type="dxa"/>
          </w:tcPr>
          <w:p>
            <w:pPr>
              <w:pStyle w:val="TableParagraph"/>
              <w:spacing w:before="65"/>
              <w:ind w:left="83" w:right="164"/>
              <w:jc w:val="center"/>
              <w:rPr>
                <w:sz w:val="31"/>
              </w:rPr>
            </w:pPr>
            <w:r>
              <w:rPr>
                <w:sz w:val="31"/>
              </w:rPr>
              <w:t>R(m)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5"/>
              <w:ind w:left="167" w:right="108"/>
              <w:jc w:val="center"/>
              <w:rPr>
                <w:sz w:val="31"/>
              </w:rPr>
            </w:pPr>
            <w:r>
              <w:rPr>
                <w:sz w:val="31"/>
              </w:rPr>
              <w:t>4.7</w:t>
            </w:r>
          </w:p>
        </w:tc>
        <w:tc>
          <w:tcPr>
            <w:tcW w:w="1225" w:type="dxa"/>
          </w:tcPr>
          <w:p>
            <w:pPr>
              <w:pStyle w:val="TableParagraph"/>
              <w:spacing w:before="65"/>
              <w:ind w:right="344"/>
              <w:jc w:val="right"/>
              <w:rPr>
                <w:sz w:val="31"/>
              </w:rPr>
            </w:pPr>
            <w:r>
              <w:rPr>
                <w:sz w:val="31"/>
              </w:rPr>
              <w:t>5.3</w:t>
            </w:r>
          </w:p>
        </w:tc>
        <w:tc>
          <w:tcPr>
            <w:tcW w:w="1280" w:type="dxa"/>
          </w:tcPr>
          <w:p>
            <w:pPr>
              <w:pStyle w:val="TableParagraph"/>
              <w:spacing w:before="65"/>
              <w:ind w:left="540"/>
              <w:rPr>
                <w:sz w:val="31"/>
              </w:rPr>
            </w:pPr>
            <w:r>
              <w:rPr>
                <w:sz w:val="31"/>
              </w:rPr>
              <w:t>6.6</w:t>
            </w:r>
          </w:p>
        </w:tc>
        <w:tc>
          <w:tcPr>
            <w:tcW w:w="1277" w:type="dxa"/>
          </w:tcPr>
          <w:p>
            <w:pPr>
              <w:pStyle w:val="TableParagraph"/>
              <w:spacing w:before="65"/>
              <w:ind w:left="538"/>
              <w:rPr>
                <w:sz w:val="31"/>
              </w:rPr>
            </w:pPr>
            <w:r>
              <w:rPr>
                <w:sz w:val="31"/>
              </w:rPr>
              <w:t>7.8</w:t>
            </w:r>
          </w:p>
        </w:tc>
        <w:tc>
          <w:tcPr>
            <w:tcW w:w="1140" w:type="dxa"/>
          </w:tcPr>
          <w:p>
            <w:pPr>
              <w:pStyle w:val="TableParagraph"/>
              <w:spacing w:before="65"/>
              <w:ind w:right="201"/>
              <w:jc w:val="right"/>
              <w:rPr>
                <w:sz w:val="31"/>
              </w:rPr>
            </w:pPr>
            <w:r>
              <w:rPr>
                <w:sz w:val="31"/>
              </w:rPr>
              <w:t>8.9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5"/>
              <w:ind w:left="717"/>
              <w:rPr>
                <w:sz w:val="31"/>
              </w:rPr>
            </w:pPr>
            <w:r>
              <w:rPr>
                <w:sz w:val="31"/>
              </w:rPr>
              <w:t>10</w:t>
            </w:r>
          </w:p>
        </w:tc>
        <w:tc>
          <w:tcPr>
            <w:tcW w:w="1271" w:type="dxa"/>
          </w:tcPr>
          <w:p>
            <w:pPr>
              <w:pStyle w:val="TableParagraph"/>
              <w:spacing w:before="65"/>
              <w:ind w:left="573"/>
              <w:rPr>
                <w:sz w:val="31"/>
              </w:rPr>
            </w:pPr>
            <w:r>
              <w:rPr>
                <w:sz w:val="31"/>
              </w:rPr>
              <w:t>11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5"/>
              <w:ind w:left="187" w:right="37"/>
              <w:jc w:val="center"/>
              <w:rPr>
                <w:sz w:val="31"/>
              </w:rPr>
            </w:pPr>
            <w:r>
              <w:rPr>
                <w:sz w:val="31"/>
              </w:rPr>
              <w:t>12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64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81" w:right="166"/>
              <w:jc w:val="center"/>
              <w:rPr>
                <w:sz w:val="31"/>
              </w:rPr>
            </w:pPr>
            <w:r>
              <w:rPr>
                <w:sz w:val="31"/>
              </w:rPr>
              <w:t>H(m)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4"/>
              <w:ind w:left="167" w:right="101"/>
              <w:jc w:val="center"/>
              <w:rPr>
                <w:sz w:val="31"/>
              </w:rPr>
            </w:pPr>
            <w:r>
              <w:rPr>
                <w:sz w:val="31"/>
              </w:rPr>
              <w:t>11.5</w:t>
            </w:r>
          </w:p>
        </w:tc>
        <w:tc>
          <w:tcPr>
            <w:tcW w:w="1225" w:type="dxa"/>
          </w:tcPr>
          <w:p>
            <w:pPr>
              <w:pStyle w:val="TableParagraph"/>
              <w:spacing w:before="64"/>
              <w:ind w:right="260"/>
              <w:jc w:val="right"/>
              <w:rPr>
                <w:sz w:val="31"/>
              </w:rPr>
            </w:pPr>
            <w:r>
              <w:rPr>
                <w:sz w:val="31"/>
              </w:rPr>
              <w:t>11.8</w:t>
            </w:r>
          </w:p>
        </w:tc>
        <w:tc>
          <w:tcPr>
            <w:tcW w:w="1280" w:type="dxa"/>
          </w:tcPr>
          <w:p>
            <w:pPr>
              <w:pStyle w:val="TableParagraph"/>
              <w:spacing w:before="64"/>
              <w:ind w:right="262"/>
              <w:jc w:val="right"/>
              <w:rPr>
                <w:sz w:val="31"/>
              </w:rPr>
            </w:pPr>
            <w:r>
              <w:rPr>
                <w:sz w:val="31"/>
              </w:rPr>
              <w:t>12.3</w:t>
            </w:r>
          </w:p>
        </w:tc>
        <w:tc>
          <w:tcPr>
            <w:tcW w:w="1277" w:type="dxa"/>
          </w:tcPr>
          <w:p>
            <w:pPr>
              <w:pStyle w:val="TableParagraph"/>
              <w:spacing w:before="64"/>
              <w:ind w:right="261"/>
              <w:jc w:val="right"/>
              <w:rPr>
                <w:sz w:val="31"/>
              </w:rPr>
            </w:pPr>
            <w:r>
              <w:rPr>
                <w:sz w:val="31"/>
              </w:rPr>
              <w:t>12.2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right="120"/>
              <w:jc w:val="right"/>
              <w:rPr>
                <w:sz w:val="31"/>
              </w:rPr>
            </w:pPr>
            <w:r>
              <w:rPr>
                <w:sz w:val="31"/>
              </w:rPr>
              <w:t>11.9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4"/>
              <w:ind w:left="606"/>
              <w:rPr>
                <w:sz w:val="31"/>
              </w:rPr>
            </w:pPr>
            <w:r>
              <w:rPr>
                <w:sz w:val="31"/>
              </w:rPr>
              <w:t>11.1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/>
              <w:ind w:right="264"/>
              <w:jc w:val="right"/>
              <w:rPr>
                <w:sz w:val="31"/>
              </w:rPr>
            </w:pPr>
            <w:r>
              <w:rPr>
                <w:sz w:val="31"/>
              </w:rPr>
              <w:t>10.4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187" w:right="37"/>
              <w:jc w:val="center"/>
              <w:rPr>
                <w:sz w:val="31"/>
              </w:rPr>
            </w:pPr>
            <w:r>
              <w:rPr>
                <w:sz w:val="31"/>
              </w:rPr>
              <w:t>9.3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64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83" w:right="166"/>
              <w:jc w:val="center"/>
              <w:rPr>
                <w:sz w:val="31"/>
              </w:rPr>
            </w:pPr>
            <w:r>
              <w:rPr>
                <w:sz w:val="31"/>
              </w:rPr>
              <w:t>Q(KN)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4"/>
              <w:ind w:left="167" w:right="108"/>
              <w:jc w:val="center"/>
              <w:rPr>
                <w:sz w:val="31"/>
              </w:rPr>
            </w:pPr>
            <w:r>
              <w:rPr>
                <w:sz w:val="31"/>
              </w:rPr>
              <w:t>190</w:t>
            </w:r>
          </w:p>
        </w:tc>
        <w:tc>
          <w:tcPr>
            <w:tcW w:w="1225" w:type="dxa"/>
          </w:tcPr>
          <w:p>
            <w:pPr>
              <w:pStyle w:val="TableParagraph"/>
              <w:spacing w:before="64"/>
              <w:ind w:right="303"/>
              <w:jc w:val="right"/>
              <w:rPr>
                <w:sz w:val="31"/>
              </w:rPr>
            </w:pPr>
            <w:r>
              <w:rPr>
                <w:sz w:val="31"/>
              </w:rPr>
              <w:t>160</w:t>
            </w:r>
          </w:p>
        </w:tc>
        <w:tc>
          <w:tcPr>
            <w:tcW w:w="1280" w:type="dxa"/>
          </w:tcPr>
          <w:p>
            <w:pPr>
              <w:pStyle w:val="TableParagraph"/>
              <w:spacing w:before="64"/>
              <w:ind w:right="301"/>
              <w:jc w:val="right"/>
              <w:rPr>
                <w:sz w:val="31"/>
              </w:rPr>
            </w:pPr>
            <w:r>
              <w:rPr>
                <w:sz w:val="31"/>
              </w:rPr>
              <w:t>121</w:t>
            </w:r>
          </w:p>
        </w:tc>
        <w:tc>
          <w:tcPr>
            <w:tcW w:w="1277" w:type="dxa"/>
          </w:tcPr>
          <w:p>
            <w:pPr>
              <w:pStyle w:val="TableParagraph"/>
              <w:spacing w:before="64"/>
              <w:ind w:left="574"/>
              <w:rPr>
                <w:sz w:val="31"/>
              </w:rPr>
            </w:pPr>
            <w:r>
              <w:rPr>
                <w:sz w:val="31"/>
              </w:rPr>
              <w:t>97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right="245"/>
              <w:jc w:val="right"/>
              <w:rPr>
                <w:sz w:val="31"/>
              </w:rPr>
            </w:pPr>
            <w:r>
              <w:rPr>
                <w:sz w:val="31"/>
              </w:rPr>
              <w:t>80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4"/>
              <w:ind w:left="717"/>
              <w:rPr>
                <w:sz w:val="31"/>
              </w:rPr>
            </w:pPr>
            <w:r>
              <w:rPr>
                <w:sz w:val="31"/>
              </w:rPr>
              <w:t>66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/>
              <w:ind w:left="566"/>
              <w:rPr>
                <w:sz w:val="31"/>
              </w:rPr>
            </w:pPr>
            <w:r>
              <w:rPr>
                <w:sz w:val="31"/>
              </w:rPr>
              <w:t>56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187" w:right="37"/>
              <w:jc w:val="center"/>
              <w:rPr>
                <w:sz w:val="31"/>
              </w:rPr>
            </w:pPr>
            <w:r>
              <w:rPr>
                <w:sz w:val="31"/>
              </w:rPr>
              <w:t>48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64" w:type="dxa"/>
          </w:tcPr>
          <w:p>
            <w:pPr>
              <w:pStyle w:val="TableParagraph"/>
              <w:spacing w:before="64"/>
              <w:ind w:left="367"/>
              <w:rPr>
                <w:sz w:val="31"/>
              </w:rPr>
            </w:pPr>
            <w:r>
              <w:rPr>
                <w:sz w:val="31"/>
              </w:rPr>
              <w:t>20</w:t>
            </w: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83" w:right="164"/>
              <w:jc w:val="center"/>
              <w:rPr>
                <w:sz w:val="31"/>
              </w:rPr>
            </w:pPr>
            <w:r>
              <w:rPr>
                <w:sz w:val="31"/>
              </w:rPr>
              <w:t>R(m)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4"/>
              <w:ind w:left="167" w:right="108"/>
              <w:jc w:val="center"/>
              <w:rPr>
                <w:sz w:val="31"/>
              </w:rPr>
            </w:pPr>
            <w:r>
              <w:rPr>
                <w:sz w:val="31"/>
              </w:rPr>
              <w:t>5.8</w:t>
            </w:r>
          </w:p>
        </w:tc>
        <w:tc>
          <w:tcPr>
            <w:tcW w:w="1225" w:type="dxa"/>
          </w:tcPr>
          <w:p>
            <w:pPr>
              <w:pStyle w:val="TableParagraph"/>
              <w:spacing w:before="64"/>
              <w:ind w:right="344"/>
              <w:jc w:val="right"/>
              <w:rPr>
                <w:sz w:val="31"/>
              </w:rPr>
            </w:pPr>
            <w:r>
              <w:rPr>
                <w:sz w:val="31"/>
              </w:rPr>
              <w:t>6.5</w:t>
            </w:r>
          </w:p>
        </w:tc>
        <w:tc>
          <w:tcPr>
            <w:tcW w:w="1280" w:type="dxa"/>
          </w:tcPr>
          <w:p>
            <w:pPr>
              <w:pStyle w:val="TableParagraph"/>
              <w:spacing w:before="64"/>
              <w:ind w:left="540"/>
              <w:rPr>
                <w:sz w:val="31"/>
              </w:rPr>
            </w:pPr>
            <w:r>
              <w:rPr>
                <w:sz w:val="31"/>
              </w:rPr>
              <w:t>8.3</w:t>
            </w:r>
          </w:p>
        </w:tc>
        <w:tc>
          <w:tcPr>
            <w:tcW w:w="1277" w:type="dxa"/>
          </w:tcPr>
          <w:p>
            <w:pPr>
              <w:pStyle w:val="TableParagraph"/>
              <w:spacing w:before="64"/>
              <w:ind w:left="538"/>
              <w:rPr>
                <w:sz w:val="31"/>
              </w:rPr>
            </w:pPr>
            <w:r>
              <w:rPr>
                <w:sz w:val="31"/>
              </w:rPr>
              <w:t>9.8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right="120"/>
              <w:jc w:val="right"/>
              <w:rPr>
                <w:sz w:val="31"/>
              </w:rPr>
            </w:pPr>
            <w:r>
              <w:rPr>
                <w:sz w:val="31"/>
              </w:rPr>
              <w:t>11.4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4"/>
              <w:ind w:left="602"/>
              <w:rPr>
                <w:sz w:val="31"/>
              </w:rPr>
            </w:pPr>
            <w:r>
              <w:rPr>
                <w:sz w:val="31"/>
              </w:rPr>
              <w:t>12.9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/>
              <w:ind w:right="264"/>
              <w:jc w:val="right"/>
              <w:rPr>
                <w:sz w:val="31"/>
              </w:rPr>
            </w:pPr>
            <w:r>
              <w:rPr>
                <w:sz w:val="31"/>
              </w:rPr>
              <w:t>14.3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187" w:right="37"/>
              <w:jc w:val="center"/>
              <w:rPr>
                <w:sz w:val="31"/>
              </w:rPr>
            </w:pPr>
            <w:r>
              <w:rPr>
                <w:sz w:val="31"/>
              </w:rPr>
              <w:t>15.6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64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81" w:right="166"/>
              <w:jc w:val="center"/>
              <w:rPr>
                <w:sz w:val="31"/>
              </w:rPr>
            </w:pPr>
            <w:r>
              <w:rPr>
                <w:sz w:val="31"/>
              </w:rPr>
              <w:t>H(m)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4"/>
              <w:ind w:left="167" w:right="108"/>
              <w:jc w:val="center"/>
              <w:rPr>
                <w:sz w:val="31"/>
              </w:rPr>
            </w:pPr>
            <w:r>
              <w:rPr>
                <w:sz w:val="31"/>
              </w:rPr>
              <w:t>16.2</w:t>
            </w:r>
          </w:p>
        </w:tc>
        <w:tc>
          <w:tcPr>
            <w:tcW w:w="1225" w:type="dxa"/>
          </w:tcPr>
          <w:p>
            <w:pPr>
              <w:pStyle w:val="TableParagraph"/>
              <w:spacing w:before="64"/>
              <w:ind w:right="265"/>
              <w:jc w:val="right"/>
              <w:rPr>
                <w:sz w:val="31"/>
              </w:rPr>
            </w:pPr>
            <w:r>
              <w:rPr>
                <w:sz w:val="31"/>
              </w:rPr>
              <w:t>16.6</w:t>
            </w:r>
          </w:p>
        </w:tc>
        <w:tc>
          <w:tcPr>
            <w:tcW w:w="1280" w:type="dxa"/>
          </w:tcPr>
          <w:p>
            <w:pPr>
              <w:pStyle w:val="TableParagraph"/>
              <w:spacing w:before="64"/>
              <w:ind w:left="576"/>
              <w:rPr>
                <w:sz w:val="31"/>
              </w:rPr>
            </w:pPr>
            <w:r>
              <w:rPr>
                <w:sz w:val="31"/>
              </w:rPr>
              <w:t>17</w:t>
            </w:r>
          </w:p>
        </w:tc>
        <w:tc>
          <w:tcPr>
            <w:tcW w:w="1277" w:type="dxa"/>
          </w:tcPr>
          <w:p>
            <w:pPr>
              <w:pStyle w:val="TableParagraph"/>
              <w:spacing w:before="64"/>
              <w:ind w:right="261"/>
              <w:jc w:val="right"/>
              <w:rPr>
                <w:sz w:val="31"/>
              </w:rPr>
            </w:pPr>
            <w:r>
              <w:rPr>
                <w:sz w:val="31"/>
              </w:rPr>
              <w:t>16.8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right="122"/>
              <w:jc w:val="right"/>
              <w:rPr>
                <w:sz w:val="31"/>
              </w:rPr>
            </w:pPr>
            <w:r>
              <w:rPr>
                <w:sz w:val="31"/>
              </w:rPr>
              <w:t>16.2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4"/>
              <w:ind w:left="602"/>
              <w:rPr>
                <w:sz w:val="31"/>
              </w:rPr>
            </w:pPr>
            <w:r>
              <w:rPr>
                <w:sz w:val="31"/>
              </w:rPr>
              <w:t>15.2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/>
              <w:ind w:right="264"/>
              <w:jc w:val="right"/>
              <w:rPr>
                <w:sz w:val="31"/>
              </w:rPr>
            </w:pPr>
            <w:r>
              <w:rPr>
                <w:sz w:val="31"/>
              </w:rPr>
              <w:t>14.2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187" w:right="37"/>
              <w:jc w:val="center"/>
              <w:rPr>
                <w:sz w:val="31"/>
              </w:rPr>
            </w:pPr>
            <w:r>
              <w:rPr>
                <w:sz w:val="31"/>
              </w:rPr>
              <w:t>13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1264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83" w:right="166"/>
              <w:jc w:val="center"/>
              <w:rPr>
                <w:sz w:val="31"/>
              </w:rPr>
            </w:pPr>
            <w:r>
              <w:rPr>
                <w:sz w:val="31"/>
              </w:rPr>
              <w:t>Q(KN)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4"/>
              <w:ind w:left="167" w:right="108"/>
              <w:jc w:val="center"/>
              <w:rPr>
                <w:sz w:val="31"/>
              </w:rPr>
            </w:pPr>
            <w:r>
              <w:rPr>
                <w:sz w:val="31"/>
              </w:rPr>
              <w:t>140</w:t>
            </w:r>
          </w:p>
        </w:tc>
        <w:tc>
          <w:tcPr>
            <w:tcW w:w="1225" w:type="dxa"/>
          </w:tcPr>
          <w:p>
            <w:pPr>
              <w:pStyle w:val="TableParagraph"/>
              <w:spacing w:before="64"/>
              <w:ind w:right="303"/>
              <w:jc w:val="right"/>
              <w:rPr>
                <w:sz w:val="31"/>
              </w:rPr>
            </w:pPr>
            <w:r>
              <w:rPr>
                <w:sz w:val="31"/>
              </w:rPr>
              <w:t>120</w:t>
            </w:r>
          </w:p>
        </w:tc>
        <w:tc>
          <w:tcPr>
            <w:tcW w:w="1280" w:type="dxa"/>
          </w:tcPr>
          <w:p>
            <w:pPr>
              <w:pStyle w:val="TableParagraph"/>
              <w:spacing w:before="64"/>
              <w:ind w:left="576"/>
              <w:rPr>
                <w:sz w:val="31"/>
              </w:rPr>
            </w:pPr>
            <w:r>
              <w:rPr>
                <w:sz w:val="31"/>
              </w:rPr>
              <w:t>85</w:t>
            </w:r>
          </w:p>
        </w:tc>
        <w:tc>
          <w:tcPr>
            <w:tcW w:w="1277" w:type="dxa"/>
          </w:tcPr>
          <w:p>
            <w:pPr>
              <w:pStyle w:val="TableParagraph"/>
              <w:spacing w:before="64"/>
              <w:ind w:left="574"/>
              <w:rPr>
                <w:sz w:val="31"/>
              </w:rPr>
            </w:pPr>
            <w:r>
              <w:rPr>
                <w:sz w:val="31"/>
              </w:rPr>
              <w:t>65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right="245"/>
              <w:jc w:val="right"/>
              <w:rPr>
                <w:sz w:val="31"/>
              </w:rPr>
            </w:pPr>
            <w:r>
              <w:rPr>
                <w:sz w:val="31"/>
              </w:rPr>
              <w:t>53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4"/>
              <w:ind w:left="717"/>
              <w:rPr>
                <w:sz w:val="31"/>
              </w:rPr>
            </w:pPr>
            <w:r>
              <w:rPr>
                <w:sz w:val="31"/>
              </w:rPr>
              <w:t>44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/>
              <w:ind w:left="566"/>
              <w:rPr>
                <w:sz w:val="31"/>
              </w:rPr>
            </w:pPr>
            <w:r>
              <w:rPr>
                <w:sz w:val="31"/>
              </w:rPr>
              <w:t>37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187" w:right="37"/>
              <w:jc w:val="center"/>
              <w:rPr>
                <w:sz w:val="31"/>
              </w:rPr>
            </w:pPr>
            <w:r>
              <w:rPr>
                <w:sz w:val="31"/>
              </w:rPr>
              <w:t>30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4"/>
          <w:jc w:val="left"/>
        </w:trPr>
        <w:tc>
          <w:tcPr>
            <w:tcW w:w="1264" w:type="dxa"/>
          </w:tcPr>
          <w:p>
            <w:pPr>
              <w:pStyle w:val="TableParagraph"/>
              <w:spacing w:before="65"/>
              <w:ind w:left="367"/>
              <w:rPr>
                <w:sz w:val="31"/>
              </w:rPr>
            </w:pPr>
            <w:r>
              <w:rPr>
                <w:sz w:val="31"/>
              </w:rPr>
              <w:t>25</w:t>
            </w:r>
          </w:p>
        </w:tc>
        <w:tc>
          <w:tcPr>
            <w:tcW w:w="1169" w:type="dxa"/>
          </w:tcPr>
          <w:p>
            <w:pPr>
              <w:pStyle w:val="TableParagraph"/>
              <w:spacing w:before="65"/>
              <w:ind w:left="83" w:right="164"/>
              <w:jc w:val="center"/>
              <w:rPr>
                <w:sz w:val="31"/>
              </w:rPr>
            </w:pPr>
            <w:r>
              <w:rPr>
                <w:sz w:val="31"/>
              </w:rPr>
              <w:t>R(m)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5"/>
              <w:ind w:left="167" w:right="108"/>
              <w:jc w:val="center"/>
              <w:rPr>
                <w:sz w:val="31"/>
              </w:rPr>
            </w:pPr>
            <w:r>
              <w:rPr>
                <w:sz w:val="31"/>
              </w:rPr>
              <w:t>6.8</w:t>
            </w:r>
          </w:p>
        </w:tc>
        <w:tc>
          <w:tcPr>
            <w:tcW w:w="1225" w:type="dxa"/>
          </w:tcPr>
          <w:p>
            <w:pPr>
              <w:pStyle w:val="TableParagraph"/>
              <w:spacing w:before="65"/>
              <w:ind w:right="344"/>
              <w:jc w:val="right"/>
              <w:rPr>
                <w:sz w:val="31"/>
              </w:rPr>
            </w:pPr>
            <w:r>
              <w:rPr>
                <w:sz w:val="31"/>
              </w:rPr>
              <w:t>7.8</w:t>
            </w:r>
          </w:p>
        </w:tc>
        <w:tc>
          <w:tcPr>
            <w:tcW w:w="1280" w:type="dxa"/>
          </w:tcPr>
          <w:p>
            <w:pPr>
              <w:pStyle w:val="TableParagraph"/>
              <w:spacing w:before="65"/>
              <w:ind w:left="576"/>
              <w:rPr>
                <w:sz w:val="31"/>
              </w:rPr>
            </w:pPr>
            <w:r>
              <w:rPr>
                <w:sz w:val="31"/>
              </w:rPr>
              <w:t>10</w:t>
            </w:r>
          </w:p>
        </w:tc>
        <w:tc>
          <w:tcPr>
            <w:tcW w:w="1277" w:type="dxa"/>
          </w:tcPr>
          <w:p>
            <w:pPr>
              <w:pStyle w:val="TableParagraph"/>
              <w:spacing w:before="65"/>
              <w:ind w:left="574"/>
              <w:rPr>
                <w:sz w:val="31"/>
              </w:rPr>
            </w:pPr>
            <w:r>
              <w:rPr>
                <w:sz w:val="31"/>
              </w:rPr>
              <w:t>12</w:t>
            </w:r>
          </w:p>
        </w:tc>
        <w:tc>
          <w:tcPr>
            <w:tcW w:w="1140" w:type="dxa"/>
          </w:tcPr>
          <w:p>
            <w:pPr>
              <w:pStyle w:val="TableParagraph"/>
              <w:spacing w:before="65"/>
              <w:ind w:right="122"/>
              <w:jc w:val="right"/>
              <w:rPr>
                <w:sz w:val="31"/>
              </w:rPr>
            </w:pPr>
            <w:r>
              <w:rPr>
                <w:sz w:val="31"/>
              </w:rPr>
              <w:t>13.9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5"/>
              <w:ind w:left="602"/>
              <w:rPr>
                <w:sz w:val="31"/>
              </w:rPr>
            </w:pPr>
            <w:r>
              <w:rPr>
                <w:sz w:val="31"/>
              </w:rPr>
              <w:t>15.6</w:t>
            </w:r>
          </w:p>
        </w:tc>
        <w:tc>
          <w:tcPr>
            <w:tcW w:w="1271" w:type="dxa"/>
          </w:tcPr>
          <w:p>
            <w:pPr>
              <w:pStyle w:val="TableParagraph"/>
              <w:spacing w:before="65"/>
              <w:ind w:right="264"/>
              <w:jc w:val="right"/>
              <w:rPr>
                <w:sz w:val="31"/>
              </w:rPr>
            </w:pPr>
            <w:r>
              <w:rPr>
                <w:sz w:val="31"/>
              </w:rPr>
              <w:t>17.3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5"/>
              <w:ind w:left="187" w:right="37"/>
              <w:jc w:val="center"/>
              <w:rPr>
                <w:sz w:val="31"/>
              </w:rPr>
            </w:pPr>
            <w:r>
              <w:rPr>
                <w:sz w:val="31"/>
              </w:rPr>
              <w:t>19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64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81" w:right="166"/>
              <w:jc w:val="center"/>
              <w:rPr>
                <w:sz w:val="31"/>
              </w:rPr>
            </w:pPr>
            <w:r>
              <w:rPr>
                <w:sz w:val="31"/>
              </w:rPr>
              <w:t>H(m)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4"/>
              <w:ind w:left="167" w:right="108"/>
              <w:jc w:val="center"/>
              <w:rPr>
                <w:sz w:val="31"/>
              </w:rPr>
            </w:pPr>
            <w:r>
              <w:rPr>
                <w:sz w:val="31"/>
              </w:rPr>
              <w:t>21.2</w:t>
            </w:r>
          </w:p>
        </w:tc>
        <w:tc>
          <w:tcPr>
            <w:tcW w:w="1225" w:type="dxa"/>
          </w:tcPr>
          <w:p>
            <w:pPr>
              <w:pStyle w:val="TableParagraph"/>
              <w:spacing w:before="64"/>
              <w:ind w:right="265"/>
              <w:jc w:val="right"/>
              <w:rPr>
                <w:sz w:val="31"/>
              </w:rPr>
            </w:pPr>
            <w:r>
              <w:rPr>
                <w:sz w:val="31"/>
              </w:rPr>
              <w:t>21.5</w:t>
            </w:r>
          </w:p>
        </w:tc>
        <w:tc>
          <w:tcPr>
            <w:tcW w:w="1280" w:type="dxa"/>
          </w:tcPr>
          <w:p>
            <w:pPr>
              <w:pStyle w:val="TableParagraph"/>
              <w:spacing w:before="64"/>
              <w:ind w:right="262"/>
              <w:jc w:val="right"/>
              <w:rPr>
                <w:sz w:val="31"/>
              </w:rPr>
            </w:pPr>
            <w:r>
              <w:rPr>
                <w:sz w:val="31"/>
              </w:rPr>
              <w:t>21.8</w:t>
            </w:r>
          </w:p>
        </w:tc>
        <w:tc>
          <w:tcPr>
            <w:tcW w:w="1277" w:type="dxa"/>
          </w:tcPr>
          <w:p>
            <w:pPr>
              <w:pStyle w:val="TableParagraph"/>
              <w:spacing w:before="64"/>
              <w:ind w:right="261"/>
              <w:jc w:val="right"/>
              <w:rPr>
                <w:sz w:val="31"/>
              </w:rPr>
            </w:pPr>
            <w:r>
              <w:rPr>
                <w:sz w:val="31"/>
              </w:rPr>
              <w:t>21.4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right="122"/>
              <w:jc w:val="right"/>
              <w:rPr>
                <w:sz w:val="31"/>
              </w:rPr>
            </w:pPr>
            <w:r>
              <w:rPr>
                <w:sz w:val="31"/>
              </w:rPr>
              <w:t>20.5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4"/>
              <w:ind w:left="602"/>
              <w:rPr>
                <w:sz w:val="31"/>
              </w:rPr>
            </w:pPr>
            <w:r>
              <w:rPr>
                <w:sz w:val="31"/>
              </w:rPr>
              <w:t>19.3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/>
              <w:ind w:right="264"/>
              <w:jc w:val="right"/>
              <w:rPr>
                <w:sz w:val="31"/>
              </w:rPr>
            </w:pPr>
            <w:r>
              <w:rPr>
                <w:sz w:val="31"/>
              </w:rPr>
              <w:t>18.0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187" w:right="37"/>
              <w:jc w:val="center"/>
              <w:rPr>
                <w:sz w:val="31"/>
              </w:rPr>
            </w:pPr>
            <w:r>
              <w:rPr>
                <w:sz w:val="31"/>
              </w:rPr>
              <w:t>16.4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64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83" w:right="166"/>
              <w:jc w:val="center"/>
              <w:rPr>
                <w:sz w:val="31"/>
              </w:rPr>
            </w:pPr>
            <w:r>
              <w:rPr>
                <w:sz w:val="31"/>
              </w:rPr>
              <w:t>Q(KN)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4"/>
              <w:ind w:left="167" w:right="108"/>
              <w:jc w:val="center"/>
              <w:rPr>
                <w:sz w:val="31"/>
              </w:rPr>
            </w:pPr>
            <w:r>
              <w:rPr>
                <w:sz w:val="31"/>
              </w:rPr>
              <w:t>100</w:t>
            </w:r>
          </w:p>
        </w:tc>
        <w:tc>
          <w:tcPr>
            <w:tcW w:w="1225" w:type="dxa"/>
          </w:tcPr>
          <w:p>
            <w:pPr>
              <w:pStyle w:val="TableParagraph"/>
              <w:spacing w:before="64"/>
              <w:ind w:left="519"/>
              <w:rPr>
                <w:sz w:val="31"/>
              </w:rPr>
            </w:pPr>
            <w:r>
              <w:rPr>
                <w:sz w:val="31"/>
              </w:rPr>
              <w:t>85</w:t>
            </w:r>
          </w:p>
        </w:tc>
        <w:tc>
          <w:tcPr>
            <w:tcW w:w="1280" w:type="dxa"/>
          </w:tcPr>
          <w:p>
            <w:pPr>
              <w:pStyle w:val="TableParagraph"/>
              <w:spacing w:before="64"/>
              <w:ind w:left="576"/>
              <w:rPr>
                <w:sz w:val="31"/>
              </w:rPr>
            </w:pPr>
            <w:r>
              <w:rPr>
                <w:sz w:val="31"/>
              </w:rPr>
              <w:t>60</w:t>
            </w:r>
          </w:p>
        </w:tc>
        <w:tc>
          <w:tcPr>
            <w:tcW w:w="1277" w:type="dxa"/>
          </w:tcPr>
          <w:p>
            <w:pPr>
              <w:pStyle w:val="TableParagraph"/>
              <w:spacing w:before="64"/>
              <w:ind w:left="574"/>
              <w:rPr>
                <w:sz w:val="31"/>
              </w:rPr>
            </w:pPr>
            <w:r>
              <w:rPr>
                <w:sz w:val="31"/>
              </w:rPr>
              <w:t>42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right="245"/>
              <w:jc w:val="right"/>
              <w:rPr>
                <w:sz w:val="31"/>
              </w:rPr>
            </w:pPr>
            <w:r>
              <w:rPr>
                <w:sz w:val="31"/>
              </w:rPr>
              <w:t>30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4"/>
              <w:ind w:left="717"/>
              <w:rPr>
                <w:sz w:val="31"/>
              </w:rPr>
            </w:pPr>
            <w:r>
              <w:rPr>
                <w:sz w:val="31"/>
              </w:rPr>
              <w:t>23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/>
              <w:ind w:right="279"/>
              <w:jc w:val="right"/>
              <w:rPr>
                <w:sz w:val="31"/>
              </w:rPr>
            </w:pPr>
            <w:r>
              <w:rPr>
                <w:sz w:val="31"/>
              </w:rPr>
              <w:t>-----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187" w:right="36"/>
              <w:jc w:val="center"/>
              <w:rPr>
                <w:sz w:val="31"/>
              </w:rPr>
            </w:pPr>
            <w:r>
              <w:rPr>
                <w:sz w:val="31"/>
              </w:rPr>
              <w:t>-----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2"/>
          <w:jc w:val="left"/>
        </w:trPr>
        <w:tc>
          <w:tcPr>
            <w:tcW w:w="1264" w:type="dxa"/>
          </w:tcPr>
          <w:p>
            <w:pPr>
              <w:pStyle w:val="TableParagraph"/>
              <w:spacing w:before="64"/>
              <w:ind w:left="367"/>
              <w:rPr>
                <w:sz w:val="31"/>
              </w:rPr>
            </w:pPr>
            <w:r>
              <w:rPr>
                <w:sz w:val="31"/>
              </w:rPr>
              <w:t>30</w:t>
            </w:r>
          </w:p>
        </w:tc>
        <w:tc>
          <w:tcPr>
            <w:tcW w:w="1169" w:type="dxa"/>
          </w:tcPr>
          <w:p>
            <w:pPr>
              <w:pStyle w:val="TableParagraph"/>
              <w:spacing w:before="64"/>
              <w:ind w:left="83" w:right="164"/>
              <w:jc w:val="center"/>
              <w:rPr>
                <w:sz w:val="31"/>
              </w:rPr>
            </w:pPr>
            <w:r>
              <w:rPr>
                <w:sz w:val="31"/>
              </w:rPr>
              <w:t>R(m)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4"/>
              <w:ind w:left="5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8</w:t>
            </w:r>
          </w:p>
        </w:tc>
        <w:tc>
          <w:tcPr>
            <w:tcW w:w="1225" w:type="dxa"/>
          </w:tcPr>
          <w:p>
            <w:pPr>
              <w:pStyle w:val="TableParagraph"/>
              <w:spacing w:before="64"/>
              <w:ind w:right="344"/>
              <w:jc w:val="right"/>
              <w:rPr>
                <w:sz w:val="31"/>
              </w:rPr>
            </w:pPr>
            <w:r>
              <w:rPr>
                <w:sz w:val="31"/>
              </w:rPr>
              <w:t>9.2</w:t>
            </w:r>
          </w:p>
        </w:tc>
        <w:tc>
          <w:tcPr>
            <w:tcW w:w="1280" w:type="dxa"/>
          </w:tcPr>
          <w:p>
            <w:pPr>
              <w:pStyle w:val="TableParagraph"/>
              <w:spacing w:before="64"/>
              <w:ind w:right="258"/>
              <w:jc w:val="right"/>
              <w:rPr>
                <w:sz w:val="31"/>
              </w:rPr>
            </w:pPr>
            <w:r>
              <w:rPr>
                <w:sz w:val="31"/>
              </w:rPr>
              <w:t>11.6</w:t>
            </w:r>
          </w:p>
        </w:tc>
        <w:tc>
          <w:tcPr>
            <w:tcW w:w="1277" w:type="dxa"/>
          </w:tcPr>
          <w:p>
            <w:pPr>
              <w:pStyle w:val="TableParagraph"/>
              <w:spacing w:before="64"/>
              <w:ind w:right="261"/>
              <w:jc w:val="right"/>
              <w:rPr>
                <w:sz w:val="31"/>
              </w:rPr>
            </w:pPr>
            <w:r>
              <w:rPr>
                <w:sz w:val="31"/>
              </w:rPr>
              <w:t>14.0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/>
              <w:ind w:right="122"/>
              <w:jc w:val="right"/>
              <w:rPr>
                <w:sz w:val="31"/>
              </w:rPr>
            </w:pPr>
            <w:r>
              <w:rPr>
                <w:sz w:val="31"/>
              </w:rPr>
              <w:t>16.4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4"/>
              <w:ind w:left="602"/>
              <w:rPr>
                <w:sz w:val="31"/>
              </w:rPr>
            </w:pPr>
            <w:r>
              <w:rPr>
                <w:sz w:val="31"/>
              </w:rPr>
              <w:t>18.5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/>
              <w:ind w:right="279"/>
              <w:jc w:val="right"/>
              <w:rPr>
                <w:sz w:val="31"/>
              </w:rPr>
            </w:pPr>
            <w:r>
              <w:rPr>
                <w:sz w:val="31"/>
              </w:rPr>
              <w:t>-----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4"/>
              <w:ind w:left="187" w:right="36"/>
              <w:jc w:val="center"/>
              <w:rPr>
                <w:sz w:val="31"/>
              </w:rPr>
            </w:pPr>
            <w:r>
              <w:rPr>
                <w:sz w:val="31"/>
              </w:rPr>
              <w:t>-----</w:t>
            </w:r>
          </w:p>
        </w:tc>
      </w:tr>
      <w:tr>
        <w:tblPrEx>
          <w:tblW w:w="0" w:type="auto"/>
          <w:jc w:val="left"/>
          <w:tblInd w:w="25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1264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1169" w:type="dxa"/>
          </w:tcPr>
          <w:p>
            <w:pPr>
              <w:pStyle w:val="TableParagraph"/>
              <w:spacing w:before="64" w:line="326" w:lineRule="exact"/>
              <w:ind w:left="81" w:right="166"/>
              <w:jc w:val="center"/>
              <w:rPr>
                <w:sz w:val="31"/>
              </w:rPr>
            </w:pPr>
            <w:r>
              <w:rPr>
                <w:sz w:val="31"/>
              </w:rPr>
              <w:t>H(m)</w:t>
            </w:r>
          </w:p>
        </w:tc>
        <w:tc>
          <w:tcPr>
            <w:tcW w:w="1253" w:type="dxa"/>
          </w:tcPr>
          <w:p>
            <w:pPr>
              <w:pStyle w:val="TableParagraph"/>
              <w:spacing w:before="64" w:line="326" w:lineRule="exact"/>
              <w:ind w:left="167" w:right="116"/>
              <w:jc w:val="center"/>
              <w:rPr>
                <w:sz w:val="31"/>
              </w:rPr>
            </w:pPr>
            <w:r>
              <w:rPr>
                <w:sz w:val="31"/>
              </w:rPr>
              <w:t>26</w:t>
            </w:r>
          </w:p>
        </w:tc>
        <w:tc>
          <w:tcPr>
            <w:tcW w:w="1225" w:type="dxa"/>
          </w:tcPr>
          <w:p>
            <w:pPr>
              <w:pStyle w:val="TableParagraph"/>
              <w:spacing w:before="64" w:line="326" w:lineRule="exact"/>
              <w:ind w:right="265"/>
              <w:jc w:val="right"/>
              <w:rPr>
                <w:sz w:val="31"/>
              </w:rPr>
            </w:pPr>
            <w:r>
              <w:rPr>
                <w:sz w:val="31"/>
              </w:rPr>
              <w:t>26.3</w:t>
            </w:r>
          </w:p>
        </w:tc>
        <w:tc>
          <w:tcPr>
            <w:tcW w:w="1280" w:type="dxa"/>
          </w:tcPr>
          <w:p>
            <w:pPr>
              <w:pStyle w:val="TableParagraph"/>
              <w:spacing w:before="64" w:line="326" w:lineRule="exact"/>
              <w:ind w:right="262"/>
              <w:jc w:val="right"/>
              <w:rPr>
                <w:sz w:val="31"/>
              </w:rPr>
            </w:pPr>
            <w:r>
              <w:rPr>
                <w:sz w:val="31"/>
              </w:rPr>
              <w:t>26.5</w:t>
            </w:r>
          </w:p>
        </w:tc>
        <w:tc>
          <w:tcPr>
            <w:tcW w:w="1277" w:type="dxa"/>
          </w:tcPr>
          <w:p>
            <w:pPr>
              <w:pStyle w:val="TableParagraph"/>
              <w:spacing w:before="64" w:line="326" w:lineRule="exact"/>
              <w:ind w:left="574"/>
              <w:rPr>
                <w:sz w:val="31"/>
              </w:rPr>
            </w:pPr>
            <w:r>
              <w:rPr>
                <w:sz w:val="31"/>
              </w:rPr>
              <w:t>26</w:t>
            </w:r>
          </w:p>
        </w:tc>
        <w:tc>
          <w:tcPr>
            <w:tcW w:w="1140" w:type="dxa"/>
          </w:tcPr>
          <w:p>
            <w:pPr>
              <w:pStyle w:val="TableParagraph"/>
              <w:spacing w:before="64" w:line="326" w:lineRule="exact"/>
              <w:ind w:right="122"/>
              <w:jc w:val="right"/>
              <w:rPr>
                <w:sz w:val="31"/>
              </w:rPr>
            </w:pPr>
            <w:r>
              <w:rPr>
                <w:sz w:val="31"/>
              </w:rPr>
              <w:t>24.9</w:t>
            </w:r>
          </w:p>
        </w:tc>
        <w:tc>
          <w:tcPr>
            <w:tcW w:w="1429" w:type="dxa"/>
            <w:gridSpan w:val="2"/>
          </w:tcPr>
          <w:p>
            <w:pPr>
              <w:pStyle w:val="TableParagraph"/>
              <w:spacing w:before="64" w:line="326" w:lineRule="exact"/>
              <w:ind w:left="602"/>
              <w:rPr>
                <w:sz w:val="31"/>
              </w:rPr>
            </w:pPr>
            <w:r>
              <w:rPr>
                <w:sz w:val="31"/>
              </w:rPr>
              <w:t>23.5</w:t>
            </w:r>
          </w:p>
        </w:tc>
        <w:tc>
          <w:tcPr>
            <w:tcW w:w="1271" w:type="dxa"/>
          </w:tcPr>
          <w:p>
            <w:pPr>
              <w:pStyle w:val="TableParagraph"/>
              <w:spacing w:before="64" w:line="326" w:lineRule="exact"/>
              <w:ind w:right="279"/>
              <w:jc w:val="right"/>
              <w:rPr>
                <w:sz w:val="31"/>
              </w:rPr>
            </w:pPr>
            <w:r>
              <w:rPr>
                <w:sz w:val="31"/>
              </w:rPr>
              <w:t>-----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30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before="64" w:line="326" w:lineRule="exact"/>
              <w:ind w:left="187" w:right="36"/>
              <w:jc w:val="center"/>
              <w:rPr>
                <w:sz w:val="31"/>
              </w:rPr>
            </w:pPr>
            <w:r>
              <w:rPr>
                <w:sz w:val="31"/>
              </w:rPr>
              <w:t>-----</w:t>
            </w:r>
          </w:p>
        </w:tc>
      </w:tr>
    </w:tbl>
    <w:p>
      <w:pPr>
        <w:spacing w:after="0" w:line="326" w:lineRule="exact"/>
        <w:jc w:val="center"/>
        <w:rPr>
          <w:sz w:val="31"/>
        </w:rPr>
        <w:sectPr>
          <w:headerReference w:type="default" r:id="rId31"/>
          <w:footerReference w:type="default" r:id="rId32"/>
          <w:type w:val="continuous"/>
          <w:pgSz w:w="17860" w:h="25260"/>
          <w:pgMar w:top="1360" w:right="1540" w:bottom="2000" w:left="1560" w:header="708" w:footer="708"/>
          <w:pgNumType w:start="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tabs>
          <w:tab w:val="left" w:pos="5652"/>
        </w:tabs>
        <w:spacing w:before="92"/>
        <w:ind w:left="3660"/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554989</wp:posOffset>
            </wp:positionV>
            <wp:extent cx="8348376" cy="11477434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8376" cy="11477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表</w:t>
      </w:r>
      <w:r>
        <w:rPr>
          <w:spacing w:val="-111"/>
        </w:rPr>
        <w:t xml:space="preserve"> </w:t>
      </w:r>
      <w:r>
        <w:rPr>
          <w:rFonts w:ascii="Arial" w:eastAsia="Arial"/>
        </w:rPr>
        <w:t>2</w:t>
        <w:tab/>
      </w:r>
      <w:r>
        <w:t>主要构件工程量一览表</w:t>
      </w: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16"/>
        </w:rPr>
      </w:pPr>
    </w:p>
    <w:tbl>
      <w:tblPr>
        <w:tblStyle w:val="TableNormal3"/>
        <w:tblW w:w="0" w:type="auto"/>
        <w:jc w:val="left"/>
        <w:tblInd w:w="1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9"/>
        <w:gridCol w:w="1163"/>
        <w:gridCol w:w="1068"/>
        <w:gridCol w:w="1628"/>
        <w:gridCol w:w="1321"/>
        <w:gridCol w:w="1473"/>
        <w:gridCol w:w="886"/>
        <w:gridCol w:w="2155"/>
        <w:gridCol w:w="2056"/>
      </w:tblGrid>
      <w:tr>
        <w:tblPrEx>
          <w:tblW w:w="0" w:type="auto"/>
          <w:jc w:val="left"/>
          <w:tblInd w:w="134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57"/>
          <w:jc w:val="left"/>
        </w:trPr>
        <w:tc>
          <w:tcPr>
            <w:tcW w:w="799" w:type="dxa"/>
          </w:tcPr>
          <w:p>
            <w:pPr>
              <w:pStyle w:val="TableParagraph"/>
              <w:spacing w:line="480" w:lineRule="exact"/>
              <w:ind w:left="50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序</w:t>
            </w:r>
          </w:p>
          <w:p>
            <w:pPr>
              <w:pStyle w:val="TableParagraph"/>
              <w:rPr>
                <w:rFonts w:ascii="宋体"/>
                <w:sz w:val="31"/>
              </w:rPr>
            </w:pPr>
          </w:p>
          <w:p>
            <w:pPr>
              <w:pStyle w:val="TableParagraph"/>
              <w:spacing w:line="459" w:lineRule="exact"/>
              <w:ind w:left="50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号</w:t>
            </w:r>
          </w:p>
        </w:tc>
        <w:tc>
          <w:tcPr>
            <w:tcW w:w="1163" w:type="dxa"/>
          </w:tcPr>
          <w:p>
            <w:pPr>
              <w:pStyle w:val="TableParagraph"/>
              <w:spacing w:line="480" w:lineRule="exact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构</w:t>
            </w:r>
          </w:p>
          <w:p>
            <w:pPr>
              <w:pStyle w:val="TableParagraph"/>
              <w:rPr>
                <w:rFonts w:ascii="宋体"/>
                <w:sz w:val="31"/>
              </w:rPr>
            </w:pPr>
          </w:p>
          <w:p>
            <w:pPr>
              <w:pStyle w:val="TableParagraph"/>
              <w:spacing w:line="459" w:lineRule="exact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名</w:t>
            </w:r>
          </w:p>
        </w:tc>
        <w:tc>
          <w:tcPr>
            <w:tcW w:w="1068" w:type="dxa"/>
          </w:tcPr>
          <w:p>
            <w:pPr>
              <w:pStyle w:val="TableParagraph"/>
              <w:spacing w:line="480" w:lineRule="exact"/>
              <w:ind w:left="208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件</w:t>
            </w:r>
          </w:p>
          <w:p>
            <w:pPr>
              <w:pStyle w:val="TableParagraph"/>
              <w:rPr>
                <w:rFonts w:ascii="宋体"/>
                <w:sz w:val="31"/>
              </w:rPr>
            </w:pPr>
          </w:p>
          <w:p>
            <w:pPr>
              <w:pStyle w:val="TableParagraph"/>
              <w:spacing w:line="459" w:lineRule="exact"/>
              <w:ind w:left="208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称</w:t>
            </w:r>
          </w:p>
        </w:tc>
        <w:tc>
          <w:tcPr>
            <w:tcW w:w="1628" w:type="dxa"/>
          </w:tcPr>
          <w:p>
            <w:pPr>
              <w:pStyle w:val="TableParagraph"/>
              <w:spacing w:line="480" w:lineRule="exact"/>
              <w:ind w:left="778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位</w:t>
            </w:r>
          </w:p>
          <w:p>
            <w:pPr>
              <w:pStyle w:val="TableParagraph"/>
              <w:rPr>
                <w:rFonts w:ascii="宋体"/>
                <w:sz w:val="31"/>
              </w:rPr>
            </w:pPr>
          </w:p>
          <w:p>
            <w:pPr>
              <w:pStyle w:val="TableParagraph"/>
              <w:spacing w:line="459" w:lineRule="exact"/>
              <w:ind w:left="778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置</w:t>
            </w:r>
          </w:p>
        </w:tc>
        <w:tc>
          <w:tcPr>
            <w:tcW w:w="1321" w:type="dxa"/>
          </w:tcPr>
          <w:p>
            <w:pPr>
              <w:pStyle w:val="TableParagraph"/>
              <w:spacing w:line="480" w:lineRule="exact"/>
              <w:ind w:left="504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单</w:t>
            </w:r>
          </w:p>
          <w:p>
            <w:pPr>
              <w:pStyle w:val="TableParagraph"/>
              <w:rPr>
                <w:rFonts w:ascii="宋体"/>
                <w:sz w:val="31"/>
              </w:rPr>
            </w:pPr>
          </w:p>
          <w:p>
            <w:pPr>
              <w:pStyle w:val="TableParagraph"/>
              <w:spacing w:line="459" w:lineRule="exact"/>
              <w:ind w:left="504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位</w:t>
            </w:r>
          </w:p>
        </w:tc>
        <w:tc>
          <w:tcPr>
            <w:tcW w:w="1473" w:type="dxa"/>
          </w:tcPr>
          <w:p>
            <w:pPr>
              <w:pStyle w:val="TableParagraph"/>
              <w:spacing w:line="480" w:lineRule="exact"/>
              <w:ind w:left="707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数</w:t>
            </w:r>
          </w:p>
          <w:p>
            <w:pPr>
              <w:pStyle w:val="TableParagraph"/>
              <w:rPr>
                <w:rFonts w:ascii="宋体"/>
                <w:sz w:val="31"/>
              </w:rPr>
            </w:pPr>
          </w:p>
          <w:p>
            <w:pPr>
              <w:pStyle w:val="TableParagraph"/>
              <w:spacing w:line="459" w:lineRule="exact"/>
              <w:ind w:left="707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量</w:t>
            </w:r>
          </w:p>
        </w:tc>
        <w:tc>
          <w:tcPr>
            <w:tcW w:w="886" w:type="dxa"/>
          </w:tcPr>
          <w:p>
            <w:pPr>
              <w:pStyle w:val="TableParagraph"/>
              <w:spacing w:line="480" w:lineRule="exact"/>
              <w:ind w:left="375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构</w:t>
            </w:r>
          </w:p>
          <w:p>
            <w:pPr>
              <w:pStyle w:val="TableParagraph"/>
              <w:rPr>
                <w:rFonts w:ascii="宋体"/>
                <w:sz w:val="31"/>
              </w:rPr>
            </w:pPr>
          </w:p>
          <w:p>
            <w:pPr>
              <w:pStyle w:val="TableParagraph"/>
              <w:spacing w:line="459" w:lineRule="exact"/>
              <w:ind w:left="34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重</w:t>
            </w:r>
          </w:p>
        </w:tc>
        <w:tc>
          <w:tcPr>
            <w:tcW w:w="2155" w:type="dxa"/>
          </w:tcPr>
          <w:p>
            <w:pPr>
              <w:pStyle w:val="TableParagraph"/>
              <w:spacing w:line="480" w:lineRule="exact"/>
              <w:ind w:left="119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件 最 大</w:t>
            </w:r>
          </w:p>
          <w:p>
            <w:pPr>
              <w:pStyle w:val="TableParagraph"/>
              <w:rPr>
                <w:rFonts w:ascii="宋体"/>
                <w:sz w:val="31"/>
              </w:rPr>
            </w:pPr>
          </w:p>
          <w:p>
            <w:pPr>
              <w:pStyle w:val="TableParagraph"/>
              <w:spacing w:line="459" w:lineRule="exact"/>
              <w:ind w:left="86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pacing w:val="86"/>
                <w:sz w:val="42"/>
              </w:rPr>
              <w:t>量</w:t>
            </w:r>
            <w:r>
              <w:rPr>
                <w:rFonts w:ascii="宋体" w:eastAsia="宋体" w:hint="eastAsia"/>
                <w:sz w:val="42"/>
              </w:rPr>
              <w:t>（</w:t>
            </w:r>
            <w:r>
              <w:rPr>
                <w:rFonts w:ascii="Arial" w:eastAsia="Arial"/>
                <w:sz w:val="42"/>
              </w:rPr>
              <w:t>KN</w:t>
            </w:r>
            <w:r>
              <w:rPr>
                <w:rFonts w:ascii="宋体" w:eastAsia="宋体" w:hint="eastAsia"/>
                <w:sz w:val="42"/>
              </w:rPr>
              <w:t>）</w:t>
            </w:r>
          </w:p>
        </w:tc>
        <w:tc>
          <w:tcPr>
            <w:tcW w:w="2056" w:type="dxa"/>
          </w:tcPr>
          <w:p>
            <w:pPr>
              <w:pStyle w:val="TableParagraph"/>
              <w:spacing w:line="480" w:lineRule="exact"/>
              <w:ind w:left="740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安 装</w:t>
            </w:r>
          </w:p>
          <w:p>
            <w:pPr>
              <w:pStyle w:val="TableParagraph"/>
              <w:rPr>
                <w:rFonts w:ascii="宋体"/>
                <w:sz w:val="31"/>
              </w:rPr>
            </w:pPr>
          </w:p>
          <w:p>
            <w:pPr>
              <w:pStyle w:val="TableParagraph"/>
              <w:spacing w:line="459" w:lineRule="exact"/>
              <w:ind w:left="740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标 高</w:t>
            </w: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90"/>
          <w:jc w:val="left"/>
        </w:trPr>
        <w:tc>
          <w:tcPr>
            <w:tcW w:w="799" w:type="dxa"/>
          </w:tcPr>
          <w:p>
            <w:pPr>
              <w:pStyle w:val="TableParagraph"/>
              <w:spacing w:before="10"/>
              <w:rPr>
                <w:rFonts w:ascii="宋体"/>
                <w:sz w:val="38"/>
              </w:rPr>
            </w:pPr>
          </w:p>
          <w:p>
            <w:pPr>
              <w:pStyle w:val="TableParagraph"/>
              <w:ind w:right="27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1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9"/>
              <w:rPr>
                <w:rFonts w:ascii="宋体"/>
                <w:sz w:val="36"/>
              </w:rPr>
            </w:pPr>
          </w:p>
          <w:p>
            <w:pPr>
              <w:pStyle w:val="TableParagraph"/>
              <w:spacing w:before="1"/>
              <w:ind w:left="90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柱</w:t>
            </w:r>
          </w:p>
        </w:tc>
        <w:tc>
          <w:tcPr>
            <w:tcW w:w="1628" w:type="dxa"/>
          </w:tcPr>
          <w:p>
            <w:pPr>
              <w:pStyle w:val="TableParagraph"/>
              <w:spacing w:before="9"/>
              <w:rPr>
                <w:rFonts w:ascii="宋体"/>
                <w:sz w:val="36"/>
              </w:rPr>
            </w:pPr>
          </w:p>
          <w:p>
            <w:pPr>
              <w:pStyle w:val="TableParagraph"/>
              <w:spacing w:before="1"/>
              <w:ind w:left="186" w:right="255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w w:val="105"/>
                <w:sz w:val="42"/>
              </w:rPr>
              <w:t xml:space="preserve">A </w:t>
            </w:r>
            <w:r>
              <w:rPr>
                <w:rFonts w:ascii="宋体" w:eastAsia="宋体" w:hint="eastAsia"/>
                <w:w w:val="105"/>
                <w:sz w:val="42"/>
              </w:rPr>
              <w:t>轴</w:t>
            </w:r>
          </w:p>
        </w:tc>
        <w:tc>
          <w:tcPr>
            <w:tcW w:w="1321" w:type="dxa"/>
          </w:tcPr>
          <w:p>
            <w:pPr>
              <w:pStyle w:val="TableParagraph"/>
              <w:spacing w:before="9"/>
              <w:rPr>
                <w:rFonts w:ascii="宋体"/>
                <w:sz w:val="36"/>
              </w:rPr>
            </w:pPr>
          </w:p>
          <w:p>
            <w:pPr>
              <w:pStyle w:val="TableParagraph"/>
              <w:spacing w:before="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根</w:t>
            </w:r>
          </w:p>
        </w:tc>
        <w:tc>
          <w:tcPr>
            <w:tcW w:w="1473" w:type="dxa"/>
          </w:tcPr>
          <w:p>
            <w:pPr>
              <w:pStyle w:val="TableParagraph"/>
              <w:spacing w:before="10"/>
              <w:rPr>
                <w:rFonts w:ascii="宋体"/>
                <w:sz w:val="38"/>
              </w:rPr>
            </w:pPr>
          </w:p>
          <w:p>
            <w:pPr>
              <w:pStyle w:val="TableParagraph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13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10"/>
              <w:rPr>
                <w:rFonts w:ascii="宋体"/>
                <w:sz w:val="38"/>
              </w:rPr>
            </w:pPr>
          </w:p>
          <w:p>
            <w:pPr>
              <w:pStyle w:val="TableParagraph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63.5</w:t>
            </w:r>
          </w:p>
        </w:tc>
        <w:tc>
          <w:tcPr>
            <w:tcW w:w="2056" w:type="dxa"/>
          </w:tcPr>
          <w:p>
            <w:pPr>
              <w:pStyle w:val="TableParagraph"/>
              <w:spacing w:before="9"/>
              <w:rPr>
                <w:rFonts w:ascii="宋体"/>
                <w:sz w:val="36"/>
              </w:rPr>
            </w:pPr>
          </w:p>
          <w:p>
            <w:pPr>
              <w:pStyle w:val="TableParagraph"/>
              <w:spacing w:before="1"/>
              <w:ind w:left="72" w:right="14"/>
              <w:jc w:val="center"/>
              <w:rPr>
                <w:rFonts w:ascii="Arial" w:eastAsia="Arial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 xml:space="preserve">柱顶 </w:t>
            </w:r>
            <w:r>
              <w:rPr>
                <w:rFonts w:ascii="Arial" w:eastAsia="Arial"/>
                <w:sz w:val="42"/>
              </w:rPr>
              <w:t>12.4</w:t>
            </w: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right="27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2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90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柱</w:t>
            </w:r>
          </w:p>
        </w:tc>
        <w:tc>
          <w:tcPr>
            <w:tcW w:w="1628" w:type="dxa"/>
          </w:tcPr>
          <w:p>
            <w:pPr>
              <w:pStyle w:val="TableParagraph"/>
              <w:spacing w:before="231"/>
              <w:ind w:left="188" w:right="248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 xml:space="preserve">BC </w:t>
            </w:r>
            <w:r>
              <w:rPr>
                <w:rFonts w:ascii="宋体" w:eastAsia="宋体" w:hint="eastAsia"/>
                <w:sz w:val="42"/>
              </w:rPr>
              <w:t>轴</w:t>
            </w: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根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13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84.9</w:t>
            </w:r>
          </w:p>
        </w:tc>
        <w:tc>
          <w:tcPr>
            <w:tcW w:w="2056" w:type="dxa"/>
          </w:tcPr>
          <w:p>
            <w:pPr>
              <w:pStyle w:val="TableParagraph"/>
              <w:spacing w:before="231"/>
              <w:ind w:left="72" w:right="14"/>
              <w:jc w:val="center"/>
              <w:rPr>
                <w:rFonts w:ascii="Arial" w:eastAsia="Arial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 xml:space="preserve">柱顶 </w:t>
            </w:r>
            <w:r>
              <w:rPr>
                <w:rFonts w:ascii="Arial" w:eastAsia="Arial"/>
                <w:sz w:val="42"/>
              </w:rPr>
              <w:t>12.4</w:t>
            </w: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799" w:type="dxa"/>
          </w:tcPr>
          <w:p>
            <w:pPr>
              <w:pStyle w:val="TableParagraph"/>
              <w:spacing w:before="259"/>
              <w:ind w:right="27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3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3"/>
              <w:ind w:left="90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柱</w:t>
            </w:r>
          </w:p>
        </w:tc>
        <w:tc>
          <w:tcPr>
            <w:tcW w:w="1628" w:type="dxa"/>
          </w:tcPr>
          <w:p>
            <w:pPr>
              <w:pStyle w:val="TableParagraph"/>
              <w:spacing w:before="233"/>
              <w:ind w:left="186" w:right="255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 xml:space="preserve">D </w:t>
            </w:r>
            <w:r>
              <w:rPr>
                <w:rFonts w:ascii="宋体" w:eastAsia="宋体" w:hint="eastAsia"/>
                <w:sz w:val="42"/>
              </w:rPr>
              <w:t>轴</w:t>
            </w:r>
          </w:p>
        </w:tc>
        <w:tc>
          <w:tcPr>
            <w:tcW w:w="1321" w:type="dxa"/>
          </w:tcPr>
          <w:p>
            <w:pPr>
              <w:pStyle w:val="TableParagraph"/>
              <w:spacing w:before="233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根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9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13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9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62.2</w:t>
            </w:r>
          </w:p>
        </w:tc>
        <w:tc>
          <w:tcPr>
            <w:tcW w:w="2056" w:type="dxa"/>
          </w:tcPr>
          <w:p>
            <w:pPr>
              <w:pStyle w:val="TableParagraph"/>
              <w:spacing w:before="233"/>
              <w:ind w:left="72" w:right="14"/>
              <w:jc w:val="center"/>
              <w:rPr>
                <w:rFonts w:ascii="Arial" w:eastAsia="Arial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 xml:space="preserve">柱顶 </w:t>
            </w:r>
            <w:r>
              <w:rPr>
                <w:rFonts w:ascii="Arial" w:eastAsia="Arial"/>
                <w:sz w:val="42"/>
              </w:rPr>
              <w:t>10.2</w:t>
            </w: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right="27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4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抗风柱</w:t>
            </w:r>
          </w:p>
        </w:tc>
        <w:tc>
          <w:tcPr>
            <w:tcW w:w="1628" w:type="dxa"/>
          </w:tcPr>
          <w:p>
            <w:pPr>
              <w:pStyle w:val="TableParagraph"/>
              <w:spacing w:before="231"/>
              <w:ind w:left="188" w:right="255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 xml:space="preserve">AB </w:t>
            </w:r>
            <w:r>
              <w:rPr>
                <w:rFonts w:ascii="宋体" w:eastAsia="宋体" w:hint="eastAsia"/>
                <w:sz w:val="42"/>
              </w:rPr>
              <w:t>跨</w:t>
            </w: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根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right="5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6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86.8</w:t>
            </w:r>
          </w:p>
        </w:tc>
        <w:tc>
          <w:tcPr>
            <w:tcW w:w="2056" w:type="dxa"/>
          </w:tcPr>
          <w:p>
            <w:pPr>
              <w:pStyle w:val="TableParagraph"/>
              <w:spacing w:before="231"/>
              <w:ind w:left="74" w:right="14"/>
              <w:jc w:val="center"/>
              <w:rPr>
                <w:rFonts w:ascii="Arial" w:eastAsia="Arial"/>
                <w:sz w:val="42"/>
              </w:rPr>
            </w:pPr>
            <w:r>
              <w:rPr>
                <w:rFonts w:ascii="宋体" w:eastAsia="宋体" w:hint="eastAsia"/>
                <w:spacing w:val="-58"/>
                <w:sz w:val="42"/>
              </w:rPr>
              <w:t xml:space="preserve">柱顶 </w:t>
            </w:r>
            <w:r>
              <w:rPr>
                <w:rFonts w:ascii="Arial" w:eastAsia="Arial"/>
                <w:sz w:val="42"/>
              </w:rPr>
              <w:t>15.55</w:t>
            </w: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right="27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5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抗风柱</w:t>
            </w:r>
          </w:p>
        </w:tc>
        <w:tc>
          <w:tcPr>
            <w:tcW w:w="1628" w:type="dxa"/>
          </w:tcPr>
          <w:p>
            <w:pPr>
              <w:pStyle w:val="TableParagraph"/>
              <w:spacing w:before="231"/>
              <w:ind w:left="188" w:right="255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 xml:space="preserve">CD </w:t>
            </w:r>
            <w:r>
              <w:rPr>
                <w:rFonts w:ascii="宋体" w:eastAsia="宋体" w:hint="eastAsia"/>
                <w:sz w:val="42"/>
              </w:rPr>
              <w:t>跨</w:t>
            </w: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根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right="5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4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72.5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40"/>
              </w:rPr>
            </w:pP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right="27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6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741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屋架</w:t>
            </w:r>
          </w:p>
        </w:tc>
        <w:tc>
          <w:tcPr>
            <w:tcW w:w="1628" w:type="dxa"/>
          </w:tcPr>
          <w:p>
            <w:pPr>
              <w:pStyle w:val="TableParagraph"/>
              <w:spacing w:before="231"/>
              <w:ind w:left="188" w:right="255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 xml:space="preserve">AB </w:t>
            </w:r>
            <w:r>
              <w:rPr>
                <w:rFonts w:ascii="宋体" w:eastAsia="宋体" w:hint="eastAsia"/>
                <w:sz w:val="42"/>
              </w:rPr>
              <w:t>跨</w:t>
            </w: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榀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13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82.7</w:t>
            </w:r>
          </w:p>
        </w:tc>
        <w:tc>
          <w:tcPr>
            <w:tcW w:w="2056" w:type="dxa"/>
          </w:tcPr>
          <w:p>
            <w:pPr>
              <w:pStyle w:val="TableParagraph"/>
              <w:spacing w:before="257"/>
              <w:ind w:left="68" w:right="14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12.4</w:t>
            </w: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right="27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7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741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屋架</w:t>
            </w:r>
          </w:p>
        </w:tc>
        <w:tc>
          <w:tcPr>
            <w:tcW w:w="1628" w:type="dxa"/>
          </w:tcPr>
          <w:p>
            <w:pPr>
              <w:pStyle w:val="TableParagraph"/>
              <w:spacing w:before="231"/>
              <w:ind w:left="188" w:right="255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 xml:space="preserve">CD </w:t>
            </w:r>
            <w:r>
              <w:rPr>
                <w:rFonts w:ascii="宋体" w:eastAsia="宋体" w:hint="eastAsia"/>
                <w:sz w:val="42"/>
              </w:rPr>
              <w:t>跨</w:t>
            </w: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榀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13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48.0</w:t>
            </w:r>
          </w:p>
        </w:tc>
        <w:tc>
          <w:tcPr>
            <w:tcW w:w="2056" w:type="dxa"/>
          </w:tcPr>
          <w:p>
            <w:pPr>
              <w:pStyle w:val="TableParagraph"/>
              <w:spacing w:before="257"/>
              <w:ind w:left="68" w:right="14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10.2</w:t>
            </w: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right="27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8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吊车梁</w:t>
            </w:r>
          </w:p>
        </w:tc>
        <w:tc>
          <w:tcPr>
            <w:tcW w:w="1628" w:type="dxa"/>
          </w:tcPr>
          <w:p>
            <w:pPr>
              <w:pStyle w:val="TableParagraph"/>
              <w:spacing w:before="231"/>
              <w:ind w:left="188" w:right="255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 xml:space="preserve">AB </w:t>
            </w:r>
            <w:r>
              <w:rPr>
                <w:rFonts w:ascii="宋体" w:eastAsia="宋体" w:hint="eastAsia"/>
                <w:sz w:val="42"/>
              </w:rPr>
              <w:t>跨</w:t>
            </w: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根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24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34.3</w:t>
            </w:r>
          </w:p>
        </w:tc>
        <w:tc>
          <w:tcPr>
            <w:tcW w:w="2056" w:type="dxa"/>
          </w:tcPr>
          <w:p>
            <w:pPr>
              <w:pStyle w:val="TableParagraph"/>
              <w:spacing w:before="257"/>
              <w:ind w:left="68" w:right="14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10.0</w:t>
            </w: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799" w:type="dxa"/>
          </w:tcPr>
          <w:p>
            <w:pPr>
              <w:pStyle w:val="TableParagraph"/>
              <w:spacing w:before="259"/>
              <w:ind w:right="279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9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3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吊车梁</w:t>
            </w:r>
          </w:p>
        </w:tc>
        <w:tc>
          <w:tcPr>
            <w:tcW w:w="1628" w:type="dxa"/>
          </w:tcPr>
          <w:p>
            <w:pPr>
              <w:pStyle w:val="TableParagraph"/>
              <w:spacing w:before="233"/>
              <w:ind w:left="188" w:right="255"/>
              <w:jc w:val="center"/>
              <w:rPr>
                <w:rFonts w:ascii="宋体" w:eastAsia="宋体" w:hint="eastAsia"/>
                <w:sz w:val="42"/>
              </w:rPr>
            </w:pPr>
            <w:r>
              <w:rPr>
                <w:rFonts w:ascii="Arial" w:eastAsia="Arial"/>
                <w:sz w:val="42"/>
              </w:rPr>
              <w:t xml:space="preserve">CD </w:t>
            </w:r>
            <w:r>
              <w:rPr>
                <w:rFonts w:ascii="宋体" w:eastAsia="宋体" w:hint="eastAsia"/>
                <w:sz w:val="42"/>
              </w:rPr>
              <w:t>跨</w:t>
            </w:r>
          </w:p>
        </w:tc>
        <w:tc>
          <w:tcPr>
            <w:tcW w:w="1321" w:type="dxa"/>
          </w:tcPr>
          <w:p>
            <w:pPr>
              <w:pStyle w:val="TableParagraph"/>
              <w:spacing w:before="233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根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9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24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9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33.8</w:t>
            </w:r>
          </w:p>
        </w:tc>
        <w:tc>
          <w:tcPr>
            <w:tcW w:w="2056" w:type="dxa"/>
          </w:tcPr>
          <w:p>
            <w:pPr>
              <w:pStyle w:val="TableParagraph"/>
              <w:spacing w:before="259"/>
              <w:ind w:left="66" w:right="14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8.0</w:t>
            </w: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left="13" w:right="28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5"/>
                <w:sz w:val="42"/>
              </w:rPr>
              <w:t>10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连系梁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根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left="340" w:right="37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114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15.0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40"/>
              </w:rPr>
            </w:pP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4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left="20" w:right="281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5"/>
                <w:sz w:val="42"/>
              </w:rPr>
              <w:t>11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天沟板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块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48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101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8.7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40"/>
              </w:rPr>
            </w:pP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64"/>
          <w:jc w:val="left"/>
        </w:trPr>
        <w:tc>
          <w:tcPr>
            <w:tcW w:w="799" w:type="dxa"/>
          </w:tcPr>
          <w:p>
            <w:pPr>
              <w:pStyle w:val="TableParagraph"/>
              <w:spacing w:before="271"/>
              <w:ind w:left="13" w:right="28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5"/>
                <w:sz w:val="42"/>
              </w:rPr>
              <w:t>12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45"/>
              <w:ind w:left="741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侧板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245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块</w:t>
            </w:r>
          </w:p>
        </w:tc>
        <w:tc>
          <w:tcPr>
            <w:tcW w:w="1473" w:type="dxa"/>
          </w:tcPr>
          <w:p>
            <w:pPr>
              <w:pStyle w:val="TableParagraph"/>
              <w:spacing w:before="271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40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71"/>
              <w:ind w:left="1101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3.0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40"/>
              </w:rPr>
            </w:pP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left="13" w:right="28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5"/>
                <w:sz w:val="42"/>
              </w:rPr>
              <w:t>13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天窗架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榀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62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097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30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40"/>
              </w:rPr>
            </w:pP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left="13" w:right="28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5"/>
                <w:sz w:val="42"/>
              </w:rPr>
              <w:t>14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屋面板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块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left="333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296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13.0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40"/>
              </w:rPr>
            </w:pP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799" w:type="dxa"/>
          </w:tcPr>
          <w:p>
            <w:pPr>
              <w:pStyle w:val="TableParagraph"/>
              <w:spacing w:before="259"/>
              <w:ind w:left="13" w:right="28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5"/>
                <w:sz w:val="42"/>
              </w:rPr>
              <w:t>15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3"/>
              <w:ind w:left="53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基础梁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233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根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9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32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9"/>
              <w:ind w:left="1103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16.9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40"/>
              </w:rPr>
            </w:pP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799" w:type="dxa"/>
          </w:tcPr>
          <w:p>
            <w:pPr>
              <w:pStyle w:val="TableParagraph"/>
              <w:spacing w:before="257"/>
              <w:ind w:left="13" w:right="28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5"/>
                <w:sz w:val="42"/>
              </w:rPr>
              <w:t>16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/>
              <w:ind w:left="319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屋架支撑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231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根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/>
              <w:ind w:left="331" w:right="38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48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/>
              <w:ind w:left="1101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0.7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40"/>
              </w:rPr>
            </w:pPr>
          </w:p>
        </w:tc>
      </w:tr>
      <w:tr>
        <w:tblPrEx>
          <w:tblW w:w="0" w:type="auto"/>
          <w:jc w:val="left"/>
          <w:tblInd w:w="134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0"/>
          <w:jc w:val="left"/>
        </w:trPr>
        <w:tc>
          <w:tcPr>
            <w:tcW w:w="799" w:type="dxa"/>
          </w:tcPr>
          <w:p>
            <w:pPr>
              <w:pStyle w:val="TableParagraph"/>
              <w:spacing w:before="257" w:line="433" w:lineRule="exact"/>
              <w:ind w:left="13" w:right="288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5"/>
                <w:sz w:val="42"/>
              </w:rPr>
              <w:t>17</w:t>
            </w:r>
          </w:p>
        </w:tc>
        <w:tc>
          <w:tcPr>
            <w:tcW w:w="2231" w:type="dxa"/>
            <w:gridSpan w:val="2"/>
          </w:tcPr>
          <w:p>
            <w:pPr>
              <w:pStyle w:val="TableParagraph"/>
              <w:spacing w:before="231" w:line="459" w:lineRule="exact"/>
              <w:ind w:left="319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sz w:val="42"/>
              </w:rPr>
              <w:t>柱间支撑</w:t>
            </w:r>
          </w:p>
        </w:tc>
        <w:tc>
          <w:tcPr>
            <w:tcW w:w="1628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1321" w:type="dxa"/>
          </w:tcPr>
          <w:p>
            <w:pPr>
              <w:pStyle w:val="TableParagraph"/>
              <w:spacing w:before="231" w:line="459" w:lineRule="exact"/>
              <w:ind w:left="292"/>
              <w:rPr>
                <w:rFonts w:ascii="宋体" w:eastAsia="宋体" w:hint="eastAsia"/>
                <w:sz w:val="42"/>
              </w:rPr>
            </w:pPr>
            <w:r>
              <w:rPr>
                <w:rFonts w:ascii="宋体" w:eastAsia="宋体" w:hint="eastAsia"/>
                <w:w w:val="100"/>
                <w:sz w:val="42"/>
              </w:rPr>
              <w:t>副</w:t>
            </w:r>
          </w:p>
        </w:tc>
        <w:tc>
          <w:tcPr>
            <w:tcW w:w="1473" w:type="dxa"/>
          </w:tcPr>
          <w:p>
            <w:pPr>
              <w:pStyle w:val="TableParagraph"/>
              <w:spacing w:before="257" w:line="433" w:lineRule="exact"/>
              <w:ind w:right="55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w w:val="90"/>
                <w:sz w:val="42"/>
              </w:rPr>
              <w:t>3</w:t>
            </w:r>
          </w:p>
        </w:tc>
        <w:tc>
          <w:tcPr>
            <w:tcW w:w="3041" w:type="dxa"/>
            <w:gridSpan w:val="2"/>
          </w:tcPr>
          <w:p>
            <w:pPr>
              <w:pStyle w:val="TableParagraph"/>
              <w:spacing w:before="257" w:line="433" w:lineRule="exact"/>
              <w:ind w:left="1101" w:right="1080"/>
              <w:jc w:val="center"/>
              <w:rPr>
                <w:rFonts w:ascii="Arial"/>
                <w:sz w:val="42"/>
              </w:rPr>
            </w:pPr>
            <w:r>
              <w:rPr>
                <w:rFonts w:ascii="Arial"/>
                <w:sz w:val="42"/>
              </w:rPr>
              <w:t>3.0</w:t>
            </w:r>
          </w:p>
        </w:tc>
        <w:tc>
          <w:tcPr>
            <w:tcW w:w="2056" w:type="dxa"/>
          </w:tcPr>
          <w:p>
            <w:pPr>
              <w:pStyle w:val="TableParagraph"/>
              <w:rPr>
                <w:sz w:val="40"/>
              </w:rPr>
            </w:pPr>
          </w:p>
        </w:tc>
      </w:tr>
    </w:tbl>
    <w:p>
      <w:pPr>
        <w:spacing w:after="0"/>
        <w:rPr>
          <w:sz w:val="40"/>
        </w:rPr>
        <w:sectPr>
          <w:headerReference w:type="default" r:id="rId34"/>
          <w:footerReference w:type="default" r:id="rId35"/>
          <w:pgSz w:w="17860" w:h="25260"/>
          <w:pgMar w:top="1360" w:right="1540" w:bottom="2040" w:left="1560" w:header="1031" w:footer="1816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</w:p>
    <w:p>
      <w:pPr>
        <w:pStyle w:val="Heading1"/>
        <w:tabs>
          <w:tab w:val="left" w:pos="2668"/>
        </w:tabs>
        <w:spacing w:before="7"/>
        <w:ind w:left="18" w:right="0"/>
      </w:pPr>
      <w:bookmarkStart w:id="1" w:name="_TOC_250001"/>
      <w:bookmarkEnd w:id="1"/>
      <w:r>
        <w:t>第二章</w:t>
        <w:tab/>
        <w:t>吊装机械的选择</w:t>
      </w:r>
    </w:p>
    <w:p>
      <w:pPr>
        <w:pStyle w:val="BodyText"/>
        <w:rPr>
          <w:rFonts w:ascii="楷体"/>
          <w:b/>
          <w:sz w:val="66"/>
        </w:rPr>
      </w:pPr>
    </w:p>
    <w:p>
      <w:pPr>
        <w:pStyle w:val="BodyText"/>
        <w:spacing w:before="538" w:line="417" w:lineRule="auto"/>
        <w:ind w:left="1140" w:right="984" w:firstLine="838"/>
      </w:pPr>
      <w:r>
        <w:t>起重机的选择主要是根据厂房跨度、构件重量、吊装高度、现场条件及现有设备等确定，本工程结构采用履带式起重机。吊装主要构件工作参数为：</w:t>
      </w:r>
    </w:p>
    <w:p>
      <w:pPr>
        <w:pStyle w:val="Heading3"/>
        <w:spacing w:line="538" w:lineRule="exact"/>
        <w:rPr>
          <w:rFonts w:ascii="仿宋" w:eastAsia="仿宋" w:hint="eastAsia"/>
        </w:rPr>
      </w:pPr>
      <w:bookmarkStart w:id="2" w:name="_TOC_250000"/>
      <w:bookmarkEnd w:id="2"/>
      <w:r>
        <w:rPr>
          <w:rFonts w:ascii="仿宋" w:eastAsia="仿宋" w:hint="eastAsia"/>
        </w:rPr>
        <w:t>一、柱子</w:t>
      </w:r>
    </w:p>
    <w:p>
      <w:pPr>
        <w:pStyle w:val="BodyText"/>
        <w:spacing w:before="1"/>
        <w:rPr>
          <w:rFonts w:ascii="仿宋"/>
          <w:b/>
          <w:sz w:val="31"/>
        </w:rPr>
      </w:pPr>
    </w:p>
    <w:p>
      <w:pPr>
        <w:pStyle w:val="BodyText"/>
        <w:spacing w:line="417" w:lineRule="auto"/>
        <w:ind w:left="1558" w:right="3934"/>
        <w:rPr>
          <w:rFonts w:ascii="Times New Roman" w:eastAsia="Times New Roman"/>
        </w:rPr>
      </w:pPr>
      <w:r>
        <w:t>选择抗风柱进行计算，起重机工作参数确定如下： 抗风柱：</w:t>
      </w:r>
      <w:r>
        <w:rPr>
          <w:rFonts w:ascii="Times New Roman" w:eastAsia="Times New Roman"/>
        </w:rPr>
        <w:t>Q=86.8KN</w:t>
      </w:r>
      <w:r>
        <w:t xml:space="preserve">，标高 </w:t>
      </w:r>
      <w:r>
        <w:rPr>
          <w:rFonts w:ascii="Times New Roman" w:eastAsia="Times New Roman"/>
        </w:rPr>
        <w:t>16.85M</w:t>
      </w:r>
    </w:p>
    <w:p>
      <w:pPr>
        <w:pStyle w:val="BodyText"/>
        <w:spacing w:line="537" w:lineRule="exact"/>
        <w:ind w:left="1558"/>
        <w:rPr>
          <w:rFonts w:ascii="Times New Roman" w:eastAsia="Times New Roman"/>
        </w:rPr>
      </w:pPr>
      <w:r>
        <w:t>起重高度</w:t>
      </w:r>
      <w:r>
        <w:rPr>
          <w:rFonts w:ascii="Times New Roman" w:eastAsia="Times New Roman"/>
        </w:rPr>
        <w:t>H1=h1+h2+h3+h4=16.85+0.5+1.5=18.85M</w:t>
      </w:r>
    </w:p>
    <w:p>
      <w:pPr>
        <w:pStyle w:val="BodyText"/>
        <w:spacing w:before="6"/>
        <w:rPr>
          <w:rFonts w:ascii="Times New Roman"/>
          <w:sz w:val="34"/>
        </w:rPr>
      </w:pPr>
    </w:p>
    <w:p>
      <w:pPr>
        <w:pStyle w:val="BodyText"/>
        <w:spacing w:before="1"/>
        <w:ind w:left="1558"/>
        <w:rPr>
          <w:rFonts w:ascii="Times New Roman" w:eastAsia="Times New Roman"/>
        </w:rPr>
      </w:pPr>
      <w:r>
        <w:t>起重量</w:t>
      </w:r>
      <w:r>
        <w:rPr>
          <w:rFonts w:ascii="Times New Roman" w:eastAsia="Times New Roman"/>
        </w:rPr>
        <w:t>Q=QA+QA1=86.8+2=88.8KN</w:t>
      </w:r>
    </w:p>
    <w:p>
      <w:pPr>
        <w:pStyle w:val="BodyText"/>
        <w:spacing w:before="6"/>
        <w:rPr>
          <w:rFonts w:ascii="Times New Roman"/>
          <w:sz w:val="34"/>
        </w:rPr>
      </w:pPr>
    </w:p>
    <w:p>
      <w:pPr>
        <w:pStyle w:val="BodyText"/>
        <w:tabs>
          <w:tab w:val="left" w:pos="4136"/>
          <w:tab w:val="left" w:pos="5735"/>
          <w:tab w:val="left" w:pos="9659"/>
        </w:tabs>
        <w:spacing w:before="1" w:line="417" w:lineRule="auto"/>
        <w:ind w:left="1140" w:right="1146" w:firstLine="417"/>
      </w:pPr>
      <w:r>
        <w:t>现初选</w:t>
      </w:r>
      <w:r>
        <w:rPr>
          <w:spacing w:val="104"/>
        </w:rPr>
        <w:t>定</w:t>
      </w:r>
      <w:r>
        <w:rPr>
          <w:rFonts w:ascii="Times New Roman" w:eastAsia="Times New Roman"/>
        </w:rPr>
        <w:t>W1-200</w:t>
      </w:r>
      <w:r>
        <w:rPr>
          <w:rFonts w:ascii="Times New Roman" w:eastAsia="Times New Roman"/>
          <w:spacing w:val="13"/>
        </w:rPr>
        <w:t xml:space="preserve"> </w:t>
      </w:r>
      <w:r>
        <w:t>型履带式起重机</w:t>
      </w:r>
      <w:r>
        <w:rPr>
          <w:spacing w:val="-66"/>
        </w:rPr>
        <w:t>，</w:t>
      </w:r>
      <w:r>
        <w:t>启动臂长</w:t>
      </w:r>
      <w:r>
        <w:rPr>
          <w:spacing w:val="-92"/>
        </w:rPr>
        <w:t xml:space="preserve"> </w:t>
      </w:r>
      <w:r>
        <w:rPr>
          <w:rFonts w:ascii="Times New Roman" w:eastAsia="Times New Roman"/>
          <w:spacing w:val="-14"/>
        </w:rPr>
        <w:t>30M</w:t>
      </w:r>
      <w:r>
        <w:rPr>
          <w:spacing w:val="-14"/>
        </w:rPr>
        <w:t>，</w:t>
      </w:r>
      <w:r>
        <w:t>查起重机性</w:t>
      </w:r>
      <w:r>
        <w:rPr>
          <w:spacing w:val="-15"/>
        </w:rPr>
        <w:t>能</w:t>
      </w:r>
      <w:r>
        <w:t>表，当起重量</w:t>
        <w:tab/>
      </w:r>
      <w:r>
        <w:rPr>
          <w:rFonts w:ascii="Times New Roman" w:eastAsia="Times New Roman"/>
        </w:rPr>
        <w:t>88.8KN</w:t>
        <w:tab/>
      </w:r>
      <w:r>
        <w:t>时相应的起重半径</w:t>
        <w:tab/>
      </w:r>
      <w:r>
        <w:rPr>
          <w:rFonts w:ascii="Times New Roman" w:eastAsia="Times New Roman"/>
          <w:spacing w:val="4"/>
        </w:rPr>
        <w:t>R=15.3M</w:t>
      </w:r>
      <w:r>
        <w:rPr>
          <w:spacing w:val="4"/>
        </w:rPr>
        <w:t>，</w:t>
      </w:r>
      <w:r>
        <w:t>起重高度</w:t>
      </w:r>
      <w:r>
        <w:rPr>
          <w:rFonts w:ascii="Times New Roman" w:eastAsia="Times New Roman"/>
        </w:rPr>
        <w:t>H=24.5M&gt;18.85M</w:t>
      </w:r>
      <w:r>
        <w:t>，满足吊装柱子的条件，由此选用</w:t>
      </w:r>
      <w:r>
        <w:rPr>
          <w:spacing w:val="-56"/>
        </w:rPr>
        <w:t xml:space="preserve"> </w:t>
      </w:r>
      <w:r>
        <w:rPr>
          <w:rFonts w:ascii="Times New Roman" w:eastAsia="Times New Roman"/>
        </w:rPr>
        <w:t>W1-200</w:t>
      </w:r>
      <w:r>
        <w:rPr>
          <w:rFonts w:ascii="Times New Roman" w:eastAsia="Times New Roman"/>
          <w:spacing w:val="67"/>
        </w:rPr>
        <w:t xml:space="preserve"> </w:t>
      </w:r>
      <w:r>
        <w:t>型履</w:t>
      </w:r>
      <w:r>
        <w:rPr>
          <w:spacing w:val="-15"/>
        </w:rPr>
        <w:t>带</w:t>
      </w:r>
      <w:r>
        <w:t>式起重机，起重半径不大于</w:t>
      </w:r>
      <w:r>
        <w:rPr>
          <w:spacing w:val="-120"/>
        </w:rPr>
        <w:t xml:space="preserve"> </w:t>
      </w:r>
      <w:r>
        <w:rPr>
          <w:rFonts w:ascii="Times New Roman" w:eastAsia="Times New Roman"/>
        </w:rPr>
        <w:t>15.3M</w:t>
      </w:r>
      <w:r>
        <w:rPr>
          <w:rFonts w:ascii="Times New Roman" w:eastAsia="Times New Roman"/>
          <w:spacing w:val="1"/>
        </w:rPr>
        <w:t xml:space="preserve"> </w:t>
      </w:r>
      <w:r>
        <w:t>处吊装柱子。</w:t>
      </w:r>
    </w:p>
    <w:p>
      <w:pPr>
        <w:pStyle w:val="Heading3"/>
        <w:spacing w:line="537" w:lineRule="exact"/>
        <w:rPr>
          <w:rFonts w:ascii="仿宋" w:eastAsia="仿宋" w:hint="eastAsia"/>
        </w:rPr>
      </w:pPr>
      <w:r>
        <w:rPr>
          <w:rFonts w:ascii="仿宋" w:eastAsia="仿宋" w:hint="eastAsia"/>
        </w:rPr>
        <w:t>二、屋架</w:t>
      </w:r>
    </w:p>
    <w:p>
      <w:pPr>
        <w:pStyle w:val="BodyText"/>
        <w:rPr>
          <w:rFonts w:ascii="仿宋"/>
          <w:b/>
          <w:sz w:val="31"/>
        </w:rPr>
      </w:pPr>
    </w:p>
    <w:p>
      <w:pPr>
        <w:pStyle w:val="BodyText"/>
        <w:spacing w:line="417" w:lineRule="auto"/>
        <w:ind w:left="1140" w:right="5418"/>
        <w:rPr>
          <w:rFonts w:ascii="Times New Roman" w:eastAsia="Times New Roman"/>
        </w:rPr>
      </w:pPr>
      <w:r>
        <w:rPr>
          <w:spacing w:val="104"/>
        </w:rPr>
        <w:t>选</w:t>
      </w:r>
      <w:r>
        <w:rPr>
          <w:rFonts w:ascii="Times New Roman" w:eastAsia="Times New Roman"/>
        </w:rPr>
        <w:t xml:space="preserve">AB </w:t>
      </w:r>
      <w:r>
        <w:rPr>
          <w:spacing w:val="34"/>
        </w:rPr>
        <w:t>跨屋架</w:t>
      </w:r>
      <w:r>
        <w:rPr>
          <w:rFonts w:ascii="Times New Roman" w:eastAsia="Times New Roman"/>
        </w:rPr>
        <w:t>Q=82.7KN</w:t>
      </w:r>
      <w:r>
        <w:rPr>
          <w:spacing w:val="-18"/>
        </w:rPr>
        <w:t xml:space="preserve">，屋架标高 </w:t>
      </w:r>
      <w:r>
        <w:rPr>
          <w:rFonts w:ascii="Times New Roman" w:eastAsia="Times New Roman"/>
        </w:rPr>
        <w:t>12.4M</w:t>
      </w:r>
      <w:r>
        <w:rPr>
          <w:spacing w:val="-15"/>
        </w:rPr>
        <w:t>。</w:t>
      </w:r>
      <w:r>
        <w:t>起重量：</w:t>
      </w:r>
      <w:r>
        <w:rPr>
          <w:rFonts w:ascii="Times New Roman" w:eastAsia="Times New Roman"/>
        </w:rPr>
        <w:t>Q2=QA+QA1=82.7+3=85.7KN</w:t>
      </w:r>
    </w:p>
    <w:p>
      <w:pPr>
        <w:pStyle w:val="BodyText"/>
        <w:spacing w:before="1"/>
        <w:ind w:left="1140"/>
        <w:rPr>
          <w:rFonts w:ascii="Times New Roman" w:eastAsia="Times New Roman"/>
        </w:rPr>
      </w:pPr>
      <w:r>
        <w:t>屋架高度：</w:t>
      </w:r>
      <w:r>
        <w:rPr>
          <w:rFonts w:ascii="Times New Roman" w:eastAsia="Times New Roman"/>
        </w:rPr>
        <w:t>H2=h1+h2+h3+h4=(12.4+0.3)+0.5+3.68+3=19.88m</w:t>
      </w:r>
    </w:p>
    <w:p>
      <w:pPr>
        <w:pStyle w:val="BodyText"/>
        <w:spacing w:before="6"/>
        <w:rPr>
          <w:rFonts w:ascii="Times New Roman"/>
          <w:sz w:val="34"/>
        </w:rPr>
      </w:pPr>
    </w:p>
    <w:p>
      <w:pPr>
        <w:pStyle w:val="BodyText"/>
        <w:tabs>
          <w:tab w:val="left" w:pos="2742"/>
          <w:tab w:val="left" w:pos="4370"/>
        </w:tabs>
        <w:spacing w:line="417" w:lineRule="auto"/>
        <w:ind w:left="1140" w:right="1091"/>
      </w:pPr>
      <w:r>
        <w:t>初选定</w:t>
        <w:tab/>
      </w:r>
      <w:r>
        <w:rPr>
          <w:rFonts w:ascii="Times New Roman" w:eastAsia="Times New Roman"/>
        </w:rPr>
        <w:t>W1-200</w:t>
        <w:tab/>
      </w:r>
      <w:r>
        <w:t>型履带式起重机，查起重机性能表：当起重良</w:t>
      </w:r>
      <w:r>
        <w:rPr>
          <w:rFonts w:ascii="Times New Roman" w:eastAsia="Times New Roman"/>
        </w:rPr>
        <w:t>Q=85.7KN</w:t>
      </w:r>
      <w:r>
        <w:rPr>
          <w:rFonts w:ascii="Times New Roman" w:eastAsia="Times New Roman"/>
          <w:spacing w:val="16"/>
        </w:rPr>
        <w:t xml:space="preserve"> </w:t>
      </w:r>
      <w:r>
        <w:t>时，起重高度</w:t>
      </w:r>
      <w:r>
        <w:rPr>
          <w:spacing w:val="-86"/>
        </w:rPr>
        <w:t xml:space="preserve"> </w:t>
      </w:r>
      <w:r>
        <w:rPr>
          <w:rFonts w:ascii="Times New Roman" w:eastAsia="Times New Roman"/>
        </w:rPr>
        <w:t>H=22.2M&gt;19.88M</w:t>
      </w:r>
      <w:r>
        <w:t>，满足屋架的吊装条件， 其相应起重半</w:t>
      </w:r>
      <w:r>
        <w:rPr>
          <w:spacing w:val="101"/>
        </w:rPr>
        <w:t>径</w:t>
      </w:r>
      <w:r>
        <w:rPr>
          <w:rFonts w:ascii="Times New Roman" w:eastAsia="Times New Roman"/>
        </w:rPr>
        <w:t>R=14.5M</w:t>
      </w:r>
      <w:r>
        <w:t>，由此选</w:t>
      </w:r>
      <w:r>
        <w:rPr>
          <w:spacing w:val="51"/>
        </w:rPr>
        <w:t>用</w:t>
      </w:r>
      <w:r>
        <w:rPr>
          <w:rFonts w:ascii="Times New Roman" w:eastAsia="Times New Roman"/>
        </w:rPr>
        <w:t>W1-200</w:t>
      </w:r>
      <w:r>
        <w:rPr>
          <w:rFonts w:ascii="Times New Roman" w:eastAsia="Times New Roman"/>
          <w:spacing w:val="20"/>
        </w:rPr>
        <w:t xml:space="preserve"> </w:t>
      </w:r>
      <w:r>
        <w:t>型履带式起重机，在</w:t>
      </w:r>
      <w:r>
        <w:rPr>
          <w:spacing w:val="-16"/>
        </w:rPr>
        <w:t>起</w:t>
      </w:r>
    </w:p>
    <w:p>
      <w:pPr>
        <w:spacing w:after="0" w:line="417" w:lineRule="auto"/>
        <w:sectPr>
          <w:headerReference w:type="default" r:id="rId36"/>
          <w:footerReference w:type="default" r:id="rId37"/>
          <w:pgSz w:w="17860" w:h="25260"/>
          <w:pgMar w:top="1360" w:right="1540" w:bottom="2000" w:left="1560" w:header="1031" w:footer="1816"/>
          <w:pgNumType w:start="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53"/>
        <w:ind w:left="1140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1612900</wp:posOffset>
            </wp:positionH>
            <wp:positionV relativeFrom="paragraph">
              <wp:posOffset>-409575</wp:posOffset>
            </wp:positionV>
            <wp:extent cx="8115300" cy="10160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重半径不大于 </w:t>
      </w:r>
      <w:r>
        <w:rPr>
          <w:rFonts w:ascii="Arial" w:eastAsia="Arial"/>
        </w:rPr>
        <w:t xml:space="preserve">14.5M </w:t>
      </w:r>
      <w:r>
        <w:t>处吊装屋架</w:t>
      </w:r>
    </w:p>
    <w:p>
      <w:pPr>
        <w:pStyle w:val="BodyText"/>
        <w:spacing w:before="1"/>
        <w:rPr>
          <w:sz w:val="31"/>
        </w:rPr>
      </w:pPr>
    </w:p>
    <w:p>
      <w:pPr>
        <w:pStyle w:val="Heading3"/>
        <w:rPr>
          <w:rFonts w:ascii="仿宋" w:eastAsia="仿宋" w:hint="eastAsia"/>
        </w:rPr>
      </w:pPr>
      <w:r>
        <w:rPr>
          <w:rFonts w:ascii="仿宋" w:eastAsia="仿宋" w:hint="eastAsia"/>
        </w:rPr>
        <w:t>三、屋面板</w:t>
      </w:r>
    </w:p>
    <w:p>
      <w:pPr>
        <w:pStyle w:val="BodyText"/>
        <w:spacing w:before="10"/>
        <w:rPr>
          <w:rFonts w:ascii="仿宋"/>
          <w:b/>
          <w:sz w:val="22"/>
        </w:rPr>
      </w:pPr>
    </w:p>
    <w:p>
      <w:pPr>
        <w:spacing w:after="0"/>
        <w:rPr>
          <w:rFonts w:ascii="仿宋"/>
          <w:sz w:val="22"/>
        </w:rPr>
        <w:sectPr>
          <w:headerReference w:type="default" r:id="rId39"/>
          <w:footerReference w:type="default" r:id="rId40"/>
          <w:pgSz w:w="17860" w:h="25260"/>
          <w:pgMar w:top="1320" w:right="1540" w:bottom="2000" w:left="1560" w:header="1059" w:footer="1816"/>
          <w:pgNumType w:start="10"/>
          <w:cols w:space="708"/>
        </w:sectPr>
      </w:pPr>
    </w:p>
    <w:p>
      <w:pPr>
        <w:spacing w:before="127"/>
        <w:ind w:left="1140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42"/>
        </w:rPr>
        <w:t>初选</w:t>
      </w:r>
      <w:r>
        <w:rPr>
          <w:rFonts w:ascii="Times New Roman" w:eastAsia="Times New Roman"/>
          <w:i/>
          <w:position w:val="13"/>
          <w:sz w:val="35"/>
        </w:rPr>
        <w:t>W</w:t>
      </w:r>
    </w:p>
    <w:p>
      <w:pPr>
        <w:pStyle w:val="ListParagraph"/>
        <w:numPr>
          <w:ilvl w:val="0"/>
          <w:numId w:val="8"/>
        </w:numPr>
        <w:tabs>
          <w:tab w:val="left" w:pos="378"/>
        </w:tabs>
        <w:spacing w:before="102" w:after="0" w:line="240" w:lineRule="auto"/>
        <w:ind w:left="377" w:right="0" w:hanging="262"/>
        <w:jc w:val="left"/>
        <w:rPr>
          <w:sz w:val="42"/>
        </w:rPr>
      </w:pPr>
      <w:r>
        <w:rPr>
          <w:rFonts w:ascii="Arial" w:eastAsia="Arial" w:hAnsi="Arial"/>
          <w:w w:val="90"/>
          <w:position w:val="13"/>
          <w:sz w:val="35"/>
        </w:rPr>
        <w:br w:type="column"/>
      </w:r>
      <w:r>
        <w:rPr>
          <w:rFonts w:ascii="Arial" w:eastAsia="Arial" w:hAnsi="Arial"/>
          <w:position w:val="13"/>
          <w:sz w:val="35"/>
        </w:rPr>
        <w:t>200</w:t>
      </w:r>
      <w:r>
        <w:rPr>
          <w:rFonts w:ascii="Arial" w:eastAsia="Arial" w:hAnsi="Arial"/>
          <w:spacing w:val="-48"/>
          <w:position w:val="13"/>
          <w:sz w:val="35"/>
        </w:rPr>
        <w:t xml:space="preserve"> </w:t>
      </w:r>
      <w:r>
        <w:rPr>
          <w:spacing w:val="-23"/>
          <w:sz w:val="42"/>
        </w:rPr>
        <w:t xml:space="preserve">型履带式起重机，杆长 </w:t>
      </w:r>
      <w:r>
        <w:rPr>
          <w:rFonts w:ascii="Arial" w:eastAsia="Arial" w:hAnsi="Arial"/>
          <w:sz w:val="42"/>
        </w:rPr>
        <w:t>36m,</w:t>
      </w:r>
      <w:r>
        <w:rPr>
          <w:sz w:val="42"/>
        </w:rPr>
        <w:t>验算吊装屋面板时是否满足。</w:t>
      </w:r>
    </w:p>
    <w:p>
      <w:pPr>
        <w:spacing w:after="0" w:line="240" w:lineRule="auto"/>
        <w:jc w:val="left"/>
        <w:rPr>
          <w:sz w:val="42"/>
        </w:rPr>
        <w:sectPr>
          <w:headerReference w:type="default" r:id="rId41"/>
          <w:footerReference w:type="default" r:id="rId42"/>
          <w:type w:val="continuous"/>
          <w:pgSz w:w="17860" w:h="25260"/>
          <w:pgMar w:top="1360" w:right="1540" w:bottom="2000" w:left="1560" w:header="708" w:footer="708"/>
          <w:pgNumType w:start="11"/>
          <w:cols w:num="2" w:space="708" w:equalWidth="0">
            <w:col w:w="2297" w:space="40"/>
            <w:col w:w="12423" w:space="0"/>
          </w:cols>
        </w:sect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spacing w:before="42"/>
        <w:ind w:left="114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.15pt;height:10.55pt;margin-top:-25.28pt;margin-left:191.37pt;mso-position-horizontal-relative:page;position:absolute;z-index:251674624" filled="f" stroked="f">
            <v:textbox inset="0,0,0,0">
              <w:txbxContent>
                <w:p>
                  <w:pPr>
                    <w:spacing w:before="0" w:line="211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2"/>
                      <w:sz w:val="20"/>
                    </w:rPr>
                    <w:t>1</w:t>
                  </w:r>
                </w:p>
              </w:txbxContent>
            </v:textbox>
          </v:shape>
        </w:pict>
      </w:r>
      <w:r>
        <w:t>屋面板起重高度如图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43"/>
          <w:footerReference w:type="default" r:id="rId44"/>
          <w:type w:val="continuous"/>
          <w:pgSz w:w="17860" w:h="25260"/>
          <w:pgMar w:top="1360" w:right="1540" w:bottom="2000" w:left="1560" w:header="708" w:footer="708"/>
          <w:pgNumType w:start="12"/>
          <w:cols w:space="708"/>
        </w:sectPr>
      </w:pPr>
    </w:p>
    <w:p>
      <w:pPr>
        <w:pStyle w:val="BodyText"/>
        <w:spacing w:before="124"/>
        <w:ind w:left="1140"/>
        <w:rPr>
          <w:rFonts w:ascii="Times New Roman" w:eastAsia="Times New Roman"/>
          <w:i/>
          <w:sz w:val="35"/>
        </w:rPr>
      </w:pPr>
      <w:r>
        <w:rPr>
          <w:spacing w:val="-33"/>
        </w:rPr>
        <w:t xml:space="preserve">起重量： </w:t>
      </w:r>
      <w:r>
        <w:rPr>
          <w:rFonts w:ascii="Times New Roman" w:eastAsia="Times New Roman"/>
          <w:i/>
          <w:spacing w:val="-20"/>
          <w:position w:val="13"/>
          <w:sz w:val="35"/>
        </w:rPr>
        <w:t>Q</w:t>
      </w:r>
    </w:p>
    <w:p>
      <w:pPr>
        <w:tabs>
          <w:tab w:val="left" w:pos="916"/>
        </w:tabs>
        <w:spacing w:before="101" w:line="406" w:lineRule="exact"/>
        <w:ind w:left="16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11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Q</w:t>
        <w:tab/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28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Q</w:t>
      </w:r>
    </w:p>
    <w:p>
      <w:pPr>
        <w:tabs>
          <w:tab w:val="left" w:pos="1432"/>
        </w:tabs>
        <w:spacing w:before="0" w:line="207" w:lineRule="exact"/>
        <w:ind w:left="696" w:right="0" w:firstLine="0"/>
        <w:jc w:val="left"/>
        <w:rPr>
          <w:rFonts w:ascii="Times New Roman"/>
          <w:i/>
          <w:sz w:val="20"/>
        </w:rPr>
      </w:pPr>
      <w:r>
        <w:pict>
          <v:shape id="_x0000_s1026" type="#_x0000_t202" style="width:5.1pt;height:10.45pt;margin-top:-0.8pt;margin-left:233.36pt;mso-position-horizontal-relative:page;position:absolute;z-index:251675648" filled="f" stroked="f">
            <v:textbox inset="0,0,0,0">
              <w:txbxContent>
                <w:p>
                  <w:pPr>
                    <w:spacing w:before="0" w:line="209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1"/>
                      <w:sz w:val="20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/>
          <w:i/>
          <w:sz w:val="20"/>
        </w:rPr>
        <w:t>A</w:t>
        <w:tab/>
      </w:r>
      <w:r>
        <w:rPr>
          <w:rFonts w:ascii="Times New Roman"/>
          <w:i/>
          <w:spacing w:val="-20"/>
          <w:sz w:val="20"/>
        </w:rPr>
        <w:t>A</w:t>
      </w:r>
    </w:p>
    <w:p>
      <w:pPr>
        <w:spacing w:before="101"/>
        <w:ind w:left="-29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Arial" w:hAnsi="Arial"/>
          <w:position w:val="3"/>
          <w:sz w:val="20"/>
        </w:rPr>
        <w:t xml:space="preserve">'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13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 xml:space="preserve">2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z w:val="35"/>
        </w:rPr>
        <w:t>15</w:t>
      </w:r>
      <w:r>
        <w:rPr>
          <w:rFonts w:ascii="Times New Roman" w:hAnsi="Times New Roman"/>
          <w:i/>
          <w:sz w:val="35"/>
        </w:rPr>
        <w:t>KN</w:t>
      </w:r>
    </w:p>
    <w:p>
      <w:pPr>
        <w:spacing w:after="0"/>
        <w:jc w:val="left"/>
        <w:rPr>
          <w:rFonts w:ascii="Times New Roman" w:hAnsi="Times New Roman"/>
          <w:sz w:val="35"/>
        </w:rPr>
        <w:sectPr>
          <w:headerReference w:type="default" r:id="rId45"/>
          <w:footerReference w:type="default" r:id="rId46"/>
          <w:type w:val="continuous"/>
          <w:pgSz w:w="17860" w:h="25260"/>
          <w:pgMar w:top="1360" w:right="1540" w:bottom="2000" w:left="1560" w:header="708" w:footer="708"/>
          <w:pgNumType w:start="13"/>
          <w:cols w:num="3" w:space="708" w:equalWidth="0">
            <w:col w:w="3121" w:space="40"/>
            <w:col w:w="1558" w:space="39"/>
            <w:col w:w="10002" w:space="0"/>
          </w:cols>
        </w:sectPr>
      </w:pPr>
    </w:p>
    <w:p>
      <w:pPr>
        <w:spacing w:before="315"/>
        <w:ind w:left="1140" w:right="0" w:firstLine="0"/>
        <w:jc w:val="left"/>
        <w:rPr>
          <w:rFonts w:ascii="Arial" w:eastAsia="Arial"/>
          <w:sz w:val="21"/>
        </w:rPr>
      </w:pPr>
      <w:r>
        <w:rPr>
          <w:spacing w:val="-26"/>
          <w:sz w:val="42"/>
        </w:rPr>
        <w:t xml:space="preserve">起重高度： </w:t>
      </w:r>
      <w:r>
        <w:rPr>
          <w:rFonts w:ascii="Times New Roman" w:eastAsia="Times New Roman"/>
          <w:i/>
          <w:spacing w:val="-3"/>
          <w:position w:val="16"/>
          <w:sz w:val="37"/>
        </w:rPr>
        <w:t>H</w:t>
      </w:r>
      <w:r>
        <w:rPr>
          <w:rFonts w:ascii="Arial" w:eastAsia="Arial"/>
          <w:spacing w:val="-3"/>
          <w:position w:val="-6"/>
          <w:sz w:val="21"/>
        </w:rPr>
        <w:t>3</w:t>
      </w:r>
    </w:p>
    <w:p>
      <w:pPr>
        <w:spacing w:before="292" w:line="428" w:lineRule="exact"/>
        <w:ind w:left="69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 xml:space="preserve">h </w:t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h</w:t>
      </w:r>
    </w:p>
    <w:p>
      <w:pPr>
        <w:tabs>
          <w:tab w:val="left" w:pos="1101"/>
        </w:tabs>
        <w:spacing w:before="0" w:line="217" w:lineRule="exact"/>
        <w:ind w:left="490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1</w:t>
        <w:tab/>
      </w:r>
      <w:r>
        <w:rPr>
          <w:rFonts w:ascii="Arial"/>
          <w:spacing w:val="-20"/>
          <w:sz w:val="21"/>
        </w:rPr>
        <w:t>2</w:t>
      </w:r>
    </w:p>
    <w:p>
      <w:pPr>
        <w:pStyle w:val="ListParagraph"/>
        <w:numPr>
          <w:ilvl w:val="0"/>
          <w:numId w:val="7"/>
        </w:numPr>
        <w:tabs>
          <w:tab w:val="left" w:pos="317"/>
        </w:tabs>
        <w:spacing w:before="292" w:after="0" w:line="428" w:lineRule="exact"/>
        <w:ind w:left="316" w:right="0" w:hanging="265"/>
        <w:jc w:val="left"/>
        <w:rPr>
          <w:rFonts w:ascii="Times New Roman" w:hAnsi="Times New Roman"/>
          <w:i/>
          <w:sz w:val="37"/>
        </w:rPr>
      </w:pPr>
      <w:r>
        <w:rPr>
          <w:rFonts w:ascii="Times New Roman" w:hAnsi="Times New Roman"/>
          <w:i/>
          <w:w w:val="99"/>
          <w:sz w:val="37"/>
        </w:rPr>
        <w:br w:type="column"/>
      </w:r>
      <w:r>
        <w:rPr>
          <w:rFonts w:ascii="Times New Roman" w:hAnsi="Times New Roman"/>
          <w:i/>
          <w:sz w:val="37"/>
        </w:rPr>
        <w:t xml:space="preserve">h </w:t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 xml:space="preserve">h </w:t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pacing w:val="-1"/>
          <w:sz w:val="37"/>
        </w:rPr>
        <w:t xml:space="preserve"> </w:t>
      </w:r>
      <w:r>
        <w:rPr>
          <w:rFonts w:ascii="Times New Roman" w:hAnsi="Times New Roman"/>
          <w:i/>
          <w:sz w:val="37"/>
        </w:rPr>
        <w:t>h</w:t>
      </w:r>
    </w:p>
    <w:p>
      <w:pPr>
        <w:tabs>
          <w:tab w:val="left" w:pos="1093"/>
          <w:tab w:val="left" w:pos="1713"/>
        </w:tabs>
        <w:spacing w:before="0" w:line="217" w:lineRule="exact"/>
        <w:ind w:left="473" w:right="0" w:firstLine="0"/>
        <w:jc w:val="left"/>
        <w:rPr>
          <w:rFonts w:ascii="Arial"/>
          <w:sz w:val="21"/>
        </w:rPr>
      </w:pPr>
      <w:r>
        <w:rPr>
          <w:rFonts w:ascii="Arial"/>
          <w:sz w:val="21"/>
        </w:rPr>
        <w:t>3</w:t>
        <w:tab/>
        <w:t>4</w:t>
        <w:tab/>
      </w:r>
      <w:r>
        <w:rPr>
          <w:rFonts w:ascii="Arial"/>
          <w:spacing w:val="-20"/>
          <w:sz w:val="21"/>
        </w:rPr>
        <w:t>5</w:t>
      </w:r>
    </w:p>
    <w:p>
      <w:pPr>
        <w:spacing w:before="111"/>
        <w:ind w:left="72" w:right="0" w:firstLine="0"/>
        <w:jc w:val="left"/>
        <w:rPr>
          <w:rFonts w:ascii="Times New Roman" w:hAnsi="Times New Roman"/>
          <w:i/>
          <w:sz w:val="37"/>
        </w:rPr>
      </w:pPr>
      <w:r>
        <w:br w:type="column"/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z w:val="37"/>
        </w:rPr>
        <w:t xml:space="preserve"> </w:t>
      </w:r>
      <w:r>
        <w:rPr>
          <w:rFonts w:ascii="Symbol" w:hAnsi="Symbol"/>
          <w:spacing w:val="-11"/>
          <w:position w:val="7"/>
          <w:sz w:val="48"/>
        </w:rPr>
        <w:sym w:font="Symbol" w:char="F028"/>
      </w:r>
      <w:r>
        <w:rPr>
          <w:rFonts w:ascii="Arial" w:hAnsi="Arial"/>
          <w:spacing w:val="-11"/>
          <w:sz w:val="37"/>
        </w:rPr>
        <w:t>12.4</w:t>
      </w:r>
      <w:r>
        <w:rPr>
          <w:rFonts w:ascii="Arial" w:hAnsi="Arial"/>
          <w:spacing w:val="-73"/>
          <w:sz w:val="37"/>
        </w:rPr>
        <w:t xml:space="preserve"> </w:t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z w:val="37"/>
        </w:rPr>
        <w:t xml:space="preserve"> </w:t>
      </w:r>
      <w:r>
        <w:rPr>
          <w:rFonts w:ascii="Arial" w:hAnsi="Arial"/>
          <w:sz w:val="37"/>
        </w:rPr>
        <w:t>0.3</w:t>
      </w:r>
      <w:r>
        <w:rPr>
          <w:rFonts w:ascii="Symbol" w:hAnsi="Symbol"/>
          <w:position w:val="7"/>
          <w:sz w:val="48"/>
        </w:rPr>
        <w:sym w:font="Symbol" w:char="F029"/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z w:val="37"/>
        </w:rPr>
        <w:t xml:space="preserve"> </w:t>
      </w:r>
      <w:r>
        <w:rPr>
          <w:rFonts w:ascii="Arial" w:hAnsi="Arial"/>
          <w:sz w:val="37"/>
        </w:rPr>
        <w:t>0.5</w:t>
      </w:r>
      <w:r>
        <w:rPr>
          <w:rFonts w:ascii="Arial" w:hAnsi="Arial"/>
          <w:spacing w:val="-73"/>
          <w:sz w:val="37"/>
        </w:rPr>
        <w:t xml:space="preserve"> </w:t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pacing w:val="-53"/>
          <w:sz w:val="37"/>
        </w:rPr>
        <w:t xml:space="preserve"> </w:t>
      </w:r>
      <w:r>
        <w:rPr>
          <w:rFonts w:ascii="Arial" w:hAnsi="Arial"/>
          <w:sz w:val="37"/>
        </w:rPr>
        <w:t>3.68</w:t>
      </w:r>
      <w:r>
        <w:rPr>
          <w:rFonts w:ascii="Arial" w:hAnsi="Arial"/>
          <w:spacing w:val="-76"/>
          <w:sz w:val="37"/>
        </w:rPr>
        <w:t xml:space="preserve"> </w:t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z w:val="37"/>
        </w:rPr>
        <w:t xml:space="preserve"> </w:t>
      </w:r>
      <w:r>
        <w:rPr>
          <w:rFonts w:ascii="Arial" w:hAnsi="Arial"/>
          <w:sz w:val="37"/>
        </w:rPr>
        <w:t>0.24</w:t>
      </w:r>
      <w:r>
        <w:rPr>
          <w:rFonts w:ascii="Arial" w:hAnsi="Arial"/>
          <w:spacing w:val="-72"/>
          <w:sz w:val="37"/>
        </w:rPr>
        <w:t xml:space="preserve"> </w:t>
      </w:r>
      <w:r>
        <w:rPr>
          <w:rFonts w:ascii="Symbol" w:hAnsi="Symbol"/>
          <w:sz w:val="37"/>
        </w:rPr>
        <w:sym w:font="Symbol" w:char="F02B"/>
      </w:r>
      <w:r>
        <w:rPr>
          <w:rFonts w:ascii="Times New Roman" w:hAnsi="Times New Roman"/>
          <w:sz w:val="37"/>
        </w:rPr>
        <w:t xml:space="preserve"> </w:t>
      </w:r>
      <w:r>
        <w:rPr>
          <w:rFonts w:ascii="Arial" w:hAnsi="Arial"/>
          <w:sz w:val="37"/>
        </w:rPr>
        <w:t xml:space="preserve">2 </w:t>
      </w:r>
      <w:r>
        <w:rPr>
          <w:rFonts w:ascii="Symbol" w:hAnsi="Symbol"/>
          <w:sz w:val="37"/>
        </w:rPr>
        <w:sym w:font="Symbol" w:char="F03D"/>
      </w:r>
      <w:r>
        <w:rPr>
          <w:rFonts w:ascii="Times New Roman" w:hAnsi="Times New Roman"/>
          <w:spacing w:val="-61"/>
          <w:sz w:val="37"/>
        </w:rPr>
        <w:t xml:space="preserve"> </w:t>
      </w:r>
      <w:r>
        <w:rPr>
          <w:rFonts w:ascii="Arial" w:hAnsi="Arial"/>
          <w:spacing w:val="-3"/>
          <w:sz w:val="37"/>
        </w:rPr>
        <w:t>19.12</w:t>
      </w:r>
      <w:r>
        <w:rPr>
          <w:rFonts w:ascii="Times New Roman" w:hAnsi="Times New Roman"/>
          <w:i/>
          <w:spacing w:val="-3"/>
          <w:sz w:val="37"/>
        </w:rPr>
        <w:t>m</w:t>
      </w:r>
    </w:p>
    <w:p>
      <w:pPr>
        <w:spacing w:after="0"/>
        <w:jc w:val="left"/>
        <w:rPr>
          <w:rFonts w:ascii="Times New Roman" w:hAnsi="Times New Roman"/>
          <w:sz w:val="37"/>
        </w:rPr>
        <w:sectPr>
          <w:headerReference w:type="default" r:id="rId47"/>
          <w:footerReference w:type="default" r:id="rId48"/>
          <w:type w:val="continuous"/>
          <w:pgSz w:w="17860" w:h="25260"/>
          <w:pgMar w:top="1360" w:right="1540" w:bottom="2000" w:left="1560" w:header="708" w:footer="708"/>
          <w:pgNumType w:start="14"/>
          <w:cols w:num="4" w:space="708" w:equalWidth="0">
            <w:col w:w="3693" w:space="40"/>
            <w:col w:w="1208" w:space="39"/>
            <w:col w:w="1820" w:space="40"/>
            <w:col w:w="7920" w:space="0"/>
          </w:cols>
        </w:sectPr>
      </w:pPr>
    </w:p>
    <w:p>
      <w:pPr>
        <w:pStyle w:val="BodyText"/>
        <w:spacing w:before="1"/>
        <w:rPr>
          <w:rFonts w:ascii="Times New Roman"/>
          <w:i/>
          <w:sz w:val="23"/>
        </w:rPr>
      </w:pPr>
    </w:p>
    <w:p>
      <w:pPr>
        <w:pStyle w:val="BodyText"/>
        <w:spacing w:before="42"/>
        <w:ind w:left="1140"/>
      </w:pPr>
      <w:r>
        <w:t>求最小起杆对应的起重仰角：</w:t>
      </w:r>
    </w:p>
    <w:p>
      <w:pPr>
        <w:pStyle w:val="BodyText"/>
        <w:spacing w:before="9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49"/>
          <w:footerReference w:type="default" r:id="rId50"/>
          <w:type w:val="continuous"/>
          <w:pgSz w:w="17860" w:h="25260"/>
          <w:pgMar w:top="1360" w:right="1540" w:bottom="2000" w:left="1560" w:header="708" w:footer="708"/>
          <w:pgNumType w:start="15"/>
          <w:cols w:space="708"/>
        </w:sectPr>
      </w:pPr>
    </w:p>
    <w:p>
      <w:pPr>
        <w:pStyle w:val="BodyText"/>
        <w:spacing w:before="2"/>
      </w:pPr>
    </w:p>
    <w:p>
      <w:pPr>
        <w:spacing w:before="0" w:line="281" w:lineRule="exact"/>
        <w:ind w:left="1168" w:right="0" w:firstLine="0"/>
        <w:jc w:val="left"/>
        <w:rPr>
          <w:rFonts w:ascii="Arial" w:hAnsi="Arial"/>
          <w:sz w:val="21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-158411</wp:posOffset>
            </wp:positionV>
            <wp:extent cx="812800" cy="660400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type="#_x0000_t202" style="width:9pt;height:18pt;margin-top:-7.06pt;margin-left:241.75pt;mso-position-horizontal-relative:page;position:absolute;z-index:251676672" filled="f" stroked="f">
            <v:textbox inset="0,0,0,0">
              <w:txbxContent>
                <w:p>
                  <w:pPr>
                    <w:spacing w:before="0" w:line="354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36"/>
                    </w:rPr>
                  </w:pPr>
                  <w:r>
                    <w:rPr>
                      <w:rFonts w:ascii="Times New Roman"/>
                      <w:i/>
                      <w:w w:val="99"/>
                      <w:sz w:val="36"/>
                    </w:rPr>
                    <w:t>h</w:t>
                  </w:r>
                </w:p>
              </w:txbxContent>
            </v:textbox>
          </v:shape>
        </w:pict>
      </w:r>
      <w:r>
        <w:rPr>
          <w:rFonts w:ascii="Symbol" w:hAnsi="Symbol"/>
          <w:position w:val="2"/>
          <w:sz w:val="29"/>
        </w:rPr>
        <w:sym w:font="Symbol" w:char="F061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arctan</w:t>
      </w:r>
      <w:r>
        <w:rPr>
          <w:rFonts w:ascii="Arial" w:hAnsi="Arial"/>
          <w:spacing w:val="-55"/>
          <w:sz w:val="36"/>
        </w:rPr>
        <w:t xml:space="preserve"> </w:t>
      </w:r>
      <w:r>
        <w:rPr>
          <w:rFonts w:ascii="Arial" w:hAnsi="Arial"/>
          <w:position w:val="-10"/>
          <w:sz w:val="21"/>
        </w:rPr>
        <w:t>3</w:t>
      </w:r>
    </w:p>
    <w:p>
      <w:pPr>
        <w:pStyle w:val="BodyText"/>
        <w:spacing w:before="11"/>
        <w:rPr>
          <w:rFonts w:ascii="Arial"/>
          <w:sz w:val="46"/>
        </w:rPr>
      </w:pPr>
      <w:r>
        <w:br w:type="column"/>
      </w:r>
    </w:p>
    <w:p>
      <w:pPr>
        <w:spacing w:before="0" w:line="281" w:lineRule="exact"/>
        <w:ind w:left="376" w:right="0" w:firstLine="0"/>
        <w:jc w:val="left"/>
        <w:rPr>
          <w:rFonts w:ascii="Arial" w:hAnsi="Arial"/>
          <w:sz w:val="36"/>
        </w:rPr>
      </w:pPr>
      <w:r>
        <w:rPr>
          <w:rFonts w:ascii="Symbol" w:hAnsi="Symbol"/>
          <w:w w:val="95"/>
          <w:sz w:val="36"/>
        </w:rPr>
        <w:sym w:font="Symbol" w:char="F03D"/>
      </w:r>
      <w:r>
        <w:rPr>
          <w:rFonts w:ascii="Times New Roman" w:hAnsi="Times New Roman"/>
          <w:spacing w:val="-42"/>
          <w:w w:val="95"/>
          <w:sz w:val="36"/>
        </w:rPr>
        <w:t xml:space="preserve"> </w:t>
      </w:r>
      <w:r>
        <w:rPr>
          <w:rFonts w:ascii="Arial" w:hAnsi="Arial"/>
          <w:w w:val="95"/>
          <w:sz w:val="36"/>
        </w:rPr>
        <w:t>arctan</w:t>
      </w:r>
      <w:r>
        <w:rPr>
          <w:rFonts w:ascii="Arial" w:hAnsi="Arial"/>
          <w:spacing w:val="-47"/>
          <w:w w:val="95"/>
          <w:sz w:val="36"/>
        </w:rPr>
        <w:t xml:space="preserve"> </w:t>
      </w:r>
      <w:r>
        <w:rPr>
          <w:rFonts w:ascii="Arial" w:hAnsi="Arial"/>
          <w:spacing w:val="-18"/>
          <w:w w:val="95"/>
          <w:sz w:val="36"/>
          <w:vertAlign w:val="subscript"/>
        </w:rPr>
        <w:t>3</w:t>
      </w:r>
    </w:p>
    <w:p>
      <w:pPr>
        <w:spacing w:before="102"/>
        <w:ind w:left="86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spacing w:val="-10"/>
          <w:w w:val="95"/>
          <w:position w:val="7"/>
          <w:sz w:val="47"/>
        </w:rPr>
        <w:sym w:font="Symbol" w:char="F028"/>
      </w:r>
      <w:r>
        <w:rPr>
          <w:rFonts w:ascii="Arial" w:hAnsi="Arial"/>
          <w:spacing w:val="-10"/>
          <w:w w:val="95"/>
          <w:sz w:val="36"/>
        </w:rPr>
        <w:t>12.4</w:t>
      </w:r>
      <w:r>
        <w:rPr>
          <w:rFonts w:ascii="Arial" w:hAnsi="Arial"/>
          <w:spacing w:val="-60"/>
          <w:w w:val="95"/>
          <w:sz w:val="36"/>
        </w:rPr>
        <w:t xml:space="preserve"> </w:t>
      </w:r>
      <w:r>
        <w:rPr>
          <w:rFonts w:ascii="Symbol" w:hAnsi="Symbol"/>
          <w:w w:val="95"/>
          <w:sz w:val="36"/>
        </w:rPr>
        <w:sym w:font="Symbol" w:char="F02B"/>
      </w:r>
      <w:r>
        <w:rPr>
          <w:rFonts w:ascii="Times New Roman" w:hAnsi="Times New Roman"/>
          <w:spacing w:val="-52"/>
          <w:w w:val="95"/>
          <w:sz w:val="36"/>
        </w:rPr>
        <w:t xml:space="preserve"> </w:t>
      </w:r>
      <w:r>
        <w:rPr>
          <w:rFonts w:ascii="Arial" w:hAnsi="Arial"/>
          <w:spacing w:val="3"/>
          <w:w w:val="95"/>
          <w:sz w:val="36"/>
        </w:rPr>
        <w:t>3.68</w:t>
      </w:r>
      <w:r>
        <w:rPr>
          <w:rFonts w:ascii="Symbol" w:hAnsi="Symbol"/>
          <w:spacing w:val="3"/>
          <w:w w:val="95"/>
          <w:position w:val="7"/>
          <w:sz w:val="47"/>
        </w:rPr>
        <w:sym w:font="Symbol" w:char="F029"/>
      </w:r>
      <w:r>
        <w:rPr>
          <w:rFonts w:ascii="Symbol" w:hAnsi="Symbol"/>
          <w:spacing w:val="3"/>
          <w:w w:val="95"/>
          <w:sz w:val="36"/>
        </w:rPr>
        <w:sym w:font="Symbol" w:char="F02D"/>
      </w:r>
      <w:r>
        <w:rPr>
          <w:rFonts w:ascii="Arial" w:hAnsi="Arial"/>
          <w:spacing w:val="3"/>
          <w:w w:val="95"/>
          <w:sz w:val="36"/>
        </w:rPr>
        <w:t>1.7</w:t>
      </w:r>
    </w:p>
    <w:p>
      <w:pPr>
        <w:pStyle w:val="BodyText"/>
        <w:spacing w:before="11"/>
        <w:rPr>
          <w:rFonts w:ascii="Arial"/>
          <w:sz w:val="46"/>
        </w:rPr>
      </w:pPr>
      <w:r>
        <w:br w:type="column"/>
      </w:r>
    </w:p>
    <w:p>
      <w:pPr>
        <w:spacing w:before="0" w:line="281" w:lineRule="exact"/>
        <w:ind w:left="101" w:right="0" w:firstLine="0"/>
        <w:jc w:val="left"/>
        <w:rPr>
          <w:rFonts w:ascii="Symbol" w:hAnsi="Symbol"/>
          <w:sz w:val="36"/>
        </w:rPr>
      </w:pP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55.95</w:t>
      </w:r>
      <w:r>
        <w:rPr>
          <w:rFonts w:ascii="Symbol" w:hAnsi="Symbol"/>
          <w:sz w:val="36"/>
        </w:rPr>
        <w:sym w:font="Symbol" w:char="F0B0"/>
      </w:r>
    </w:p>
    <w:p>
      <w:pPr>
        <w:spacing w:after="0" w:line="281" w:lineRule="exact"/>
        <w:jc w:val="left"/>
        <w:rPr>
          <w:rFonts w:ascii="Symbol" w:hAnsi="Symbol"/>
          <w:sz w:val="36"/>
        </w:rPr>
        <w:sectPr>
          <w:headerReference w:type="default" r:id="rId52"/>
          <w:footerReference w:type="default" r:id="rId53"/>
          <w:type w:val="continuous"/>
          <w:pgSz w:w="17860" w:h="25260"/>
          <w:pgMar w:top="1360" w:right="1540" w:bottom="2000" w:left="1560" w:header="708" w:footer="708"/>
          <w:pgNumType w:start="16"/>
          <w:cols w:num="4" w:space="708" w:equalWidth="0">
            <w:col w:w="3455" w:space="40"/>
            <w:col w:w="1721" w:space="39"/>
            <w:col w:w="2624" w:space="40"/>
            <w:col w:w="6841" w:space="0"/>
          </w:cols>
        </w:sectPr>
      </w:pPr>
    </w:p>
    <w:p>
      <w:pPr>
        <w:pStyle w:val="BodyText"/>
        <w:spacing w:before="3"/>
        <w:rPr>
          <w:rFonts w:ascii="Symbol" w:hAnsi="Symbol"/>
          <w:sz w:val="63"/>
        </w:rPr>
      </w:pPr>
    </w:p>
    <w:p>
      <w:pPr>
        <w:spacing w:before="0"/>
        <w:ind w:left="1140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-854683</wp:posOffset>
            </wp:positionV>
            <wp:extent cx="1943100" cy="6350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7"/>
          <w:position w:val="-3"/>
          <w:sz w:val="42"/>
        </w:rPr>
        <w:t>取</w:t>
      </w:r>
      <w:r>
        <w:rPr>
          <w:rFonts w:ascii="Symbol" w:hAnsi="Symbol"/>
          <w:position w:val="2"/>
          <w:sz w:val="38"/>
        </w:rPr>
        <w:sym w:font="Symbol" w:char="F061"/>
      </w:r>
      <w:r>
        <w:rPr>
          <w:rFonts w:ascii="Times New Roman" w:hAnsi="Times New Roman"/>
          <w:spacing w:val="-5"/>
          <w:position w:val="2"/>
          <w:sz w:val="38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9"/>
          <w:sz w:val="36"/>
        </w:rPr>
        <w:t xml:space="preserve"> </w:t>
      </w:r>
      <w:r>
        <w:rPr>
          <w:rFonts w:ascii="Arial" w:hAnsi="Arial"/>
          <w:spacing w:val="-9"/>
          <w:sz w:val="36"/>
        </w:rPr>
        <w:t>56</w:t>
      </w:r>
      <w:r>
        <w:rPr>
          <w:rFonts w:ascii="Symbol" w:hAnsi="Symbol"/>
          <w:spacing w:val="-9"/>
          <w:sz w:val="36"/>
        </w:rPr>
        <w:sym w:font="Symbol" w:char="F0B0"/>
      </w:r>
    </w:p>
    <w:p>
      <w:pPr>
        <w:tabs>
          <w:tab w:val="left" w:pos="3415"/>
        </w:tabs>
        <w:spacing w:before="0"/>
        <w:ind w:left="248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sz w:val="36"/>
        </w:rPr>
        <w:t>a</w:t>
      </w:r>
      <w:r>
        <w:rPr>
          <w:rFonts w:ascii="Times New Roman" w:hAnsi="Times New Roman"/>
          <w:i/>
          <w:spacing w:val="-24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6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g</w:t>
        <w:tab/>
      </w:r>
      <w:r>
        <w:rPr>
          <w:rFonts w:ascii="Arial" w:hAnsi="Arial"/>
          <w:sz w:val="36"/>
        </w:rPr>
        <w:t>3</w:t>
      </w:r>
      <w:r>
        <w:rPr>
          <w:rFonts w:ascii="Arial" w:hAnsi="Arial"/>
          <w:spacing w:val="-55"/>
          <w:sz w:val="36"/>
        </w:rPr>
        <w:t xml:space="preserve"> </w:t>
      </w:r>
      <w:r>
        <w:rPr>
          <w:rFonts w:ascii="Symbol" w:hAnsi="Symbol"/>
          <w:spacing w:val="6"/>
          <w:sz w:val="36"/>
        </w:rPr>
        <w:sym w:font="Symbol" w:char="F02B"/>
      </w:r>
      <w:r>
        <w:rPr>
          <w:rFonts w:ascii="Arial" w:hAnsi="Arial"/>
          <w:spacing w:val="6"/>
          <w:sz w:val="36"/>
        </w:rPr>
        <w:t>1.5</w:t>
      </w:r>
    </w:p>
    <w:p>
      <w:pPr>
        <w:spacing w:after="0"/>
        <w:jc w:val="left"/>
        <w:rPr>
          <w:rFonts w:ascii="Arial" w:hAnsi="Arial"/>
          <w:sz w:val="36"/>
        </w:rPr>
        <w:sectPr>
          <w:headerReference w:type="default" r:id="rId55"/>
          <w:footerReference w:type="default" r:id="rId56"/>
          <w:type w:val="continuous"/>
          <w:pgSz w:w="17860" w:h="25260"/>
          <w:pgMar w:top="1360" w:right="1540" w:bottom="2000" w:left="1560" w:header="708" w:footer="708"/>
          <w:pgNumType w:start="17"/>
          <w:cols w:num="2" w:space="708" w:equalWidth="0">
            <w:col w:w="2711" w:space="40"/>
            <w:col w:w="12009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64"/>
        <w:ind w:left="1140"/>
      </w:pPr>
      <w:r>
        <w:t>求最小起重臂长：</w:t>
      </w:r>
    </w:p>
    <w:p>
      <w:pPr>
        <w:tabs>
          <w:tab w:val="left" w:pos="3257"/>
          <w:tab w:val="left" w:pos="4484"/>
          <w:tab w:val="left" w:pos="5818"/>
          <w:tab w:val="left" w:pos="7154"/>
          <w:tab w:val="left" w:pos="8426"/>
        </w:tabs>
        <w:spacing w:before="234" w:line="227" w:lineRule="exact"/>
        <w:ind w:left="2417" w:right="0" w:firstLine="0"/>
        <w:jc w:val="left"/>
        <w:rPr>
          <w:rFonts w:ascii="Arial" w:hAnsi="Arial"/>
          <w:sz w:val="36"/>
        </w:rPr>
      </w:pPr>
      <w:r>
        <w:rPr>
          <w:rFonts w:ascii="Times New Roman" w:hAnsi="Times New Roman"/>
          <w:i/>
          <w:sz w:val="36"/>
        </w:rPr>
        <w:t>h</w:t>
        <w:tab/>
        <w:t>a</w:t>
      </w:r>
      <w:r>
        <w:rPr>
          <w:rFonts w:ascii="Times New Roman" w:hAnsi="Times New Roman"/>
          <w:i/>
          <w:spacing w:val="-22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g</w:t>
        <w:tab/>
      </w:r>
      <w:r>
        <w:rPr>
          <w:rFonts w:ascii="Arial" w:hAnsi="Arial"/>
          <w:sz w:val="36"/>
        </w:rPr>
        <w:t>14.38</w:t>
        <w:tab/>
        <w:t>3</w:t>
      </w:r>
      <w:r>
        <w:rPr>
          <w:rFonts w:ascii="Arial" w:hAnsi="Arial"/>
          <w:spacing w:val="-67"/>
          <w:sz w:val="36"/>
        </w:rPr>
        <w:t xml:space="preserve"> </w:t>
      </w:r>
      <w:r>
        <w:rPr>
          <w:rFonts w:ascii="Symbol" w:hAnsi="Symbol"/>
          <w:spacing w:val="6"/>
          <w:sz w:val="36"/>
        </w:rPr>
        <w:sym w:font="Symbol" w:char="F02B"/>
      </w:r>
      <w:r>
        <w:rPr>
          <w:rFonts w:ascii="Arial" w:hAnsi="Arial"/>
          <w:spacing w:val="6"/>
          <w:sz w:val="36"/>
        </w:rPr>
        <w:t>1.5</w:t>
        <w:tab/>
      </w:r>
      <w:r>
        <w:rPr>
          <w:rFonts w:ascii="Arial" w:hAnsi="Arial"/>
          <w:sz w:val="36"/>
        </w:rPr>
        <w:t>14.38</w:t>
        <w:tab/>
        <w:t>4.5</w:t>
      </w:r>
    </w:p>
    <w:p>
      <w:pPr>
        <w:tabs>
          <w:tab w:val="left" w:pos="1843"/>
          <w:tab w:val="left" w:pos="2951"/>
          <w:tab w:val="left" w:pos="4115"/>
          <w:tab w:val="left" w:pos="5471"/>
          <w:tab w:val="left" w:pos="6883"/>
          <w:tab w:val="left" w:pos="8042"/>
          <w:tab w:val="left" w:pos="9066"/>
        </w:tabs>
        <w:spacing w:before="1" w:line="243" w:lineRule="exact"/>
        <w:ind w:left="1207" w:right="0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2273300</wp:posOffset>
            </wp:positionH>
            <wp:positionV relativeFrom="paragraph">
              <wp:posOffset>172931</wp:posOffset>
            </wp:positionV>
            <wp:extent cx="608076" cy="101345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76" cy="1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2971800</wp:posOffset>
            </wp:positionH>
            <wp:positionV relativeFrom="paragraph">
              <wp:posOffset>172931</wp:posOffset>
            </wp:positionV>
            <wp:extent cx="646080" cy="101345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80" cy="1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3721100</wp:posOffset>
            </wp:positionH>
            <wp:positionV relativeFrom="paragraph">
              <wp:posOffset>172931</wp:posOffset>
            </wp:positionV>
            <wp:extent cx="760095" cy="101345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1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172931</wp:posOffset>
            </wp:positionV>
            <wp:extent cx="798099" cy="101345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99" cy="1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5473700</wp:posOffset>
            </wp:positionH>
            <wp:positionV relativeFrom="paragraph">
              <wp:posOffset>172931</wp:posOffset>
            </wp:positionV>
            <wp:extent cx="646080" cy="101345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080" cy="1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6197600</wp:posOffset>
            </wp:positionH>
            <wp:positionV relativeFrom="paragraph">
              <wp:posOffset>172931</wp:posOffset>
            </wp:positionV>
            <wp:extent cx="557402" cy="101345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6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02" cy="1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>L</w:t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6"/>
          <w:sz w:val="36"/>
        </w:rPr>
        <w:t xml:space="preserve"> </w:t>
      </w:r>
      <w:r>
        <w:rPr>
          <w:rFonts w:ascii="Arial" w:hAnsi="Arial"/>
          <w:sz w:val="36"/>
        </w:rPr>
        <w:t>25.34</w:t>
      </w:r>
      <w:r>
        <w:rPr>
          <w:rFonts w:ascii="Times New Roman" w:hAnsi="Times New Roman"/>
          <w:i/>
          <w:sz w:val="36"/>
        </w:rPr>
        <w:t>m</w:t>
      </w:r>
    </w:p>
    <w:p>
      <w:pPr>
        <w:tabs>
          <w:tab w:val="left" w:pos="2141"/>
          <w:tab w:val="left" w:pos="3239"/>
          <w:tab w:val="left" w:pos="4415"/>
          <w:tab w:val="left" w:pos="5760"/>
          <w:tab w:val="left" w:pos="7262"/>
          <w:tab w:val="left" w:pos="8332"/>
        </w:tabs>
        <w:spacing w:before="0" w:line="263" w:lineRule="exact"/>
        <w:ind w:left="1393" w:right="0" w:firstLine="0"/>
        <w:jc w:val="left"/>
        <w:rPr>
          <w:rFonts w:ascii="Arial" w:hAnsi="Arial"/>
          <w:sz w:val="36"/>
        </w:rPr>
      </w:pPr>
      <w:r>
        <w:rPr>
          <w:rFonts w:ascii="Arial" w:hAnsi="Arial"/>
          <w:position w:val="6"/>
          <w:sz w:val="29"/>
        </w:rPr>
        <w:t>min</w:t>
        <w:tab/>
      </w:r>
      <w:r>
        <w:rPr>
          <w:rFonts w:ascii="Arial" w:hAnsi="Arial"/>
          <w:spacing w:val="8"/>
          <w:sz w:val="36"/>
        </w:rPr>
        <w:t>sin</w:t>
      </w:r>
      <w:r>
        <w:rPr>
          <w:rFonts w:ascii="Symbol" w:hAnsi="Symbol"/>
          <w:spacing w:val="8"/>
          <w:position w:val="2"/>
          <w:sz w:val="38"/>
        </w:rPr>
        <w:sym w:font="Symbol" w:char="F061"/>
      </w:r>
      <w:r>
        <w:rPr>
          <w:rFonts w:ascii="Times New Roman" w:hAnsi="Times New Roman"/>
          <w:spacing w:val="8"/>
          <w:position w:val="2"/>
          <w:sz w:val="38"/>
        </w:rPr>
        <w:tab/>
      </w:r>
      <w:r>
        <w:rPr>
          <w:rFonts w:ascii="Arial" w:hAnsi="Arial"/>
          <w:spacing w:val="5"/>
          <w:sz w:val="36"/>
        </w:rPr>
        <w:t>cos</w:t>
      </w:r>
      <w:r>
        <w:rPr>
          <w:rFonts w:ascii="Symbol" w:hAnsi="Symbol"/>
          <w:spacing w:val="5"/>
          <w:position w:val="2"/>
          <w:sz w:val="38"/>
        </w:rPr>
        <w:sym w:font="Symbol" w:char="F061"/>
      </w:r>
      <w:r>
        <w:rPr>
          <w:rFonts w:ascii="Times New Roman" w:hAnsi="Times New Roman"/>
          <w:spacing w:val="5"/>
          <w:position w:val="2"/>
          <w:sz w:val="38"/>
        </w:rPr>
        <w:tab/>
      </w:r>
      <w:r>
        <w:rPr>
          <w:rFonts w:ascii="Arial" w:hAnsi="Arial"/>
          <w:sz w:val="36"/>
        </w:rPr>
        <w:t>sin</w:t>
      </w:r>
      <w:r>
        <w:rPr>
          <w:rFonts w:ascii="Arial" w:hAnsi="Arial"/>
          <w:spacing w:val="-62"/>
          <w:sz w:val="36"/>
        </w:rPr>
        <w:t xml:space="preserve"> </w:t>
      </w:r>
      <w:r>
        <w:rPr>
          <w:rFonts w:ascii="Arial" w:hAnsi="Arial"/>
          <w:sz w:val="36"/>
        </w:rPr>
        <w:t>56</w:t>
      </w:r>
      <w:r>
        <w:rPr>
          <w:rFonts w:ascii="Symbol" w:hAnsi="Symbol"/>
          <w:sz w:val="36"/>
        </w:rPr>
        <w:sym w:font="Symbol" w:char="F0B0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z w:val="36"/>
        </w:rPr>
        <w:t>cos56</w:t>
      </w:r>
      <w:r>
        <w:rPr>
          <w:rFonts w:ascii="Arial" w:hAnsi="Arial"/>
          <w:spacing w:val="-79"/>
          <w:sz w:val="36"/>
        </w:rPr>
        <w:t xml:space="preserve"> </w:t>
      </w:r>
      <w:r>
        <w:rPr>
          <w:rFonts w:ascii="Symbol" w:hAnsi="Symbol"/>
          <w:sz w:val="36"/>
        </w:rPr>
        <w:sym w:font="Symbol" w:char="F0B0"/>
      </w:r>
      <w:r>
        <w:rPr>
          <w:rFonts w:ascii="Times New Roman" w:hAnsi="Times New Roman"/>
          <w:sz w:val="36"/>
        </w:rPr>
        <w:tab/>
      </w:r>
      <w:r>
        <w:rPr>
          <w:rFonts w:ascii="Arial" w:hAnsi="Arial"/>
          <w:sz w:val="36"/>
        </w:rPr>
        <w:t>0.38</w:t>
        <w:tab/>
        <w:t>0.56</w:t>
      </w:r>
    </w:p>
    <w:p>
      <w:pPr>
        <w:spacing w:after="0" w:line="263" w:lineRule="exact"/>
        <w:jc w:val="left"/>
        <w:rPr>
          <w:rFonts w:ascii="Arial" w:hAnsi="Arial"/>
          <w:sz w:val="36"/>
        </w:rPr>
        <w:sectPr>
          <w:headerReference w:type="default" r:id="rId63"/>
          <w:footerReference w:type="default" r:id="rId64"/>
          <w:type w:val="continuous"/>
          <w:pgSz w:w="17860" w:h="25260"/>
          <w:pgMar w:top="1360" w:right="1540" w:bottom="2000" w:left="1560" w:header="708" w:footer="708"/>
          <w:pgNumType w:start="18"/>
          <w:cols w:space="708"/>
        </w:sectPr>
      </w:pPr>
    </w:p>
    <w:p>
      <w:pPr>
        <w:spacing w:before="171"/>
        <w:ind w:left="1140" w:right="0" w:firstLine="0"/>
        <w:jc w:val="left"/>
        <w:rPr>
          <w:rFonts w:ascii="Times New Roman" w:eastAsia="Times New Roman"/>
          <w:i/>
          <w:sz w:val="35"/>
        </w:rPr>
      </w:pPr>
      <w:r>
        <w:rPr>
          <w:sz w:val="42"/>
        </w:rPr>
        <w:t>现选用</w:t>
      </w:r>
      <w:r>
        <w:rPr>
          <w:rFonts w:ascii="Times New Roman" w:eastAsia="Times New Roman"/>
          <w:i/>
          <w:position w:val="13"/>
          <w:sz w:val="35"/>
        </w:rPr>
        <w:t>W</w:t>
      </w:r>
    </w:p>
    <w:p>
      <w:pPr>
        <w:pStyle w:val="ListParagraph"/>
        <w:numPr>
          <w:ilvl w:val="0"/>
          <w:numId w:val="6"/>
        </w:numPr>
        <w:tabs>
          <w:tab w:val="left" w:pos="378"/>
        </w:tabs>
        <w:spacing w:before="146" w:after="0" w:line="240" w:lineRule="auto"/>
        <w:ind w:left="377" w:right="0" w:hanging="262"/>
        <w:jc w:val="left"/>
        <w:rPr>
          <w:sz w:val="42"/>
        </w:rPr>
      </w:pPr>
      <w:r>
        <w:rPr>
          <w:rFonts w:ascii="Arial" w:eastAsia="Arial" w:hAnsi="Arial"/>
          <w:w w:val="90"/>
          <w:position w:val="13"/>
          <w:sz w:val="35"/>
        </w:rPr>
        <w:br w:type="column"/>
      </w:r>
      <w:r>
        <w:rPr>
          <w:rFonts w:ascii="Arial" w:eastAsia="Arial" w:hAnsi="Arial"/>
          <w:position w:val="13"/>
          <w:sz w:val="35"/>
        </w:rPr>
        <w:t>200</w:t>
      </w:r>
      <w:r>
        <w:rPr>
          <w:rFonts w:ascii="Arial" w:eastAsia="Arial" w:hAnsi="Arial"/>
          <w:spacing w:val="-41"/>
          <w:position w:val="13"/>
          <w:sz w:val="35"/>
        </w:rPr>
        <w:t xml:space="preserve"> </w:t>
      </w:r>
      <w:r>
        <w:rPr>
          <w:spacing w:val="-12"/>
          <w:sz w:val="42"/>
        </w:rPr>
        <w:t xml:space="preserve">型履带式起重机臂长 </w:t>
      </w:r>
      <w:r>
        <w:rPr>
          <w:rFonts w:ascii="Arial" w:eastAsia="Arial" w:hAnsi="Arial"/>
          <w:position w:val="4"/>
          <w:sz w:val="36"/>
        </w:rPr>
        <w:t>30</w:t>
      </w:r>
      <w:r>
        <w:rPr>
          <w:rFonts w:ascii="Times New Roman" w:eastAsia="Times New Roman" w:hAnsi="Times New Roman"/>
          <w:i/>
          <w:position w:val="4"/>
          <w:sz w:val="36"/>
        </w:rPr>
        <w:t>m</w:t>
      </w:r>
      <w:r>
        <w:rPr>
          <w:rFonts w:ascii="Times New Roman" w:eastAsia="Times New Roman" w:hAnsi="Times New Roman"/>
          <w:i/>
          <w:spacing w:val="-17"/>
          <w:position w:val="4"/>
          <w:sz w:val="36"/>
        </w:rPr>
        <w:t xml:space="preserve"> </w:t>
      </w:r>
      <w:r>
        <w:rPr>
          <w:rFonts w:ascii="Symbol" w:eastAsia="Symbol" w:hAnsi="Symbol"/>
          <w:position w:val="4"/>
          <w:sz w:val="36"/>
        </w:rPr>
        <w:sym w:font="Symbol" w:char="F03E"/>
      </w:r>
      <w:r>
        <w:rPr>
          <w:rFonts w:ascii="Times New Roman" w:eastAsia="Times New Roman" w:hAnsi="Times New Roman"/>
          <w:spacing w:val="-17"/>
          <w:position w:val="4"/>
          <w:sz w:val="36"/>
        </w:rPr>
        <w:t xml:space="preserve"> </w:t>
      </w:r>
      <w:r>
        <w:rPr>
          <w:rFonts w:ascii="Arial" w:eastAsia="Arial" w:hAnsi="Arial"/>
          <w:position w:val="4"/>
          <w:sz w:val="36"/>
        </w:rPr>
        <w:t>25.34</w:t>
      </w:r>
      <w:r>
        <w:rPr>
          <w:rFonts w:ascii="Times New Roman" w:eastAsia="Times New Roman" w:hAnsi="Times New Roman"/>
          <w:i/>
          <w:position w:val="4"/>
          <w:sz w:val="36"/>
        </w:rPr>
        <w:t>m</w:t>
      </w:r>
      <w:r>
        <w:rPr>
          <w:rFonts w:ascii="Times New Roman" w:eastAsia="Times New Roman" w:hAnsi="Times New Roman"/>
          <w:i/>
          <w:spacing w:val="-36"/>
          <w:position w:val="4"/>
          <w:sz w:val="36"/>
        </w:rPr>
        <w:t xml:space="preserve"> </w:t>
      </w:r>
      <w:r>
        <w:rPr>
          <w:sz w:val="42"/>
        </w:rPr>
        <w:t>，满足条件，当起重</w:t>
      </w:r>
    </w:p>
    <w:p>
      <w:pPr>
        <w:spacing w:after="0" w:line="240" w:lineRule="auto"/>
        <w:jc w:val="left"/>
        <w:rPr>
          <w:sz w:val="42"/>
        </w:rPr>
        <w:sectPr>
          <w:headerReference w:type="default" r:id="rId65"/>
          <w:footerReference w:type="default" r:id="rId66"/>
          <w:type w:val="continuous"/>
          <w:pgSz w:w="17860" w:h="25260"/>
          <w:pgMar w:top="1360" w:right="1540" w:bottom="2000" w:left="1560" w:header="708" w:footer="708"/>
          <w:pgNumType w:start="19"/>
          <w:cols w:num="2" w:space="708" w:equalWidth="0">
            <w:col w:w="2739" w:space="40"/>
            <w:col w:w="11981" w:space="0"/>
          </w:cols>
        </w:sectPr>
      </w:pPr>
    </w:p>
    <w:p>
      <w:pPr>
        <w:pStyle w:val="BodyText"/>
        <w:spacing w:before="12"/>
        <w:rPr>
          <w:sz w:val="16"/>
        </w:rPr>
      </w:pPr>
      <w:r>
        <w:pict>
          <v:group id="_x0000_s1028" style="width:893pt;height:412pt;margin-top:4in;margin-left:0;mso-position-horizontal-relative:page;mso-position-vertical-relative:page;position:absolute;z-index:-251629568" coordorigin="0,5760" coordsize="17860,82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width:17860;height:7880;position:absolute;top:5760" stroked="f">
              <v:imagedata r:id="rId67" o:title=""/>
            </v:shape>
            <v:shape id="_x0000_s1030" type="#_x0000_t75" style="width:17860;height:980;position:absolute;top:13020" stroked="f">
              <v:imagedata r:id="rId68" o:title=""/>
            </v:shape>
          </v:group>
        </w:pict>
      </w:r>
    </w:p>
    <w:p>
      <w:pPr>
        <w:spacing w:before="104"/>
        <w:ind w:left="1140" w:right="0" w:firstLine="0"/>
        <w:jc w:val="left"/>
        <w:rPr>
          <w:rFonts w:ascii="Times New Roman" w:hAnsi="Times New Roman"/>
          <w:i/>
          <w:sz w:val="36"/>
        </w:rPr>
      </w:pPr>
      <w:r>
        <w:pict>
          <v:shape id="_x0000_s1031" type="#_x0000_t202" style="width:5.15pt;height:10.55pt;margin-top:-21.38pt;margin-left:213.5pt;mso-position-horizontal-relative:page;position:absolute;z-index:251685888" filled="f" stroked="f">
            <v:textbox inset="0,0,0,0">
              <w:txbxContent>
                <w:p>
                  <w:pPr>
                    <w:spacing w:before="0" w:line="211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2"/>
                      <w:sz w:val="20"/>
                    </w:rPr>
                    <w:t>1</w:t>
                  </w:r>
                </w:p>
              </w:txbxContent>
            </v:textbox>
          </v:shape>
        </w:pict>
      </w:r>
      <w:r>
        <w:rPr>
          <w:spacing w:val="11"/>
          <w:position w:val="-3"/>
          <w:sz w:val="42"/>
        </w:rPr>
        <w:t>仰角</w:t>
      </w:r>
      <w:r>
        <w:rPr>
          <w:rFonts w:ascii="Symbol" w:hAnsi="Symbol"/>
          <w:position w:val="2"/>
          <w:sz w:val="38"/>
        </w:rPr>
        <w:sym w:font="Symbol" w:char="F061"/>
      </w:r>
      <w:r>
        <w:rPr>
          <w:rFonts w:ascii="Times New Roman" w:hAnsi="Times New Roman"/>
          <w:position w:val="2"/>
          <w:sz w:val="38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56</w:t>
      </w:r>
      <w:r>
        <w:rPr>
          <w:rFonts w:ascii="Symbol" w:hAnsi="Symbol"/>
          <w:sz w:val="36"/>
        </w:rPr>
        <w:sym w:font="Symbol" w:char="F0B0"/>
      </w:r>
      <w:r>
        <w:rPr>
          <w:rFonts w:ascii="Times New Roman" w:hAnsi="Times New Roman"/>
          <w:sz w:val="36"/>
        </w:rPr>
        <w:t xml:space="preserve"> </w:t>
      </w:r>
      <w:r>
        <w:rPr>
          <w:spacing w:val="-15"/>
          <w:position w:val="-3"/>
          <w:sz w:val="42"/>
        </w:rPr>
        <w:t xml:space="preserve">时，可得起重机半径： </w:t>
      </w:r>
      <w:r>
        <w:rPr>
          <w:rFonts w:ascii="Times New Roman" w:hAnsi="Times New Roman"/>
          <w:i/>
          <w:sz w:val="36"/>
        </w:rPr>
        <w:t xml:space="preserve">R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F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L </w:t>
      </w:r>
      <w:r>
        <w:rPr>
          <w:rFonts w:ascii="Arial" w:hAnsi="Arial"/>
          <w:spacing w:val="4"/>
          <w:sz w:val="36"/>
        </w:rPr>
        <w:t>cos</w:t>
      </w:r>
      <w:r>
        <w:rPr>
          <w:rFonts w:ascii="Symbol" w:hAnsi="Symbol"/>
          <w:spacing w:val="4"/>
          <w:position w:val="2"/>
          <w:sz w:val="29"/>
        </w:rPr>
        <w:sym w:font="Symbol" w:char="F061"/>
      </w:r>
      <w:r>
        <w:rPr>
          <w:rFonts w:ascii="Times New Roman" w:hAnsi="Times New Roman"/>
          <w:spacing w:val="71"/>
          <w:position w:val="2"/>
          <w:sz w:val="29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4"/>
          <w:sz w:val="36"/>
        </w:rPr>
        <w:t xml:space="preserve"> </w:t>
      </w:r>
      <w:r>
        <w:rPr>
          <w:rFonts w:ascii="Arial" w:hAnsi="Arial"/>
          <w:sz w:val="36"/>
        </w:rPr>
        <w:t>1.6</w:t>
      </w:r>
      <w:r>
        <w:rPr>
          <w:rFonts w:ascii="Arial" w:hAnsi="Arial"/>
          <w:spacing w:val="-56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 xml:space="preserve">30cos56 </w:t>
      </w:r>
      <w:r>
        <w:rPr>
          <w:rFonts w:ascii="Symbol" w:hAnsi="Symbol"/>
          <w:sz w:val="36"/>
        </w:rPr>
        <w:sym w:font="Symbol" w:char="F0B0"/>
      </w:r>
      <w:r>
        <w:rPr>
          <w:rFonts w:ascii="Times New Roman" w:hAnsi="Times New Roman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3"/>
          <w:sz w:val="36"/>
        </w:rPr>
        <w:t xml:space="preserve"> </w:t>
      </w:r>
      <w:r>
        <w:rPr>
          <w:rFonts w:ascii="Arial" w:hAnsi="Arial"/>
          <w:sz w:val="36"/>
        </w:rPr>
        <w:t>18.4</w:t>
      </w:r>
      <w:r>
        <w:rPr>
          <w:rFonts w:ascii="Times New Roman" w:hAnsi="Times New Roman"/>
          <w:i/>
          <w:sz w:val="36"/>
        </w:rPr>
        <w:t>m</w:t>
      </w:r>
    </w:p>
    <w:p>
      <w:pPr>
        <w:spacing w:after="0"/>
        <w:jc w:val="left"/>
        <w:rPr>
          <w:rFonts w:ascii="Times New Roman" w:hAnsi="Times New Roman"/>
          <w:sz w:val="36"/>
        </w:rPr>
        <w:sectPr>
          <w:headerReference w:type="default" r:id="rId69"/>
          <w:footerReference w:type="default" r:id="rId70"/>
          <w:type w:val="continuous"/>
          <w:pgSz w:w="17860" w:h="25260"/>
          <w:pgMar w:top="1360" w:right="1540" w:bottom="2000" w:left="1560" w:header="708" w:footer="708"/>
          <w:pgNumType w:start="20"/>
          <w:cols w:space="708"/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3"/>
        </w:rPr>
      </w:pPr>
    </w:p>
    <w:p>
      <w:pPr>
        <w:tabs>
          <w:tab w:val="left" w:pos="12400"/>
        </w:tabs>
        <w:spacing w:before="109"/>
        <w:ind w:left="1140" w:right="0" w:firstLine="0"/>
        <w:jc w:val="left"/>
        <w:rPr>
          <w:rFonts w:ascii="Arial" w:hAnsi="Arial"/>
          <w:i/>
          <w:sz w:val="35"/>
        </w:rPr>
      </w:pPr>
      <w:r>
        <w:pict>
          <v:shape id="_x0000_s1032" type="#_x0000_t202" style="width:5.15pt;height:10.25pt;margin-top:25.67pt;margin-left:687.18pt;mso-position-horizontal-relative:page;position:absolute;z-index:-251628544" filled="f" stroked="f">
            <v:textbox inset="0,0,0,0">
              <w:txbxContent>
                <w:p>
                  <w:pPr>
                    <w:spacing w:before="12" w:line="193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2"/>
                      <w:sz w:val="20"/>
                    </w:rPr>
                    <w:t>3</w:t>
                  </w:r>
                </w:p>
              </w:txbxContent>
            </v:textbox>
          </v:shape>
        </w:pict>
      </w:r>
      <w:r>
        <w:rPr>
          <w:sz w:val="42"/>
        </w:rPr>
        <w:t>根据</w:t>
      </w:r>
      <w:r>
        <w:rPr>
          <w:spacing w:val="-42"/>
          <w:sz w:val="42"/>
        </w:rPr>
        <w:t xml:space="preserve"> </w:t>
      </w:r>
      <w:r>
        <w:rPr>
          <w:rFonts w:ascii="Arial" w:hAnsi="Arial"/>
          <w:sz w:val="42"/>
        </w:rPr>
        <w:t>L</w:t>
      </w:r>
      <w:r>
        <w:rPr>
          <w:sz w:val="42"/>
        </w:rPr>
        <w:t>＝</w:t>
      </w:r>
      <w:r>
        <w:rPr>
          <w:rFonts w:ascii="Arial" w:hAnsi="Arial"/>
          <w:sz w:val="42"/>
        </w:rPr>
        <w:t>30</w:t>
      </w:r>
      <w:r>
        <w:rPr>
          <w:rFonts w:ascii="Arial" w:hAnsi="Arial"/>
          <w:spacing w:val="-73"/>
          <w:sz w:val="42"/>
        </w:rPr>
        <w:t xml:space="preserve"> </w:t>
      </w:r>
      <w:r>
        <w:rPr>
          <w:rFonts w:ascii="Arial" w:hAnsi="Arial"/>
          <w:i/>
          <w:position w:val="4"/>
          <w:sz w:val="35"/>
        </w:rPr>
        <w:t>m</w:t>
      </w:r>
      <w:r>
        <w:rPr>
          <w:rFonts w:ascii="Arial" w:hAnsi="Arial"/>
          <w:i/>
          <w:spacing w:val="-33"/>
          <w:position w:val="4"/>
          <w:sz w:val="35"/>
        </w:rPr>
        <w:t xml:space="preserve"> </w:t>
      </w:r>
      <w:r>
        <w:rPr>
          <w:sz w:val="42"/>
        </w:rPr>
        <w:t>，</w:t>
      </w:r>
      <w:r>
        <w:rPr>
          <w:rFonts w:ascii="Arial" w:hAnsi="Arial"/>
          <w:sz w:val="42"/>
        </w:rPr>
        <w:t>R</w:t>
      </w:r>
      <w:r>
        <w:rPr>
          <w:sz w:val="42"/>
        </w:rPr>
        <w:t>＝</w:t>
      </w:r>
      <w:r>
        <w:rPr>
          <w:rFonts w:ascii="Arial" w:hAnsi="Arial"/>
          <w:sz w:val="42"/>
        </w:rPr>
        <w:t>18.4</w:t>
      </w:r>
      <w:r>
        <w:rPr>
          <w:rFonts w:ascii="Arial" w:hAnsi="Arial"/>
          <w:spacing w:val="-73"/>
          <w:sz w:val="42"/>
        </w:rPr>
        <w:t xml:space="preserve"> </w:t>
      </w:r>
      <w:r>
        <w:rPr>
          <w:rFonts w:ascii="Arial" w:hAnsi="Arial"/>
          <w:i/>
          <w:position w:val="4"/>
          <w:sz w:val="35"/>
        </w:rPr>
        <w:t>m</w:t>
      </w:r>
      <w:r>
        <w:rPr>
          <w:rFonts w:ascii="Arial" w:hAnsi="Arial"/>
          <w:i/>
          <w:spacing w:val="-30"/>
          <w:position w:val="4"/>
          <w:sz w:val="35"/>
        </w:rPr>
        <w:t xml:space="preserve"> </w:t>
      </w:r>
      <w:r>
        <w:rPr>
          <w:sz w:val="42"/>
        </w:rPr>
        <w:t>，查起重机性能表可</w:t>
      </w:r>
      <w:r>
        <w:rPr>
          <w:spacing w:val="24"/>
          <w:sz w:val="42"/>
        </w:rPr>
        <w:t>得</w:t>
      </w:r>
      <w:r>
        <w:rPr>
          <w:rFonts w:ascii="Symbol" w:hAnsi="Symbol"/>
          <w:position w:val="14"/>
          <w:sz w:val="37"/>
        </w:rPr>
        <w:sym w:font="Symbol" w:char="F071"/>
      </w:r>
      <w:r>
        <w:rPr>
          <w:rFonts w:ascii="Times New Roman" w:hAnsi="Times New Roman"/>
          <w:spacing w:val="3"/>
          <w:position w:val="14"/>
          <w:sz w:val="37"/>
        </w:rPr>
        <w:t xml:space="preserve"> </w:t>
      </w:r>
      <w:r>
        <w:rPr>
          <w:rFonts w:ascii="Symbol" w:hAnsi="Symbol"/>
          <w:position w:val="13"/>
          <w:sz w:val="35"/>
        </w:rPr>
        <w:sym w:font="Symbol" w:char="F03D"/>
      </w:r>
      <w:r>
        <w:rPr>
          <w:rFonts w:ascii="Times New Roman" w:hAnsi="Times New Roman"/>
          <w:spacing w:val="-29"/>
          <w:position w:val="13"/>
          <w:sz w:val="35"/>
        </w:rPr>
        <w:t xml:space="preserve"> </w:t>
      </w:r>
      <w:r>
        <w:rPr>
          <w:rFonts w:ascii="Arial" w:hAnsi="Arial"/>
          <w:spacing w:val="5"/>
          <w:position w:val="13"/>
          <w:sz w:val="35"/>
        </w:rPr>
        <w:t>56</w:t>
      </w:r>
      <w:r>
        <w:rPr>
          <w:rFonts w:ascii="Arial" w:hAnsi="Arial"/>
          <w:i/>
          <w:spacing w:val="5"/>
          <w:position w:val="13"/>
          <w:sz w:val="35"/>
        </w:rPr>
        <w:t>KN</w:t>
      </w:r>
      <w:r>
        <w:rPr>
          <w:rFonts w:ascii="Arial" w:hAnsi="Arial"/>
          <w:i/>
          <w:spacing w:val="6"/>
          <w:position w:val="13"/>
          <w:sz w:val="35"/>
        </w:rPr>
        <w:t xml:space="preserve"> </w:t>
      </w:r>
      <w:r>
        <w:rPr>
          <w:rFonts w:ascii="Symbol" w:hAnsi="Symbol"/>
          <w:position w:val="13"/>
          <w:sz w:val="35"/>
        </w:rPr>
        <w:sym w:font="Symbol" w:char="F03E"/>
      </w:r>
      <w:r>
        <w:rPr>
          <w:rFonts w:ascii="Times New Roman" w:hAnsi="Times New Roman"/>
          <w:spacing w:val="-46"/>
          <w:position w:val="13"/>
          <w:sz w:val="35"/>
        </w:rPr>
        <w:t xml:space="preserve"> </w:t>
      </w:r>
      <w:r>
        <w:rPr>
          <w:rFonts w:ascii="Symbol" w:hAnsi="Symbol"/>
          <w:position w:val="14"/>
          <w:sz w:val="37"/>
        </w:rPr>
        <w:sym w:font="Symbol" w:char="F071"/>
      </w:r>
      <w:r>
        <w:rPr>
          <w:rFonts w:ascii="Times New Roman" w:hAnsi="Times New Roman"/>
          <w:position w:val="14"/>
          <w:sz w:val="37"/>
        </w:rPr>
        <w:tab/>
      </w:r>
      <w:r>
        <w:rPr>
          <w:rFonts w:ascii="Symbol" w:hAnsi="Symbol"/>
          <w:position w:val="13"/>
          <w:sz w:val="35"/>
        </w:rPr>
        <w:sym w:font="Symbol" w:char="F03D"/>
      </w:r>
      <w:r>
        <w:rPr>
          <w:rFonts w:ascii="Times New Roman" w:hAnsi="Times New Roman"/>
          <w:spacing w:val="-42"/>
          <w:position w:val="13"/>
          <w:sz w:val="35"/>
        </w:rPr>
        <w:t xml:space="preserve"> </w:t>
      </w:r>
      <w:r>
        <w:rPr>
          <w:rFonts w:ascii="Arial" w:hAnsi="Arial"/>
          <w:spacing w:val="4"/>
          <w:position w:val="13"/>
          <w:sz w:val="35"/>
        </w:rPr>
        <w:t>15</w:t>
      </w:r>
      <w:r>
        <w:rPr>
          <w:rFonts w:ascii="Arial" w:hAnsi="Arial"/>
          <w:i/>
          <w:spacing w:val="4"/>
          <w:position w:val="13"/>
          <w:sz w:val="35"/>
        </w:rPr>
        <w:t>KN</w:t>
      </w:r>
    </w:p>
    <w:p>
      <w:pPr>
        <w:pStyle w:val="BodyText"/>
        <w:spacing w:before="4"/>
        <w:rPr>
          <w:rFonts w:ascii="Arial"/>
          <w:i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71"/>
          <w:footerReference w:type="default" r:id="rId72"/>
          <w:pgSz w:w="17860" w:h="25260"/>
          <w:pgMar w:top="1360" w:right="1540" w:bottom="2040" w:left="1560" w:header="1035" w:footer="1840"/>
          <w:pgNumType w:start="21"/>
          <w:cols w:space="708"/>
        </w:sectPr>
      </w:pPr>
    </w:p>
    <w:p>
      <w:pPr>
        <w:tabs>
          <w:tab w:val="left" w:pos="1705"/>
        </w:tabs>
        <w:spacing w:before="104"/>
        <w:ind w:left="1207" w:right="0" w:firstLine="0"/>
        <w:jc w:val="left"/>
        <w:rPr>
          <w:rFonts w:ascii="Arial" w:eastAsia="Arial" w:hAnsi="Arial"/>
          <w:i/>
          <w:sz w:val="35"/>
        </w:rPr>
      </w:pPr>
      <w:r>
        <w:pict>
          <v:shape id="_x0000_s1033" type="#_x0000_t202" style="width:5.15pt;height:10.25pt;margin-top:23.78pt;margin-left:371.75pt;mso-position-horizontal-relative:page;position:absolute;z-index:251688960" filled="f" stroked="f">
            <v:textbox inset="0,0,0,0">
              <w:txbxContent>
                <w:p>
                  <w:pPr>
                    <w:spacing w:before="12" w:line="193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2"/>
                      <w:sz w:val="20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034" type="#_x0000_t202" style="width:5.15pt;height:10.25pt;margin-top:23.78pt;margin-left:152.42pt;mso-position-horizontal-relative:page;position:absolute;z-index:-251626496" filled="f" stroked="f">
            <v:textbox inset="0,0,0,0">
              <w:txbxContent>
                <w:p>
                  <w:pPr>
                    <w:spacing w:before="12" w:line="193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2"/>
                      <w:sz w:val="20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 w:eastAsia="Arial" w:hAnsi="Arial"/>
          <w:i/>
          <w:sz w:val="35"/>
        </w:rPr>
        <w:t>H</w:t>
        <w:tab/>
      </w:r>
      <w:r>
        <w:rPr>
          <w:rFonts w:ascii="Symbol" w:eastAsia="Symbol" w:hAnsi="Symbol"/>
          <w:w w:val="95"/>
          <w:sz w:val="35"/>
        </w:rPr>
        <w:sym w:font="Symbol" w:char="F03D"/>
      </w:r>
      <w:r>
        <w:rPr>
          <w:rFonts w:ascii="Times New Roman" w:eastAsia="Times New Roman" w:hAnsi="Times New Roman"/>
          <w:spacing w:val="-3"/>
          <w:w w:val="95"/>
          <w:sz w:val="35"/>
        </w:rPr>
        <w:t xml:space="preserve"> </w:t>
      </w:r>
      <w:r>
        <w:rPr>
          <w:rFonts w:ascii="Arial" w:eastAsia="Arial" w:hAnsi="Arial"/>
          <w:w w:val="95"/>
          <w:sz w:val="35"/>
        </w:rPr>
        <w:t>21.8</w:t>
      </w:r>
      <w:r>
        <w:rPr>
          <w:rFonts w:ascii="Arial" w:eastAsia="Arial" w:hAnsi="Arial"/>
          <w:i/>
          <w:w w:val="95"/>
          <w:sz w:val="35"/>
        </w:rPr>
        <w:t>m</w:t>
      </w:r>
      <w:r>
        <w:rPr>
          <w:rFonts w:ascii="Arial" w:eastAsia="Arial" w:hAnsi="Arial"/>
          <w:i/>
          <w:spacing w:val="-10"/>
          <w:w w:val="95"/>
          <w:sz w:val="35"/>
        </w:rPr>
        <w:t xml:space="preserve"> </w:t>
      </w:r>
      <w:r>
        <w:rPr>
          <w:rFonts w:ascii="Symbol" w:eastAsia="Symbol" w:hAnsi="Symbol"/>
          <w:w w:val="95"/>
          <w:sz w:val="35"/>
        </w:rPr>
        <w:sym w:font="Symbol" w:char="F03E"/>
      </w:r>
      <w:r>
        <w:rPr>
          <w:rFonts w:ascii="Times New Roman" w:eastAsia="Times New Roman" w:hAnsi="Times New Roman"/>
          <w:spacing w:val="-40"/>
          <w:w w:val="95"/>
          <w:sz w:val="35"/>
        </w:rPr>
        <w:t xml:space="preserve"> </w:t>
      </w:r>
      <w:r>
        <w:rPr>
          <w:rFonts w:ascii="Arial" w:eastAsia="Arial" w:hAnsi="Arial"/>
          <w:spacing w:val="3"/>
          <w:w w:val="95"/>
          <w:sz w:val="35"/>
        </w:rPr>
        <w:t>19.12</w:t>
      </w:r>
      <w:r>
        <w:rPr>
          <w:rFonts w:ascii="Arial" w:eastAsia="Arial" w:hAnsi="Arial"/>
          <w:i/>
          <w:spacing w:val="3"/>
          <w:w w:val="95"/>
          <w:sz w:val="35"/>
        </w:rPr>
        <w:t>m</w:t>
      </w:r>
      <w:r>
        <w:rPr>
          <w:rFonts w:ascii="Arial" w:eastAsia="Arial" w:hAnsi="Arial"/>
          <w:i/>
          <w:spacing w:val="-21"/>
          <w:w w:val="95"/>
          <w:sz w:val="35"/>
        </w:rPr>
        <w:t xml:space="preserve"> </w:t>
      </w:r>
      <w:r>
        <w:rPr>
          <w:spacing w:val="-3"/>
          <w:w w:val="95"/>
          <w:position w:val="-12"/>
          <w:sz w:val="42"/>
        </w:rPr>
        <w:t>，选用</w:t>
      </w:r>
      <w:r>
        <w:rPr>
          <w:rFonts w:ascii="Arial" w:eastAsia="Arial" w:hAnsi="Arial"/>
          <w:i/>
          <w:spacing w:val="-16"/>
          <w:w w:val="95"/>
          <w:sz w:val="35"/>
        </w:rPr>
        <w:t>W</w:t>
      </w:r>
    </w:p>
    <w:p>
      <w:pPr>
        <w:pStyle w:val="ListParagraph"/>
        <w:numPr>
          <w:ilvl w:val="0"/>
          <w:numId w:val="6"/>
        </w:numPr>
        <w:tabs>
          <w:tab w:val="left" w:pos="378"/>
        </w:tabs>
        <w:spacing w:before="102" w:after="0" w:line="240" w:lineRule="auto"/>
        <w:ind w:left="377" w:right="0" w:hanging="262"/>
        <w:jc w:val="left"/>
        <w:rPr>
          <w:sz w:val="42"/>
        </w:rPr>
      </w:pPr>
      <w:r>
        <w:rPr>
          <w:rFonts w:ascii="Arial" w:eastAsia="Arial" w:hAnsi="Arial"/>
          <w:w w:val="90"/>
          <w:position w:val="13"/>
          <w:sz w:val="35"/>
        </w:rPr>
        <w:br w:type="column"/>
      </w:r>
      <w:r>
        <w:rPr>
          <w:rFonts w:ascii="Arial" w:eastAsia="Arial" w:hAnsi="Arial"/>
          <w:position w:val="13"/>
          <w:sz w:val="35"/>
        </w:rPr>
        <w:t>200</w:t>
      </w:r>
      <w:r>
        <w:rPr>
          <w:rFonts w:ascii="Arial" w:eastAsia="Arial" w:hAnsi="Arial"/>
          <w:spacing w:val="-44"/>
          <w:position w:val="13"/>
          <w:sz w:val="35"/>
        </w:rPr>
        <w:t xml:space="preserve"> </w:t>
      </w:r>
      <w:r>
        <w:rPr>
          <w:sz w:val="42"/>
        </w:rPr>
        <w:t>型履带式起重机满足吊装要求，此时</w:t>
      </w:r>
    </w:p>
    <w:p>
      <w:pPr>
        <w:spacing w:after="0" w:line="240" w:lineRule="auto"/>
        <w:jc w:val="left"/>
        <w:rPr>
          <w:sz w:val="42"/>
        </w:rPr>
        <w:sectPr>
          <w:headerReference w:type="default" r:id="rId73"/>
          <w:footerReference w:type="default" r:id="rId74"/>
          <w:type w:val="continuous"/>
          <w:pgSz w:w="17860" w:h="25260"/>
          <w:pgMar w:top="1360" w:right="1540" w:bottom="2000" w:left="1560" w:header="708" w:footer="708"/>
          <w:pgNumType w:start="22"/>
          <w:cols w:num="2" w:space="708" w:equalWidth="0">
            <w:col w:w="5904" w:space="40"/>
            <w:col w:w="8816" w:space="0"/>
          </w:cols>
        </w:sectPr>
      </w:pPr>
    </w:p>
    <w:p>
      <w:pPr>
        <w:pStyle w:val="BodyText"/>
        <w:spacing w:before="4"/>
        <w:rPr>
          <w:sz w:val="19"/>
        </w:rPr>
      </w:pPr>
    </w:p>
    <w:p>
      <w:pPr>
        <w:tabs>
          <w:tab w:val="left" w:pos="3612"/>
        </w:tabs>
        <w:spacing w:before="91" w:line="417" w:lineRule="auto"/>
        <w:ind w:left="1140" w:right="939" w:firstLine="0"/>
        <w:jc w:val="left"/>
        <w:rPr>
          <w:sz w:val="42"/>
        </w:rPr>
      </w:pPr>
      <w:r>
        <w:rPr>
          <w:sz w:val="42"/>
        </w:rPr>
        <w:t>起重臂长</w:t>
      </w:r>
      <w:r>
        <w:rPr>
          <w:spacing w:val="-122"/>
          <w:sz w:val="42"/>
        </w:rPr>
        <w:t xml:space="preserve"> </w:t>
      </w:r>
      <w:r>
        <w:rPr>
          <w:rFonts w:ascii="Arial" w:eastAsia="Arial" w:hAnsi="Arial"/>
          <w:sz w:val="42"/>
        </w:rPr>
        <w:t>30</w:t>
        <w:tab/>
      </w:r>
      <w:r>
        <w:rPr>
          <w:rFonts w:ascii="Arial" w:eastAsia="Arial" w:hAnsi="Arial"/>
          <w:i/>
          <w:position w:val="4"/>
          <w:sz w:val="35"/>
        </w:rPr>
        <w:t>m</w:t>
      </w:r>
      <w:r>
        <w:rPr>
          <w:rFonts w:ascii="Arial" w:eastAsia="Arial" w:hAnsi="Arial"/>
          <w:i/>
          <w:spacing w:val="-59"/>
          <w:position w:val="4"/>
          <w:sz w:val="35"/>
        </w:rPr>
        <w:t xml:space="preserve"> </w:t>
      </w:r>
      <w:r>
        <w:rPr>
          <w:spacing w:val="-76"/>
          <w:sz w:val="42"/>
        </w:rPr>
        <w:t>，</w:t>
      </w:r>
      <w:r>
        <w:rPr>
          <w:sz w:val="42"/>
        </w:rPr>
        <w:t>起重仰</w:t>
      </w:r>
      <w:r>
        <w:rPr>
          <w:spacing w:val="37"/>
          <w:sz w:val="42"/>
        </w:rPr>
        <w:t>角</w:t>
      </w:r>
      <w:r>
        <w:rPr>
          <w:rFonts w:ascii="Arial" w:eastAsia="Arial" w:hAnsi="Arial"/>
          <w:position w:val="3"/>
          <w:sz w:val="36"/>
        </w:rPr>
        <w:t>56</w:t>
      </w:r>
      <w:r>
        <w:rPr>
          <w:rFonts w:ascii="Symbol" w:eastAsia="Symbol" w:hAnsi="Symbol"/>
          <w:position w:val="3"/>
          <w:sz w:val="36"/>
        </w:rPr>
        <w:sym w:font="Symbol" w:char="F0B0"/>
      </w:r>
      <w:r>
        <w:rPr>
          <w:rFonts w:ascii="Times New Roman" w:eastAsia="Times New Roman" w:hAnsi="Times New Roman"/>
          <w:spacing w:val="-69"/>
          <w:position w:val="3"/>
          <w:sz w:val="36"/>
        </w:rPr>
        <w:t xml:space="preserve"> </w:t>
      </w:r>
      <w:r>
        <w:rPr>
          <w:spacing w:val="-76"/>
          <w:sz w:val="42"/>
        </w:rPr>
        <w:t>，</w:t>
      </w:r>
      <w:r>
        <w:rPr>
          <w:sz w:val="42"/>
        </w:rPr>
        <w:t>起重半径</w:t>
      </w:r>
      <w:r>
        <w:rPr>
          <w:spacing w:val="-160"/>
          <w:sz w:val="42"/>
        </w:rPr>
        <w:t xml:space="preserve"> </w:t>
      </w:r>
      <w:r>
        <w:rPr>
          <w:rFonts w:ascii="Arial" w:eastAsia="Arial" w:hAnsi="Arial"/>
          <w:sz w:val="42"/>
        </w:rPr>
        <w:t>R</w:t>
      </w:r>
      <w:r>
        <w:rPr>
          <w:sz w:val="42"/>
        </w:rPr>
        <w:t>＝</w:t>
      </w:r>
      <w:r>
        <w:rPr>
          <w:rFonts w:ascii="Arial" w:eastAsia="Arial" w:hAnsi="Arial"/>
          <w:sz w:val="42"/>
        </w:rPr>
        <w:t>18.4</w:t>
      </w:r>
      <w:r>
        <w:rPr>
          <w:rFonts w:ascii="Arial" w:eastAsia="Arial" w:hAnsi="Arial"/>
          <w:spacing w:val="-92"/>
          <w:sz w:val="42"/>
        </w:rPr>
        <w:t xml:space="preserve"> </w:t>
      </w:r>
      <w:r>
        <w:rPr>
          <w:rFonts w:ascii="Arial" w:eastAsia="Arial" w:hAnsi="Arial"/>
          <w:i/>
          <w:position w:val="4"/>
          <w:sz w:val="35"/>
        </w:rPr>
        <w:t>m</w:t>
      </w:r>
      <w:r>
        <w:rPr>
          <w:rFonts w:ascii="Arial" w:eastAsia="Arial" w:hAnsi="Arial"/>
          <w:i/>
          <w:spacing w:val="-58"/>
          <w:position w:val="4"/>
          <w:sz w:val="35"/>
        </w:rPr>
        <w:t xml:space="preserve"> </w:t>
      </w:r>
      <w:r>
        <w:rPr>
          <w:spacing w:val="-76"/>
          <w:sz w:val="42"/>
        </w:rPr>
        <w:t>，</w:t>
      </w:r>
      <w:r>
        <w:rPr>
          <w:sz w:val="42"/>
        </w:rPr>
        <w:t>能吊装屋面板</w:t>
      </w:r>
      <w:r>
        <w:rPr>
          <w:spacing w:val="-11"/>
          <w:sz w:val="42"/>
        </w:rPr>
        <w:t>。</w:t>
      </w:r>
      <w:r>
        <w:rPr>
          <w:sz w:val="42"/>
        </w:rPr>
        <w:t>注：</w:t>
      </w:r>
      <w:r>
        <w:rPr>
          <w:spacing w:val="-147"/>
          <w:sz w:val="42"/>
        </w:rPr>
        <w:t xml:space="preserve"> </w:t>
      </w:r>
      <w:r>
        <w:rPr>
          <w:rFonts w:ascii="Arial" w:eastAsia="Arial" w:hAnsi="Arial"/>
          <w:i/>
          <w:sz w:val="36"/>
        </w:rPr>
        <w:t>H</w:t>
      </w:r>
      <w:r>
        <w:rPr>
          <w:rFonts w:ascii="Arial" w:eastAsia="Arial" w:hAnsi="Arial"/>
          <w:i/>
          <w:spacing w:val="2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pacing w:val="-35"/>
          <w:sz w:val="36"/>
        </w:rPr>
        <w:t xml:space="preserve"> </w:t>
      </w:r>
      <w:r>
        <w:rPr>
          <w:sz w:val="42"/>
        </w:rPr>
        <w:t>起重机起重高度，</w:t>
      </w:r>
    </w:p>
    <w:p>
      <w:pPr>
        <w:spacing w:before="0" w:line="595" w:lineRule="exact"/>
        <w:ind w:left="1196" w:right="0" w:firstLine="0"/>
        <w:jc w:val="left"/>
        <w:rPr>
          <w:sz w:val="42"/>
        </w:rPr>
      </w:pPr>
      <w:r>
        <w:pict>
          <v:shape id="_x0000_s1035" type="#_x0000_t202" style="width:5.15pt;height:10.25pt;margin-top:18.46pt;margin-left:144.93pt;mso-position-horizontal-relative:page;position:absolute;z-index:-251625472" filled="f" stroked="f">
            <v:textbox inset="0,0,0,0">
              <w:txbxContent>
                <w:p>
                  <w:pPr>
                    <w:spacing w:before="12" w:line="193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2"/>
                      <w:sz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Arial" w:eastAsia="Arial" w:hAnsi="Arial"/>
          <w:i/>
          <w:position w:val="13"/>
          <w:sz w:val="35"/>
        </w:rPr>
        <w:t>h</w:t>
      </w:r>
      <w:r>
        <w:rPr>
          <w:rFonts w:ascii="Arial" w:eastAsia="Arial" w:hAnsi="Arial"/>
          <w:i/>
          <w:spacing w:val="50"/>
          <w:position w:val="13"/>
          <w:sz w:val="35"/>
        </w:rPr>
        <w:t xml:space="preserve"> </w:t>
      </w:r>
      <w:r>
        <w:rPr>
          <w:rFonts w:ascii="Symbol" w:eastAsia="Symbol" w:hAnsi="Symbol"/>
          <w:position w:val="13"/>
          <w:sz w:val="35"/>
        </w:rPr>
        <w:sym w:font="Symbol" w:char="F02D"/>
      </w:r>
      <w:r>
        <w:rPr>
          <w:rFonts w:ascii="Times New Roman" w:eastAsia="Times New Roman" w:hAnsi="Times New Roman"/>
          <w:spacing w:val="-37"/>
          <w:position w:val="13"/>
          <w:sz w:val="35"/>
        </w:rPr>
        <w:t xml:space="preserve"> </w:t>
      </w:r>
      <w:r>
        <w:rPr>
          <w:sz w:val="42"/>
        </w:rPr>
        <w:t>安装支座的顶面高度，</w:t>
      </w:r>
    </w:p>
    <w:p>
      <w:pPr>
        <w:spacing w:before="336"/>
        <w:ind w:left="1196" w:right="0" w:firstLine="0"/>
        <w:jc w:val="left"/>
        <w:rPr>
          <w:sz w:val="42"/>
        </w:rPr>
      </w:pPr>
      <w:r>
        <w:pict>
          <v:shape id="_x0000_s1036" type="#_x0000_t202" style="width:5.15pt;height:10.25pt;margin-top:35.51pt;margin-left:145.94pt;mso-position-horizontal-relative:page;position:absolute;z-index:-251624448" filled="f" stroked="f">
            <v:textbox inset="0,0,0,0">
              <w:txbxContent>
                <w:p>
                  <w:pPr>
                    <w:spacing w:before="12" w:line="193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2"/>
                      <w:sz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" w:eastAsia="Arial" w:hAnsi="Arial"/>
          <w:i/>
          <w:position w:val="13"/>
          <w:sz w:val="35"/>
        </w:rPr>
        <w:t>h</w:t>
      </w:r>
      <w:r>
        <w:rPr>
          <w:rFonts w:ascii="Arial" w:eastAsia="Arial" w:hAnsi="Arial"/>
          <w:i/>
          <w:spacing w:val="87"/>
          <w:position w:val="13"/>
          <w:sz w:val="35"/>
        </w:rPr>
        <w:t xml:space="preserve"> </w:t>
      </w:r>
      <w:r>
        <w:rPr>
          <w:rFonts w:ascii="Symbol" w:eastAsia="Symbol" w:hAnsi="Symbol"/>
          <w:position w:val="13"/>
          <w:sz w:val="35"/>
        </w:rPr>
        <w:sym w:font="Symbol" w:char="F02D"/>
      </w:r>
      <w:r>
        <w:rPr>
          <w:rFonts w:ascii="Times New Roman" w:eastAsia="Times New Roman" w:hAnsi="Times New Roman"/>
          <w:position w:val="13"/>
          <w:sz w:val="35"/>
        </w:rPr>
        <w:t xml:space="preserve"> </w:t>
      </w:r>
      <w:r>
        <w:rPr>
          <w:spacing w:val="-15"/>
          <w:sz w:val="42"/>
        </w:rPr>
        <w:t xml:space="preserve">安装间隙不小于 </w:t>
      </w:r>
      <w:r>
        <w:rPr>
          <w:rFonts w:ascii="Arial" w:eastAsia="Arial" w:hAnsi="Arial"/>
          <w:sz w:val="42"/>
        </w:rPr>
        <w:t>0.3</w:t>
      </w:r>
      <w:r>
        <w:rPr>
          <w:rFonts w:ascii="Arial" w:eastAsia="Arial" w:hAnsi="Arial"/>
          <w:spacing w:val="-63"/>
          <w:sz w:val="42"/>
        </w:rPr>
        <w:t xml:space="preserve"> </w:t>
      </w:r>
      <w:r>
        <w:rPr>
          <w:rFonts w:ascii="Arial" w:eastAsia="Arial" w:hAnsi="Arial"/>
          <w:i/>
          <w:position w:val="4"/>
          <w:sz w:val="35"/>
        </w:rPr>
        <w:t xml:space="preserve">m </w:t>
      </w:r>
      <w:r>
        <w:rPr>
          <w:sz w:val="42"/>
        </w:rPr>
        <w:t>，</w:t>
      </w:r>
    </w:p>
    <w:p>
      <w:pPr>
        <w:spacing w:before="336"/>
        <w:ind w:left="1196" w:right="0" w:firstLine="0"/>
        <w:jc w:val="left"/>
        <w:rPr>
          <w:sz w:val="42"/>
        </w:rPr>
      </w:pPr>
      <w:r>
        <w:pict>
          <v:shape id="_x0000_s1037" type="#_x0000_t202" style="width:5.15pt;height:10.25pt;margin-top:35.47pt;margin-left:145.61pt;mso-position-horizontal-relative:page;position:absolute;z-index:-251623424" filled="f" stroked="f">
            <v:textbox inset="0,0,0,0">
              <w:txbxContent>
                <w:p>
                  <w:pPr>
                    <w:spacing w:before="12" w:line="193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2"/>
                      <w:sz w:val="20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 w:eastAsia="Arial" w:hAnsi="Arial"/>
          <w:i/>
          <w:position w:val="13"/>
          <w:sz w:val="35"/>
        </w:rPr>
        <w:t>h</w:t>
      </w:r>
      <w:r>
        <w:rPr>
          <w:rFonts w:ascii="Arial" w:eastAsia="Arial" w:hAnsi="Arial"/>
          <w:i/>
          <w:spacing w:val="75"/>
          <w:position w:val="13"/>
          <w:sz w:val="35"/>
        </w:rPr>
        <w:t xml:space="preserve"> </w:t>
      </w:r>
      <w:r>
        <w:rPr>
          <w:rFonts w:ascii="Symbol" w:eastAsia="Symbol" w:hAnsi="Symbol"/>
          <w:position w:val="13"/>
          <w:sz w:val="35"/>
        </w:rPr>
        <w:sym w:font="Symbol" w:char="F02D"/>
      </w:r>
      <w:r>
        <w:rPr>
          <w:rFonts w:ascii="Times New Roman" w:eastAsia="Times New Roman" w:hAnsi="Times New Roman"/>
          <w:position w:val="13"/>
          <w:sz w:val="35"/>
        </w:rPr>
        <w:t xml:space="preserve"> </w:t>
      </w:r>
      <w:r>
        <w:rPr>
          <w:sz w:val="42"/>
        </w:rPr>
        <w:t>绑扎点至起吊后构件底面距离，</w:t>
      </w:r>
    </w:p>
    <w:p>
      <w:pPr>
        <w:spacing w:before="336"/>
        <w:ind w:left="1196" w:right="0" w:firstLine="0"/>
        <w:jc w:val="left"/>
        <w:rPr>
          <w:sz w:val="42"/>
        </w:rPr>
      </w:pPr>
      <w:r>
        <w:pict>
          <v:shape id="_x0000_s1038" type="#_x0000_t202" style="width:5.15pt;height:10.25pt;margin-top:35.47pt;margin-left:145.94pt;mso-position-horizontal-relative:page;position:absolute;z-index:-251622400" filled="f" stroked="f">
            <v:textbox inset="0,0,0,0">
              <w:txbxContent>
                <w:p>
                  <w:pPr>
                    <w:spacing w:before="12" w:line="193" w:lineRule="exact"/>
                    <w:ind w:left="0" w:right="0" w:firstLine="0"/>
                    <w:jc w:val="left"/>
                    <w:rPr>
                      <w:rFonts w:ascii="Arial"/>
                      <w:sz w:val="20"/>
                    </w:rPr>
                  </w:pPr>
                  <w:r>
                    <w:rPr>
                      <w:rFonts w:ascii="Arial"/>
                      <w:w w:val="92"/>
                      <w:sz w:val="20"/>
                    </w:rPr>
                    <w:t>4</w:t>
                  </w:r>
                </w:p>
              </w:txbxContent>
            </v:textbox>
          </v:shape>
        </w:pict>
      </w:r>
      <w:r>
        <w:rPr>
          <w:rFonts w:ascii="Arial" w:eastAsia="Arial" w:hAnsi="Arial"/>
          <w:i/>
          <w:w w:val="90"/>
          <w:position w:val="13"/>
          <w:sz w:val="35"/>
        </w:rPr>
        <w:t>h</w:t>
      </w:r>
      <w:r>
        <w:rPr>
          <w:rFonts w:ascii="Arial" w:eastAsia="Arial" w:hAnsi="Arial"/>
          <w:i/>
          <w:spacing w:val="-4"/>
          <w:position w:val="13"/>
          <w:sz w:val="35"/>
        </w:rPr>
        <w:t xml:space="preserve">  </w:t>
      </w:r>
      <w:r>
        <w:rPr>
          <w:rFonts w:ascii="Symbol" w:eastAsia="Symbol" w:hAnsi="Symbol"/>
          <w:w w:val="101"/>
          <w:position w:val="13"/>
          <w:sz w:val="35"/>
        </w:rPr>
        <w:sym w:font="Symbol" w:char="F02D"/>
      </w:r>
      <w:r>
        <w:rPr>
          <w:rFonts w:ascii="Times New Roman" w:eastAsia="Times New Roman" w:hAnsi="Times New Roman"/>
          <w:spacing w:val="-11"/>
          <w:position w:val="13"/>
          <w:sz w:val="35"/>
        </w:rPr>
        <w:t xml:space="preserve"> </w:t>
      </w:r>
      <w:r>
        <w:rPr>
          <w:w w:val="100"/>
          <w:sz w:val="42"/>
        </w:rPr>
        <w:t>索尺高度（绑扎点至吊钩中心</w:t>
      </w:r>
      <w:r>
        <w:rPr>
          <w:spacing w:val="-228"/>
          <w:w w:val="100"/>
          <w:sz w:val="42"/>
        </w:rPr>
        <w:t>）</w:t>
      </w:r>
      <w:r>
        <w:rPr>
          <w:w w:val="100"/>
          <w:sz w:val="42"/>
        </w:rPr>
        <w:t>，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before="91"/>
        <w:ind w:left="1194"/>
      </w:pPr>
      <w:r>
        <w:rPr>
          <w:rFonts w:ascii="Arial" w:eastAsia="Arial"/>
          <w:i/>
          <w:position w:val="3"/>
          <w:sz w:val="36"/>
        </w:rPr>
        <w:t>h</w:t>
      </w:r>
      <w:r>
        <w:rPr>
          <w:rFonts w:ascii="Arial" w:eastAsia="Arial"/>
          <w:i/>
          <w:spacing w:val="-38"/>
          <w:position w:val="3"/>
          <w:sz w:val="36"/>
        </w:rPr>
        <w:t xml:space="preserve"> </w:t>
      </w:r>
      <w:r>
        <w:rPr>
          <w:rFonts w:ascii="Arial" w:eastAsia="Arial"/>
        </w:rPr>
        <w:t>-</w:t>
      </w:r>
      <w:r>
        <w:rPr>
          <w:spacing w:val="34"/>
        </w:rPr>
        <w:t>起重臂</w:t>
      </w:r>
      <w:r>
        <w:rPr>
          <w:rFonts w:ascii="Arial" w:eastAsia="Arial"/>
        </w:rPr>
        <w:t>T</w:t>
      </w:r>
      <w:r>
        <w:rPr>
          <w:rFonts w:ascii="Arial" w:eastAsia="Arial"/>
          <w:spacing w:val="-16"/>
        </w:rPr>
        <w:t xml:space="preserve"> </w:t>
      </w:r>
      <w:r>
        <w:t>铰屋面板吊装支座高度，</w:t>
      </w:r>
    </w:p>
    <w:p>
      <w:pPr>
        <w:pStyle w:val="BodyText"/>
        <w:spacing w:before="398"/>
        <w:ind w:left="1194"/>
      </w:pPr>
      <w:r>
        <w:rPr>
          <w:rFonts w:ascii="Arial" w:eastAsia="Arial"/>
          <w:i/>
          <w:position w:val="4"/>
          <w:sz w:val="35"/>
        </w:rPr>
        <w:t xml:space="preserve">a </w:t>
      </w:r>
      <w:r>
        <w:rPr>
          <w:rFonts w:ascii="Arial" w:eastAsia="Arial"/>
        </w:rPr>
        <w:t>-</w:t>
      </w:r>
      <w:r>
        <w:t>起重钩需跨过已安装好结构距离，</w:t>
      </w:r>
    </w:p>
    <w:p>
      <w:pPr>
        <w:pStyle w:val="BodyText"/>
        <w:spacing w:before="398"/>
        <w:ind w:left="1211"/>
      </w:pPr>
      <w:r>
        <w:rPr>
          <w:rFonts w:ascii="Arial" w:eastAsia="Arial"/>
          <w:i/>
          <w:position w:val="10"/>
          <w:sz w:val="29"/>
        </w:rPr>
        <w:t xml:space="preserve">g </w:t>
      </w:r>
      <w:r>
        <w:rPr>
          <w:rFonts w:ascii="Arial" w:eastAsia="Arial"/>
        </w:rPr>
        <w:t>-</w:t>
      </w:r>
      <w:r>
        <w:t>起重臂轴线与已安装好结构间水平距离至少取一米。</w:t>
      </w:r>
    </w:p>
    <w:p>
      <w:pPr>
        <w:pStyle w:val="BodyText"/>
        <w:rPr>
          <w:sz w:val="46"/>
        </w:rPr>
      </w:pPr>
    </w:p>
    <w:p>
      <w:pPr>
        <w:pStyle w:val="Heading1"/>
        <w:tabs>
          <w:tab w:val="left" w:pos="2650"/>
        </w:tabs>
        <w:spacing w:before="388"/>
      </w:pPr>
      <w:r>
        <w:t>第三章</w:t>
        <w:tab/>
        <w:t>结构预制方案</w:t>
      </w:r>
    </w:p>
    <w:p>
      <w:pPr>
        <w:pStyle w:val="BodyText"/>
        <w:spacing w:before="6"/>
        <w:rPr>
          <w:rFonts w:ascii="楷体"/>
          <w:b/>
          <w:sz w:val="71"/>
        </w:rPr>
      </w:pPr>
    </w:p>
    <w:p>
      <w:pPr>
        <w:pStyle w:val="BodyText"/>
        <w:spacing w:line="417" w:lineRule="auto"/>
        <w:ind w:left="1140" w:right="1147" w:firstLine="1051"/>
        <w:jc w:val="both"/>
      </w:pPr>
      <w:r>
        <w:t>现场预制构件有预应力钢筋混凝土屋架，预制混凝土柱，支撑</w:t>
      </w:r>
      <w:r>
        <w:rPr>
          <w:spacing w:val="-12"/>
        </w:rPr>
        <w:t>和大型屋面板等为工厂预制，在吊装前运到场地。构件预制应满足的</w:t>
      </w:r>
      <w:r>
        <w:t>安装的基本要求，符合施工工艺和技术要求。</w:t>
      </w:r>
    </w:p>
    <w:p>
      <w:pPr>
        <w:pStyle w:val="BodyText"/>
        <w:spacing w:line="417" w:lineRule="auto"/>
        <w:ind w:left="1140" w:right="980" w:firstLine="838"/>
      </w:pPr>
      <w:r>
        <w:t>柱和屋架制作时土底摸的做法：先将原土夯实，为减少土层对构件的附着力，在夯实土层上铺砂垫层，夯实找平后用混合沙浆抹平， 隔离层刷废机油两道，并加酒精石粉一层，土低摸完成后，应及时浇注柱与屋架的混凝土，振捣时严防振捣棒头插入底摸。</w:t>
      </w:r>
    </w:p>
    <w:p>
      <w:pPr>
        <w:pStyle w:val="BodyText"/>
        <w:spacing w:line="417" w:lineRule="auto"/>
        <w:ind w:left="1140" w:right="934" w:firstLine="838"/>
      </w:pPr>
      <w:r>
        <w:t>柱沿各纵轴按纵向布置滑行法起吊，沿轴线布置，牛腿朝向上。</w:t>
      </w:r>
      <w:r>
        <w:rPr>
          <w:spacing w:val="-12"/>
        </w:rPr>
        <w:t>屋架 榀叠浇，叠浇时应考虑扶直就位的顺序，即先扶直的放在上面，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https://d.book118.com/715213031111011044</w:t>
        </w:r>
      </w:hyperlink>
    </w:p>
    <w:p>
      <w:pPr>
        <w:spacing w:after="0" w:line="417" w:lineRule="auto"/>
      </w:pPr>
    </w:p>
    <w:sectPr>
      <w:headerReference w:type="default" r:id="rId76"/>
      <w:footerReference w:type="default" r:id="rId77"/>
      <w:type w:val="continuous"/>
      <w:pgSz w:w="17860" w:h="25260"/>
      <w:pgMar w:top="1360" w:right="1540" w:bottom="2000" w:left="1560" w:header="708" w:footer="708"/>
      <w:pgNumType w:start="2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华文新魏">
    <w:altName w:val="华文新魏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.4pt;height:16.4pt;margin-top:1161.07pt;margin-left:140.88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53" type="#_x0000_t202" style="width:8.75pt;height:16.4pt;margin-top:1161.07pt;margin-left:447.5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54" type="#_x0000_t202" style="width:12.15pt;height:16.4pt;margin-top:1161.07pt;margin-left:703.6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 .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5.4pt;height:15.9pt;margin-top:1161.07pt;margin-left:140.88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07" type="#_x0000_t202" style="width:8.75pt;height:15.9pt;margin-top:1161.07pt;margin-left:447.51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08" type="#_x0000_t202" style="width:12.15pt;height:15.9pt;margin-top:1161.07pt;margin-left:703.69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5.4pt;height:15.9pt;margin-top:1161.07pt;margin-left:140.88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13" type="#_x0000_t202" style="width:8.75pt;height:15.9pt;margin-top:1161.07pt;margin-left:447.51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14" type="#_x0000_t202" style="width:12.15pt;height:15.9pt;margin-top:1161.07pt;margin-left:703.69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5.4pt;height:15.9pt;margin-top:1161.07pt;margin-left:140.88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19" type="#_x0000_t202" style="width:8.75pt;height:15.9pt;margin-top:1161.07pt;margin-left:447.51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20" type="#_x0000_t202" style="width:12.15pt;height:15.9pt;margin-top:1161.07pt;margin-left:703.69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5.4pt;height:15.9pt;margin-top:1161.07pt;margin-left:140.88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25" type="#_x0000_t202" style="width:8.75pt;height:15.9pt;margin-top:1161.07pt;margin-left:447.51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26" type="#_x0000_t202" style="width:12.15pt;height:15.9pt;margin-top:1161.07pt;margin-left:703.69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5.4pt;height:15.9pt;margin-top:1161.07pt;margin-left:140.88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31" type="#_x0000_t202" style="width:8.75pt;height:15.9pt;margin-top:1161.07pt;margin-left:447.51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32" type="#_x0000_t202" style="width:12.15pt;height:15.9pt;margin-top:1161.07pt;margin-left:703.69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5.4pt;height:15.9pt;margin-top:1161.07pt;margin-left:140.88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37" type="#_x0000_t202" style="width:8.75pt;height:15.9pt;margin-top:1161.07pt;margin-left:447.51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38" type="#_x0000_t202" style="width:12.15pt;height:15.9pt;margin-top:1161.07pt;margin-left:703.69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5.4pt;height:15.9pt;margin-top:1161.07pt;margin-left:140.88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43" type="#_x0000_t202" style="width:8.75pt;height:15.9pt;margin-top:1161.07pt;margin-left:447.51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44" type="#_x0000_t202" style="width:12.15pt;height:15.9pt;margin-top:1161.07pt;margin-left:703.69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5.4pt;height:15.9pt;margin-top:1161.07pt;margin-left:140.88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49" type="#_x0000_t202" style="width:8.75pt;height:15.9pt;margin-top:1161.07pt;margin-left:447.51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50" type="#_x0000_t202" style="width:12.15pt;height:15.9pt;margin-top:1161.07pt;margin-left:703.69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5.4pt;height:15.9pt;margin-top:1161.07pt;margin-left:140.88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55" type="#_x0000_t202" style="width:8.75pt;height:15.9pt;margin-top:1161.07pt;margin-left:447.51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56" type="#_x0000_t202" style="width:12.15pt;height:15.9pt;margin-top:1161.07pt;margin-left:703.69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5.4pt;height:15.9pt;margin-top:1161.07pt;margin-left:140.88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61" type="#_x0000_t202" style="width:8.75pt;height:15.9pt;margin-top:1161.07pt;margin-left:447.51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62" type="#_x0000_t202" style="width:12.15pt;height:15.9pt;margin-top:1161.07pt;margin-left:703.69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.4pt;height:16.4pt;margin-top:1161.07pt;margin-left:140.88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59" type="#_x0000_t202" style="width:8.75pt;height:16.4pt;margin-top:1161.07pt;margin-left:447.51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60" type="#_x0000_t202" style="width:12.15pt;height:16.4pt;margin-top:1161.07pt;margin-left:703.6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 .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5.4pt;height:15.9pt;margin-top:1161.07pt;margin-left:140.88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67" type="#_x0000_t202" style="width:8.75pt;height:15.9pt;margin-top:1161.07pt;margin-left:447.51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68" type="#_x0000_t202" style="width:12.15pt;height:15.9pt;margin-top:1161.07pt;margin-left:703.69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width:5.4pt;height:15.5pt;margin-top:1159.86pt;margin-left:140.88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73" type="#_x0000_t202" style="width:8.75pt;height:15.5pt;margin-top:1159.86pt;margin-left:447.51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74" type="#_x0000_t202" style="width:12.15pt;height:15.5pt;margin-top:1159.86pt;margin-left:703.69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width:5.4pt;height:15.5pt;margin-top:1159.86pt;margin-left:140.88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79" type="#_x0000_t202" style="width:8.75pt;height:15.5pt;margin-top:1159.86pt;margin-left:447.51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80" type="#_x0000_t202" style="width:12.15pt;height:15.5pt;margin-top:1159.86pt;margin-left:703.69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width:5.4pt;height:15.5pt;margin-top:1159.86pt;margin-left:140.88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85" type="#_x0000_t202" style="width:8.75pt;height:15.5pt;margin-top:1159.86pt;margin-left:447.51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86" type="#_x0000_t202" style="width:12.15pt;height:15.5pt;margin-top:1159.86pt;margin-left:703.69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.4pt;height:16.4pt;margin-top:1161.07pt;margin-left:140.88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65" type="#_x0000_t202" style="width:8.75pt;height:16.4pt;margin-top:1161.07pt;margin-left:447.51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66" type="#_x0000_t202" style="width:12.15pt;height:16.4pt;margin-top:1161.07pt;margin-left:703.69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 .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.4pt;height:16.4pt;margin-top:1161.07pt;margin-left:140.88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71" type="#_x0000_t202" style="width:8.75pt;height:16.4pt;margin-top:1161.07pt;margin-left:447.51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72" type="#_x0000_t202" style="width:12.15pt;height:16.4pt;margin-top:1161.07pt;margin-left:703.6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 .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.4pt;height:16.4pt;margin-top:1161.07pt;margin-left:140.88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77" type="#_x0000_t202" style="width:8.75pt;height:16.4pt;margin-top:1161.07pt;margin-left:447.51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78" type="#_x0000_t202" style="width:12.15pt;height:16.4pt;margin-top:1161.07pt;margin-left:703.69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 .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5.4pt;height:16.4pt;margin-top:1161.07pt;margin-left:140.88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83" type="#_x0000_t202" style="width:8.75pt;height:16.4pt;margin-top:1161.07pt;margin-left:447.51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84" type="#_x0000_t202" style="width:12.15pt;height:16.4pt;margin-top:1161.07pt;margin-left:703.69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 .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5.4pt;height:16.4pt;margin-top:1161.07pt;margin-left:140.88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89" type="#_x0000_t202" style="width:8.75pt;height:16.4pt;margin-top:1161.07pt;margin-left:447.51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90" type="#_x0000_t202" style="width:12.15pt;height:16.4pt;margin-top:1161.07pt;margin-left:703.69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 .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5.4pt;height:16.4pt;margin-top:1161.07pt;margin-left:140.88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95" type="#_x0000_t202" style="width:8.75pt;height:16.4pt;margin-top:1161.07pt;margin-left:447.51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96" type="#_x0000_t202" style="width:12.15pt;height:16.4pt;margin-top:1161.07pt;margin-left:703.69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 .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5.4pt;height:16.4pt;margin-top:1161.07pt;margin-left:140.88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01" type="#_x0000_t202" style="width:8.75pt;height:16.4pt;margin-top:1161.07pt;margin-left:447.51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02" type="#_x0000_t202" style="width:12.15pt;height:16.4pt;margin-top:1161.07pt;margin-left:703.69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Times New Roman"/>
                    <w:sz w:val="27"/>
                  </w:rPr>
                </w:pPr>
                <w:r>
                  <w:rPr>
                    <w:rFonts w:ascii="Times New Roman"/>
                    <w:sz w:val="27"/>
                  </w:rPr>
                  <w:t>. .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.4pt;height:15.5pt;margin-top:50.57pt;margin-left:161.93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50" type="#_x0000_t202" style="width:8.75pt;height:15.5pt;margin-top:50.57pt;margin-left:468.57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51" type="#_x0000_t202" style="width:12.15pt;height:15.5pt;margin-top:50.57pt;margin-left:725.9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5.4pt;height:15.9pt;margin-top:51.94pt;margin-left:161.93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04" type="#_x0000_t202" style="width:8.75pt;height:15.9pt;margin-top:51.94pt;margin-left:468.57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05" type="#_x0000_t202" style="width:12.15pt;height:15.9pt;margin-top:51.94pt;margin-left:725.99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5.4pt;height:15.9pt;margin-top:51.94pt;margin-left:161.93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10" type="#_x0000_t202" style="width:8.75pt;height:15.9pt;margin-top:51.94pt;margin-left:468.57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11" type="#_x0000_t202" style="width:12.15pt;height:15.9pt;margin-top:51.94pt;margin-left:725.99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5.4pt;height:15.9pt;margin-top:51.94pt;margin-left:161.93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16" type="#_x0000_t202" style="width:8.75pt;height:15.9pt;margin-top:51.94pt;margin-left:468.57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17" type="#_x0000_t202" style="width:12.15pt;height:15.9pt;margin-top:51.94pt;margin-left:725.99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5.4pt;height:15.9pt;margin-top:51.94pt;margin-left:161.93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22" type="#_x0000_t202" style="width:8.75pt;height:15.9pt;margin-top:51.94pt;margin-left:468.57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23" type="#_x0000_t202" style="width:12.15pt;height:15.9pt;margin-top:51.94pt;margin-left:725.99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5.4pt;height:15.9pt;margin-top:51.94pt;margin-left:161.93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28" type="#_x0000_t202" style="width:8.75pt;height:15.9pt;margin-top:51.94pt;margin-left:468.57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29" type="#_x0000_t202" style="width:12.15pt;height:15.9pt;margin-top:51.94pt;margin-left:725.99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5.4pt;height:15.9pt;margin-top:51.94pt;margin-left:161.93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34" type="#_x0000_t202" style="width:8.75pt;height:15.9pt;margin-top:51.94pt;margin-left:468.57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35" type="#_x0000_t202" style="width:12.15pt;height:15.9pt;margin-top:51.94pt;margin-left:725.99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5.4pt;height:15.9pt;margin-top:51.94pt;margin-left:161.93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40" type="#_x0000_t202" style="width:8.75pt;height:15.9pt;margin-top:51.94pt;margin-left:468.57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41" type="#_x0000_t202" style="width:12.15pt;height:15.9pt;margin-top:51.94pt;margin-left:725.99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5.4pt;height:15.9pt;margin-top:51.94pt;margin-left:161.93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46" type="#_x0000_t202" style="width:8.75pt;height:15.9pt;margin-top:51.94pt;margin-left:468.57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47" type="#_x0000_t202" style="width:12.15pt;height:15.9pt;margin-top:51.94pt;margin-left:725.99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5.4pt;height:15.9pt;margin-top:51.94pt;margin-left:161.93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52" type="#_x0000_t202" style="width:8.75pt;height:15.9pt;margin-top:51.94pt;margin-left:468.57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53" type="#_x0000_t202" style="width:12.15pt;height:15.9pt;margin-top:51.94pt;margin-left:725.99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5.4pt;height:15.9pt;margin-top:51.94pt;margin-left:161.93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58" type="#_x0000_t202" style="width:8.75pt;height:15.9pt;margin-top:51.94pt;margin-left:468.57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59" type="#_x0000_t202" style="width:12.15pt;height:15.9pt;margin-top:51.94pt;margin-left:725.99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95239537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39537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.4pt;height:15.5pt;margin-top:50.57pt;margin-left:161.93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56" type="#_x0000_t202" style="width:8.75pt;height:15.5pt;margin-top:50.57pt;margin-left:468.57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57" type="#_x0000_t202" style="width:12.15pt;height:15.5pt;margin-top:50.57pt;margin-left:725.9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5.4pt;height:15.9pt;margin-top:51.94pt;margin-left:161.93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64" type="#_x0000_t202" style="width:8.75pt;height:15.9pt;margin-top:51.94pt;margin-left:468.57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65" type="#_x0000_t202" style="width:12.15pt;height:15.9pt;margin-top:51.94pt;margin-left:725.99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889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5.4pt;height:15.5pt;margin-top:50.73pt;margin-left:161.93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70" type="#_x0000_t202" style="width:8.75pt;height:15.5pt;margin-top:50.73pt;margin-left:468.57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71" type="#_x0000_t202" style="width:12.15pt;height:15.5pt;margin-top:50.73pt;margin-left:725.99pt;mso-position-horizontal-relative:page;mso-position-vertical-relative:page;position:absolute;z-index:-251584512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299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50617720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17720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width:5.4pt;height:15.5pt;margin-top:50.73pt;margin-left:161.93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76" type="#_x0000_t202" style="width:8.75pt;height:15.5pt;margin-top:50.73pt;margin-left:468.57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77" type="#_x0000_t202" style="width:12.15pt;height:15.5pt;margin-top:50.73pt;margin-left:725.99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708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0212665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26656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5.4pt;height:15.5pt;margin-top:50.73pt;margin-left:161.93pt;mso-position-horizontal-relative:page;mso-position-vertical-relative:page;position:absolute;z-index:-251578368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182" type="#_x0000_t202" style="width:8.75pt;height:15.5pt;margin-top:50.73pt;margin-left:468.57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183" type="#_x0000_t202" style="width:12.15pt;height:15.5pt;margin-top:50.73pt;margin-left:725.99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30" w:line="280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52236506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36506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.4pt;height:15.5pt;margin-top:50.57pt;margin-left:161.93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62" type="#_x0000_t202" style="width:8.75pt;height:15.5pt;margin-top:50.57pt;margin-left:468.57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63" type="#_x0000_t202" style="width:12.15pt;height:15.5pt;margin-top:50.57pt;margin-left:725.9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4190558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05582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.4pt;height:15.5pt;margin-top:50.57pt;margin-left:161.93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68" type="#_x0000_t202" style="width:8.75pt;height:15.5pt;margin-top:50.57pt;margin-left:468.57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69" type="#_x0000_t202" style="width:12.15pt;height:15.5pt;margin-top:50.57pt;margin-left:725.99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9040681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406812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5.4pt;height:15.5pt;margin-top:50.57pt;margin-left:161.93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74" type="#_x0000_t202" style="width:8.75pt;height:15.5pt;margin-top:50.57pt;margin-left:468.57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75" type="#_x0000_t202" style="width:12.15pt;height:15.5pt;margin-top:50.57pt;margin-left:725.99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9773676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36761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5.4pt;height:15.5pt;margin-top:50.57pt;margin-left:161.93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80" type="#_x0000_t202" style="width:8.75pt;height:15.5pt;margin-top:50.57pt;margin-left:468.57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81" type="#_x0000_t202" style="width:12.15pt;height:15.5pt;margin-top:50.57pt;margin-left:725.99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201758035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58035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5.4pt;height:15.5pt;margin-top:50.57pt;margin-left:161.93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86" type="#_x0000_t202" style="width:8.75pt;height:15.5pt;margin-top:50.57pt;margin-left:468.57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87" type="#_x0000_t202" style="width:12.15pt;height:15.5pt;margin-top:50.57pt;margin-left:725.99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50158534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58534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5.4pt;height:15.5pt;margin-top:50.57pt;margin-left:161.93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92" type="#_x0000_t202" style="width:8.75pt;height:15.5pt;margin-top:50.57pt;margin-left:468.57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93" type="#_x0000_t202" style="width:12.15pt;height:15.5pt;margin-top:50.57pt;margin-left:725.99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825500</wp:posOffset>
          </wp:positionV>
          <wp:extent cx="8001000" cy="38100"/>
          <wp:effectExtent l="0" t="0" r="0" b="0"/>
          <wp:wrapNone/>
          <wp:docPr id="15841687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16871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5.4pt;height:15.5pt;margin-top:50.57pt;margin-left:161.93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89"/>
                    <w:sz w:val="27"/>
                  </w:rPr>
                  <w:t>.</w:t>
                </w:r>
              </w:p>
            </w:txbxContent>
          </v:textbox>
        </v:shape>
      </w:pict>
    </w:r>
    <w:r>
      <w:pict>
        <v:shape id="_x0000_s2098" type="#_x0000_t202" style="width:8.75pt;height:15.5pt;margin-top:50.57pt;margin-left:468.57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w w:val="95"/>
                    <w:sz w:val="27"/>
                  </w:rPr>
                  <w:t>..</w:t>
                </w:r>
              </w:p>
            </w:txbxContent>
          </v:textbox>
        </v:shape>
      </w:pict>
    </w:r>
    <w:r>
      <w:pict>
        <v:shape id="_x0000_s2099" type="#_x0000_t202" style="width:12.15pt;height:15.5pt;margin-top:50.57pt;margin-left:725.99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33" w:line="277" w:lineRule="exact"/>
                  <w:ind w:left="2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rPr>
                    <w:rFonts w:ascii="Arial"/>
                    <w:sz w:val="27"/>
                  </w:rPr>
                  <w:t>.</w:t>
                </w:r>
                <w:r>
                  <w:rPr>
                    <w:rFonts w:ascii="Arial"/>
                    <w:spacing w:val="-20"/>
                    <w:sz w:val="27"/>
                  </w:rPr>
                  <w:t xml:space="preserve"> </w:t>
                </w:r>
                <w:r>
                  <w:rPr>
                    <w:rFonts w:ascii="Arial"/>
                    <w:sz w:val="27"/>
                  </w:rPr>
                  <w:t>.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55E4"/>
    <w:multiLevelType w:val="hybridMultilevel"/>
    <w:tmpl w:val="00000000"/>
    <w:lvl w:ilvl="0">
      <w:start w:val="1"/>
      <w:numFmt w:val="decimal"/>
      <w:lvlText w:val="（%1）"/>
      <w:lvlJc w:val="left"/>
      <w:pPr>
        <w:ind w:left="2196" w:hanging="1056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455" w:hanging="10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11" w:hanging="10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67" w:hanging="10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23" w:hanging="10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79" w:hanging="10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35" w:hanging="10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1" w:hanging="10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47" w:hanging="1056"/>
      </w:pPr>
      <w:rPr>
        <w:rFonts w:hint="default"/>
      </w:rPr>
    </w:lvl>
  </w:abstractNum>
  <w:abstractNum w:abstractNumId="1">
    <w:nsid w:val="4D2CA7EA"/>
    <w:multiLevelType w:val="hybridMultilevel"/>
    <w:tmpl w:val="00000000"/>
    <w:lvl w:ilvl="0">
      <w:start w:val="8"/>
      <w:numFmt w:val="decimal"/>
      <w:lvlText w:val="%1"/>
      <w:lvlJc w:val="left"/>
      <w:pPr>
        <w:ind w:left="925" w:hanging="745"/>
        <w:jc w:val="left"/>
      </w:pPr>
      <w:rPr>
        <w:rFonts w:ascii="Arial" w:eastAsia="Arial" w:hAnsi="Arial" w:cs="Arial" w:hint="default"/>
        <w:w w:val="90"/>
        <w:sz w:val="42"/>
        <w:szCs w:val="42"/>
      </w:rPr>
    </w:lvl>
    <w:lvl w:ilvl="1">
      <w:start w:val="0"/>
      <w:numFmt w:val="bullet"/>
      <w:lvlText w:val="•"/>
      <w:lvlJc w:val="left"/>
      <w:pPr>
        <w:ind w:left="2112" w:hanging="7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04" w:hanging="7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6" w:hanging="7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88" w:hanging="7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80" w:hanging="7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72" w:hanging="7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4" w:hanging="7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56" w:hanging="745"/>
      </w:pPr>
      <w:rPr>
        <w:rFonts w:hint="default"/>
      </w:rPr>
    </w:lvl>
  </w:abstractNum>
  <w:abstractNum w:abstractNumId="2">
    <w:nsid w:val="4D5BF854"/>
    <w:multiLevelType w:val="hybridMultilevel"/>
    <w:tmpl w:val="00000000"/>
    <w:lvl w:ilvl="0">
      <w:start w:val="1"/>
      <w:numFmt w:val="decimal"/>
      <w:lvlText w:val="%1."/>
      <w:lvlJc w:val="left"/>
      <w:pPr>
        <w:ind w:left="1563" w:hanging="423"/>
        <w:jc w:val="left"/>
      </w:pPr>
      <w:rPr>
        <w:rFonts w:ascii="宋体" w:eastAsia="宋体" w:hAnsi="宋体" w:cs="宋体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879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9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19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99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423"/>
      </w:pPr>
      <w:rPr>
        <w:rFonts w:hint="default"/>
      </w:rPr>
    </w:lvl>
  </w:abstractNum>
  <w:abstractNum w:abstractNumId="3">
    <w:nsid w:val="52907238"/>
    <w:multiLevelType w:val="hybridMultilevel"/>
    <w:tmpl w:val="00000000"/>
    <w:lvl w:ilvl="0">
      <w:start w:val="1"/>
      <w:numFmt w:val="decimal"/>
      <w:lvlText w:val="（%1）"/>
      <w:lvlJc w:val="left"/>
      <w:pPr>
        <w:ind w:left="2490" w:hanging="1080"/>
        <w:jc w:val="left"/>
      </w:pPr>
      <w:rPr>
        <w:rFonts w:ascii="宋体" w:eastAsia="宋体" w:hAnsi="宋体" w:cs="宋体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725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1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77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03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2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55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81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07" w:hanging="1080"/>
      </w:pPr>
      <w:rPr>
        <w:rFonts w:hint="default"/>
      </w:rPr>
    </w:lvl>
  </w:abstractNum>
  <w:abstractNum w:abstractNumId="4">
    <w:nsid w:val="5F5DB898"/>
    <w:multiLevelType w:val="hybridMultilevel"/>
    <w:tmpl w:val="00000000"/>
    <w:lvl w:ilvl="0">
      <w:start w:val="0"/>
      <w:numFmt w:val="bullet"/>
      <w:lvlText w:val=""/>
      <w:lvlJc w:val="left"/>
      <w:pPr>
        <w:ind w:left="316" w:hanging="264"/>
      </w:pPr>
      <w:rPr>
        <w:rFonts w:ascii="Symbol" w:eastAsia="Symbol" w:hAnsi="Symbol" w:cs="Symbol" w:hint="default"/>
        <w:w w:val="99"/>
        <w:sz w:val="37"/>
        <w:szCs w:val="37"/>
      </w:rPr>
    </w:lvl>
    <w:lvl w:ilvl="1">
      <w:start w:val="0"/>
      <w:numFmt w:val="bullet"/>
      <w:lvlText w:val="•"/>
      <w:lvlJc w:val="left"/>
      <w:pPr>
        <w:ind w:left="470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20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0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20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0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0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0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0" w:hanging="264"/>
      </w:pPr>
      <w:rPr>
        <w:rFonts w:hint="default"/>
      </w:rPr>
    </w:lvl>
  </w:abstractNum>
  <w:abstractNum w:abstractNumId="5">
    <w:nsid w:val="71D6A019"/>
    <w:multiLevelType w:val="hybridMultilevel"/>
    <w:tmpl w:val="00000000"/>
    <w:lvl w:ilvl="0">
      <w:start w:val="1"/>
      <w:numFmt w:val="decimal"/>
      <w:lvlText w:val="（%1）"/>
      <w:lvlJc w:val="left"/>
      <w:pPr>
        <w:ind w:left="2220" w:hanging="1080"/>
        <w:jc w:val="left"/>
      </w:pPr>
      <w:rPr>
        <w:rFonts w:ascii="宋体" w:eastAsia="宋体" w:hAnsi="宋体" w:cs="宋体" w:hint="default"/>
        <w:spacing w:val="-1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3473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27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81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35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8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43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7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51" w:hanging="1080"/>
      </w:pPr>
      <w:rPr>
        <w:rFonts w:hint="default"/>
      </w:rPr>
    </w:lvl>
  </w:abstractNum>
  <w:abstractNum w:abstractNumId="6">
    <w:nsid w:val="7436DB38"/>
    <w:multiLevelType w:val="hybridMultilevel"/>
    <w:tmpl w:val="00000000"/>
    <w:lvl w:ilvl="0">
      <w:start w:val="0"/>
      <w:numFmt w:val="bullet"/>
      <w:lvlText w:val=""/>
      <w:lvlJc w:val="left"/>
      <w:pPr>
        <w:ind w:left="377" w:hanging="261"/>
      </w:pPr>
      <w:rPr>
        <w:rFonts w:ascii="Symbol" w:eastAsia="Symbol" w:hAnsi="Symbol" w:cs="Symbol" w:hint="default"/>
        <w:w w:val="101"/>
        <w:position w:val="13"/>
        <w:sz w:val="35"/>
        <w:szCs w:val="35"/>
      </w:rPr>
    </w:lvl>
    <w:lvl w:ilvl="1">
      <w:start w:val="0"/>
      <w:numFmt w:val="bullet"/>
      <w:lvlText w:val="•"/>
      <w:lvlJc w:val="left"/>
      <w:pPr>
        <w:ind w:left="1440" w:hanging="2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53" w:hanging="2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66" w:hanging="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79" w:hanging="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92" w:hanging="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05" w:hanging="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18" w:hanging="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31" w:hanging="261"/>
      </w:pPr>
      <w:rPr>
        <w:rFonts w:hint="default"/>
      </w:rPr>
    </w:lvl>
  </w:abstractNum>
  <w:abstractNum w:abstractNumId="7">
    <w:nsid w:val="7B2360D4"/>
    <w:multiLevelType w:val="hybridMultilevel"/>
    <w:tmpl w:val="00000000"/>
    <w:lvl w:ilvl="0">
      <w:start w:val="0"/>
      <w:numFmt w:val="bullet"/>
      <w:lvlText w:val=""/>
      <w:lvlJc w:val="left"/>
      <w:pPr>
        <w:ind w:left="377" w:hanging="261"/>
      </w:pPr>
      <w:rPr>
        <w:rFonts w:ascii="Symbol" w:eastAsia="Symbol" w:hAnsi="Symbol" w:cs="Symbol" w:hint="default"/>
        <w:w w:val="101"/>
        <w:position w:val="13"/>
        <w:sz w:val="35"/>
        <w:szCs w:val="35"/>
      </w:rPr>
    </w:lvl>
    <w:lvl w:ilvl="1">
      <w:start w:val="0"/>
      <w:numFmt w:val="bullet"/>
      <w:lvlText w:val="•"/>
      <w:lvlJc w:val="left"/>
      <w:pPr>
        <w:ind w:left="1560" w:hanging="2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7" w:hanging="2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75" w:hanging="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33" w:hanging="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1" w:hanging="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49" w:hanging="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07" w:hanging="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65" w:hanging="26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right="42"/>
      <w:jc w:val="center"/>
      <w:outlineLvl w:val="0"/>
    </w:pPr>
    <w:rPr>
      <w:rFonts w:ascii="楷体" w:eastAsia="楷体" w:hAnsi="楷体" w:cs="楷体"/>
      <w:b/>
      <w:bCs/>
      <w:sz w:val="66"/>
      <w:szCs w:val="66"/>
    </w:rPr>
  </w:style>
  <w:style w:type="paragraph" w:styleId="Heading2">
    <w:name w:val="heading 2"/>
    <w:basedOn w:val="Normal"/>
    <w:uiPriority w:val="1"/>
    <w:qFormat/>
    <w:pPr>
      <w:ind w:left="1140"/>
      <w:outlineLvl w:val="1"/>
    </w:pPr>
    <w:rPr>
      <w:rFonts w:ascii="宋体" w:eastAsia="宋体" w:hAnsi="宋体" w:cs="宋体"/>
      <w:sz w:val="48"/>
      <w:szCs w:val="48"/>
    </w:rPr>
  </w:style>
  <w:style w:type="paragraph" w:styleId="Heading3">
    <w:name w:val="heading 3"/>
    <w:basedOn w:val="Normal"/>
    <w:uiPriority w:val="1"/>
    <w:qFormat/>
    <w:pPr>
      <w:ind w:left="1140"/>
      <w:outlineLvl w:val="2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42"/>
      <w:ind w:left="1140"/>
    </w:pPr>
    <w:rPr>
      <w:rFonts w:ascii="仿宋" w:eastAsia="仿宋" w:hAnsi="仿宋" w:cs="仿宋"/>
      <w:sz w:val="42"/>
      <w:szCs w:val="42"/>
    </w:rPr>
  </w:style>
  <w:style w:type="paragraph" w:styleId="TOC2">
    <w:name w:val="toc 2"/>
    <w:basedOn w:val="Normal"/>
    <w:uiPriority w:val="1"/>
    <w:qFormat/>
    <w:pPr>
      <w:spacing w:before="398"/>
      <w:ind w:left="1979"/>
    </w:pPr>
    <w:rPr>
      <w:rFonts w:ascii="仿宋" w:eastAsia="仿宋" w:hAnsi="仿宋" w:cs="仿宋"/>
      <w:sz w:val="42"/>
      <w:szCs w:val="42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Title">
    <w:name w:val="Title"/>
    <w:basedOn w:val="Normal"/>
    <w:uiPriority w:val="1"/>
    <w:qFormat/>
    <w:pPr>
      <w:spacing w:before="94"/>
      <w:ind w:right="20"/>
      <w:jc w:val="center"/>
    </w:pPr>
    <w:rPr>
      <w:rFonts w:ascii="楷体" w:eastAsia="楷体" w:hAnsi="楷体" w:cs="楷体"/>
      <w:sz w:val="126"/>
      <w:szCs w:val="126"/>
    </w:rPr>
  </w:style>
  <w:style w:type="paragraph" w:styleId="ListParagraph">
    <w:name w:val="List Paragraph"/>
    <w:basedOn w:val="Normal"/>
    <w:uiPriority w:val="1"/>
    <w:qFormat/>
    <w:pPr>
      <w:ind w:left="2490" w:hanging="108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image" Target="media/image6.png" /><Relationship Id="rId15" Type="http://schemas.openxmlformats.org/officeDocument/2006/relationships/header" Target="header4.xml" /><Relationship Id="rId16" Type="http://schemas.openxmlformats.org/officeDocument/2006/relationships/footer" Target="footer4.xml" /><Relationship Id="rId17" Type="http://schemas.openxmlformats.org/officeDocument/2006/relationships/image" Target="media/image7.png" /><Relationship Id="rId18" Type="http://schemas.openxmlformats.org/officeDocument/2006/relationships/image" Target="media/image8.png" /><Relationship Id="rId19" Type="http://schemas.openxmlformats.org/officeDocument/2006/relationships/image" Target="media/image9.png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1" Type="http://schemas.openxmlformats.org/officeDocument/2006/relationships/image" Target="media/image11.png" /><Relationship Id="rId22" Type="http://schemas.openxmlformats.org/officeDocument/2006/relationships/header" Target="header5.xml" /><Relationship Id="rId23" Type="http://schemas.openxmlformats.org/officeDocument/2006/relationships/footer" Target="footer5.xml" /><Relationship Id="rId24" Type="http://schemas.openxmlformats.org/officeDocument/2006/relationships/image" Target="media/image12.png" /><Relationship Id="rId25" Type="http://schemas.openxmlformats.org/officeDocument/2006/relationships/image" Target="media/image13.png" /><Relationship Id="rId26" Type="http://schemas.openxmlformats.org/officeDocument/2006/relationships/image" Target="media/image14.png" /><Relationship Id="rId27" Type="http://schemas.openxmlformats.org/officeDocument/2006/relationships/header" Target="header6.xml" /><Relationship Id="rId28" Type="http://schemas.openxmlformats.org/officeDocument/2006/relationships/footer" Target="footer6.xml" /><Relationship Id="rId29" Type="http://schemas.openxmlformats.org/officeDocument/2006/relationships/image" Target="media/image15.png" /><Relationship Id="rId3" Type="http://schemas.openxmlformats.org/officeDocument/2006/relationships/fontTable" Target="fontTable.xml" /><Relationship Id="rId30" Type="http://schemas.openxmlformats.org/officeDocument/2006/relationships/image" Target="media/image16.png" /><Relationship Id="rId31" Type="http://schemas.openxmlformats.org/officeDocument/2006/relationships/header" Target="header7.xml" /><Relationship Id="rId32" Type="http://schemas.openxmlformats.org/officeDocument/2006/relationships/footer" Target="footer7.xml" /><Relationship Id="rId33" Type="http://schemas.openxmlformats.org/officeDocument/2006/relationships/image" Target="media/image17.png" /><Relationship Id="rId34" Type="http://schemas.openxmlformats.org/officeDocument/2006/relationships/header" Target="header8.xml" /><Relationship Id="rId35" Type="http://schemas.openxmlformats.org/officeDocument/2006/relationships/footer" Target="footer8.xml" /><Relationship Id="rId36" Type="http://schemas.openxmlformats.org/officeDocument/2006/relationships/header" Target="header9.xml" /><Relationship Id="rId37" Type="http://schemas.openxmlformats.org/officeDocument/2006/relationships/footer" Target="footer9.xml" /><Relationship Id="rId38" Type="http://schemas.openxmlformats.org/officeDocument/2006/relationships/image" Target="media/image18.png" /><Relationship Id="rId39" Type="http://schemas.openxmlformats.org/officeDocument/2006/relationships/header" Target="header10.xml" /><Relationship Id="rId4" Type="http://schemas.openxmlformats.org/officeDocument/2006/relationships/header" Target="header1.xml" /><Relationship Id="rId40" Type="http://schemas.openxmlformats.org/officeDocument/2006/relationships/footer" Target="footer10.xml" /><Relationship Id="rId41" Type="http://schemas.openxmlformats.org/officeDocument/2006/relationships/header" Target="header11.xml" /><Relationship Id="rId42" Type="http://schemas.openxmlformats.org/officeDocument/2006/relationships/footer" Target="footer11.xml" /><Relationship Id="rId43" Type="http://schemas.openxmlformats.org/officeDocument/2006/relationships/header" Target="header12.xml" /><Relationship Id="rId44" Type="http://schemas.openxmlformats.org/officeDocument/2006/relationships/footer" Target="footer12.xml" /><Relationship Id="rId45" Type="http://schemas.openxmlformats.org/officeDocument/2006/relationships/header" Target="header13.xml" /><Relationship Id="rId46" Type="http://schemas.openxmlformats.org/officeDocument/2006/relationships/footer" Target="footer13.xml" /><Relationship Id="rId47" Type="http://schemas.openxmlformats.org/officeDocument/2006/relationships/header" Target="header14.xml" /><Relationship Id="rId48" Type="http://schemas.openxmlformats.org/officeDocument/2006/relationships/footer" Target="footer14.xml" /><Relationship Id="rId49" Type="http://schemas.openxmlformats.org/officeDocument/2006/relationships/header" Target="header15.xml" /><Relationship Id="rId5" Type="http://schemas.openxmlformats.org/officeDocument/2006/relationships/footer" Target="footer1.xml" /><Relationship Id="rId50" Type="http://schemas.openxmlformats.org/officeDocument/2006/relationships/footer" Target="footer15.xml" /><Relationship Id="rId51" Type="http://schemas.openxmlformats.org/officeDocument/2006/relationships/image" Target="media/image19.png" /><Relationship Id="rId52" Type="http://schemas.openxmlformats.org/officeDocument/2006/relationships/header" Target="header16.xml" /><Relationship Id="rId53" Type="http://schemas.openxmlformats.org/officeDocument/2006/relationships/footer" Target="footer16.xml" /><Relationship Id="rId54" Type="http://schemas.openxmlformats.org/officeDocument/2006/relationships/image" Target="media/image20.png" /><Relationship Id="rId55" Type="http://schemas.openxmlformats.org/officeDocument/2006/relationships/header" Target="header17.xml" /><Relationship Id="rId56" Type="http://schemas.openxmlformats.org/officeDocument/2006/relationships/footer" Target="footer17.xml" /><Relationship Id="rId57" Type="http://schemas.openxmlformats.org/officeDocument/2006/relationships/image" Target="media/image21.png" /><Relationship Id="rId58" Type="http://schemas.openxmlformats.org/officeDocument/2006/relationships/image" Target="media/image22.png" /><Relationship Id="rId59" Type="http://schemas.openxmlformats.org/officeDocument/2006/relationships/image" Target="media/image23.png" /><Relationship Id="rId6" Type="http://schemas.openxmlformats.org/officeDocument/2006/relationships/header" Target="header2.xml" /><Relationship Id="rId60" Type="http://schemas.openxmlformats.org/officeDocument/2006/relationships/image" Target="media/image24.png" /><Relationship Id="rId61" Type="http://schemas.openxmlformats.org/officeDocument/2006/relationships/image" Target="media/image25.png" /><Relationship Id="rId62" Type="http://schemas.openxmlformats.org/officeDocument/2006/relationships/image" Target="media/image26.png" /><Relationship Id="rId63" Type="http://schemas.openxmlformats.org/officeDocument/2006/relationships/header" Target="header18.xml" /><Relationship Id="rId64" Type="http://schemas.openxmlformats.org/officeDocument/2006/relationships/footer" Target="footer18.xml" /><Relationship Id="rId65" Type="http://schemas.openxmlformats.org/officeDocument/2006/relationships/header" Target="header19.xml" /><Relationship Id="rId66" Type="http://schemas.openxmlformats.org/officeDocument/2006/relationships/footer" Target="footer19.xml" /><Relationship Id="rId67" Type="http://schemas.openxmlformats.org/officeDocument/2006/relationships/image" Target="media/image27.png" /><Relationship Id="rId68" Type="http://schemas.openxmlformats.org/officeDocument/2006/relationships/image" Target="media/image28.png" /><Relationship Id="rId69" Type="http://schemas.openxmlformats.org/officeDocument/2006/relationships/header" Target="header20.xml" /><Relationship Id="rId7" Type="http://schemas.openxmlformats.org/officeDocument/2006/relationships/footer" Target="footer2.xml" /><Relationship Id="rId70" Type="http://schemas.openxmlformats.org/officeDocument/2006/relationships/footer" Target="footer20.xml" /><Relationship Id="rId71" Type="http://schemas.openxmlformats.org/officeDocument/2006/relationships/header" Target="header21.xml" /><Relationship Id="rId72" Type="http://schemas.openxmlformats.org/officeDocument/2006/relationships/footer" Target="footer21.xml" /><Relationship Id="rId73" Type="http://schemas.openxmlformats.org/officeDocument/2006/relationships/header" Target="header22.xml" /><Relationship Id="rId74" Type="http://schemas.openxmlformats.org/officeDocument/2006/relationships/footer" Target="footer22.xml" /><Relationship Id="rId75" Type="http://schemas.openxmlformats.org/officeDocument/2006/relationships/hyperlink" Target="https://d.book118.com/715213031111011044" TargetMode="External" /><Relationship Id="rId76" Type="http://schemas.openxmlformats.org/officeDocument/2006/relationships/header" Target="header23.xml" /><Relationship Id="rId77" Type="http://schemas.openxmlformats.org/officeDocument/2006/relationships/footer" Target="footer23.xml" /><Relationship Id="rId78" Type="http://schemas.openxmlformats.org/officeDocument/2006/relationships/theme" Target="theme/theme1.xml" /><Relationship Id="rId79" Type="http://schemas.openxmlformats.org/officeDocument/2006/relationships/numbering" Target="numbering.xml" /><Relationship Id="rId8" Type="http://schemas.openxmlformats.org/officeDocument/2006/relationships/header" Target="header3.xml" /><Relationship Id="rId80" Type="http://schemas.openxmlformats.org/officeDocument/2006/relationships/styles" Target="styles.xml" /><Relationship Id="rId9" Type="http://schemas.openxmlformats.org/officeDocument/2006/relationships/footer" Target="foot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2024-01-07T10:57:35Z</dcterms:created>
  <dcterms:modified xsi:type="dcterms:W3CDTF">2024-01-07T10:57:35Z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2024-01-07T00:00:00Z</vt:filetime>
  </property>
</Properties>
</file>