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电热盘项目建设总纲及方案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43" w:history="1">
        <w:r>
          <w:rPr>
            <w:rFonts w:ascii="仿宋" w:eastAsia="仿宋" w:hAnsi="仿宋" w:cs="仿宋" w:hint="eastAsia"/>
            <w:lang w:eastAsia="zh-CN"/>
          </w:rPr>
          <w:t>序言</w:t>
        </w:r>
        <w:r>
          <w:tab/>
        </w:r>
        <w:r>
          <w:fldChar w:fldCharType="begin"/>
        </w:r>
        <w:r>
          <w:instrText xml:space="preserve"> PAGEREF _Toc8143 \h </w:instrText>
        </w:r>
        <w:r>
          <w:fldChar w:fldCharType="separate"/>
        </w:r>
        <w:r>
          <w:t>3</w:t>
        </w:r>
        <w:r>
          <w:fldChar w:fldCharType="end"/>
        </w:r>
      </w:hyperlink>
    </w:p>
    <w:p>
      <w:pPr>
        <w:pStyle w:val="TOC1"/>
        <w:tabs>
          <w:tab w:val="right" w:leader="dot" w:pos="8306"/>
        </w:tabs>
      </w:pPr>
      <w:hyperlink w:anchor="_Toc27080" w:history="1">
        <w:r>
          <w:rPr>
            <w:rFonts w:ascii="仿宋" w:eastAsia="仿宋" w:hAnsi="仿宋" w:cs="仿宋" w:hint="eastAsia"/>
            <w:lang w:eastAsia="zh-CN"/>
          </w:rPr>
          <w:t>一、发展规划、产业政策和行业准入分析</w:t>
        </w:r>
        <w:r>
          <w:tab/>
        </w:r>
        <w:r>
          <w:fldChar w:fldCharType="begin"/>
        </w:r>
        <w:r>
          <w:instrText xml:space="preserve"> PAGEREF _Toc27080 \h </w:instrText>
        </w:r>
        <w:r>
          <w:fldChar w:fldCharType="separate"/>
        </w:r>
        <w:r>
          <w:t>3</w:t>
        </w:r>
        <w:r>
          <w:fldChar w:fldCharType="end"/>
        </w:r>
      </w:hyperlink>
    </w:p>
    <w:p>
      <w:pPr>
        <w:pStyle w:val="TOC2"/>
        <w:tabs>
          <w:tab w:val="right" w:leader="dot" w:pos="8306"/>
        </w:tabs>
      </w:pPr>
      <w:hyperlink w:anchor="_Toc6561" w:history="1">
        <w:r>
          <w:rPr>
            <w:rFonts w:ascii="仿宋" w:eastAsia="仿宋" w:hAnsi="仿宋" w:cs="仿宋" w:hint="eastAsia"/>
            <w:lang w:eastAsia="zh-CN"/>
          </w:rPr>
          <w:t>(一)、发展规划分析</w:t>
        </w:r>
        <w:r>
          <w:tab/>
        </w:r>
        <w:r>
          <w:fldChar w:fldCharType="begin"/>
        </w:r>
        <w:r>
          <w:instrText xml:space="preserve"> PAGEREF _Toc6561 \h </w:instrText>
        </w:r>
        <w:r>
          <w:fldChar w:fldCharType="separate"/>
        </w:r>
        <w:r>
          <w:t>3</w:t>
        </w:r>
        <w:r>
          <w:fldChar w:fldCharType="end"/>
        </w:r>
      </w:hyperlink>
    </w:p>
    <w:p>
      <w:pPr>
        <w:pStyle w:val="TOC2"/>
        <w:tabs>
          <w:tab w:val="right" w:leader="dot" w:pos="8306"/>
        </w:tabs>
      </w:pPr>
      <w:hyperlink w:anchor="_Toc15541" w:history="1">
        <w:r>
          <w:rPr>
            <w:rFonts w:ascii="仿宋" w:eastAsia="仿宋" w:hAnsi="仿宋" w:cs="仿宋" w:hint="eastAsia"/>
            <w:lang w:eastAsia="zh-CN"/>
          </w:rPr>
          <w:t>(二)、产业政策分析</w:t>
        </w:r>
        <w:r>
          <w:tab/>
        </w:r>
        <w:r>
          <w:fldChar w:fldCharType="begin"/>
        </w:r>
        <w:r>
          <w:instrText xml:space="preserve"> PAGEREF _Toc15541 \h </w:instrText>
        </w:r>
        <w:r>
          <w:fldChar w:fldCharType="separate"/>
        </w:r>
        <w:r>
          <w:t>5</w:t>
        </w:r>
        <w:r>
          <w:fldChar w:fldCharType="end"/>
        </w:r>
      </w:hyperlink>
    </w:p>
    <w:p>
      <w:pPr>
        <w:pStyle w:val="TOC2"/>
        <w:tabs>
          <w:tab w:val="right" w:leader="dot" w:pos="8306"/>
        </w:tabs>
      </w:pPr>
      <w:hyperlink w:anchor="_Toc26578" w:history="1">
        <w:r>
          <w:rPr>
            <w:rFonts w:ascii="仿宋" w:eastAsia="仿宋" w:hAnsi="仿宋" w:cs="仿宋" w:hint="eastAsia"/>
            <w:lang w:eastAsia="zh-CN"/>
          </w:rPr>
          <w:t>(三)、行业准入分析</w:t>
        </w:r>
        <w:r>
          <w:tab/>
        </w:r>
        <w:r>
          <w:fldChar w:fldCharType="begin"/>
        </w:r>
        <w:r>
          <w:instrText xml:space="preserve"> PAGEREF _Toc26578 \h </w:instrText>
        </w:r>
        <w:r>
          <w:fldChar w:fldCharType="separate"/>
        </w:r>
        <w:r>
          <w:t>6</w:t>
        </w:r>
        <w:r>
          <w:fldChar w:fldCharType="end"/>
        </w:r>
      </w:hyperlink>
    </w:p>
    <w:p>
      <w:pPr>
        <w:pStyle w:val="TOC1"/>
        <w:tabs>
          <w:tab w:val="right" w:leader="dot" w:pos="8306"/>
        </w:tabs>
      </w:pPr>
      <w:hyperlink w:anchor="_Toc25826" w:history="1">
        <w:r>
          <w:rPr>
            <w:rFonts w:ascii="仿宋" w:eastAsia="仿宋" w:hAnsi="仿宋" w:cs="仿宋" w:hint="eastAsia"/>
            <w:lang w:eastAsia="zh-CN"/>
          </w:rPr>
          <w:t>二、电热盘项目概论</w:t>
        </w:r>
        <w:r>
          <w:tab/>
        </w:r>
        <w:r>
          <w:fldChar w:fldCharType="begin"/>
        </w:r>
        <w:r>
          <w:instrText xml:space="preserve"> PAGEREF _Toc25826 \h </w:instrText>
        </w:r>
        <w:r>
          <w:fldChar w:fldCharType="separate"/>
        </w:r>
        <w:r>
          <w:t>7</w:t>
        </w:r>
        <w:r>
          <w:fldChar w:fldCharType="end"/>
        </w:r>
      </w:hyperlink>
    </w:p>
    <w:p>
      <w:pPr>
        <w:pStyle w:val="TOC2"/>
        <w:tabs>
          <w:tab w:val="right" w:leader="dot" w:pos="8306"/>
        </w:tabs>
      </w:pPr>
      <w:hyperlink w:anchor="_Toc43" w:history="1">
        <w:r>
          <w:rPr>
            <w:rFonts w:ascii="仿宋" w:eastAsia="仿宋" w:hAnsi="仿宋" w:cs="仿宋" w:hint="eastAsia"/>
            <w:lang w:eastAsia="zh-CN"/>
          </w:rPr>
          <w:t>(一)、项目申报单位概况</w:t>
        </w:r>
        <w:r>
          <w:tab/>
        </w:r>
        <w:r>
          <w:fldChar w:fldCharType="begin"/>
        </w:r>
        <w:r>
          <w:instrText xml:space="preserve"> PAGEREF _Toc43 \h </w:instrText>
        </w:r>
        <w:r>
          <w:fldChar w:fldCharType="separate"/>
        </w:r>
        <w:r>
          <w:t>7</w:t>
        </w:r>
        <w:r>
          <w:fldChar w:fldCharType="end"/>
        </w:r>
      </w:hyperlink>
    </w:p>
    <w:p>
      <w:pPr>
        <w:pStyle w:val="TOC2"/>
        <w:tabs>
          <w:tab w:val="right" w:leader="dot" w:pos="8306"/>
        </w:tabs>
      </w:pPr>
      <w:hyperlink w:anchor="_Toc3541" w:history="1">
        <w:r>
          <w:rPr>
            <w:rFonts w:ascii="仿宋" w:eastAsia="仿宋" w:hAnsi="仿宋" w:cs="仿宋" w:hint="eastAsia"/>
            <w:lang w:eastAsia="zh-CN"/>
          </w:rPr>
          <w:t>(二)、项目概况</w:t>
        </w:r>
        <w:r>
          <w:tab/>
        </w:r>
        <w:r>
          <w:fldChar w:fldCharType="begin"/>
        </w:r>
        <w:r>
          <w:instrText xml:space="preserve"> PAGEREF _Toc3541 \h </w:instrText>
        </w:r>
        <w:r>
          <w:fldChar w:fldCharType="separate"/>
        </w:r>
        <w:r>
          <w:t>8</w:t>
        </w:r>
        <w:r>
          <w:fldChar w:fldCharType="end"/>
        </w:r>
      </w:hyperlink>
    </w:p>
    <w:p>
      <w:pPr>
        <w:pStyle w:val="TOC1"/>
        <w:tabs>
          <w:tab w:val="right" w:leader="dot" w:pos="8306"/>
        </w:tabs>
      </w:pPr>
      <w:hyperlink w:anchor="_Toc16761" w:history="1">
        <w:r>
          <w:rPr>
            <w:rFonts w:ascii="仿宋" w:eastAsia="仿宋" w:hAnsi="仿宋" w:cs="仿宋" w:hint="eastAsia"/>
            <w:lang w:eastAsia="zh-CN"/>
          </w:rPr>
          <w:t>三、建设风险评估分析</w:t>
        </w:r>
        <w:r>
          <w:tab/>
        </w:r>
        <w:r>
          <w:fldChar w:fldCharType="begin"/>
        </w:r>
        <w:r>
          <w:instrText xml:space="preserve"> PAGEREF _Toc16761 \h </w:instrText>
        </w:r>
        <w:r>
          <w:fldChar w:fldCharType="separate"/>
        </w:r>
        <w:r>
          <w:t>11</w:t>
        </w:r>
        <w:r>
          <w:fldChar w:fldCharType="end"/>
        </w:r>
      </w:hyperlink>
    </w:p>
    <w:p>
      <w:pPr>
        <w:pStyle w:val="TOC2"/>
        <w:tabs>
          <w:tab w:val="right" w:leader="dot" w:pos="8306"/>
        </w:tabs>
      </w:pPr>
      <w:hyperlink w:anchor="_Toc24346" w:history="1">
        <w:r>
          <w:rPr>
            <w:rFonts w:ascii="仿宋" w:eastAsia="仿宋" w:hAnsi="仿宋" w:cs="仿宋" w:hint="eastAsia"/>
            <w:lang w:eastAsia="zh-CN"/>
          </w:rPr>
          <w:t>(一)、政策风险分析</w:t>
        </w:r>
        <w:r>
          <w:tab/>
        </w:r>
        <w:r>
          <w:fldChar w:fldCharType="begin"/>
        </w:r>
        <w:r>
          <w:instrText xml:space="preserve"> PAGEREF _Toc24346 \h </w:instrText>
        </w:r>
        <w:r>
          <w:fldChar w:fldCharType="separate"/>
        </w:r>
        <w:r>
          <w:t>11</w:t>
        </w:r>
        <w:r>
          <w:fldChar w:fldCharType="end"/>
        </w:r>
      </w:hyperlink>
    </w:p>
    <w:p>
      <w:pPr>
        <w:pStyle w:val="TOC2"/>
        <w:tabs>
          <w:tab w:val="right" w:leader="dot" w:pos="8306"/>
        </w:tabs>
      </w:pPr>
      <w:hyperlink w:anchor="_Toc12606" w:history="1">
        <w:r>
          <w:rPr>
            <w:rFonts w:ascii="仿宋" w:eastAsia="仿宋" w:hAnsi="仿宋" w:cs="仿宋" w:hint="eastAsia"/>
            <w:lang w:eastAsia="zh-CN"/>
          </w:rPr>
          <w:t>(二)、社会风险分析</w:t>
        </w:r>
        <w:r>
          <w:tab/>
        </w:r>
        <w:r>
          <w:fldChar w:fldCharType="begin"/>
        </w:r>
        <w:r>
          <w:instrText xml:space="preserve"> PAGEREF _Toc12606 \h </w:instrText>
        </w:r>
        <w:r>
          <w:fldChar w:fldCharType="separate"/>
        </w:r>
        <w:r>
          <w:t>13</w:t>
        </w:r>
        <w:r>
          <w:fldChar w:fldCharType="end"/>
        </w:r>
      </w:hyperlink>
    </w:p>
    <w:p>
      <w:pPr>
        <w:pStyle w:val="TOC2"/>
        <w:tabs>
          <w:tab w:val="right" w:leader="dot" w:pos="8306"/>
        </w:tabs>
      </w:pPr>
      <w:hyperlink w:anchor="_Toc31659" w:history="1">
        <w:r>
          <w:rPr>
            <w:rFonts w:ascii="仿宋" w:eastAsia="仿宋" w:hAnsi="仿宋" w:cs="仿宋" w:hint="eastAsia"/>
            <w:lang w:eastAsia="zh-CN"/>
          </w:rPr>
          <w:t>(三)、市场风险分析</w:t>
        </w:r>
        <w:r>
          <w:tab/>
        </w:r>
        <w:r>
          <w:fldChar w:fldCharType="begin"/>
        </w:r>
        <w:r>
          <w:instrText xml:space="preserve"> PAGEREF _Toc31659 \h </w:instrText>
        </w:r>
        <w:r>
          <w:fldChar w:fldCharType="separate"/>
        </w:r>
        <w:r>
          <w:t>14</w:t>
        </w:r>
        <w:r>
          <w:fldChar w:fldCharType="end"/>
        </w:r>
      </w:hyperlink>
    </w:p>
    <w:p>
      <w:pPr>
        <w:pStyle w:val="TOC2"/>
        <w:tabs>
          <w:tab w:val="right" w:leader="dot" w:pos="8306"/>
        </w:tabs>
      </w:pPr>
      <w:hyperlink w:anchor="_Toc21513" w:history="1">
        <w:r>
          <w:rPr>
            <w:rFonts w:ascii="仿宋" w:eastAsia="仿宋" w:hAnsi="仿宋" w:cs="仿宋" w:hint="eastAsia"/>
            <w:lang w:eastAsia="zh-CN"/>
          </w:rPr>
          <w:t>(四)、资金风险分析</w:t>
        </w:r>
        <w:r>
          <w:tab/>
        </w:r>
        <w:r>
          <w:fldChar w:fldCharType="begin"/>
        </w:r>
        <w:r>
          <w:instrText xml:space="preserve"> PAGEREF _Toc21513 \h </w:instrText>
        </w:r>
        <w:r>
          <w:fldChar w:fldCharType="separate"/>
        </w:r>
        <w:r>
          <w:t>15</w:t>
        </w:r>
        <w:r>
          <w:fldChar w:fldCharType="end"/>
        </w:r>
      </w:hyperlink>
    </w:p>
    <w:p>
      <w:pPr>
        <w:pStyle w:val="TOC2"/>
        <w:tabs>
          <w:tab w:val="right" w:leader="dot" w:pos="8306"/>
        </w:tabs>
      </w:pPr>
      <w:hyperlink w:anchor="_Toc30061" w:history="1">
        <w:r>
          <w:rPr>
            <w:rFonts w:ascii="仿宋" w:eastAsia="仿宋" w:hAnsi="仿宋" w:cs="仿宋" w:hint="eastAsia"/>
            <w:lang w:eastAsia="zh-CN"/>
          </w:rPr>
          <w:t>(五)、技术风险分析</w:t>
        </w:r>
        <w:r>
          <w:tab/>
        </w:r>
        <w:r>
          <w:fldChar w:fldCharType="begin"/>
        </w:r>
        <w:r>
          <w:instrText xml:space="preserve"> PAGEREF _Toc30061 \h </w:instrText>
        </w:r>
        <w:r>
          <w:fldChar w:fldCharType="separate"/>
        </w:r>
        <w:r>
          <w:t>16</w:t>
        </w:r>
        <w:r>
          <w:fldChar w:fldCharType="end"/>
        </w:r>
      </w:hyperlink>
    </w:p>
    <w:p>
      <w:pPr>
        <w:pStyle w:val="TOC2"/>
        <w:tabs>
          <w:tab w:val="right" w:leader="dot" w:pos="8306"/>
        </w:tabs>
      </w:pPr>
      <w:hyperlink w:anchor="_Toc23924" w:history="1">
        <w:r>
          <w:rPr>
            <w:rFonts w:ascii="仿宋" w:eastAsia="仿宋" w:hAnsi="仿宋" w:cs="仿宋" w:hint="eastAsia"/>
            <w:lang w:eastAsia="zh-CN"/>
          </w:rPr>
          <w:t>(六)、财务风险分析</w:t>
        </w:r>
        <w:r>
          <w:tab/>
        </w:r>
        <w:r>
          <w:fldChar w:fldCharType="begin"/>
        </w:r>
        <w:r>
          <w:instrText xml:space="preserve"> PAGEREF _Toc23924 \h </w:instrText>
        </w:r>
        <w:r>
          <w:fldChar w:fldCharType="separate"/>
        </w:r>
        <w:r>
          <w:t>18</w:t>
        </w:r>
        <w:r>
          <w:fldChar w:fldCharType="end"/>
        </w:r>
      </w:hyperlink>
    </w:p>
    <w:p>
      <w:pPr>
        <w:pStyle w:val="TOC2"/>
        <w:tabs>
          <w:tab w:val="right" w:leader="dot" w:pos="8306"/>
        </w:tabs>
      </w:pPr>
      <w:hyperlink w:anchor="_Toc7609" w:history="1">
        <w:r>
          <w:rPr>
            <w:rFonts w:ascii="仿宋" w:eastAsia="仿宋" w:hAnsi="仿宋" w:cs="仿宋" w:hint="eastAsia"/>
            <w:lang w:eastAsia="zh-CN"/>
          </w:rPr>
          <w:t>(七)、管理风险分析</w:t>
        </w:r>
        <w:r>
          <w:tab/>
        </w:r>
        <w:r>
          <w:fldChar w:fldCharType="begin"/>
        </w:r>
        <w:r>
          <w:instrText xml:space="preserve"> PAGEREF _Toc7609 \h </w:instrText>
        </w:r>
        <w:r>
          <w:fldChar w:fldCharType="separate"/>
        </w:r>
        <w:r>
          <w:t>19</w:t>
        </w:r>
        <w:r>
          <w:fldChar w:fldCharType="end"/>
        </w:r>
      </w:hyperlink>
    </w:p>
    <w:p>
      <w:pPr>
        <w:pStyle w:val="TOC2"/>
        <w:tabs>
          <w:tab w:val="right" w:leader="dot" w:pos="8306"/>
        </w:tabs>
      </w:pPr>
      <w:hyperlink w:anchor="_Toc7438" w:history="1">
        <w:r>
          <w:rPr>
            <w:rFonts w:ascii="仿宋" w:eastAsia="仿宋" w:hAnsi="仿宋" w:cs="仿宋" w:hint="eastAsia"/>
            <w:lang w:eastAsia="zh-CN"/>
          </w:rPr>
          <w:t>(八)、其它风险分析</w:t>
        </w:r>
        <w:r>
          <w:tab/>
        </w:r>
        <w:r>
          <w:fldChar w:fldCharType="begin"/>
        </w:r>
        <w:r>
          <w:instrText xml:space="preserve"> PAGEREF _Toc7438 \h </w:instrText>
        </w:r>
        <w:r>
          <w:fldChar w:fldCharType="separate"/>
        </w:r>
        <w:r>
          <w:t>21</w:t>
        </w:r>
        <w:r>
          <w:fldChar w:fldCharType="end"/>
        </w:r>
      </w:hyperlink>
    </w:p>
    <w:p>
      <w:pPr>
        <w:pStyle w:val="TOC2"/>
        <w:tabs>
          <w:tab w:val="right" w:leader="dot" w:pos="8306"/>
        </w:tabs>
      </w:pPr>
      <w:hyperlink w:anchor="_Toc8972" w:history="1">
        <w:r>
          <w:rPr>
            <w:rFonts w:ascii="仿宋" w:eastAsia="仿宋" w:hAnsi="仿宋" w:cs="仿宋" w:hint="eastAsia"/>
            <w:lang w:eastAsia="zh-CN"/>
          </w:rPr>
          <w:t>(九)、社会影响评估</w:t>
        </w:r>
        <w:r>
          <w:tab/>
        </w:r>
        <w:r>
          <w:fldChar w:fldCharType="begin"/>
        </w:r>
        <w:r>
          <w:instrText xml:space="preserve"> PAGEREF _Toc8972 \h </w:instrText>
        </w:r>
        <w:r>
          <w:fldChar w:fldCharType="separate"/>
        </w:r>
        <w:r>
          <w:t>22</w:t>
        </w:r>
        <w:r>
          <w:fldChar w:fldCharType="end"/>
        </w:r>
      </w:hyperlink>
    </w:p>
    <w:p>
      <w:pPr>
        <w:pStyle w:val="TOC1"/>
        <w:tabs>
          <w:tab w:val="right" w:leader="dot" w:pos="8306"/>
        </w:tabs>
      </w:pPr>
      <w:hyperlink w:anchor="_Toc30669" w:history="1">
        <w:r>
          <w:rPr>
            <w:rFonts w:ascii="仿宋" w:eastAsia="仿宋" w:hAnsi="仿宋" w:cs="仿宋" w:hint="eastAsia"/>
            <w:lang w:eastAsia="zh-CN"/>
          </w:rPr>
          <w:t>四、环境和生态影响分析</w:t>
        </w:r>
        <w:r>
          <w:tab/>
        </w:r>
        <w:r>
          <w:fldChar w:fldCharType="begin"/>
        </w:r>
        <w:r>
          <w:instrText xml:space="preserve"> PAGEREF _Toc30669 \h </w:instrText>
        </w:r>
        <w:r>
          <w:fldChar w:fldCharType="separate"/>
        </w:r>
        <w:r>
          <w:t>24</w:t>
        </w:r>
        <w:r>
          <w:fldChar w:fldCharType="end"/>
        </w:r>
      </w:hyperlink>
    </w:p>
    <w:p>
      <w:pPr>
        <w:pStyle w:val="TOC2"/>
        <w:tabs>
          <w:tab w:val="right" w:leader="dot" w:pos="8306"/>
        </w:tabs>
      </w:pPr>
      <w:hyperlink w:anchor="_Toc11599" w:history="1">
        <w:r>
          <w:rPr>
            <w:rFonts w:ascii="仿宋" w:eastAsia="仿宋" w:hAnsi="仿宋" w:cs="仿宋" w:hint="eastAsia"/>
            <w:lang w:eastAsia="zh-CN"/>
          </w:rPr>
          <w:t>(一)、环境和生态现状</w:t>
        </w:r>
        <w:r>
          <w:tab/>
        </w:r>
        <w:r>
          <w:fldChar w:fldCharType="begin"/>
        </w:r>
        <w:r>
          <w:instrText xml:space="preserve"> PAGEREF _Toc11599 \h </w:instrText>
        </w:r>
        <w:r>
          <w:fldChar w:fldCharType="separate"/>
        </w:r>
        <w:r>
          <w:t>24</w:t>
        </w:r>
        <w:r>
          <w:fldChar w:fldCharType="end"/>
        </w:r>
      </w:hyperlink>
    </w:p>
    <w:p>
      <w:pPr>
        <w:pStyle w:val="TOC2"/>
        <w:tabs>
          <w:tab w:val="right" w:leader="dot" w:pos="8306"/>
        </w:tabs>
      </w:pPr>
      <w:hyperlink w:anchor="_Toc31147" w:history="1">
        <w:r>
          <w:rPr>
            <w:rFonts w:ascii="仿宋" w:eastAsia="仿宋" w:hAnsi="仿宋" w:cs="仿宋" w:hint="eastAsia"/>
            <w:lang w:eastAsia="zh-CN"/>
          </w:rPr>
          <w:t>(二)、生态环境影响分析</w:t>
        </w:r>
        <w:r>
          <w:tab/>
        </w:r>
        <w:r>
          <w:fldChar w:fldCharType="begin"/>
        </w:r>
        <w:r>
          <w:instrText xml:space="preserve"> PAGEREF _Toc31147 \h </w:instrText>
        </w:r>
        <w:r>
          <w:fldChar w:fldCharType="separate"/>
        </w:r>
        <w:r>
          <w:t>26</w:t>
        </w:r>
        <w:r>
          <w:fldChar w:fldCharType="end"/>
        </w:r>
      </w:hyperlink>
    </w:p>
    <w:p>
      <w:pPr>
        <w:pStyle w:val="TOC2"/>
        <w:tabs>
          <w:tab w:val="right" w:leader="dot" w:pos="8306"/>
        </w:tabs>
      </w:pPr>
      <w:hyperlink w:anchor="_Toc30045" w:history="1">
        <w:r>
          <w:rPr>
            <w:rFonts w:ascii="仿宋" w:eastAsia="仿宋" w:hAnsi="仿宋" w:cs="仿宋" w:hint="eastAsia"/>
            <w:lang w:eastAsia="zh-CN"/>
          </w:rPr>
          <w:t>(三)、生态环境保护措施</w:t>
        </w:r>
        <w:r>
          <w:tab/>
        </w:r>
        <w:r>
          <w:fldChar w:fldCharType="begin"/>
        </w:r>
        <w:r>
          <w:instrText xml:space="preserve"> PAGEREF _Toc30045 \h </w:instrText>
        </w:r>
        <w:r>
          <w:fldChar w:fldCharType="separate"/>
        </w:r>
        <w:r>
          <w:t>27</w:t>
        </w:r>
        <w:r>
          <w:fldChar w:fldCharType="end"/>
        </w:r>
      </w:hyperlink>
    </w:p>
    <w:p>
      <w:pPr>
        <w:pStyle w:val="TOC2"/>
        <w:tabs>
          <w:tab w:val="right" w:leader="dot" w:pos="8306"/>
        </w:tabs>
      </w:pPr>
      <w:hyperlink w:anchor="_Toc10660" w:history="1">
        <w:r>
          <w:rPr>
            <w:rFonts w:ascii="仿宋" w:eastAsia="仿宋" w:hAnsi="仿宋" w:cs="仿宋" w:hint="eastAsia"/>
            <w:lang w:eastAsia="zh-CN"/>
          </w:rPr>
          <w:t>(四)、地质灾害影响分析</w:t>
        </w:r>
        <w:r>
          <w:tab/>
        </w:r>
        <w:r>
          <w:fldChar w:fldCharType="begin"/>
        </w:r>
        <w:r>
          <w:instrText xml:space="preserve"> PAGEREF _Toc10660 \h </w:instrText>
        </w:r>
        <w:r>
          <w:fldChar w:fldCharType="separate"/>
        </w:r>
        <w:r>
          <w:t>28</w:t>
        </w:r>
        <w:r>
          <w:fldChar w:fldCharType="end"/>
        </w:r>
      </w:hyperlink>
    </w:p>
    <w:p>
      <w:pPr>
        <w:pStyle w:val="TOC2"/>
        <w:tabs>
          <w:tab w:val="right" w:leader="dot" w:pos="8306"/>
        </w:tabs>
      </w:pPr>
      <w:hyperlink w:anchor="_Toc31148" w:history="1">
        <w:r>
          <w:rPr>
            <w:rFonts w:ascii="仿宋" w:eastAsia="仿宋" w:hAnsi="仿宋" w:cs="仿宋" w:hint="eastAsia"/>
            <w:lang w:eastAsia="zh-CN"/>
          </w:rPr>
          <w:t>(五)、特殊环境影响</w:t>
        </w:r>
        <w:r>
          <w:tab/>
        </w:r>
        <w:r>
          <w:fldChar w:fldCharType="begin"/>
        </w:r>
        <w:r>
          <w:instrText xml:space="preserve"> PAGEREF _Toc31148 \h </w:instrText>
        </w:r>
        <w:r>
          <w:fldChar w:fldCharType="separate"/>
        </w:r>
        <w:r>
          <w:t>30</w:t>
        </w:r>
        <w:r>
          <w:fldChar w:fldCharType="end"/>
        </w:r>
      </w:hyperlink>
    </w:p>
    <w:p>
      <w:pPr>
        <w:pStyle w:val="TOC1"/>
        <w:tabs>
          <w:tab w:val="right" w:leader="dot" w:pos="8306"/>
        </w:tabs>
      </w:pPr>
      <w:hyperlink w:anchor="_Toc23087" w:history="1">
        <w:r>
          <w:rPr>
            <w:rFonts w:ascii="仿宋" w:eastAsia="仿宋" w:hAnsi="仿宋" w:cs="仿宋" w:hint="eastAsia"/>
            <w:lang w:eastAsia="zh-CN"/>
          </w:rPr>
          <w:t>五、背景、必要性分析</w:t>
        </w:r>
        <w:r>
          <w:tab/>
        </w:r>
        <w:r>
          <w:fldChar w:fldCharType="begin"/>
        </w:r>
        <w:r>
          <w:instrText xml:space="preserve"> PAGEREF _Toc23087 \h </w:instrText>
        </w:r>
        <w:r>
          <w:fldChar w:fldCharType="separate"/>
        </w:r>
        <w:r>
          <w:t>31</w:t>
        </w:r>
        <w:r>
          <w:fldChar w:fldCharType="end"/>
        </w:r>
      </w:hyperlink>
    </w:p>
    <w:p>
      <w:pPr>
        <w:pStyle w:val="TOC2"/>
        <w:tabs>
          <w:tab w:val="right" w:leader="dot" w:pos="8306"/>
        </w:tabs>
      </w:pPr>
      <w:hyperlink w:anchor="_Toc16707" w:history="1">
        <w:r>
          <w:rPr>
            <w:rFonts w:ascii="仿宋" w:eastAsia="仿宋" w:hAnsi="仿宋" w:cs="仿宋" w:hint="eastAsia"/>
            <w:lang w:eastAsia="zh-CN"/>
          </w:rPr>
          <w:t>(一)、项目建设背景</w:t>
        </w:r>
        <w:r>
          <w:tab/>
        </w:r>
        <w:r>
          <w:fldChar w:fldCharType="begin"/>
        </w:r>
        <w:r>
          <w:instrText xml:space="preserve"> PAGEREF _Toc16707 \h </w:instrText>
        </w:r>
        <w:r>
          <w:fldChar w:fldCharType="separate"/>
        </w:r>
        <w:r>
          <w:t>31</w:t>
        </w:r>
        <w:r>
          <w:fldChar w:fldCharType="end"/>
        </w:r>
      </w:hyperlink>
    </w:p>
    <w:p>
      <w:pPr>
        <w:pStyle w:val="TOC2"/>
        <w:tabs>
          <w:tab w:val="right" w:leader="dot" w:pos="8306"/>
        </w:tabs>
      </w:pPr>
      <w:hyperlink w:anchor="_Toc17121" w:history="1">
        <w:r>
          <w:rPr>
            <w:rFonts w:ascii="仿宋" w:eastAsia="仿宋" w:hAnsi="仿宋" w:cs="仿宋" w:hint="eastAsia"/>
            <w:lang w:eastAsia="zh-CN"/>
          </w:rPr>
          <w:t>(二)、必要性分析</w:t>
        </w:r>
        <w:r>
          <w:tab/>
        </w:r>
        <w:r>
          <w:fldChar w:fldCharType="begin"/>
        </w:r>
        <w:r>
          <w:instrText xml:space="preserve"> PAGEREF _Toc17121 \h </w:instrText>
        </w:r>
        <w:r>
          <w:fldChar w:fldCharType="separate"/>
        </w:r>
        <w:r>
          <w:t>32</w:t>
        </w:r>
        <w:r>
          <w:fldChar w:fldCharType="end"/>
        </w:r>
      </w:hyperlink>
    </w:p>
    <w:p>
      <w:pPr>
        <w:pStyle w:val="TOC2"/>
        <w:tabs>
          <w:tab w:val="right" w:leader="dot" w:pos="8306"/>
        </w:tabs>
      </w:pPr>
      <w:hyperlink w:anchor="_Toc26470" w:history="1">
        <w:r>
          <w:rPr>
            <w:rFonts w:ascii="仿宋" w:eastAsia="仿宋" w:hAnsi="仿宋" w:cs="仿宋" w:hint="eastAsia"/>
            <w:lang w:eastAsia="zh-CN"/>
          </w:rPr>
          <w:t>(三)、项目建设有利条件</w:t>
        </w:r>
        <w:r>
          <w:tab/>
        </w:r>
        <w:r>
          <w:fldChar w:fldCharType="begin"/>
        </w:r>
        <w:r>
          <w:instrText xml:space="preserve"> PAGEREF _Toc26470 \h </w:instrText>
        </w:r>
        <w:r>
          <w:fldChar w:fldCharType="separate"/>
        </w:r>
        <w:r>
          <w:t>33</w:t>
        </w:r>
        <w:r>
          <w:fldChar w:fldCharType="end"/>
        </w:r>
      </w:hyperlink>
    </w:p>
    <w:p>
      <w:pPr>
        <w:pStyle w:val="TOC1"/>
        <w:tabs>
          <w:tab w:val="right" w:leader="dot" w:pos="8306"/>
        </w:tabs>
      </w:pPr>
      <w:hyperlink w:anchor="_Toc21480" w:history="1">
        <w:r>
          <w:rPr>
            <w:rFonts w:ascii="仿宋" w:eastAsia="仿宋" w:hAnsi="仿宋" w:cs="仿宋" w:hint="eastAsia"/>
            <w:lang w:eastAsia="zh-CN"/>
          </w:rPr>
          <w:t>六、项目监理与质量保证</w:t>
        </w:r>
        <w:r>
          <w:tab/>
        </w:r>
        <w:r>
          <w:fldChar w:fldCharType="begin"/>
        </w:r>
        <w:r>
          <w:instrText xml:space="preserve"> PAGEREF _Toc21480 \h </w:instrText>
        </w:r>
        <w:r>
          <w:fldChar w:fldCharType="separate"/>
        </w:r>
        <w:r>
          <w:t>35</w:t>
        </w:r>
        <w:r>
          <w:fldChar w:fldCharType="end"/>
        </w:r>
      </w:hyperlink>
    </w:p>
    <w:p>
      <w:pPr>
        <w:pStyle w:val="TOC2"/>
        <w:tabs>
          <w:tab w:val="right" w:leader="dot" w:pos="8306"/>
        </w:tabs>
      </w:pPr>
      <w:hyperlink w:anchor="_Toc15775" w:history="1">
        <w:r>
          <w:rPr>
            <w:rFonts w:ascii="仿宋" w:eastAsia="仿宋" w:hAnsi="仿宋" w:cs="仿宋" w:hint="eastAsia"/>
            <w:lang w:eastAsia="zh-CN"/>
          </w:rPr>
          <w:t>(一)、监理体系构建</w:t>
        </w:r>
        <w:r>
          <w:tab/>
        </w:r>
        <w:r>
          <w:fldChar w:fldCharType="begin"/>
        </w:r>
        <w:r>
          <w:instrText xml:space="preserve"> PAGEREF _Toc15775 \h </w:instrText>
        </w:r>
        <w:r>
          <w:fldChar w:fldCharType="separate"/>
        </w:r>
        <w:r>
          <w:t>35</w:t>
        </w:r>
        <w:r>
          <w:fldChar w:fldCharType="end"/>
        </w:r>
      </w:hyperlink>
    </w:p>
    <w:p>
      <w:pPr>
        <w:pStyle w:val="TOC2"/>
        <w:tabs>
          <w:tab w:val="right" w:leader="dot" w:pos="8306"/>
        </w:tabs>
      </w:pPr>
      <w:hyperlink w:anchor="_Toc31345" w:history="1">
        <w:r>
          <w:rPr>
            <w:rFonts w:ascii="仿宋" w:eastAsia="仿宋" w:hAnsi="仿宋" w:cs="仿宋" w:hint="eastAsia"/>
            <w:lang w:eastAsia="zh-CN"/>
          </w:rPr>
          <w:t>(二)、质量保证体系实施</w:t>
        </w:r>
        <w:r>
          <w:tab/>
        </w:r>
        <w:r>
          <w:fldChar w:fldCharType="begin"/>
        </w:r>
        <w:r>
          <w:instrText xml:space="preserve"> PAGEREF _Toc31345 \h </w:instrText>
        </w:r>
        <w:r>
          <w:fldChar w:fldCharType="separate"/>
        </w:r>
        <w:r>
          <w:t>36</w:t>
        </w:r>
        <w:r>
          <w:fldChar w:fldCharType="end"/>
        </w:r>
      </w:hyperlink>
    </w:p>
    <w:p>
      <w:pPr>
        <w:pStyle w:val="TOC2"/>
        <w:tabs>
          <w:tab w:val="right" w:leader="dot" w:pos="8306"/>
        </w:tabs>
      </w:pPr>
      <w:hyperlink w:anchor="_Toc32524" w:history="1">
        <w:r>
          <w:rPr>
            <w:rFonts w:ascii="仿宋" w:eastAsia="仿宋" w:hAnsi="仿宋" w:cs="仿宋" w:hint="eastAsia"/>
            <w:lang w:eastAsia="zh-CN"/>
          </w:rPr>
          <w:t>(三)、监理与质量控制流程</w:t>
        </w:r>
        <w:r>
          <w:tab/>
        </w:r>
        <w:r>
          <w:fldChar w:fldCharType="begin"/>
        </w:r>
        <w:r>
          <w:instrText xml:space="preserve"> PAGEREF _Toc32524 \h </w:instrText>
        </w:r>
        <w:r>
          <w:fldChar w:fldCharType="separate"/>
        </w:r>
        <w:r>
          <w:t>36</w:t>
        </w:r>
        <w:r>
          <w:fldChar w:fldCharType="end"/>
        </w:r>
      </w:hyperlink>
    </w:p>
    <w:p>
      <w:pPr>
        <w:pStyle w:val="TOC1"/>
        <w:tabs>
          <w:tab w:val="right" w:leader="dot" w:pos="8306"/>
        </w:tabs>
      </w:pPr>
      <w:hyperlink w:anchor="_Toc1340" w:history="1">
        <w:r>
          <w:rPr>
            <w:rFonts w:ascii="仿宋" w:eastAsia="仿宋" w:hAnsi="仿宋" w:cs="仿宋" w:hint="eastAsia"/>
            <w:lang w:eastAsia="zh-CN"/>
          </w:rPr>
          <w:t>七、土地利用与规划方案</w:t>
        </w:r>
        <w:r>
          <w:tab/>
        </w:r>
        <w:r>
          <w:fldChar w:fldCharType="begin"/>
        </w:r>
        <w:r>
          <w:instrText xml:space="preserve"> PAGEREF _Toc1340 \h </w:instrText>
        </w:r>
        <w:r>
          <w:fldChar w:fldCharType="separate"/>
        </w:r>
        <w:r>
          <w:t>37</w:t>
        </w:r>
        <w:r>
          <w:fldChar w:fldCharType="end"/>
        </w:r>
      </w:hyperlink>
    </w:p>
    <w:p>
      <w:pPr>
        <w:pStyle w:val="TOC2"/>
        <w:tabs>
          <w:tab w:val="right" w:leader="dot" w:pos="8306"/>
        </w:tabs>
      </w:pPr>
      <w:hyperlink w:anchor="_Toc10007" w:history="1">
        <w:r>
          <w:rPr>
            <w:rFonts w:ascii="仿宋" w:eastAsia="仿宋" w:hAnsi="仿宋" w:cs="仿宋" w:hint="eastAsia"/>
            <w:lang w:eastAsia="zh-CN"/>
          </w:rPr>
          <w:t>(一)、项目用地情况分析</w:t>
        </w:r>
        <w:r>
          <w:tab/>
        </w:r>
        <w:r>
          <w:fldChar w:fldCharType="begin"/>
        </w:r>
        <w:r>
          <w:instrText xml:space="preserve"> PAGEREF _Toc10007 \h </w:instrText>
        </w:r>
        <w:r>
          <w:fldChar w:fldCharType="separate"/>
        </w:r>
        <w:r>
          <w:t>37</w:t>
        </w:r>
        <w:r>
          <w:fldChar w:fldCharType="end"/>
        </w:r>
      </w:hyperlink>
    </w:p>
    <w:p>
      <w:pPr>
        <w:pStyle w:val="TOC2"/>
        <w:tabs>
          <w:tab w:val="right" w:leader="dot" w:pos="8306"/>
        </w:tabs>
      </w:pPr>
      <w:hyperlink w:anchor="_Toc4851" w:history="1">
        <w:r>
          <w:rPr>
            <w:rFonts w:ascii="仿宋" w:eastAsia="仿宋" w:hAnsi="仿宋" w:cs="仿宋" w:hint="eastAsia"/>
            <w:lang w:eastAsia="zh-CN"/>
          </w:rPr>
          <w:t>(二)、土地利用规划方案</w:t>
        </w:r>
        <w:r>
          <w:tab/>
        </w:r>
        <w:r>
          <w:fldChar w:fldCharType="begin"/>
        </w:r>
        <w:r>
          <w:instrText xml:space="preserve"> PAGEREF _Toc4851 \h </w:instrText>
        </w:r>
        <w:r>
          <w:fldChar w:fldCharType="separate"/>
        </w:r>
        <w:r>
          <w:t>38</w:t>
        </w:r>
        <w:r>
          <w:fldChar w:fldCharType="end"/>
        </w:r>
      </w:hyperlink>
    </w:p>
    <w:p>
      <w:pPr>
        <w:pStyle w:val="TOC1"/>
        <w:tabs>
          <w:tab w:val="right" w:leader="dot" w:pos="8306"/>
        </w:tabs>
      </w:pPr>
      <w:hyperlink w:anchor="_Toc20233" w:history="1">
        <w:r>
          <w:rPr>
            <w:rFonts w:ascii="仿宋" w:eastAsia="仿宋" w:hAnsi="仿宋" w:cs="仿宋" w:hint="eastAsia"/>
            <w:lang w:eastAsia="zh-CN"/>
          </w:rPr>
          <w:t>八、项目变更管理</w:t>
        </w:r>
        <w:r>
          <w:tab/>
        </w:r>
        <w:r>
          <w:fldChar w:fldCharType="begin"/>
        </w:r>
        <w:r>
          <w:instrText xml:space="preserve"> PAGEREF _Toc20233 \h </w:instrText>
        </w:r>
        <w:r>
          <w:fldChar w:fldCharType="separate"/>
        </w:r>
        <w:r>
          <w:t>39</w:t>
        </w:r>
        <w:r>
          <w:fldChar w:fldCharType="end"/>
        </w:r>
      </w:hyperlink>
    </w:p>
    <w:p>
      <w:pPr>
        <w:pStyle w:val="TOC2"/>
        <w:tabs>
          <w:tab w:val="right" w:leader="dot" w:pos="8306"/>
        </w:tabs>
      </w:pPr>
      <w:hyperlink w:anchor="_Toc32757" w:history="1">
        <w:r>
          <w:rPr>
            <w:rFonts w:ascii="仿宋" w:eastAsia="仿宋" w:hAnsi="仿宋" w:cs="仿宋" w:hint="eastAsia"/>
            <w:lang w:eastAsia="zh-CN"/>
          </w:rPr>
          <w:t>(一)、变更控制流程</w:t>
        </w:r>
        <w:r>
          <w:tab/>
        </w:r>
        <w:r>
          <w:fldChar w:fldCharType="begin"/>
        </w:r>
        <w:r>
          <w:instrText xml:space="preserve"> PAGEREF _Toc32757 \h </w:instrText>
        </w:r>
        <w:r>
          <w:fldChar w:fldCharType="separate"/>
        </w:r>
        <w:r>
          <w:t>39</w:t>
        </w:r>
        <w:r>
          <w:fldChar w:fldCharType="end"/>
        </w:r>
      </w:hyperlink>
    </w:p>
    <w:p>
      <w:pPr>
        <w:pStyle w:val="TOC2"/>
        <w:tabs>
          <w:tab w:val="right" w:leader="dot" w:pos="8306"/>
        </w:tabs>
      </w:pPr>
      <w:hyperlink w:anchor="_Toc20758" w:history="1">
        <w:r>
          <w:rPr>
            <w:rFonts w:ascii="仿宋" w:eastAsia="仿宋" w:hAnsi="仿宋" w:cs="仿宋" w:hint="eastAsia"/>
            <w:lang w:eastAsia="zh-CN"/>
          </w:rPr>
          <w:t>(二)、影响评估与处理</w:t>
        </w:r>
        <w:r>
          <w:tab/>
        </w:r>
        <w:r>
          <w:fldChar w:fldCharType="begin"/>
        </w:r>
        <w:r>
          <w:instrText xml:space="preserve"> PAGEREF _Toc20758 \h </w:instrText>
        </w:r>
        <w:r>
          <w:fldChar w:fldCharType="separate"/>
        </w:r>
        <w:r>
          <w:t>40</w:t>
        </w:r>
        <w:r>
          <w:fldChar w:fldCharType="end"/>
        </w:r>
      </w:hyperlink>
    </w:p>
    <w:p>
      <w:pPr>
        <w:pStyle w:val="TOC2"/>
        <w:tabs>
          <w:tab w:val="right" w:leader="dot" w:pos="8306"/>
        </w:tabs>
      </w:pPr>
      <w:hyperlink w:anchor="_Toc14260" w:history="1">
        <w:r>
          <w:rPr>
            <w:rFonts w:ascii="仿宋" w:eastAsia="仿宋" w:hAnsi="仿宋" w:cs="仿宋" w:hint="eastAsia"/>
            <w:lang w:eastAsia="zh-CN"/>
          </w:rPr>
          <w:t>(三)、变更记录与追踪</w:t>
        </w:r>
        <w:r>
          <w:tab/>
        </w:r>
        <w:r>
          <w:fldChar w:fldCharType="begin"/>
        </w:r>
        <w:r>
          <w:instrText xml:space="preserve"> PAGEREF _Toc14260 \h </w:instrText>
        </w:r>
        <w:r>
          <w:fldChar w:fldCharType="separate"/>
        </w:r>
        <w:r>
          <w:t>41</w:t>
        </w:r>
        <w:r>
          <w:fldChar w:fldCharType="end"/>
        </w:r>
      </w:hyperlink>
    </w:p>
    <w:p>
      <w:pPr>
        <w:pStyle w:val="TOC2"/>
        <w:tabs>
          <w:tab w:val="right" w:leader="dot" w:pos="8306"/>
        </w:tabs>
      </w:pPr>
      <w:hyperlink w:anchor="_Toc9419" w:history="1">
        <w:r>
          <w:rPr>
            <w:rFonts w:ascii="仿宋" w:eastAsia="仿宋" w:hAnsi="仿宋" w:cs="仿宋" w:hint="eastAsia"/>
            <w:lang w:eastAsia="zh-CN"/>
          </w:rPr>
          <w:t>(四)、变更管理策略</w:t>
        </w:r>
        <w:r>
          <w:tab/>
        </w:r>
        <w:r>
          <w:fldChar w:fldCharType="begin"/>
        </w:r>
        <w:r>
          <w:instrText xml:space="preserve"> PAGEREF _Toc9419 \h </w:instrText>
        </w:r>
        <w:r>
          <w:fldChar w:fldCharType="separate"/>
        </w:r>
        <w:r>
          <w:t>43</w:t>
        </w:r>
        <w:r>
          <w:fldChar w:fldCharType="end"/>
        </w:r>
      </w:hyperlink>
    </w:p>
    <w:p>
      <w:pPr>
        <w:pStyle w:val="TOC1"/>
        <w:tabs>
          <w:tab w:val="right" w:leader="dot" w:pos="8306"/>
        </w:tabs>
      </w:pPr>
      <w:hyperlink w:anchor="_Toc11741" w:history="1">
        <w:r>
          <w:rPr>
            <w:rFonts w:ascii="仿宋" w:eastAsia="仿宋" w:hAnsi="仿宋" w:cs="仿宋" w:hint="eastAsia"/>
            <w:lang w:eastAsia="zh-CN"/>
          </w:rPr>
          <w:t>九、技术创新与产业升级</w:t>
        </w:r>
        <w:r>
          <w:tab/>
        </w:r>
        <w:r>
          <w:fldChar w:fldCharType="begin"/>
        </w:r>
        <w:r>
          <w:instrText xml:space="preserve"> PAGEREF _Toc11741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51" w:history="1">
        <w:r>
          <w:rPr>
            <w:rFonts w:ascii="仿宋" w:eastAsia="仿宋" w:hAnsi="仿宋" w:cs="仿宋" w:hint="eastAsia"/>
            <w:lang w:eastAsia="zh-CN"/>
          </w:rPr>
          <w:t>(一)、技术创新方向与目标</w:t>
        </w:r>
        <w:r>
          <w:tab/>
        </w:r>
        <w:r>
          <w:fldChar w:fldCharType="begin"/>
        </w:r>
        <w:r>
          <w:instrText xml:space="preserve"> PAGEREF _Toc18451 \h </w:instrText>
        </w:r>
        <w:r>
          <w:fldChar w:fldCharType="separate"/>
        </w:r>
        <w:r>
          <w:t>45</w:t>
        </w:r>
        <w:r>
          <w:fldChar w:fldCharType="end"/>
        </w:r>
      </w:hyperlink>
    </w:p>
    <w:p>
      <w:pPr>
        <w:pStyle w:val="TOC2"/>
        <w:tabs>
          <w:tab w:val="right" w:leader="dot" w:pos="8306"/>
        </w:tabs>
      </w:pPr>
      <w:hyperlink w:anchor="_Toc9694" w:history="1">
        <w:r>
          <w:rPr>
            <w:rFonts w:ascii="仿宋" w:eastAsia="仿宋" w:hAnsi="仿宋" w:cs="仿宋" w:hint="eastAsia"/>
            <w:lang w:eastAsia="zh-CN"/>
          </w:rPr>
          <w:t>(二)、产业升级路径与措施</w:t>
        </w:r>
        <w:r>
          <w:tab/>
        </w:r>
        <w:r>
          <w:fldChar w:fldCharType="begin"/>
        </w:r>
        <w:r>
          <w:instrText xml:space="preserve"> PAGEREF _Toc9694 \h </w:instrText>
        </w:r>
        <w:r>
          <w:fldChar w:fldCharType="separate"/>
        </w:r>
        <w:r>
          <w:t>46</w:t>
        </w:r>
        <w:r>
          <w:fldChar w:fldCharType="end"/>
        </w:r>
      </w:hyperlink>
    </w:p>
    <w:p>
      <w:pPr>
        <w:pStyle w:val="TOC1"/>
        <w:tabs>
          <w:tab w:val="right" w:leader="dot" w:pos="8306"/>
        </w:tabs>
      </w:pPr>
      <w:hyperlink w:anchor="_Toc24869" w:history="1">
        <w:r>
          <w:rPr>
            <w:rFonts w:ascii="仿宋" w:eastAsia="仿宋" w:hAnsi="仿宋" w:cs="仿宋" w:hint="eastAsia"/>
            <w:lang w:eastAsia="zh-CN"/>
          </w:rPr>
          <w:t>十、项目实施与管理方案</w:t>
        </w:r>
        <w:r>
          <w:tab/>
        </w:r>
        <w:r>
          <w:fldChar w:fldCharType="begin"/>
        </w:r>
        <w:r>
          <w:instrText xml:space="preserve"> PAGEREF _Toc24869 \h </w:instrText>
        </w:r>
        <w:r>
          <w:fldChar w:fldCharType="separate"/>
        </w:r>
        <w:r>
          <w:t>47</w:t>
        </w:r>
        <w:r>
          <w:fldChar w:fldCharType="end"/>
        </w:r>
      </w:hyperlink>
    </w:p>
    <w:p>
      <w:pPr>
        <w:pStyle w:val="TOC2"/>
        <w:tabs>
          <w:tab w:val="right" w:leader="dot" w:pos="8306"/>
        </w:tabs>
      </w:pPr>
      <w:hyperlink w:anchor="_Toc25483" w:history="1">
        <w:r>
          <w:rPr>
            <w:rFonts w:ascii="仿宋" w:eastAsia="仿宋" w:hAnsi="仿宋" w:cs="仿宋" w:hint="eastAsia"/>
            <w:lang w:eastAsia="zh-CN"/>
          </w:rPr>
          <w:t>(一)、项目实施计划</w:t>
        </w:r>
        <w:r>
          <w:tab/>
        </w:r>
        <w:r>
          <w:fldChar w:fldCharType="begin"/>
        </w:r>
        <w:r>
          <w:instrText xml:space="preserve"> PAGEREF _Toc25483 \h </w:instrText>
        </w:r>
        <w:r>
          <w:fldChar w:fldCharType="separate"/>
        </w:r>
        <w:r>
          <w:t>47</w:t>
        </w:r>
        <w:r>
          <w:fldChar w:fldCharType="end"/>
        </w:r>
      </w:hyperlink>
    </w:p>
    <w:p>
      <w:pPr>
        <w:pStyle w:val="TOC2"/>
        <w:tabs>
          <w:tab w:val="right" w:leader="dot" w:pos="8306"/>
        </w:tabs>
      </w:pPr>
      <w:hyperlink w:anchor="_Toc26903" w:history="1">
        <w:r>
          <w:rPr>
            <w:rFonts w:ascii="仿宋" w:eastAsia="仿宋" w:hAnsi="仿宋" w:cs="仿宋" w:hint="eastAsia"/>
            <w:lang w:eastAsia="zh-CN"/>
          </w:rPr>
          <w:t>(二)、项目组织机构与职责</w:t>
        </w:r>
        <w:r>
          <w:tab/>
        </w:r>
        <w:r>
          <w:fldChar w:fldCharType="begin"/>
        </w:r>
        <w:r>
          <w:instrText xml:space="preserve"> PAGEREF _Toc26903 \h </w:instrText>
        </w:r>
        <w:r>
          <w:fldChar w:fldCharType="separate"/>
        </w:r>
        <w:r>
          <w:t>49</w:t>
        </w:r>
        <w:r>
          <w:fldChar w:fldCharType="end"/>
        </w:r>
      </w:hyperlink>
    </w:p>
    <w:p>
      <w:pPr>
        <w:pStyle w:val="TOC2"/>
        <w:tabs>
          <w:tab w:val="right" w:leader="dot" w:pos="8306"/>
        </w:tabs>
      </w:pPr>
      <w:hyperlink w:anchor="_Toc30188" w:history="1">
        <w:r>
          <w:rPr>
            <w:rFonts w:ascii="仿宋" w:eastAsia="仿宋" w:hAnsi="仿宋" w:cs="仿宋" w:hint="eastAsia"/>
            <w:lang w:eastAsia="zh-CN"/>
          </w:rPr>
          <w:t>(三)、项目管理与监控体系</w:t>
        </w:r>
        <w:r>
          <w:tab/>
        </w:r>
        <w:r>
          <w:fldChar w:fldCharType="begin"/>
        </w:r>
        <w:r>
          <w:instrText xml:space="preserve"> PAGEREF _Toc30188 \h </w:instrText>
        </w:r>
        <w:r>
          <w:fldChar w:fldCharType="separate"/>
        </w:r>
        <w:r>
          <w:t>51</w:t>
        </w:r>
        <w:r>
          <w:fldChar w:fldCharType="end"/>
        </w:r>
      </w:hyperlink>
    </w:p>
    <w:p>
      <w:pPr>
        <w:pStyle w:val="TOC1"/>
        <w:tabs>
          <w:tab w:val="right" w:leader="dot" w:pos="8306"/>
        </w:tabs>
      </w:pPr>
      <w:hyperlink w:anchor="_Toc27634" w:history="1">
        <w:r>
          <w:rPr>
            <w:rFonts w:ascii="仿宋" w:eastAsia="仿宋" w:hAnsi="仿宋" w:cs="仿宋" w:hint="eastAsia"/>
            <w:lang w:eastAsia="zh-CN"/>
          </w:rPr>
          <w:t>十一、项目质量与标准</w:t>
        </w:r>
        <w:r>
          <w:tab/>
        </w:r>
        <w:r>
          <w:fldChar w:fldCharType="begin"/>
        </w:r>
        <w:r>
          <w:instrText xml:space="preserve"> PAGEREF _Toc27634 \h </w:instrText>
        </w:r>
        <w:r>
          <w:fldChar w:fldCharType="separate"/>
        </w:r>
        <w:r>
          <w:t>53</w:t>
        </w:r>
        <w:r>
          <w:fldChar w:fldCharType="end"/>
        </w:r>
      </w:hyperlink>
    </w:p>
    <w:p>
      <w:pPr>
        <w:pStyle w:val="TOC2"/>
        <w:tabs>
          <w:tab w:val="right" w:leader="dot" w:pos="8306"/>
        </w:tabs>
      </w:pPr>
      <w:hyperlink w:anchor="_Toc5500" w:history="1">
        <w:r>
          <w:rPr>
            <w:rFonts w:ascii="仿宋" w:eastAsia="仿宋" w:hAnsi="仿宋" w:cs="仿宋" w:hint="eastAsia"/>
            <w:lang w:eastAsia="zh-CN"/>
          </w:rPr>
          <w:t>(一)、质量保障体系</w:t>
        </w:r>
        <w:r>
          <w:tab/>
        </w:r>
        <w:r>
          <w:fldChar w:fldCharType="begin"/>
        </w:r>
        <w:r>
          <w:instrText xml:space="preserve"> PAGEREF _Toc5500 \h </w:instrText>
        </w:r>
        <w:r>
          <w:fldChar w:fldCharType="separate"/>
        </w:r>
        <w:r>
          <w:t>53</w:t>
        </w:r>
        <w:r>
          <w:fldChar w:fldCharType="end"/>
        </w:r>
      </w:hyperlink>
    </w:p>
    <w:p>
      <w:pPr>
        <w:pStyle w:val="TOC2"/>
        <w:tabs>
          <w:tab w:val="right" w:leader="dot" w:pos="8306"/>
        </w:tabs>
      </w:pPr>
      <w:hyperlink w:anchor="_Toc4729" w:history="1">
        <w:r>
          <w:rPr>
            <w:rFonts w:ascii="仿宋" w:eastAsia="仿宋" w:hAnsi="仿宋" w:cs="仿宋" w:hint="eastAsia"/>
            <w:lang w:eastAsia="zh-CN"/>
          </w:rPr>
          <w:t>(二)、标准化作业流程</w:t>
        </w:r>
        <w:r>
          <w:tab/>
        </w:r>
        <w:r>
          <w:fldChar w:fldCharType="begin"/>
        </w:r>
        <w:r>
          <w:instrText xml:space="preserve"> PAGEREF _Toc4729 \h </w:instrText>
        </w:r>
        <w:r>
          <w:fldChar w:fldCharType="separate"/>
        </w:r>
        <w:r>
          <w:t>55</w:t>
        </w:r>
        <w:r>
          <w:fldChar w:fldCharType="end"/>
        </w:r>
      </w:hyperlink>
    </w:p>
    <w:p>
      <w:pPr>
        <w:pStyle w:val="TOC2"/>
        <w:tabs>
          <w:tab w:val="right" w:leader="dot" w:pos="8306"/>
        </w:tabs>
      </w:pPr>
      <w:hyperlink w:anchor="_Toc6497" w:history="1">
        <w:r>
          <w:rPr>
            <w:rFonts w:ascii="仿宋" w:eastAsia="仿宋" w:hAnsi="仿宋" w:cs="仿宋" w:hint="eastAsia"/>
            <w:lang w:eastAsia="zh-CN"/>
          </w:rPr>
          <w:t>(三)、质量监控与评估</w:t>
        </w:r>
        <w:r>
          <w:tab/>
        </w:r>
        <w:r>
          <w:fldChar w:fldCharType="begin"/>
        </w:r>
        <w:r>
          <w:instrText xml:space="preserve"> PAGEREF _Toc6497 \h </w:instrText>
        </w:r>
        <w:r>
          <w:fldChar w:fldCharType="separate"/>
        </w:r>
        <w:r>
          <w:t>56</w:t>
        </w:r>
        <w:r>
          <w:fldChar w:fldCharType="end"/>
        </w:r>
      </w:hyperlink>
    </w:p>
    <w:p>
      <w:pPr>
        <w:pStyle w:val="TOC2"/>
        <w:tabs>
          <w:tab w:val="right" w:leader="dot" w:pos="8306"/>
        </w:tabs>
      </w:pPr>
      <w:hyperlink w:anchor="_Toc2812" w:history="1">
        <w:r>
          <w:rPr>
            <w:rFonts w:ascii="仿宋" w:eastAsia="仿宋" w:hAnsi="仿宋" w:cs="仿宋" w:hint="eastAsia"/>
            <w:lang w:eastAsia="zh-CN"/>
          </w:rPr>
          <w:t>(四)、质量改进计划</w:t>
        </w:r>
        <w:r>
          <w:tab/>
        </w:r>
        <w:r>
          <w:fldChar w:fldCharType="begin"/>
        </w:r>
        <w:r>
          <w:instrText xml:space="preserve"> PAGEREF _Toc2812 \h </w:instrText>
        </w:r>
        <w:r>
          <w:fldChar w:fldCharType="separate"/>
        </w:r>
        <w:r>
          <w:t>57</w:t>
        </w:r>
        <w:r>
          <w:fldChar w:fldCharType="end"/>
        </w:r>
      </w:hyperlink>
    </w:p>
    <w:p>
      <w:pPr>
        <w:pStyle w:val="TOC1"/>
        <w:tabs>
          <w:tab w:val="right" w:leader="dot" w:pos="8306"/>
        </w:tabs>
      </w:pPr>
      <w:hyperlink w:anchor="_Toc25446" w:history="1">
        <w:r>
          <w:rPr>
            <w:rFonts w:ascii="仿宋" w:eastAsia="仿宋" w:hAnsi="仿宋" w:cs="仿宋" w:hint="eastAsia"/>
            <w:lang w:eastAsia="zh-CN"/>
          </w:rPr>
          <w:t>十二、环境保护与治理方案</w:t>
        </w:r>
        <w:r>
          <w:tab/>
        </w:r>
        <w:r>
          <w:fldChar w:fldCharType="begin"/>
        </w:r>
        <w:r>
          <w:instrText xml:space="preserve"> PAGEREF _Toc25446 \h </w:instrText>
        </w:r>
        <w:r>
          <w:fldChar w:fldCharType="separate"/>
        </w:r>
        <w:r>
          <w:t>58</w:t>
        </w:r>
        <w:r>
          <w:fldChar w:fldCharType="end"/>
        </w:r>
      </w:hyperlink>
    </w:p>
    <w:p>
      <w:pPr>
        <w:pStyle w:val="TOC2"/>
        <w:tabs>
          <w:tab w:val="right" w:leader="dot" w:pos="8306"/>
        </w:tabs>
      </w:pPr>
      <w:hyperlink w:anchor="_Toc20972" w:history="1">
        <w:r>
          <w:rPr>
            <w:rFonts w:ascii="仿宋" w:eastAsia="仿宋" w:hAnsi="仿宋" w:cs="仿宋" w:hint="eastAsia"/>
            <w:lang w:eastAsia="zh-CN"/>
          </w:rPr>
          <w:t>(一)、项目环境影响评估</w:t>
        </w:r>
        <w:r>
          <w:tab/>
        </w:r>
        <w:r>
          <w:fldChar w:fldCharType="begin"/>
        </w:r>
        <w:r>
          <w:instrText xml:space="preserve"> PAGEREF _Toc20972 \h </w:instrText>
        </w:r>
        <w:r>
          <w:fldChar w:fldCharType="separate"/>
        </w:r>
        <w:r>
          <w:t>58</w:t>
        </w:r>
        <w:r>
          <w:fldChar w:fldCharType="end"/>
        </w:r>
      </w:hyperlink>
    </w:p>
    <w:p>
      <w:pPr>
        <w:pStyle w:val="TOC2"/>
        <w:tabs>
          <w:tab w:val="right" w:leader="dot" w:pos="8306"/>
        </w:tabs>
      </w:pPr>
      <w:hyperlink w:anchor="_Toc24762" w:history="1">
        <w:r>
          <w:rPr>
            <w:rFonts w:ascii="仿宋" w:eastAsia="仿宋" w:hAnsi="仿宋" w:cs="仿宋" w:hint="eastAsia"/>
            <w:lang w:eastAsia="zh-CN"/>
          </w:rPr>
          <w:t>(二)、环境保护措施与治理方案</w:t>
        </w:r>
        <w:r>
          <w:tab/>
        </w:r>
        <w:r>
          <w:fldChar w:fldCharType="begin"/>
        </w:r>
        <w:r>
          <w:instrText xml:space="preserve"> PAGEREF _Toc24762 \h </w:instrText>
        </w:r>
        <w:r>
          <w:fldChar w:fldCharType="separate"/>
        </w:r>
        <w:r>
          <w:t>59</w:t>
        </w:r>
        <w:r>
          <w:fldChar w:fldCharType="end"/>
        </w:r>
      </w:hyperlink>
    </w:p>
    <w:p>
      <w:pPr>
        <w:pStyle w:val="TOC1"/>
        <w:tabs>
          <w:tab w:val="right" w:leader="dot" w:pos="8306"/>
        </w:tabs>
      </w:pPr>
      <w:hyperlink w:anchor="_Toc8220" w:history="1">
        <w:r>
          <w:rPr>
            <w:rFonts w:ascii="仿宋" w:eastAsia="仿宋" w:hAnsi="仿宋" w:cs="仿宋" w:hint="eastAsia"/>
            <w:lang w:eastAsia="zh-CN"/>
          </w:rPr>
          <w:t>十三、成果转化与推广应用</w:t>
        </w:r>
        <w:r>
          <w:tab/>
        </w:r>
        <w:r>
          <w:fldChar w:fldCharType="begin"/>
        </w:r>
        <w:r>
          <w:instrText xml:space="preserve"> PAGEREF _Toc8220 \h </w:instrText>
        </w:r>
        <w:r>
          <w:fldChar w:fldCharType="separate"/>
        </w:r>
        <w:r>
          <w:t>59</w:t>
        </w:r>
        <w:r>
          <w:fldChar w:fldCharType="end"/>
        </w:r>
      </w:hyperlink>
    </w:p>
    <w:p>
      <w:pPr>
        <w:pStyle w:val="TOC2"/>
        <w:tabs>
          <w:tab w:val="right" w:leader="dot" w:pos="8306"/>
        </w:tabs>
      </w:pPr>
      <w:hyperlink w:anchor="_Toc28104" w:history="1">
        <w:r>
          <w:rPr>
            <w:rFonts w:ascii="仿宋" w:eastAsia="仿宋" w:hAnsi="仿宋" w:cs="仿宋" w:hint="eastAsia"/>
            <w:lang w:eastAsia="zh-CN"/>
          </w:rPr>
          <w:t>(一)、成果转化策略制定</w:t>
        </w:r>
        <w:r>
          <w:tab/>
        </w:r>
        <w:r>
          <w:fldChar w:fldCharType="begin"/>
        </w:r>
        <w:r>
          <w:instrText xml:space="preserve"> PAGEREF _Toc28104 \h </w:instrText>
        </w:r>
        <w:r>
          <w:fldChar w:fldCharType="separate"/>
        </w:r>
        <w:r>
          <w:t>59</w:t>
        </w:r>
        <w:r>
          <w:fldChar w:fldCharType="end"/>
        </w:r>
      </w:hyperlink>
    </w:p>
    <w:p>
      <w:pPr>
        <w:pStyle w:val="TOC2"/>
        <w:tabs>
          <w:tab w:val="right" w:leader="dot" w:pos="8306"/>
        </w:tabs>
      </w:pPr>
      <w:hyperlink w:anchor="_Toc13245" w:history="1">
        <w:r>
          <w:rPr>
            <w:rFonts w:ascii="仿宋" w:eastAsia="仿宋" w:hAnsi="仿宋" w:cs="仿宋" w:hint="eastAsia"/>
            <w:lang w:eastAsia="zh-CN"/>
          </w:rPr>
          <w:t>(二)、成果推广应用方案</w:t>
        </w:r>
        <w:r>
          <w:tab/>
        </w:r>
        <w:r>
          <w:fldChar w:fldCharType="begin"/>
        </w:r>
        <w:r>
          <w:instrText xml:space="preserve"> PAGEREF _Toc13245 \h </w:instrText>
        </w:r>
        <w:r>
          <w:fldChar w:fldCharType="separate"/>
        </w:r>
        <w:r>
          <w:t>61</w:t>
        </w:r>
        <w:r>
          <w:fldChar w:fldCharType="end"/>
        </w:r>
      </w:hyperlink>
    </w:p>
    <w:p>
      <w:pPr>
        <w:pStyle w:val="TOC1"/>
        <w:tabs>
          <w:tab w:val="right" w:leader="dot" w:pos="8306"/>
        </w:tabs>
      </w:pPr>
      <w:hyperlink w:anchor="_Toc7585" w:history="1">
        <w:r>
          <w:rPr>
            <w:rFonts w:ascii="仿宋" w:eastAsia="仿宋" w:hAnsi="仿宋" w:cs="仿宋" w:hint="eastAsia"/>
            <w:lang w:eastAsia="zh-CN"/>
          </w:rPr>
          <w:t>十四、合作与交流机制建立</w:t>
        </w:r>
        <w:r>
          <w:tab/>
        </w:r>
        <w:r>
          <w:fldChar w:fldCharType="begin"/>
        </w:r>
        <w:r>
          <w:instrText xml:space="preserve"> PAGEREF _Toc7585 \h </w:instrText>
        </w:r>
        <w:r>
          <w:fldChar w:fldCharType="separate"/>
        </w:r>
        <w:r>
          <w:t>62</w:t>
        </w:r>
        <w:r>
          <w:fldChar w:fldCharType="end"/>
        </w:r>
      </w:hyperlink>
    </w:p>
    <w:p>
      <w:pPr>
        <w:pStyle w:val="TOC2"/>
        <w:tabs>
          <w:tab w:val="right" w:leader="dot" w:pos="8306"/>
        </w:tabs>
      </w:pPr>
      <w:hyperlink w:anchor="_Toc4770" w:history="1">
        <w:r>
          <w:rPr>
            <w:rFonts w:ascii="仿宋" w:eastAsia="仿宋" w:hAnsi="仿宋" w:cs="仿宋" w:hint="eastAsia"/>
            <w:lang w:eastAsia="zh-CN"/>
          </w:rPr>
          <w:t>(一)、合作伙伴选择与合作方式</w:t>
        </w:r>
        <w:r>
          <w:tab/>
        </w:r>
        <w:r>
          <w:fldChar w:fldCharType="begin"/>
        </w:r>
        <w:r>
          <w:instrText xml:space="preserve"> PAGEREF _Toc4770 \h </w:instrText>
        </w:r>
        <w:r>
          <w:fldChar w:fldCharType="separate"/>
        </w:r>
        <w:r>
          <w:t>62</w:t>
        </w:r>
        <w:r>
          <w:fldChar w:fldCharType="end"/>
        </w:r>
      </w:hyperlink>
    </w:p>
    <w:p>
      <w:pPr>
        <w:pStyle w:val="TOC2"/>
        <w:tabs>
          <w:tab w:val="right" w:leader="dot" w:pos="8306"/>
        </w:tabs>
      </w:pPr>
      <w:hyperlink w:anchor="_Toc10694" w:history="1">
        <w:r>
          <w:rPr>
            <w:rFonts w:ascii="仿宋" w:eastAsia="仿宋" w:hAnsi="仿宋" w:cs="仿宋" w:hint="eastAsia"/>
            <w:lang w:eastAsia="zh-CN"/>
          </w:rPr>
          <w:t>(二)、交流与合作平台搭建</w:t>
        </w:r>
        <w:r>
          <w:tab/>
        </w:r>
        <w:r>
          <w:fldChar w:fldCharType="begin"/>
        </w:r>
        <w:r>
          <w:instrText xml:space="preserve"> PAGEREF _Toc10694 \h </w:instrText>
        </w:r>
        <w:r>
          <w:fldChar w:fldCharType="separate"/>
        </w:r>
        <w:r>
          <w:t>64</w:t>
        </w:r>
        <w:r>
          <w:fldChar w:fldCharType="end"/>
        </w:r>
      </w:hyperlink>
    </w:p>
    <w:p>
      <w:pPr>
        <w:pStyle w:val="TOC1"/>
        <w:tabs>
          <w:tab w:val="right" w:leader="dot" w:pos="8306"/>
        </w:tabs>
      </w:pPr>
      <w:hyperlink w:anchor="_Toc5973" w:history="1">
        <w:r>
          <w:rPr>
            <w:rFonts w:ascii="仿宋" w:eastAsia="仿宋" w:hAnsi="仿宋" w:cs="仿宋" w:hint="eastAsia"/>
            <w:lang w:eastAsia="zh-CN"/>
          </w:rPr>
          <w:t>十五、产业协同与集群发展</w:t>
        </w:r>
        <w:r>
          <w:tab/>
        </w:r>
        <w:r>
          <w:fldChar w:fldCharType="begin"/>
        </w:r>
        <w:r>
          <w:instrText xml:space="preserve"> PAGEREF _Toc5973 \h </w:instrText>
        </w:r>
        <w:r>
          <w:fldChar w:fldCharType="separate"/>
        </w:r>
        <w:r>
          <w:t>65</w:t>
        </w:r>
        <w:r>
          <w:fldChar w:fldCharType="end"/>
        </w:r>
      </w:hyperlink>
    </w:p>
    <w:p>
      <w:pPr>
        <w:pStyle w:val="TOC2"/>
        <w:tabs>
          <w:tab w:val="right" w:leader="dot" w:pos="8306"/>
        </w:tabs>
      </w:pPr>
      <w:hyperlink w:anchor="_Toc13667" w:history="1">
        <w:r>
          <w:rPr>
            <w:rFonts w:ascii="仿宋" w:eastAsia="仿宋" w:hAnsi="仿宋" w:cs="仿宋" w:hint="eastAsia"/>
            <w:lang w:eastAsia="zh-CN"/>
          </w:rPr>
          <w:t>(一)、产业协同机制建设</w:t>
        </w:r>
        <w:r>
          <w:tab/>
        </w:r>
        <w:r>
          <w:fldChar w:fldCharType="begin"/>
        </w:r>
        <w:r>
          <w:instrText xml:space="preserve"> PAGEREF _Toc13667 \h </w:instrText>
        </w:r>
        <w:r>
          <w:fldChar w:fldCharType="separate"/>
        </w:r>
        <w:r>
          <w:t>65</w:t>
        </w:r>
        <w:r>
          <w:fldChar w:fldCharType="end"/>
        </w:r>
      </w:hyperlink>
    </w:p>
    <w:p>
      <w:pPr>
        <w:pStyle w:val="TOC2"/>
        <w:tabs>
          <w:tab w:val="right" w:leader="dot" w:pos="8306"/>
        </w:tabs>
      </w:pPr>
      <w:hyperlink w:anchor="_Toc26614" w:history="1">
        <w:r>
          <w:rPr>
            <w:rFonts w:ascii="仿宋" w:eastAsia="仿宋" w:hAnsi="仿宋" w:cs="仿宋" w:hint="eastAsia"/>
            <w:lang w:eastAsia="zh-CN"/>
          </w:rPr>
          <w:t>(二)、产业集群培育与发展</w:t>
        </w:r>
        <w:r>
          <w:tab/>
        </w:r>
        <w:r>
          <w:fldChar w:fldCharType="begin"/>
        </w:r>
        <w:r>
          <w:instrText xml:space="preserve"> PAGEREF _Toc26614 \h </w:instrText>
        </w:r>
        <w:r>
          <w:fldChar w:fldCharType="separate"/>
        </w:r>
        <w:r>
          <w:t>66</w:t>
        </w:r>
        <w:r>
          <w:fldChar w:fldCharType="end"/>
        </w:r>
      </w:hyperlink>
    </w:p>
    <w:p>
      <w:pPr>
        <w:pStyle w:val="TOC1"/>
        <w:tabs>
          <w:tab w:val="right" w:leader="dot" w:pos="8306"/>
        </w:tabs>
      </w:pPr>
      <w:hyperlink w:anchor="_Toc10036" w:history="1">
        <w:r>
          <w:rPr>
            <w:rFonts w:ascii="仿宋" w:eastAsia="仿宋" w:hAnsi="仿宋" w:cs="仿宋" w:hint="eastAsia"/>
            <w:lang w:eastAsia="zh-CN"/>
          </w:rPr>
          <w:t>十六、质量管理与控制</w:t>
        </w:r>
        <w:r>
          <w:tab/>
        </w:r>
        <w:r>
          <w:fldChar w:fldCharType="begin"/>
        </w:r>
        <w:r>
          <w:instrText xml:space="preserve"> PAGEREF _Toc10036 \h </w:instrText>
        </w:r>
        <w:r>
          <w:fldChar w:fldCharType="separate"/>
        </w:r>
        <w:r>
          <w:t>67</w:t>
        </w:r>
        <w:r>
          <w:fldChar w:fldCharType="end"/>
        </w:r>
      </w:hyperlink>
    </w:p>
    <w:p>
      <w:pPr>
        <w:pStyle w:val="TOC2"/>
        <w:tabs>
          <w:tab w:val="right" w:leader="dot" w:pos="8306"/>
        </w:tabs>
      </w:pPr>
      <w:hyperlink w:anchor="_Toc11525" w:history="1">
        <w:r>
          <w:rPr>
            <w:rFonts w:ascii="仿宋" w:eastAsia="仿宋" w:hAnsi="仿宋" w:cs="仿宋" w:hint="eastAsia"/>
            <w:lang w:eastAsia="zh-CN"/>
          </w:rPr>
          <w:t>(一)、质量管理体系建设</w:t>
        </w:r>
        <w:r>
          <w:tab/>
        </w:r>
        <w:r>
          <w:fldChar w:fldCharType="begin"/>
        </w:r>
        <w:r>
          <w:instrText xml:space="preserve"> PAGEREF _Toc11525 \h </w:instrText>
        </w:r>
        <w:r>
          <w:fldChar w:fldCharType="separate"/>
        </w:r>
        <w:r>
          <w:t>67</w:t>
        </w:r>
        <w:r>
          <w:fldChar w:fldCharType="end"/>
        </w:r>
      </w:hyperlink>
    </w:p>
    <w:p>
      <w:pPr>
        <w:pStyle w:val="TOC2"/>
        <w:tabs>
          <w:tab w:val="right" w:leader="dot" w:pos="8306"/>
        </w:tabs>
      </w:pPr>
      <w:hyperlink w:anchor="_Toc14244" w:history="1">
        <w:r>
          <w:rPr>
            <w:rFonts w:ascii="仿宋" w:eastAsia="仿宋" w:hAnsi="仿宋" w:cs="仿宋" w:hint="eastAsia"/>
            <w:lang w:eastAsia="zh-CN"/>
          </w:rPr>
          <w:t>(二)、质量控制措施</w:t>
        </w:r>
        <w:r>
          <w:tab/>
        </w:r>
        <w:r>
          <w:fldChar w:fldCharType="begin"/>
        </w:r>
        <w:r>
          <w:instrText xml:space="preserve"> PAGEREF _Toc14244 \h </w:instrText>
        </w:r>
        <w:r>
          <w:fldChar w:fldCharType="separate"/>
        </w:r>
        <w:r>
          <w:t>69</w:t>
        </w:r>
        <w:r>
          <w:fldChar w:fldCharType="end"/>
        </w:r>
      </w:hyperlink>
    </w:p>
    <w:p>
      <w:pPr>
        <w:pStyle w:val="TOC1"/>
        <w:tabs>
          <w:tab w:val="right" w:leader="dot" w:pos="8306"/>
        </w:tabs>
      </w:pPr>
      <w:hyperlink w:anchor="_Toc20352" w:history="1">
        <w:r>
          <w:rPr>
            <w:rFonts w:ascii="仿宋" w:eastAsia="仿宋" w:hAnsi="仿宋" w:cs="仿宋" w:hint="eastAsia"/>
            <w:lang w:eastAsia="zh-CN"/>
          </w:rPr>
          <w:t>十七、项目施工方案</w:t>
        </w:r>
        <w:r>
          <w:tab/>
        </w:r>
        <w:r>
          <w:fldChar w:fldCharType="begin"/>
        </w:r>
        <w:r>
          <w:instrText xml:space="preserve"> PAGEREF _Toc20352 \h </w:instrText>
        </w:r>
        <w:r>
          <w:fldChar w:fldCharType="separate"/>
        </w:r>
        <w:r>
          <w:t>70</w:t>
        </w:r>
        <w:r>
          <w:fldChar w:fldCharType="end"/>
        </w:r>
      </w:hyperlink>
    </w:p>
    <w:p>
      <w:pPr>
        <w:pStyle w:val="TOC2"/>
        <w:tabs>
          <w:tab w:val="right" w:leader="dot" w:pos="8306"/>
        </w:tabs>
      </w:pPr>
      <w:hyperlink w:anchor="_Toc31985" w:history="1">
        <w:r>
          <w:rPr>
            <w:rFonts w:ascii="仿宋" w:eastAsia="仿宋" w:hAnsi="仿宋" w:cs="仿宋" w:hint="eastAsia"/>
            <w:lang w:eastAsia="zh-CN"/>
          </w:rPr>
          <w:t>(一)、施工组织设计</w:t>
        </w:r>
        <w:r>
          <w:tab/>
        </w:r>
        <w:r>
          <w:fldChar w:fldCharType="begin"/>
        </w:r>
        <w:r>
          <w:instrText xml:space="preserve"> PAGEREF _Toc31985 \h </w:instrText>
        </w:r>
        <w:r>
          <w:fldChar w:fldCharType="separate"/>
        </w:r>
        <w:r>
          <w:t>70</w:t>
        </w:r>
        <w:r>
          <w:fldChar w:fldCharType="end"/>
        </w:r>
      </w:hyperlink>
    </w:p>
    <w:p>
      <w:pPr>
        <w:pStyle w:val="TOC2"/>
        <w:tabs>
          <w:tab w:val="right" w:leader="dot" w:pos="8306"/>
        </w:tabs>
      </w:pPr>
      <w:hyperlink w:anchor="_Toc259" w:history="1">
        <w:r>
          <w:rPr>
            <w:rFonts w:ascii="仿宋" w:eastAsia="仿宋" w:hAnsi="仿宋" w:cs="仿宋" w:hint="eastAsia"/>
            <w:lang w:eastAsia="zh-CN"/>
          </w:rPr>
          <w:t>(二)、施工工艺与技术路线</w:t>
        </w:r>
        <w:r>
          <w:tab/>
        </w:r>
        <w:r>
          <w:fldChar w:fldCharType="begin"/>
        </w:r>
        <w:r>
          <w:instrText xml:space="preserve"> PAGEREF _Toc259 \h </w:instrText>
        </w:r>
        <w:r>
          <w:fldChar w:fldCharType="separate"/>
        </w:r>
        <w:r>
          <w:t>71</w:t>
        </w:r>
        <w:r>
          <w:fldChar w:fldCharType="end"/>
        </w:r>
      </w:hyperlink>
    </w:p>
    <w:p>
      <w:pPr>
        <w:pStyle w:val="TOC2"/>
        <w:tabs>
          <w:tab w:val="right" w:leader="dot" w:pos="8306"/>
        </w:tabs>
      </w:pPr>
      <w:hyperlink w:anchor="_Toc19794" w:history="1">
        <w:r>
          <w:rPr>
            <w:rFonts w:ascii="仿宋" w:eastAsia="仿宋" w:hAnsi="仿宋" w:cs="仿宋" w:hint="eastAsia"/>
            <w:lang w:eastAsia="zh-CN"/>
          </w:rPr>
          <w:t>(三)、关键节点施工计划</w:t>
        </w:r>
        <w:r>
          <w:tab/>
        </w:r>
        <w:r>
          <w:fldChar w:fldCharType="begin"/>
        </w:r>
        <w:r>
          <w:instrText xml:space="preserve"> PAGEREF _Toc19794 \h </w:instrText>
        </w:r>
        <w:r>
          <w:fldChar w:fldCharType="separate"/>
        </w:r>
        <w:r>
          <w:t>73</w:t>
        </w:r>
        <w:r>
          <w:fldChar w:fldCharType="end"/>
        </w:r>
      </w:hyperlink>
    </w:p>
    <w:p>
      <w:pPr>
        <w:pStyle w:val="TOC2"/>
        <w:tabs>
          <w:tab w:val="right" w:leader="dot" w:pos="8306"/>
        </w:tabs>
      </w:pPr>
      <w:hyperlink w:anchor="_Toc9670" w:history="1">
        <w:r>
          <w:rPr>
            <w:rFonts w:ascii="仿宋" w:eastAsia="仿宋" w:hAnsi="仿宋" w:cs="仿宋" w:hint="eastAsia"/>
            <w:lang w:eastAsia="zh-CN"/>
          </w:rPr>
          <w:t>(四)、施工现场管理</w:t>
        </w:r>
        <w:r>
          <w:tab/>
        </w:r>
        <w:r>
          <w:fldChar w:fldCharType="begin"/>
        </w:r>
        <w:r>
          <w:instrText xml:space="preserve"> PAGEREF _Toc9670 \h </w:instrText>
        </w:r>
        <w:r>
          <w:fldChar w:fldCharType="separate"/>
        </w:r>
        <w:r>
          <w:t>74</w:t>
        </w:r>
        <w:r>
          <w:fldChar w:fldCharType="end"/>
        </w:r>
      </w:hyperlink>
    </w:p>
    <w:p>
      <w:pPr>
        <w:pStyle w:val="TOC1"/>
        <w:tabs>
          <w:tab w:val="right" w:leader="dot" w:pos="8306"/>
        </w:tabs>
      </w:pPr>
      <w:hyperlink w:anchor="_Toc20342" w:history="1">
        <w:r>
          <w:rPr>
            <w:rFonts w:ascii="仿宋" w:eastAsia="仿宋" w:hAnsi="仿宋" w:cs="仿宋" w:hint="eastAsia"/>
            <w:lang w:eastAsia="zh-CN"/>
          </w:rPr>
          <w:t>十八、法律法规与政策遵循</w:t>
        </w:r>
        <w:r>
          <w:tab/>
        </w:r>
        <w:r>
          <w:fldChar w:fldCharType="begin"/>
        </w:r>
        <w:r>
          <w:instrText xml:space="preserve"> PAGEREF _Toc20342 \h </w:instrText>
        </w:r>
        <w:r>
          <w:fldChar w:fldCharType="separate"/>
        </w:r>
        <w:r>
          <w:t>76</w:t>
        </w:r>
        <w:r>
          <w:fldChar w:fldCharType="end"/>
        </w:r>
      </w:hyperlink>
    </w:p>
    <w:p>
      <w:pPr>
        <w:pStyle w:val="TOC2"/>
        <w:tabs>
          <w:tab w:val="right" w:leader="dot" w:pos="8306"/>
        </w:tabs>
      </w:pPr>
      <w:hyperlink w:anchor="_Toc14255" w:history="1">
        <w:r>
          <w:rPr>
            <w:rFonts w:ascii="仿宋" w:eastAsia="仿宋" w:hAnsi="仿宋" w:cs="仿宋" w:hint="eastAsia"/>
            <w:lang w:eastAsia="zh-CN"/>
          </w:rPr>
          <w:t>(一)、法律法规遵守</w:t>
        </w:r>
        <w:r>
          <w:tab/>
        </w:r>
        <w:r>
          <w:fldChar w:fldCharType="begin"/>
        </w:r>
        <w:r>
          <w:instrText xml:space="preserve"> PAGEREF _Toc14255 \h </w:instrText>
        </w:r>
        <w:r>
          <w:fldChar w:fldCharType="separate"/>
        </w:r>
        <w:r>
          <w:t>76</w:t>
        </w:r>
        <w:r>
          <w:fldChar w:fldCharType="end"/>
        </w:r>
      </w:hyperlink>
    </w:p>
    <w:p>
      <w:pPr>
        <w:pStyle w:val="TOC2"/>
        <w:tabs>
          <w:tab w:val="right" w:leader="dot" w:pos="8306"/>
        </w:tabs>
      </w:pPr>
      <w:hyperlink w:anchor="_Toc5079" w:history="1">
        <w:r>
          <w:rPr>
            <w:rFonts w:ascii="仿宋" w:eastAsia="仿宋" w:hAnsi="仿宋" w:cs="仿宋" w:hint="eastAsia"/>
            <w:lang w:eastAsia="zh-CN"/>
          </w:rPr>
          <w:t>(二)、政策导向与利用</w:t>
        </w:r>
        <w:r>
          <w:tab/>
        </w:r>
        <w:r>
          <w:fldChar w:fldCharType="begin"/>
        </w:r>
        <w:r>
          <w:instrText xml:space="preserve"> PAGEREF _Toc5079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8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56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54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57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一、电热盘项目的市场准入条件分析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热盘项目而言，市场准入条件首先取决于政策法规环境。政府对于[行业名称]领域的法规，如环保标准、税收政策、和技术使用规范，直接影响电热盘项目的运营和成本结构。例如，若政府针对使用可再生能源的企业提供税收优惠，这将对电热盘项目的财务规划产生重要影响。同时，考虑经济环境和消费者偏好的变化对电热盘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二、电热盘项目的行业规范与合规性要求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热盘项目来说，遵守行业规范和合规性要求是确保项目顺利进行的基础。这包括遵循质量控制标准、安全规定、数据保护法规等。例如，若电热盘项目涉及数据处理，须严格遵守相关的数据保护法规。此外，行业内部的自律规范，如产品标准和服务流程，也对于提升电热盘项目在行业内的认可度和竞争力至关重要。项目管理团队必须不断更新策略，以应对行业规范和法规的变化，确保电热盘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三、电热盘项目的竞争格局和战略定位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项目的发展规划中，理解行业的竞争格局对于制定有效的市场策略极为关键。这包括分析主要竞争对手的市场地位、优势及其业务模式。电热盘项目面临的竞争对手可能包括大型成熟企业和创新型初创公司，各自采取不同的市场策略。因此，电热盘项目需精确地定位自己的市场策略，如专注于产品创新、客户服务或成本效率，以在竞争中占据优势。通过深入的市场和竞争分析，电热盘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826"/>
      <w:r>
        <w:rPr>
          <w:rFonts w:ascii="仿宋" w:eastAsia="仿宋" w:hAnsi="仿宋" w:cs="仿宋" w:hint="eastAsia"/>
          <w:sz w:val="28"/>
          <w:lang w:eastAsia="zh-CN"/>
        </w:rPr>
        <w:t>二、电热盘项目概论</w:t>
      </w:r>
      <w:bookmarkEnd w:id="6"/>
    </w:p>
    <w:p>
      <w:pPr>
        <w:pStyle w:val="Heading2"/>
        <w:rPr>
          <w:rFonts w:ascii="仿宋" w:eastAsia="仿宋" w:hAnsi="仿宋" w:cs="仿宋" w:hint="eastAsia"/>
          <w:lang w:eastAsia="zh-CN"/>
        </w:rPr>
      </w:pPr>
      <w:bookmarkStart w:id="7" w:name="_Toc4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电热盘项目的申报单位是“XXX实业发展公司”，这是一家在其所处行业内备受尊敬的企业。公司自成立以来，通过其在电热盘项目中表现出的创新精神和卓越执行力，在市场上赢得了显著的地位。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该公司的法定代表人秦XX，在电热盘项目及其他多个行业领域中都有着显著的贡献。秦XX以其出色的领导才能和敏锐的商业洞察力，带领公司在电热盘项目等多个领域实现了持续的成长和成功。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热盘项目的重要合作伙伴。公司专注于[行业名称]领域，以创新作为驱动力，不断推动技术进步和市场扩张。在电热盘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热盘项目中展现了强劲的增长和稳定的财务表现。公司通过有效的策略，在电热盘项目中扩大了其市场份额并增强了盈利能力。同时，公司积极承担社会责任，参与各类社会公益项目，增强了其在电热盘项目中的品牌形象和社会影响力。</w:t>
      </w:r>
    </w:p>
    <w:p>
      <w:pPr>
        <w:pStyle w:val="Heading2"/>
        <w:ind w:firstLine="560" w:firstLineChars="200"/>
        <w:rPr>
          <w:rFonts w:ascii="仿宋" w:eastAsia="仿宋" w:hAnsi="仿宋" w:cs="仿宋" w:hint="eastAsia"/>
          <w:sz w:val="28"/>
          <w:lang w:eastAsia="zh-CN"/>
        </w:rPr>
      </w:pPr>
      <w:bookmarkStart w:id="8" w:name="_Toc354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热盘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热盘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76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4346"/>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https://d.book118.com/715233333242011102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8015F2"/>
    <w:rsid w:val="688015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523333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2024-01-26T02:12:00Z</dcterms:created>
  <dcterms:modified xsi:type="dcterms:W3CDTF">2024-01-26T02:13:18Z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08B99E51EE194F5DA9E36B4AB9F51C12_11</vt:lpwstr>
  </property>
  <property fmtid="{D5CDD505-2E9C-101B-9397-08002B2CF9AE}" pid="3" name="KSOProductBuildVer">
    <vt:lpwstr>2052-12.1.0.16250</vt:lpwstr>
  </property>
</Properties>
</file>