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9" w:history="1">
        <w:r>
          <w:rPr>
            <w:rFonts w:ascii="仿宋" w:eastAsia="仿宋" w:hAnsi="仿宋" w:cs="仿宋" w:hint="eastAsia"/>
            <w:lang w:eastAsia="zh-CN"/>
          </w:rPr>
          <w:t>概论</w:t>
        </w:r>
        <w:r>
          <w:tab/>
        </w:r>
        <w:r>
          <w:fldChar w:fldCharType="begin"/>
        </w:r>
        <w:r>
          <w:instrText xml:space="preserve"> PAGEREF _Toc18329 \h </w:instrText>
        </w:r>
        <w:r>
          <w:fldChar w:fldCharType="separate"/>
        </w:r>
        <w:r>
          <w:t>3</w:t>
        </w:r>
        <w:r>
          <w:fldChar w:fldCharType="end"/>
        </w:r>
      </w:hyperlink>
    </w:p>
    <w:p>
      <w:pPr>
        <w:pStyle w:val="TOC1"/>
        <w:tabs>
          <w:tab w:val="right" w:leader="dot" w:pos="8306"/>
        </w:tabs>
      </w:pPr>
      <w:hyperlink w:anchor="_Toc28980" w:history="1">
        <w:r>
          <w:rPr>
            <w:rFonts w:ascii="仿宋" w:eastAsia="仿宋" w:hAnsi="仿宋" w:cs="仿宋" w:hint="eastAsia"/>
            <w:lang w:eastAsia="zh-CN"/>
          </w:rPr>
          <w:t>一、项目选址研究</w:t>
        </w:r>
        <w:r>
          <w:tab/>
        </w:r>
        <w:r>
          <w:fldChar w:fldCharType="begin"/>
        </w:r>
        <w:r>
          <w:instrText xml:space="preserve"> PAGEREF _Toc28980 \h </w:instrText>
        </w:r>
        <w:r>
          <w:fldChar w:fldCharType="separate"/>
        </w:r>
        <w:r>
          <w:t>3</w:t>
        </w:r>
        <w:r>
          <w:fldChar w:fldCharType="end"/>
        </w:r>
      </w:hyperlink>
    </w:p>
    <w:p>
      <w:pPr>
        <w:pStyle w:val="TOC2"/>
        <w:tabs>
          <w:tab w:val="right" w:leader="dot" w:pos="8306"/>
        </w:tabs>
      </w:pPr>
      <w:hyperlink w:anchor="_Toc8030" w:history="1">
        <w:r>
          <w:rPr>
            <w:rFonts w:ascii="仿宋" w:eastAsia="仿宋" w:hAnsi="仿宋" w:cs="仿宋" w:hint="eastAsia"/>
            <w:lang w:eastAsia="zh-CN"/>
          </w:rPr>
          <w:t>(一)、项目选址原则</w:t>
        </w:r>
        <w:r>
          <w:tab/>
        </w:r>
        <w:r>
          <w:fldChar w:fldCharType="begin"/>
        </w:r>
        <w:r>
          <w:instrText xml:space="preserve"> PAGEREF _Toc8030 \h </w:instrText>
        </w:r>
        <w:r>
          <w:fldChar w:fldCharType="separate"/>
        </w:r>
        <w:r>
          <w:t>3</w:t>
        </w:r>
        <w:r>
          <w:fldChar w:fldCharType="end"/>
        </w:r>
      </w:hyperlink>
    </w:p>
    <w:p>
      <w:pPr>
        <w:pStyle w:val="TOC2"/>
        <w:tabs>
          <w:tab w:val="right" w:leader="dot" w:pos="8306"/>
        </w:tabs>
      </w:pPr>
      <w:hyperlink w:anchor="_Toc3678" w:history="1">
        <w:r>
          <w:rPr>
            <w:rFonts w:ascii="仿宋" w:eastAsia="仿宋" w:hAnsi="仿宋" w:cs="仿宋" w:hint="eastAsia"/>
            <w:lang w:eastAsia="zh-CN"/>
          </w:rPr>
          <w:t>(二)、项目选址</w:t>
        </w:r>
        <w:r>
          <w:tab/>
        </w:r>
        <w:r>
          <w:fldChar w:fldCharType="begin"/>
        </w:r>
        <w:r>
          <w:instrText xml:space="preserve"> PAGEREF _Toc3678 \h </w:instrText>
        </w:r>
        <w:r>
          <w:fldChar w:fldCharType="separate"/>
        </w:r>
        <w:r>
          <w:t>6</w:t>
        </w:r>
        <w:r>
          <w:fldChar w:fldCharType="end"/>
        </w:r>
      </w:hyperlink>
    </w:p>
    <w:p>
      <w:pPr>
        <w:pStyle w:val="TOC2"/>
        <w:tabs>
          <w:tab w:val="right" w:leader="dot" w:pos="8306"/>
        </w:tabs>
      </w:pPr>
      <w:hyperlink w:anchor="_Toc9625" w:history="1">
        <w:r>
          <w:rPr>
            <w:rFonts w:ascii="仿宋" w:eastAsia="仿宋" w:hAnsi="仿宋" w:cs="仿宋" w:hint="eastAsia"/>
            <w:lang w:eastAsia="zh-CN"/>
          </w:rPr>
          <w:t>(三)、建设条件分析</w:t>
        </w:r>
        <w:r>
          <w:tab/>
        </w:r>
        <w:r>
          <w:fldChar w:fldCharType="begin"/>
        </w:r>
        <w:r>
          <w:instrText xml:space="preserve"> PAGEREF _Toc9625 \h </w:instrText>
        </w:r>
        <w:r>
          <w:fldChar w:fldCharType="separate"/>
        </w:r>
        <w:r>
          <w:t>8</w:t>
        </w:r>
        <w:r>
          <w:fldChar w:fldCharType="end"/>
        </w:r>
      </w:hyperlink>
    </w:p>
    <w:p>
      <w:pPr>
        <w:pStyle w:val="TOC2"/>
        <w:tabs>
          <w:tab w:val="right" w:leader="dot" w:pos="8306"/>
        </w:tabs>
      </w:pPr>
      <w:hyperlink w:anchor="_Toc296" w:history="1">
        <w:r>
          <w:rPr>
            <w:rFonts w:ascii="仿宋" w:eastAsia="仿宋" w:hAnsi="仿宋" w:cs="仿宋" w:hint="eastAsia"/>
            <w:lang w:eastAsia="zh-CN"/>
          </w:rPr>
          <w:t>(四)、用地控制指标</w:t>
        </w:r>
        <w:r>
          <w:tab/>
        </w:r>
        <w:r>
          <w:fldChar w:fldCharType="begin"/>
        </w:r>
        <w:r>
          <w:instrText xml:space="preserve"> PAGEREF _Toc296 \h </w:instrText>
        </w:r>
        <w:r>
          <w:fldChar w:fldCharType="separate"/>
        </w:r>
        <w:r>
          <w:t>10</w:t>
        </w:r>
        <w:r>
          <w:fldChar w:fldCharType="end"/>
        </w:r>
      </w:hyperlink>
    </w:p>
    <w:p>
      <w:pPr>
        <w:pStyle w:val="TOC2"/>
        <w:tabs>
          <w:tab w:val="right" w:leader="dot" w:pos="8306"/>
        </w:tabs>
      </w:pPr>
      <w:hyperlink w:anchor="_Toc24811" w:history="1">
        <w:r>
          <w:rPr>
            <w:rFonts w:ascii="仿宋" w:eastAsia="仿宋" w:hAnsi="仿宋" w:cs="仿宋" w:hint="eastAsia"/>
            <w:lang w:eastAsia="zh-CN"/>
          </w:rPr>
          <w:t>(五)、地总体要求</w:t>
        </w:r>
        <w:r>
          <w:tab/>
        </w:r>
        <w:r>
          <w:fldChar w:fldCharType="begin"/>
        </w:r>
        <w:r>
          <w:instrText xml:space="preserve"> PAGEREF _Toc24811 \h </w:instrText>
        </w:r>
        <w:r>
          <w:fldChar w:fldCharType="separate"/>
        </w:r>
        <w:r>
          <w:t>11</w:t>
        </w:r>
        <w:r>
          <w:fldChar w:fldCharType="end"/>
        </w:r>
      </w:hyperlink>
    </w:p>
    <w:p>
      <w:pPr>
        <w:pStyle w:val="TOC2"/>
        <w:tabs>
          <w:tab w:val="right" w:leader="dot" w:pos="8306"/>
        </w:tabs>
      </w:pPr>
      <w:hyperlink w:anchor="_Toc10177" w:history="1">
        <w:r>
          <w:rPr>
            <w:rFonts w:ascii="仿宋" w:eastAsia="仿宋" w:hAnsi="仿宋" w:cs="仿宋" w:hint="eastAsia"/>
            <w:lang w:eastAsia="zh-CN"/>
          </w:rPr>
          <w:t>(六)、节约用地措施</w:t>
        </w:r>
        <w:r>
          <w:tab/>
        </w:r>
        <w:r>
          <w:fldChar w:fldCharType="begin"/>
        </w:r>
        <w:r>
          <w:instrText xml:space="preserve"> PAGEREF _Toc10177 \h </w:instrText>
        </w:r>
        <w:r>
          <w:fldChar w:fldCharType="separate"/>
        </w:r>
        <w:r>
          <w:t>12</w:t>
        </w:r>
        <w:r>
          <w:fldChar w:fldCharType="end"/>
        </w:r>
      </w:hyperlink>
    </w:p>
    <w:p>
      <w:pPr>
        <w:pStyle w:val="TOC2"/>
        <w:tabs>
          <w:tab w:val="right" w:leader="dot" w:pos="8306"/>
        </w:tabs>
      </w:pPr>
      <w:hyperlink w:anchor="_Toc10388" w:history="1">
        <w:r>
          <w:rPr>
            <w:rFonts w:ascii="仿宋" w:eastAsia="仿宋" w:hAnsi="仿宋" w:cs="仿宋" w:hint="eastAsia"/>
            <w:lang w:eastAsia="zh-CN"/>
          </w:rPr>
          <w:t>(七)、选址综合评价</w:t>
        </w:r>
        <w:r>
          <w:tab/>
        </w:r>
        <w:r>
          <w:fldChar w:fldCharType="begin"/>
        </w:r>
        <w:r>
          <w:instrText xml:space="preserve"> PAGEREF _Toc10388 \h </w:instrText>
        </w:r>
        <w:r>
          <w:fldChar w:fldCharType="separate"/>
        </w:r>
        <w:r>
          <w:t>14</w:t>
        </w:r>
        <w:r>
          <w:fldChar w:fldCharType="end"/>
        </w:r>
      </w:hyperlink>
    </w:p>
    <w:p>
      <w:pPr>
        <w:pStyle w:val="TOC1"/>
        <w:tabs>
          <w:tab w:val="right" w:leader="dot" w:pos="8306"/>
        </w:tabs>
      </w:pPr>
      <w:hyperlink w:anchor="_Toc20233" w:history="1">
        <w:r>
          <w:rPr>
            <w:rFonts w:ascii="仿宋" w:eastAsia="仿宋" w:hAnsi="仿宋" w:cs="仿宋" w:hint="eastAsia"/>
            <w:lang w:eastAsia="zh-CN"/>
          </w:rPr>
          <w:t>二、背景、必要性分析</w:t>
        </w:r>
        <w:r>
          <w:tab/>
        </w:r>
        <w:r>
          <w:fldChar w:fldCharType="begin"/>
        </w:r>
        <w:r>
          <w:instrText xml:space="preserve"> PAGEREF _Toc20233 \h </w:instrText>
        </w:r>
        <w:r>
          <w:fldChar w:fldCharType="separate"/>
        </w:r>
        <w:r>
          <w:t>15</w:t>
        </w:r>
        <w:r>
          <w:fldChar w:fldCharType="end"/>
        </w:r>
      </w:hyperlink>
    </w:p>
    <w:p>
      <w:pPr>
        <w:pStyle w:val="TOC2"/>
        <w:tabs>
          <w:tab w:val="right" w:leader="dot" w:pos="8306"/>
        </w:tabs>
      </w:pPr>
      <w:hyperlink w:anchor="_Toc9739" w:history="1">
        <w:r>
          <w:rPr>
            <w:rFonts w:ascii="仿宋" w:eastAsia="仿宋" w:hAnsi="仿宋" w:cs="仿宋" w:hint="eastAsia"/>
            <w:lang w:eastAsia="zh-CN"/>
          </w:rPr>
          <w:t>(一)、项目建设背景</w:t>
        </w:r>
        <w:r>
          <w:tab/>
        </w:r>
        <w:r>
          <w:fldChar w:fldCharType="begin"/>
        </w:r>
        <w:r>
          <w:instrText xml:space="preserve"> PAGEREF _Toc9739 \h </w:instrText>
        </w:r>
        <w:r>
          <w:fldChar w:fldCharType="separate"/>
        </w:r>
        <w:r>
          <w:t>15</w:t>
        </w:r>
        <w:r>
          <w:fldChar w:fldCharType="end"/>
        </w:r>
      </w:hyperlink>
    </w:p>
    <w:p>
      <w:pPr>
        <w:pStyle w:val="TOC2"/>
        <w:tabs>
          <w:tab w:val="right" w:leader="dot" w:pos="8306"/>
        </w:tabs>
      </w:pPr>
      <w:hyperlink w:anchor="_Toc12881" w:history="1">
        <w:r>
          <w:rPr>
            <w:rFonts w:ascii="仿宋" w:eastAsia="仿宋" w:hAnsi="仿宋" w:cs="仿宋" w:hint="eastAsia"/>
            <w:lang w:eastAsia="zh-CN"/>
          </w:rPr>
          <w:t>(二)、必要性分析</w:t>
        </w:r>
        <w:r>
          <w:tab/>
        </w:r>
        <w:r>
          <w:fldChar w:fldCharType="begin"/>
        </w:r>
        <w:r>
          <w:instrText xml:space="preserve"> PAGEREF _Toc12881 \h </w:instrText>
        </w:r>
        <w:r>
          <w:fldChar w:fldCharType="separate"/>
        </w:r>
        <w:r>
          <w:t>16</w:t>
        </w:r>
        <w:r>
          <w:fldChar w:fldCharType="end"/>
        </w:r>
      </w:hyperlink>
    </w:p>
    <w:p>
      <w:pPr>
        <w:pStyle w:val="TOC2"/>
        <w:tabs>
          <w:tab w:val="right" w:leader="dot" w:pos="8306"/>
        </w:tabs>
      </w:pPr>
      <w:hyperlink w:anchor="_Toc18509" w:history="1">
        <w:r>
          <w:rPr>
            <w:rFonts w:ascii="仿宋" w:eastAsia="仿宋" w:hAnsi="仿宋" w:cs="仿宋" w:hint="eastAsia"/>
            <w:lang w:eastAsia="zh-CN"/>
          </w:rPr>
          <w:t>(三)、项目建设有利条件</w:t>
        </w:r>
        <w:r>
          <w:tab/>
        </w:r>
        <w:r>
          <w:fldChar w:fldCharType="begin"/>
        </w:r>
        <w:r>
          <w:instrText xml:space="preserve"> PAGEREF _Toc18509 \h </w:instrText>
        </w:r>
        <w:r>
          <w:fldChar w:fldCharType="separate"/>
        </w:r>
        <w:r>
          <w:t>17</w:t>
        </w:r>
        <w:r>
          <w:fldChar w:fldCharType="end"/>
        </w:r>
      </w:hyperlink>
    </w:p>
    <w:p>
      <w:pPr>
        <w:pStyle w:val="TOC1"/>
        <w:tabs>
          <w:tab w:val="right" w:leader="dot" w:pos="8306"/>
        </w:tabs>
      </w:pPr>
      <w:hyperlink w:anchor="_Toc18916" w:history="1">
        <w:r>
          <w:rPr>
            <w:rFonts w:ascii="仿宋" w:eastAsia="仿宋" w:hAnsi="仿宋" w:cs="仿宋" w:hint="eastAsia"/>
            <w:lang w:eastAsia="zh-CN"/>
          </w:rPr>
          <w:t>三、资源开发及综合利用分析</w:t>
        </w:r>
        <w:r>
          <w:tab/>
        </w:r>
        <w:r>
          <w:fldChar w:fldCharType="begin"/>
        </w:r>
        <w:r>
          <w:instrText xml:space="preserve"> PAGEREF _Toc18916 \h </w:instrText>
        </w:r>
        <w:r>
          <w:fldChar w:fldCharType="separate"/>
        </w:r>
        <w:r>
          <w:t>19</w:t>
        </w:r>
        <w:r>
          <w:fldChar w:fldCharType="end"/>
        </w:r>
      </w:hyperlink>
    </w:p>
    <w:p>
      <w:pPr>
        <w:pStyle w:val="TOC2"/>
        <w:tabs>
          <w:tab w:val="right" w:leader="dot" w:pos="8306"/>
        </w:tabs>
      </w:pPr>
      <w:hyperlink w:anchor="_Toc24236" w:history="1">
        <w:r>
          <w:rPr>
            <w:rFonts w:ascii="仿宋" w:eastAsia="仿宋" w:hAnsi="仿宋" w:cs="仿宋" w:hint="eastAsia"/>
            <w:lang w:eastAsia="zh-CN"/>
          </w:rPr>
          <w:t>(一)、资源开发方案</w:t>
        </w:r>
        <w:r>
          <w:tab/>
        </w:r>
        <w:r>
          <w:fldChar w:fldCharType="begin"/>
        </w:r>
        <w:r>
          <w:instrText xml:space="preserve"> PAGEREF _Toc24236 \h </w:instrText>
        </w:r>
        <w:r>
          <w:fldChar w:fldCharType="separate"/>
        </w:r>
        <w:r>
          <w:t>19</w:t>
        </w:r>
        <w:r>
          <w:fldChar w:fldCharType="end"/>
        </w:r>
      </w:hyperlink>
    </w:p>
    <w:p>
      <w:pPr>
        <w:pStyle w:val="TOC2"/>
        <w:tabs>
          <w:tab w:val="right" w:leader="dot" w:pos="8306"/>
        </w:tabs>
      </w:pPr>
      <w:hyperlink w:anchor="_Toc26394" w:history="1">
        <w:r>
          <w:rPr>
            <w:rFonts w:ascii="仿宋" w:eastAsia="仿宋" w:hAnsi="仿宋" w:cs="仿宋" w:hint="eastAsia"/>
            <w:lang w:eastAsia="zh-CN"/>
          </w:rPr>
          <w:t>(二)、资源利用方案</w:t>
        </w:r>
        <w:r>
          <w:tab/>
        </w:r>
        <w:r>
          <w:fldChar w:fldCharType="begin"/>
        </w:r>
        <w:r>
          <w:instrText xml:space="preserve"> PAGEREF _Toc26394 \h </w:instrText>
        </w:r>
        <w:r>
          <w:fldChar w:fldCharType="separate"/>
        </w:r>
        <w:r>
          <w:t>20</w:t>
        </w:r>
        <w:r>
          <w:fldChar w:fldCharType="end"/>
        </w:r>
      </w:hyperlink>
    </w:p>
    <w:p>
      <w:pPr>
        <w:pStyle w:val="TOC2"/>
        <w:tabs>
          <w:tab w:val="right" w:leader="dot" w:pos="8306"/>
        </w:tabs>
      </w:pPr>
      <w:hyperlink w:anchor="_Toc32558" w:history="1">
        <w:r>
          <w:rPr>
            <w:rFonts w:ascii="仿宋" w:eastAsia="仿宋" w:hAnsi="仿宋" w:cs="仿宋" w:hint="eastAsia"/>
            <w:lang w:eastAsia="zh-CN"/>
          </w:rPr>
          <w:t>(三)、资源节约措施</w:t>
        </w:r>
        <w:r>
          <w:tab/>
        </w:r>
        <w:r>
          <w:fldChar w:fldCharType="begin"/>
        </w:r>
        <w:r>
          <w:instrText xml:space="preserve"> PAGEREF _Toc32558 \h </w:instrText>
        </w:r>
        <w:r>
          <w:fldChar w:fldCharType="separate"/>
        </w:r>
        <w:r>
          <w:t>21</w:t>
        </w:r>
        <w:r>
          <w:fldChar w:fldCharType="end"/>
        </w:r>
      </w:hyperlink>
    </w:p>
    <w:p>
      <w:pPr>
        <w:pStyle w:val="TOC1"/>
        <w:tabs>
          <w:tab w:val="right" w:leader="dot" w:pos="8306"/>
        </w:tabs>
      </w:pPr>
      <w:hyperlink w:anchor="_Toc20934" w:history="1">
        <w:r>
          <w:rPr>
            <w:rFonts w:ascii="仿宋" w:eastAsia="仿宋" w:hAnsi="仿宋" w:cs="仿宋" w:hint="eastAsia"/>
            <w:lang w:eastAsia="zh-CN"/>
          </w:rPr>
          <w:t>四、发展规划、产业政策和行业准入分析</w:t>
        </w:r>
        <w:r>
          <w:tab/>
        </w:r>
        <w:r>
          <w:fldChar w:fldCharType="begin"/>
        </w:r>
        <w:r>
          <w:instrText xml:space="preserve"> PAGEREF _Toc20934 \h </w:instrText>
        </w:r>
        <w:r>
          <w:fldChar w:fldCharType="separate"/>
        </w:r>
        <w:r>
          <w:t>22</w:t>
        </w:r>
        <w:r>
          <w:fldChar w:fldCharType="end"/>
        </w:r>
      </w:hyperlink>
    </w:p>
    <w:p>
      <w:pPr>
        <w:pStyle w:val="TOC2"/>
        <w:tabs>
          <w:tab w:val="right" w:leader="dot" w:pos="8306"/>
        </w:tabs>
      </w:pPr>
      <w:hyperlink w:anchor="_Toc15541" w:history="1">
        <w:r>
          <w:rPr>
            <w:rFonts w:ascii="仿宋" w:eastAsia="仿宋" w:hAnsi="仿宋" w:cs="仿宋" w:hint="eastAsia"/>
            <w:lang w:eastAsia="zh-CN"/>
          </w:rPr>
          <w:t>(一)、发展规划分析</w:t>
        </w:r>
        <w:r>
          <w:tab/>
        </w:r>
        <w:r>
          <w:fldChar w:fldCharType="begin"/>
        </w:r>
        <w:r>
          <w:instrText xml:space="preserve"> PAGEREF _Toc15541 \h </w:instrText>
        </w:r>
        <w:r>
          <w:fldChar w:fldCharType="separate"/>
        </w:r>
        <w:r>
          <w:t>22</w:t>
        </w:r>
        <w:r>
          <w:fldChar w:fldCharType="end"/>
        </w:r>
      </w:hyperlink>
    </w:p>
    <w:p>
      <w:pPr>
        <w:pStyle w:val="TOC2"/>
        <w:tabs>
          <w:tab w:val="right" w:leader="dot" w:pos="8306"/>
        </w:tabs>
      </w:pPr>
      <w:hyperlink w:anchor="_Toc31285" w:history="1">
        <w:r>
          <w:rPr>
            <w:rFonts w:ascii="仿宋" w:eastAsia="仿宋" w:hAnsi="仿宋" w:cs="仿宋" w:hint="eastAsia"/>
            <w:lang w:eastAsia="zh-CN"/>
          </w:rPr>
          <w:t>(二)、产业政策分析</w:t>
        </w:r>
        <w:r>
          <w:tab/>
        </w:r>
        <w:r>
          <w:fldChar w:fldCharType="begin"/>
        </w:r>
        <w:r>
          <w:instrText xml:space="preserve"> PAGEREF _Toc31285 \h </w:instrText>
        </w:r>
        <w:r>
          <w:fldChar w:fldCharType="separate"/>
        </w:r>
        <w:r>
          <w:t>24</w:t>
        </w:r>
        <w:r>
          <w:fldChar w:fldCharType="end"/>
        </w:r>
      </w:hyperlink>
    </w:p>
    <w:p>
      <w:pPr>
        <w:pStyle w:val="TOC2"/>
        <w:tabs>
          <w:tab w:val="right" w:leader="dot" w:pos="8306"/>
        </w:tabs>
      </w:pPr>
      <w:hyperlink w:anchor="_Toc4994" w:history="1">
        <w:r>
          <w:rPr>
            <w:rFonts w:ascii="仿宋" w:eastAsia="仿宋" w:hAnsi="仿宋" w:cs="仿宋" w:hint="eastAsia"/>
            <w:lang w:eastAsia="zh-CN"/>
          </w:rPr>
          <w:t>(三)、行业准入分析</w:t>
        </w:r>
        <w:r>
          <w:tab/>
        </w:r>
        <w:r>
          <w:fldChar w:fldCharType="begin"/>
        </w:r>
        <w:r>
          <w:instrText xml:space="preserve"> PAGEREF _Toc4994 \h </w:instrText>
        </w:r>
        <w:r>
          <w:fldChar w:fldCharType="separate"/>
        </w:r>
        <w:r>
          <w:t>25</w:t>
        </w:r>
        <w:r>
          <w:fldChar w:fldCharType="end"/>
        </w:r>
      </w:hyperlink>
    </w:p>
    <w:p>
      <w:pPr>
        <w:pStyle w:val="TOC1"/>
        <w:tabs>
          <w:tab w:val="right" w:leader="dot" w:pos="8306"/>
        </w:tabs>
      </w:pPr>
      <w:hyperlink w:anchor="_Toc11298" w:history="1">
        <w:r>
          <w:rPr>
            <w:rFonts w:ascii="仿宋" w:eastAsia="仿宋" w:hAnsi="仿宋" w:cs="仿宋" w:hint="eastAsia"/>
            <w:lang w:eastAsia="zh-CN"/>
          </w:rPr>
          <w:t>五、社会影响分析</w:t>
        </w:r>
        <w:r>
          <w:tab/>
        </w:r>
        <w:r>
          <w:fldChar w:fldCharType="begin"/>
        </w:r>
        <w:r>
          <w:instrText xml:space="preserve"> PAGEREF _Toc11298 \h </w:instrText>
        </w:r>
        <w:r>
          <w:fldChar w:fldCharType="separate"/>
        </w:r>
        <w:r>
          <w:t>27</w:t>
        </w:r>
        <w:r>
          <w:fldChar w:fldCharType="end"/>
        </w:r>
      </w:hyperlink>
    </w:p>
    <w:p>
      <w:pPr>
        <w:pStyle w:val="TOC2"/>
        <w:tabs>
          <w:tab w:val="right" w:leader="dot" w:pos="8306"/>
        </w:tabs>
      </w:pPr>
      <w:hyperlink w:anchor="_Toc26334" w:history="1">
        <w:r>
          <w:rPr>
            <w:rFonts w:ascii="仿宋" w:eastAsia="仿宋" w:hAnsi="仿宋" w:cs="仿宋" w:hint="eastAsia"/>
            <w:lang w:eastAsia="zh-CN"/>
          </w:rPr>
          <w:t>(一)、社会影响效果分析</w:t>
        </w:r>
        <w:r>
          <w:tab/>
        </w:r>
        <w:r>
          <w:fldChar w:fldCharType="begin"/>
        </w:r>
        <w:r>
          <w:instrText xml:space="preserve"> PAGEREF _Toc26334 \h </w:instrText>
        </w:r>
        <w:r>
          <w:fldChar w:fldCharType="separate"/>
        </w:r>
        <w:r>
          <w:t>27</w:t>
        </w:r>
        <w:r>
          <w:fldChar w:fldCharType="end"/>
        </w:r>
      </w:hyperlink>
    </w:p>
    <w:p>
      <w:pPr>
        <w:pStyle w:val="TOC2"/>
        <w:tabs>
          <w:tab w:val="right" w:leader="dot" w:pos="8306"/>
        </w:tabs>
      </w:pPr>
      <w:hyperlink w:anchor="_Toc21063" w:history="1">
        <w:r>
          <w:rPr>
            <w:rFonts w:ascii="仿宋" w:eastAsia="仿宋" w:hAnsi="仿宋" w:cs="仿宋" w:hint="eastAsia"/>
            <w:lang w:eastAsia="zh-CN"/>
          </w:rPr>
          <w:t>(二)、社会适应性分析</w:t>
        </w:r>
        <w:r>
          <w:tab/>
        </w:r>
        <w:r>
          <w:fldChar w:fldCharType="begin"/>
        </w:r>
        <w:r>
          <w:instrText xml:space="preserve"> PAGEREF _Toc21063 \h </w:instrText>
        </w:r>
        <w:r>
          <w:fldChar w:fldCharType="separate"/>
        </w:r>
        <w:r>
          <w:t>29</w:t>
        </w:r>
        <w:r>
          <w:fldChar w:fldCharType="end"/>
        </w:r>
      </w:hyperlink>
    </w:p>
    <w:p>
      <w:pPr>
        <w:pStyle w:val="TOC2"/>
        <w:tabs>
          <w:tab w:val="right" w:leader="dot" w:pos="8306"/>
        </w:tabs>
      </w:pPr>
      <w:hyperlink w:anchor="_Toc228" w:history="1">
        <w:r>
          <w:rPr>
            <w:rFonts w:ascii="仿宋" w:eastAsia="仿宋" w:hAnsi="仿宋" w:cs="仿宋" w:hint="eastAsia"/>
            <w:lang w:eastAsia="zh-CN"/>
          </w:rPr>
          <w:t>(三)、社会风险及对策分析</w:t>
        </w:r>
        <w:r>
          <w:tab/>
        </w:r>
        <w:r>
          <w:fldChar w:fldCharType="begin"/>
        </w:r>
        <w:r>
          <w:instrText xml:space="preserve"> PAGEREF _Toc228 \h </w:instrText>
        </w:r>
        <w:r>
          <w:fldChar w:fldCharType="separate"/>
        </w:r>
        <w:r>
          <w:t>30</w:t>
        </w:r>
        <w:r>
          <w:fldChar w:fldCharType="end"/>
        </w:r>
      </w:hyperlink>
    </w:p>
    <w:p>
      <w:pPr>
        <w:pStyle w:val="TOC1"/>
        <w:tabs>
          <w:tab w:val="right" w:leader="dot" w:pos="8306"/>
        </w:tabs>
      </w:pPr>
      <w:hyperlink w:anchor="_Toc6002" w:history="1">
        <w:r>
          <w:rPr>
            <w:rFonts w:ascii="仿宋" w:eastAsia="仿宋" w:hAnsi="仿宋" w:cs="仿宋" w:hint="eastAsia"/>
            <w:lang w:eastAsia="zh-CN"/>
          </w:rPr>
          <w:t>六、建设风险评估分析</w:t>
        </w:r>
        <w:r>
          <w:tab/>
        </w:r>
        <w:r>
          <w:fldChar w:fldCharType="begin"/>
        </w:r>
        <w:r>
          <w:instrText xml:space="preserve"> PAGEREF _Toc6002 \h </w:instrText>
        </w:r>
        <w:r>
          <w:fldChar w:fldCharType="separate"/>
        </w:r>
        <w:r>
          <w:t>34</w:t>
        </w:r>
        <w:r>
          <w:fldChar w:fldCharType="end"/>
        </w:r>
      </w:hyperlink>
    </w:p>
    <w:p>
      <w:pPr>
        <w:pStyle w:val="TOC2"/>
        <w:tabs>
          <w:tab w:val="right" w:leader="dot" w:pos="8306"/>
        </w:tabs>
      </w:pPr>
      <w:hyperlink w:anchor="_Toc19908" w:history="1">
        <w:r>
          <w:rPr>
            <w:rFonts w:ascii="仿宋" w:eastAsia="仿宋" w:hAnsi="仿宋" w:cs="仿宋" w:hint="eastAsia"/>
            <w:lang w:eastAsia="zh-CN"/>
          </w:rPr>
          <w:t>(一)、政策风险分析</w:t>
        </w:r>
        <w:r>
          <w:tab/>
        </w:r>
        <w:r>
          <w:fldChar w:fldCharType="begin"/>
        </w:r>
        <w:r>
          <w:instrText xml:space="preserve"> PAGEREF _Toc19908 \h </w:instrText>
        </w:r>
        <w:r>
          <w:fldChar w:fldCharType="separate"/>
        </w:r>
        <w:r>
          <w:t>34</w:t>
        </w:r>
        <w:r>
          <w:fldChar w:fldCharType="end"/>
        </w:r>
      </w:hyperlink>
    </w:p>
    <w:p>
      <w:pPr>
        <w:pStyle w:val="TOC2"/>
        <w:tabs>
          <w:tab w:val="right" w:leader="dot" w:pos="8306"/>
        </w:tabs>
      </w:pPr>
      <w:hyperlink w:anchor="_Toc22858" w:history="1">
        <w:r>
          <w:rPr>
            <w:rFonts w:ascii="仿宋" w:eastAsia="仿宋" w:hAnsi="仿宋" w:cs="仿宋" w:hint="eastAsia"/>
            <w:lang w:eastAsia="zh-CN"/>
          </w:rPr>
          <w:t>(二)、社会风险分析</w:t>
        </w:r>
        <w:r>
          <w:tab/>
        </w:r>
        <w:r>
          <w:fldChar w:fldCharType="begin"/>
        </w:r>
        <w:r>
          <w:instrText xml:space="preserve"> PAGEREF _Toc22858 \h </w:instrText>
        </w:r>
        <w:r>
          <w:fldChar w:fldCharType="separate"/>
        </w:r>
        <w:r>
          <w:t>35</w:t>
        </w:r>
        <w:r>
          <w:fldChar w:fldCharType="end"/>
        </w:r>
      </w:hyperlink>
    </w:p>
    <w:p>
      <w:pPr>
        <w:pStyle w:val="TOC2"/>
        <w:tabs>
          <w:tab w:val="right" w:leader="dot" w:pos="8306"/>
        </w:tabs>
      </w:pPr>
      <w:hyperlink w:anchor="_Toc5623" w:history="1">
        <w:r>
          <w:rPr>
            <w:rFonts w:ascii="仿宋" w:eastAsia="仿宋" w:hAnsi="仿宋" w:cs="仿宋" w:hint="eastAsia"/>
            <w:lang w:eastAsia="zh-CN"/>
          </w:rPr>
          <w:t>(三)、市场风险分析</w:t>
        </w:r>
        <w:r>
          <w:tab/>
        </w:r>
        <w:r>
          <w:fldChar w:fldCharType="begin"/>
        </w:r>
        <w:r>
          <w:instrText xml:space="preserve"> PAGEREF _Toc5623 \h </w:instrText>
        </w:r>
        <w:r>
          <w:fldChar w:fldCharType="separate"/>
        </w:r>
        <w:r>
          <w:t>37</w:t>
        </w:r>
        <w:r>
          <w:fldChar w:fldCharType="end"/>
        </w:r>
      </w:hyperlink>
    </w:p>
    <w:p>
      <w:pPr>
        <w:pStyle w:val="TOC2"/>
        <w:tabs>
          <w:tab w:val="right" w:leader="dot" w:pos="8306"/>
        </w:tabs>
      </w:pPr>
      <w:hyperlink w:anchor="_Toc16929" w:history="1">
        <w:r>
          <w:rPr>
            <w:rFonts w:ascii="仿宋" w:eastAsia="仿宋" w:hAnsi="仿宋" w:cs="仿宋" w:hint="eastAsia"/>
            <w:lang w:eastAsia="zh-CN"/>
          </w:rPr>
          <w:t>(四)、资金风险分析</w:t>
        </w:r>
        <w:r>
          <w:tab/>
        </w:r>
        <w:r>
          <w:fldChar w:fldCharType="begin"/>
        </w:r>
        <w:r>
          <w:instrText xml:space="preserve"> PAGEREF _Toc16929 \h </w:instrText>
        </w:r>
        <w:r>
          <w:fldChar w:fldCharType="separate"/>
        </w:r>
        <w:r>
          <w:t>37</w:t>
        </w:r>
        <w:r>
          <w:fldChar w:fldCharType="end"/>
        </w:r>
      </w:hyperlink>
    </w:p>
    <w:p>
      <w:pPr>
        <w:pStyle w:val="TOC2"/>
        <w:tabs>
          <w:tab w:val="right" w:leader="dot" w:pos="8306"/>
        </w:tabs>
      </w:pPr>
      <w:hyperlink w:anchor="_Toc22333" w:history="1">
        <w:r>
          <w:rPr>
            <w:rFonts w:ascii="仿宋" w:eastAsia="仿宋" w:hAnsi="仿宋" w:cs="仿宋" w:hint="eastAsia"/>
            <w:lang w:eastAsia="zh-CN"/>
          </w:rPr>
          <w:t>(五)、技术风险分析</w:t>
        </w:r>
        <w:r>
          <w:tab/>
        </w:r>
        <w:r>
          <w:fldChar w:fldCharType="begin"/>
        </w:r>
        <w:r>
          <w:instrText xml:space="preserve"> PAGEREF _Toc22333 \h </w:instrText>
        </w:r>
        <w:r>
          <w:fldChar w:fldCharType="separate"/>
        </w:r>
        <w:r>
          <w:t>39</w:t>
        </w:r>
        <w:r>
          <w:fldChar w:fldCharType="end"/>
        </w:r>
      </w:hyperlink>
    </w:p>
    <w:p>
      <w:pPr>
        <w:pStyle w:val="TOC2"/>
        <w:tabs>
          <w:tab w:val="right" w:leader="dot" w:pos="8306"/>
        </w:tabs>
      </w:pPr>
      <w:hyperlink w:anchor="_Toc19088" w:history="1">
        <w:r>
          <w:rPr>
            <w:rFonts w:ascii="仿宋" w:eastAsia="仿宋" w:hAnsi="仿宋" w:cs="仿宋" w:hint="eastAsia"/>
            <w:lang w:eastAsia="zh-CN"/>
          </w:rPr>
          <w:t>(六)、财务风险分析</w:t>
        </w:r>
        <w:r>
          <w:tab/>
        </w:r>
        <w:r>
          <w:fldChar w:fldCharType="begin"/>
        </w:r>
        <w:r>
          <w:instrText xml:space="preserve"> PAGEREF _Toc19088 \h </w:instrText>
        </w:r>
        <w:r>
          <w:fldChar w:fldCharType="separate"/>
        </w:r>
        <w:r>
          <w:t>40</w:t>
        </w:r>
        <w:r>
          <w:fldChar w:fldCharType="end"/>
        </w:r>
      </w:hyperlink>
    </w:p>
    <w:p>
      <w:pPr>
        <w:pStyle w:val="TOC2"/>
        <w:tabs>
          <w:tab w:val="right" w:leader="dot" w:pos="8306"/>
        </w:tabs>
      </w:pPr>
      <w:hyperlink w:anchor="_Toc6744" w:history="1">
        <w:r>
          <w:rPr>
            <w:rFonts w:ascii="仿宋" w:eastAsia="仿宋" w:hAnsi="仿宋" w:cs="仿宋" w:hint="eastAsia"/>
            <w:lang w:eastAsia="zh-CN"/>
          </w:rPr>
          <w:t>(七)、管理风险分析</w:t>
        </w:r>
        <w:r>
          <w:tab/>
        </w:r>
        <w:r>
          <w:fldChar w:fldCharType="begin"/>
        </w:r>
        <w:r>
          <w:instrText xml:space="preserve"> PAGEREF _Toc6744 \h </w:instrText>
        </w:r>
        <w:r>
          <w:fldChar w:fldCharType="separate"/>
        </w:r>
        <w:r>
          <w:t>42</w:t>
        </w:r>
        <w:r>
          <w:fldChar w:fldCharType="end"/>
        </w:r>
      </w:hyperlink>
    </w:p>
    <w:p>
      <w:pPr>
        <w:pStyle w:val="TOC2"/>
        <w:tabs>
          <w:tab w:val="right" w:leader="dot" w:pos="8306"/>
        </w:tabs>
      </w:pPr>
      <w:hyperlink w:anchor="_Toc10409" w:history="1">
        <w:r>
          <w:rPr>
            <w:rFonts w:ascii="仿宋" w:eastAsia="仿宋" w:hAnsi="仿宋" w:cs="仿宋" w:hint="eastAsia"/>
            <w:lang w:eastAsia="zh-CN"/>
          </w:rPr>
          <w:t>(八)、其它风险分析</w:t>
        </w:r>
        <w:r>
          <w:tab/>
        </w:r>
        <w:r>
          <w:fldChar w:fldCharType="begin"/>
        </w:r>
        <w:r>
          <w:instrText xml:space="preserve"> PAGEREF _Toc10409 \h </w:instrText>
        </w:r>
        <w:r>
          <w:fldChar w:fldCharType="separate"/>
        </w:r>
        <w:r>
          <w:t>43</w:t>
        </w:r>
        <w:r>
          <w:fldChar w:fldCharType="end"/>
        </w:r>
      </w:hyperlink>
    </w:p>
    <w:p>
      <w:pPr>
        <w:pStyle w:val="TOC2"/>
        <w:tabs>
          <w:tab w:val="right" w:leader="dot" w:pos="8306"/>
        </w:tabs>
      </w:pPr>
      <w:hyperlink w:anchor="_Toc21480" w:history="1">
        <w:r>
          <w:rPr>
            <w:rFonts w:ascii="仿宋" w:eastAsia="仿宋" w:hAnsi="仿宋" w:cs="仿宋" w:hint="eastAsia"/>
            <w:lang w:eastAsia="zh-CN"/>
          </w:rPr>
          <w:t>(九)、社会影响评估</w:t>
        </w:r>
        <w:r>
          <w:tab/>
        </w:r>
        <w:r>
          <w:fldChar w:fldCharType="begin"/>
        </w:r>
        <w:r>
          <w:instrText xml:space="preserve"> PAGEREF _Toc21480 \h </w:instrText>
        </w:r>
        <w:r>
          <w:fldChar w:fldCharType="separate"/>
        </w:r>
        <w:r>
          <w:t>44</w:t>
        </w:r>
        <w:r>
          <w:fldChar w:fldCharType="end"/>
        </w:r>
      </w:hyperlink>
    </w:p>
    <w:p>
      <w:pPr>
        <w:pStyle w:val="TOC1"/>
        <w:tabs>
          <w:tab w:val="right" w:leader="dot" w:pos="8306"/>
        </w:tabs>
      </w:pPr>
      <w:hyperlink w:anchor="_Toc8708" w:history="1">
        <w:r>
          <w:rPr>
            <w:rFonts w:ascii="仿宋" w:eastAsia="仿宋" w:hAnsi="仿宋" w:cs="仿宋" w:hint="eastAsia"/>
            <w:lang w:eastAsia="zh-CN"/>
          </w:rPr>
          <w:t>七、技术创新与产业升级</w:t>
        </w:r>
        <w:r>
          <w:tab/>
        </w:r>
        <w:r>
          <w:fldChar w:fldCharType="begin"/>
        </w:r>
        <w:r>
          <w:instrText xml:space="preserve"> PAGEREF _Toc8708 \h </w:instrText>
        </w:r>
        <w:r>
          <w:fldChar w:fldCharType="separate"/>
        </w:r>
        <w:r>
          <w:t>46</w:t>
        </w:r>
        <w:r>
          <w:fldChar w:fldCharType="end"/>
        </w:r>
      </w:hyperlink>
    </w:p>
    <w:p>
      <w:pPr>
        <w:pStyle w:val="TOC2"/>
        <w:tabs>
          <w:tab w:val="right" w:leader="dot" w:pos="8306"/>
        </w:tabs>
      </w:pPr>
      <w:hyperlink w:anchor="_Toc4305" w:history="1">
        <w:r>
          <w:rPr>
            <w:rFonts w:ascii="仿宋" w:eastAsia="仿宋" w:hAnsi="仿宋" w:cs="仿宋" w:hint="eastAsia"/>
            <w:lang w:eastAsia="zh-CN"/>
          </w:rPr>
          <w:t>(一)、技术创新方向与目标</w:t>
        </w:r>
        <w:r>
          <w:tab/>
        </w:r>
        <w:r>
          <w:fldChar w:fldCharType="begin"/>
        </w:r>
        <w:r>
          <w:instrText xml:space="preserve"> PAGEREF _Toc4305 \h </w:instrText>
        </w:r>
        <w:r>
          <w:fldChar w:fldCharType="separate"/>
        </w:r>
        <w:r>
          <w:t>46</w:t>
        </w:r>
        <w:r>
          <w:fldChar w:fldCharType="end"/>
        </w:r>
      </w:hyperlink>
    </w:p>
    <w:p>
      <w:pPr>
        <w:pStyle w:val="TOC2"/>
        <w:tabs>
          <w:tab w:val="right" w:leader="dot" w:pos="8306"/>
        </w:tabs>
      </w:pPr>
      <w:hyperlink w:anchor="_Toc7929" w:history="1">
        <w:r>
          <w:rPr>
            <w:rFonts w:ascii="仿宋" w:eastAsia="仿宋" w:hAnsi="仿宋" w:cs="仿宋" w:hint="eastAsia"/>
            <w:lang w:eastAsia="zh-CN"/>
          </w:rPr>
          <w:t>(二)、产业升级路径与措施</w:t>
        </w:r>
        <w:r>
          <w:tab/>
        </w:r>
        <w:r>
          <w:fldChar w:fldCharType="begin"/>
        </w:r>
        <w:r>
          <w:instrText xml:space="preserve"> PAGEREF _Toc7929 \h </w:instrText>
        </w:r>
        <w:r>
          <w:fldChar w:fldCharType="separate"/>
        </w:r>
        <w:r>
          <w:t>48</w:t>
        </w:r>
        <w:r>
          <w:fldChar w:fldCharType="end"/>
        </w:r>
      </w:hyperlink>
    </w:p>
    <w:p>
      <w:pPr>
        <w:pStyle w:val="TOC1"/>
        <w:tabs>
          <w:tab w:val="right" w:leader="dot" w:pos="8306"/>
        </w:tabs>
      </w:pPr>
      <w:hyperlink w:anchor="_Toc29449" w:history="1">
        <w:r>
          <w:rPr>
            <w:rFonts w:ascii="仿宋" w:eastAsia="仿宋" w:hAnsi="仿宋" w:cs="仿宋" w:hint="eastAsia"/>
            <w:lang w:eastAsia="zh-CN"/>
          </w:rPr>
          <w:t>八、资金管理与财务规划</w:t>
        </w:r>
        <w:r>
          <w:tab/>
        </w:r>
        <w:r>
          <w:fldChar w:fldCharType="begin"/>
        </w:r>
        <w:r>
          <w:instrText xml:space="preserve"> PAGEREF _Toc29449 \h </w:instrText>
        </w:r>
        <w:r>
          <w:fldChar w:fldCharType="separate"/>
        </w:r>
        <w:r>
          <w:t>49</w:t>
        </w:r>
        <w:r>
          <w:fldChar w:fldCharType="end"/>
        </w:r>
      </w:hyperlink>
    </w:p>
    <w:p>
      <w:pPr>
        <w:pStyle w:val="TOC2"/>
        <w:tabs>
          <w:tab w:val="right" w:leader="dot" w:pos="8306"/>
        </w:tabs>
      </w:pPr>
      <w:hyperlink w:anchor="_Toc4276" w:history="1">
        <w:r>
          <w:rPr>
            <w:rFonts w:ascii="仿宋" w:eastAsia="仿宋" w:hAnsi="仿宋" w:cs="仿宋" w:hint="eastAsia"/>
            <w:lang w:eastAsia="zh-CN"/>
          </w:rPr>
          <w:t>(一)、项目资金来源与筹措</w:t>
        </w:r>
        <w:r>
          <w:tab/>
        </w:r>
        <w:r>
          <w:fldChar w:fldCharType="begin"/>
        </w:r>
        <w:r>
          <w:instrText xml:space="preserve"> PAGEREF _Toc4276 \h </w:instrText>
        </w:r>
        <w:r>
          <w:fldChar w:fldCharType="separate"/>
        </w:r>
        <w:r>
          <w:t>49</w:t>
        </w:r>
        <w:r>
          <w:fldChar w:fldCharType="end"/>
        </w:r>
      </w:hyperlink>
    </w:p>
    <w:p>
      <w:pPr>
        <w:pStyle w:val="TOC2"/>
        <w:tabs>
          <w:tab w:val="right" w:leader="dot" w:pos="8306"/>
        </w:tabs>
      </w:pPr>
      <w:hyperlink w:anchor="_Toc27088" w:history="1">
        <w:r>
          <w:rPr>
            <w:rFonts w:ascii="仿宋" w:eastAsia="仿宋" w:hAnsi="仿宋" w:cs="仿宋" w:hint="eastAsia"/>
            <w:lang w:eastAsia="zh-CN"/>
          </w:rPr>
          <w:t>(二)、资金使用与监管</w:t>
        </w:r>
        <w:r>
          <w:tab/>
        </w:r>
        <w:r>
          <w:fldChar w:fldCharType="begin"/>
        </w:r>
        <w:r>
          <w:instrText xml:space="preserve"> PAGEREF _Toc27088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9" w:history="1">
        <w:r>
          <w:rPr>
            <w:rFonts w:ascii="仿宋" w:eastAsia="仿宋" w:hAnsi="仿宋" w:cs="仿宋" w:hint="eastAsia"/>
            <w:lang w:eastAsia="zh-CN"/>
          </w:rPr>
          <w:t>(三)、财务规划与预测</w:t>
        </w:r>
        <w:r>
          <w:tab/>
        </w:r>
        <w:r>
          <w:fldChar w:fldCharType="begin"/>
        </w:r>
        <w:r>
          <w:instrText xml:space="preserve"> PAGEREF _Toc2329 \h </w:instrText>
        </w:r>
        <w:r>
          <w:fldChar w:fldCharType="separate"/>
        </w:r>
        <w:r>
          <w:t>52</w:t>
        </w:r>
        <w:r>
          <w:fldChar w:fldCharType="end"/>
        </w:r>
      </w:hyperlink>
    </w:p>
    <w:p>
      <w:pPr>
        <w:pStyle w:val="TOC1"/>
        <w:tabs>
          <w:tab w:val="right" w:leader="dot" w:pos="8306"/>
        </w:tabs>
      </w:pPr>
      <w:hyperlink w:anchor="_Toc6796" w:history="1">
        <w:r>
          <w:rPr>
            <w:rFonts w:ascii="仿宋" w:eastAsia="仿宋" w:hAnsi="仿宋" w:cs="仿宋" w:hint="eastAsia"/>
            <w:lang w:eastAsia="zh-CN"/>
          </w:rPr>
          <w:t>九、项目变更管理</w:t>
        </w:r>
        <w:r>
          <w:tab/>
        </w:r>
        <w:r>
          <w:fldChar w:fldCharType="begin"/>
        </w:r>
        <w:r>
          <w:instrText xml:space="preserve"> PAGEREF _Toc6796 \h </w:instrText>
        </w:r>
        <w:r>
          <w:fldChar w:fldCharType="separate"/>
        </w:r>
        <w:r>
          <w:t>53</w:t>
        </w:r>
        <w:r>
          <w:fldChar w:fldCharType="end"/>
        </w:r>
      </w:hyperlink>
    </w:p>
    <w:p>
      <w:pPr>
        <w:pStyle w:val="TOC2"/>
        <w:tabs>
          <w:tab w:val="right" w:leader="dot" w:pos="8306"/>
        </w:tabs>
      </w:pPr>
      <w:hyperlink w:anchor="_Toc14871" w:history="1">
        <w:r>
          <w:rPr>
            <w:rFonts w:ascii="仿宋" w:eastAsia="仿宋" w:hAnsi="仿宋" w:cs="仿宋" w:hint="eastAsia"/>
            <w:lang w:eastAsia="zh-CN"/>
          </w:rPr>
          <w:t>(一)、变更控制流程</w:t>
        </w:r>
        <w:r>
          <w:tab/>
        </w:r>
        <w:r>
          <w:fldChar w:fldCharType="begin"/>
        </w:r>
        <w:r>
          <w:instrText xml:space="preserve"> PAGEREF _Toc14871 \h </w:instrText>
        </w:r>
        <w:r>
          <w:fldChar w:fldCharType="separate"/>
        </w:r>
        <w:r>
          <w:t>53</w:t>
        </w:r>
        <w:r>
          <w:fldChar w:fldCharType="end"/>
        </w:r>
      </w:hyperlink>
    </w:p>
    <w:p>
      <w:pPr>
        <w:pStyle w:val="TOC2"/>
        <w:tabs>
          <w:tab w:val="right" w:leader="dot" w:pos="8306"/>
        </w:tabs>
      </w:pPr>
      <w:hyperlink w:anchor="_Toc1808" w:history="1">
        <w:r>
          <w:rPr>
            <w:rFonts w:ascii="仿宋" w:eastAsia="仿宋" w:hAnsi="仿宋" w:cs="仿宋" w:hint="eastAsia"/>
            <w:lang w:eastAsia="zh-CN"/>
          </w:rPr>
          <w:t>(二)、影响评估与处理</w:t>
        </w:r>
        <w:r>
          <w:tab/>
        </w:r>
        <w:r>
          <w:fldChar w:fldCharType="begin"/>
        </w:r>
        <w:r>
          <w:instrText xml:space="preserve"> PAGEREF _Toc1808 \h </w:instrText>
        </w:r>
        <w:r>
          <w:fldChar w:fldCharType="separate"/>
        </w:r>
        <w:r>
          <w:t>53</w:t>
        </w:r>
        <w:r>
          <w:fldChar w:fldCharType="end"/>
        </w:r>
      </w:hyperlink>
    </w:p>
    <w:p>
      <w:pPr>
        <w:pStyle w:val="TOC2"/>
        <w:tabs>
          <w:tab w:val="right" w:leader="dot" w:pos="8306"/>
        </w:tabs>
      </w:pPr>
      <w:hyperlink w:anchor="_Toc14728" w:history="1">
        <w:r>
          <w:rPr>
            <w:rFonts w:ascii="仿宋" w:eastAsia="仿宋" w:hAnsi="仿宋" w:cs="仿宋" w:hint="eastAsia"/>
            <w:lang w:eastAsia="zh-CN"/>
          </w:rPr>
          <w:t>(三)、变更记录与追踪</w:t>
        </w:r>
        <w:r>
          <w:tab/>
        </w:r>
        <w:r>
          <w:fldChar w:fldCharType="begin"/>
        </w:r>
        <w:r>
          <w:instrText xml:space="preserve"> PAGEREF _Toc14728 \h </w:instrText>
        </w:r>
        <w:r>
          <w:fldChar w:fldCharType="separate"/>
        </w:r>
        <w:r>
          <w:t>55</w:t>
        </w:r>
        <w:r>
          <w:fldChar w:fldCharType="end"/>
        </w:r>
      </w:hyperlink>
    </w:p>
    <w:p>
      <w:pPr>
        <w:pStyle w:val="TOC2"/>
        <w:tabs>
          <w:tab w:val="right" w:leader="dot" w:pos="8306"/>
        </w:tabs>
      </w:pPr>
      <w:hyperlink w:anchor="_Toc16740" w:history="1">
        <w:r>
          <w:rPr>
            <w:rFonts w:ascii="仿宋" w:eastAsia="仿宋" w:hAnsi="仿宋" w:cs="仿宋" w:hint="eastAsia"/>
            <w:lang w:eastAsia="zh-CN"/>
          </w:rPr>
          <w:t>(四)、变更管理策略</w:t>
        </w:r>
        <w:r>
          <w:tab/>
        </w:r>
        <w:r>
          <w:fldChar w:fldCharType="begin"/>
        </w:r>
        <w:r>
          <w:instrText xml:space="preserve"> PAGEREF _Toc16740 \h </w:instrText>
        </w:r>
        <w:r>
          <w:fldChar w:fldCharType="separate"/>
        </w:r>
        <w:r>
          <w:t>57</w:t>
        </w:r>
        <w:r>
          <w:fldChar w:fldCharType="end"/>
        </w:r>
      </w:hyperlink>
    </w:p>
    <w:p>
      <w:pPr>
        <w:pStyle w:val="TOC1"/>
        <w:tabs>
          <w:tab w:val="right" w:leader="dot" w:pos="8306"/>
        </w:tabs>
      </w:pPr>
      <w:hyperlink w:anchor="_Toc18868" w:history="1">
        <w:r>
          <w:rPr>
            <w:rFonts w:ascii="仿宋" w:eastAsia="仿宋" w:hAnsi="仿宋" w:cs="仿宋" w:hint="eastAsia"/>
            <w:lang w:eastAsia="zh-CN"/>
          </w:rPr>
          <w:t>十、环境保护与绿色发展</w:t>
        </w:r>
        <w:r>
          <w:tab/>
        </w:r>
        <w:r>
          <w:fldChar w:fldCharType="begin"/>
        </w:r>
        <w:r>
          <w:instrText xml:space="preserve"> PAGEREF _Toc18868 \h </w:instrText>
        </w:r>
        <w:r>
          <w:fldChar w:fldCharType="separate"/>
        </w:r>
        <w:r>
          <w:t>58</w:t>
        </w:r>
        <w:r>
          <w:fldChar w:fldCharType="end"/>
        </w:r>
      </w:hyperlink>
    </w:p>
    <w:p>
      <w:pPr>
        <w:pStyle w:val="TOC2"/>
        <w:tabs>
          <w:tab w:val="right" w:leader="dot" w:pos="8306"/>
        </w:tabs>
      </w:pPr>
      <w:hyperlink w:anchor="_Toc6150" w:history="1">
        <w:r>
          <w:rPr>
            <w:rFonts w:ascii="仿宋" w:eastAsia="仿宋" w:hAnsi="仿宋" w:cs="仿宋" w:hint="eastAsia"/>
            <w:lang w:eastAsia="zh-CN"/>
          </w:rPr>
          <w:t>(一)、环境保护措施</w:t>
        </w:r>
        <w:r>
          <w:tab/>
        </w:r>
        <w:r>
          <w:fldChar w:fldCharType="begin"/>
        </w:r>
        <w:r>
          <w:instrText xml:space="preserve"> PAGEREF _Toc6150 \h </w:instrText>
        </w:r>
        <w:r>
          <w:fldChar w:fldCharType="separate"/>
        </w:r>
        <w:r>
          <w:t>58</w:t>
        </w:r>
        <w:r>
          <w:fldChar w:fldCharType="end"/>
        </w:r>
      </w:hyperlink>
    </w:p>
    <w:p>
      <w:pPr>
        <w:pStyle w:val="TOC2"/>
        <w:tabs>
          <w:tab w:val="right" w:leader="dot" w:pos="8306"/>
        </w:tabs>
      </w:pPr>
      <w:hyperlink w:anchor="_Toc25214" w:history="1">
        <w:r>
          <w:rPr>
            <w:rFonts w:ascii="仿宋" w:eastAsia="仿宋" w:hAnsi="仿宋" w:cs="仿宋" w:hint="eastAsia"/>
            <w:lang w:eastAsia="zh-CN"/>
          </w:rPr>
          <w:t>(二)、绿色发展与可持续发展策略</w:t>
        </w:r>
        <w:r>
          <w:tab/>
        </w:r>
        <w:r>
          <w:fldChar w:fldCharType="begin"/>
        </w:r>
        <w:r>
          <w:instrText xml:space="preserve"> PAGEREF _Toc25214 \h </w:instrText>
        </w:r>
        <w:r>
          <w:fldChar w:fldCharType="separate"/>
        </w:r>
        <w:r>
          <w:t>60</w:t>
        </w:r>
        <w:r>
          <w:fldChar w:fldCharType="end"/>
        </w:r>
      </w:hyperlink>
    </w:p>
    <w:p>
      <w:pPr>
        <w:pStyle w:val="TOC1"/>
        <w:tabs>
          <w:tab w:val="right" w:leader="dot" w:pos="8306"/>
        </w:tabs>
      </w:pPr>
      <w:hyperlink w:anchor="_Toc24894" w:history="1">
        <w:r>
          <w:rPr>
            <w:rFonts w:ascii="仿宋" w:eastAsia="仿宋" w:hAnsi="仿宋" w:cs="仿宋" w:hint="eastAsia"/>
            <w:lang w:eastAsia="zh-CN"/>
          </w:rPr>
          <w:t>十一、客户关系管理与市场拓展</w:t>
        </w:r>
        <w:r>
          <w:tab/>
        </w:r>
        <w:r>
          <w:fldChar w:fldCharType="begin"/>
        </w:r>
        <w:r>
          <w:instrText xml:space="preserve"> PAGEREF _Toc24894 \h </w:instrText>
        </w:r>
        <w:r>
          <w:fldChar w:fldCharType="separate"/>
        </w:r>
        <w:r>
          <w:t>62</w:t>
        </w:r>
        <w:r>
          <w:fldChar w:fldCharType="end"/>
        </w:r>
      </w:hyperlink>
    </w:p>
    <w:p>
      <w:pPr>
        <w:pStyle w:val="TOC2"/>
        <w:tabs>
          <w:tab w:val="right" w:leader="dot" w:pos="8306"/>
        </w:tabs>
      </w:pPr>
      <w:hyperlink w:anchor="_Toc3892" w:history="1">
        <w:r>
          <w:rPr>
            <w:rFonts w:ascii="仿宋" w:eastAsia="仿宋" w:hAnsi="仿宋" w:cs="仿宋" w:hint="eastAsia"/>
            <w:lang w:eastAsia="zh-CN"/>
          </w:rPr>
          <w:t>(一)、客户关系管理策略</w:t>
        </w:r>
        <w:r>
          <w:tab/>
        </w:r>
        <w:r>
          <w:fldChar w:fldCharType="begin"/>
        </w:r>
        <w:r>
          <w:instrText xml:space="preserve"> PAGEREF _Toc3892 \h </w:instrText>
        </w:r>
        <w:r>
          <w:fldChar w:fldCharType="separate"/>
        </w:r>
        <w:r>
          <w:t>62</w:t>
        </w:r>
        <w:r>
          <w:fldChar w:fldCharType="end"/>
        </w:r>
      </w:hyperlink>
    </w:p>
    <w:p>
      <w:pPr>
        <w:pStyle w:val="TOC2"/>
        <w:tabs>
          <w:tab w:val="right" w:leader="dot" w:pos="8306"/>
        </w:tabs>
      </w:pPr>
      <w:hyperlink w:anchor="_Toc30886" w:history="1">
        <w:r>
          <w:rPr>
            <w:rFonts w:ascii="仿宋" w:eastAsia="仿宋" w:hAnsi="仿宋" w:cs="仿宋" w:hint="eastAsia"/>
            <w:lang w:eastAsia="zh-CN"/>
          </w:rPr>
          <w:t>(二)、市场拓展方案</w:t>
        </w:r>
        <w:r>
          <w:tab/>
        </w:r>
        <w:r>
          <w:fldChar w:fldCharType="begin"/>
        </w:r>
        <w:r>
          <w:instrText xml:space="preserve"> PAGEREF _Toc30886 \h </w:instrText>
        </w:r>
        <w:r>
          <w:fldChar w:fldCharType="separate"/>
        </w:r>
        <w:r>
          <w:t>63</w:t>
        </w:r>
        <w:r>
          <w:fldChar w:fldCharType="end"/>
        </w:r>
      </w:hyperlink>
    </w:p>
    <w:p>
      <w:pPr>
        <w:pStyle w:val="TOC1"/>
        <w:tabs>
          <w:tab w:val="right" w:leader="dot" w:pos="8306"/>
        </w:tabs>
      </w:pPr>
      <w:hyperlink w:anchor="_Toc19586" w:history="1">
        <w:r>
          <w:rPr>
            <w:rFonts w:ascii="仿宋" w:eastAsia="仿宋" w:hAnsi="仿宋" w:cs="仿宋" w:hint="eastAsia"/>
            <w:lang w:eastAsia="zh-CN"/>
          </w:rPr>
          <w:t>十二、经济效益与社会效益优化</w:t>
        </w:r>
        <w:r>
          <w:tab/>
        </w:r>
        <w:r>
          <w:fldChar w:fldCharType="begin"/>
        </w:r>
        <w:r>
          <w:instrText xml:space="preserve"> PAGEREF _Toc19586 \h </w:instrText>
        </w:r>
        <w:r>
          <w:fldChar w:fldCharType="separate"/>
        </w:r>
        <w:r>
          <w:t>64</w:t>
        </w:r>
        <w:r>
          <w:fldChar w:fldCharType="end"/>
        </w:r>
      </w:hyperlink>
    </w:p>
    <w:p>
      <w:pPr>
        <w:pStyle w:val="TOC2"/>
        <w:tabs>
          <w:tab w:val="right" w:leader="dot" w:pos="8306"/>
        </w:tabs>
      </w:pPr>
      <w:hyperlink w:anchor="_Toc8648" w:history="1">
        <w:r>
          <w:rPr>
            <w:rFonts w:ascii="仿宋" w:eastAsia="仿宋" w:hAnsi="仿宋" w:cs="仿宋" w:hint="eastAsia"/>
            <w:lang w:eastAsia="zh-CN"/>
          </w:rPr>
          <w:t>(一)、经济效益提升策略</w:t>
        </w:r>
        <w:r>
          <w:tab/>
        </w:r>
        <w:r>
          <w:fldChar w:fldCharType="begin"/>
        </w:r>
        <w:r>
          <w:instrText xml:space="preserve"> PAGEREF _Toc8648 \h </w:instrText>
        </w:r>
        <w:r>
          <w:fldChar w:fldCharType="separate"/>
        </w:r>
        <w:r>
          <w:t>64</w:t>
        </w:r>
        <w:r>
          <w:fldChar w:fldCharType="end"/>
        </w:r>
      </w:hyperlink>
    </w:p>
    <w:p>
      <w:pPr>
        <w:pStyle w:val="TOC2"/>
        <w:tabs>
          <w:tab w:val="right" w:leader="dot" w:pos="8306"/>
        </w:tabs>
      </w:pPr>
      <w:hyperlink w:anchor="_Toc27412" w:history="1">
        <w:r>
          <w:rPr>
            <w:rFonts w:ascii="仿宋" w:eastAsia="仿宋" w:hAnsi="仿宋" w:cs="仿宋" w:hint="eastAsia"/>
            <w:lang w:eastAsia="zh-CN"/>
          </w:rPr>
          <w:t>(二)、社会效益增强方案</w:t>
        </w:r>
        <w:r>
          <w:tab/>
        </w:r>
        <w:r>
          <w:fldChar w:fldCharType="begin"/>
        </w:r>
        <w:r>
          <w:instrText xml:space="preserve"> PAGEREF _Toc27412 \h </w:instrText>
        </w:r>
        <w:r>
          <w:fldChar w:fldCharType="separate"/>
        </w:r>
        <w:r>
          <w:t>65</w:t>
        </w:r>
        <w:r>
          <w:fldChar w:fldCharType="end"/>
        </w:r>
      </w:hyperlink>
    </w:p>
    <w:p>
      <w:pPr>
        <w:pStyle w:val="TOC1"/>
        <w:tabs>
          <w:tab w:val="right" w:leader="dot" w:pos="8306"/>
        </w:tabs>
      </w:pPr>
      <w:hyperlink w:anchor="_Toc16582" w:history="1">
        <w:r>
          <w:rPr>
            <w:rFonts w:ascii="仿宋" w:eastAsia="仿宋" w:hAnsi="仿宋" w:cs="仿宋" w:hint="eastAsia"/>
            <w:lang w:eastAsia="zh-CN"/>
          </w:rPr>
          <w:t>十三、设施与设备管理</w:t>
        </w:r>
        <w:r>
          <w:tab/>
        </w:r>
        <w:r>
          <w:fldChar w:fldCharType="begin"/>
        </w:r>
        <w:r>
          <w:instrText xml:space="preserve"> PAGEREF _Toc16582 \h </w:instrText>
        </w:r>
        <w:r>
          <w:fldChar w:fldCharType="separate"/>
        </w:r>
        <w:r>
          <w:t>66</w:t>
        </w:r>
        <w:r>
          <w:fldChar w:fldCharType="end"/>
        </w:r>
      </w:hyperlink>
    </w:p>
    <w:p>
      <w:pPr>
        <w:pStyle w:val="TOC2"/>
        <w:tabs>
          <w:tab w:val="right" w:leader="dot" w:pos="8306"/>
        </w:tabs>
      </w:pPr>
      <w:hyperlink w:anchor="_Toc17441" w:history="1">
        <w:r>
          <w:rPr>
            <w:rFonts w:ascii="仿宋" w:eastAsia="仿宋" w:hAnsi="仿宋" w:cs="仿宋" w:hint="eastAsia"/>
            <w:lang w:eastAsia="zh-CN"/>
          </w:rPr>
          <w:t>(一)、设施规划与配置</w:t>
        </w:r>
        <w:r>
          <w:tab/>
        </w:r>
        <w:r>
          <w:fldChar w:fldCharType="begin"/>
        </w:r>
        <w:r>
          <w:instrText xml:space="preserve"> PAGEREF _Toc17441 \h </w:instrText>
        </w:r>
        <w:r>
          <w:fldChar w:fldCharType="separate"/>
        </w:r>
        <w:r>
          <w:t>66</w:t>
        </w:r>
        <w:r>
          <w:fldChar w:fldCharType="end"/>
        </w:r>
      </w:hyperlink>
    </w:p>
    <w:p>
      <w:pPr>
        <w:pStyle w:val="TOC2"/>
        <w:tabs>
          <w:tab w:val="right" w:leader="dot" w:pos="8306"/>
        </w:tabs>
      </w:pPr>
      <w:hyperlink w:anchor="_Toc8489" w:history="1">
        <w:r>
          <w:rPr>
            <w:rFonts w:ascii="仿宋" w:eastAsia="仿宋" w:hAnsi="仿宋" w:cs="仿宋" w:hint="eastAsia"/>
            <w:lang w:eastAsia="zh-CN"/>
          </w:rPr>
          <w:t>(二)、设备采购与维护管理</w:t>
        </w:r>
        <w:r>
          <w:tab/>
        </w:r>
        <w:r>
          <w:fldChar w:fldCharType="begin"/>
        </w:r>
        <w:r>
          <w:instrText xml:space="preserve"> PAGEREF _Toc8489 \h </w:instrText>
        </w:r>
        <w:r>
          <w:fldChar w:fldCharType="separate"/>
        </w:r>
        <w:r>
          <w:t>67</w:t>
        </w:r>
        <w:r>
          <w:fldChar w:fldCharType="end"/>
        </w:r>
      </w:hyperlink>
    </w:p>
    <w:p>
      <w:pPr>
        <w:pStyle w:val="TOC2"/>
        <w:tabs>
          <w:tab w:val="right" w:leader="dot" w:pos="8306"/>
        </w:tabs>
      </w:pPr>
      <w:hyperlink w:anchor="_Toc14200" w:history="1">
        <w:r>
          <w:rPr>
            <w:rFonts w:ascii="仿宋" w:eastAsia="仿宋" w:hAnsi="仿宋" w:cs="仿宋" w:hint="eastAsia"/>
            <w:lang w:eastAsia="zh-CN"/>
          </w:rPr>
          <w:t>(三)、设施设备升级策略</w:t>
        </w:r>
        <w:r>
          <w:tab/>
        </w:r>
        <w:r>
          <w:fldChar w:fldCharType="begin"/>
        </w:r>
        <w:r>
          <w:instrText xml:space="preserve"> PAGEREF _Toc14200 \h </w:instrText>
        </w:r>
        <w:r>
          <w:fldChar w:fldCharType="separate"/>
        </w:r>
        <w:r>
          <w:t>67</w:t>
        </w:r>
        <w:r>
          <w:fldChar w:fldCharType="end"/>
        </w:r>
      </w:hyperlink>
    </w:p>
    <w:p>
      <w:pPr>
        <w:pStyle w:val="TOC1"/>
        <w:tabs>
          <w:tab w:val="right" w:leader="dot" w:pos="8306"/>
        </w:tabs>
      </w:pPr>
      <w:hyperlink w:anchor="_Toc1098" w:history="1">
        <w:r>
          <w:rPr>
            <w:rFonts w:ascii="仿宋" w:eastAsia="仿宋" w:hAnsi="仿宋" w:cs="仿宋" w:hint="eastAsia"/>
            <w:lang w:eastAsia="zh-CN"/>
          </w:rPr>
          <w:t>十四、质量管理与控制</w:t>
        </w:r>
        <w:r>
          <w:tab/>
        </w:r>
        <w:r>
          <w:fldChar w:fldCharType="begin"/>
        </w:r>
        <w:r>
          <w:instrText xml:space="preserve"> PAGEREF _Toc1098 \h </w:instrText>
        </w:r>
        <w:r>
          <w:fldChar w:fldCharType="separate"/>
        </w:r>
        <w:r>
          <w:t>68</w:t>
        </w:r>
        <w:r>
          <w:fldChar w:fldCharType="end"/>
        </w:r>
      </w:hyperlink>
    </w:p>
    <w:p>
      <w:pPr>
        <w:pStyle w:val="TOC2"/>
        <w:tabs>
          <w:tab w:val="right" w:leader="dot" w:pos="8306"/>
        </w:tabs>
      </w:pPr>
      <w:hyperlink w:anchor="_Toc26307" w:history="1">
        <w:r>
          <w:rPr>
            <w:rFonts w:ascii="仿宋" w:eastAsia="仿宋" w:hAnsi="仿宋" w:cs="仿宋" w:hint="eastAsia"/>
            <w:lang w:eastAsia="zh-CN"/>
          </w:rPr>
          <w:t>(一)、质量管理体系建设</w:t>
        </w:r>
        <w:r>
          <w:tab/>
        </w:r>
        <w:r>
          <w:fldChar w:fldCharType="begin"/>
        </w:r>
        <w:r>
          <w:instrText xml:space="preserve"> PAGEREF _Toc26307 \h </w:instrText>
        </w:r>
        <w:r>
          <w:fldChar w:fldCharType="separate"/>
        </w:r>
        <w:r>
          <w:t>68</w:t>
        </w:r>
        <w:r>
          <w:fldChar w:fldCharType="end"/>
        </w:r>
      </w:hyperlink>
    </w:p>
    <w:p>
      <w:pPr>
        <w:pStyle w:val="TOC2"/>
        <w:tabs>
          <w:tab w:val="right" w:leader="dot" w:pos="8306"/>
        </w:tabs>
      </w:pPr>
      <w:hyperlink w:anchor="_Toc15353" w:history="1">
        <w:r>
          <w:rPr>
            <w:rFonts w:ascii="仿宋" w:eastAsia="仿宋" w:hAnsi="仿宋" w:cs="仿宋" w:hint="eastAsia"/>
            <w:lang w:eastAsia="zh-CN"/>
          </w:rPr>
          <w:t>(二)、质量控制措施</w:t>
        </w:r>
        <w:r>
          <w:tab/>
        </w:r>
        <w:r>
          <w:fldChar w:fldCharType="begin"/>
        </w:r>
        <w:r>
          <w:instrText xml:space="preserve"> PAGEREF _Toc15353 \h </w:instrText>
        </w:r>
        <w:r>
          <w:fldChar w:fldCharType="separate"/>
        </w:r>
        <w:r>
          <w:t>70</w:t>
        </w:r>
        <w:r>
          <w:fldChar w:fldCharType="end"/>
        </w:r>
      </w:hyperlink>
    </w:p>
    <w:p>
      <w:pPr>
        <w:pStyle w:val="TOC1"/>
        <w:tabs>
          <w:tab w:val="right" w:leader="dot" w:pos="8306"/>
        </w:tabs>
      </w:pPr>
      <w:hyperlink w:anchor="_Toc31" w:history="1">
        <w:r>
          <w:rPr>
            <w:rFonts w:ascii="仿宋" w:eastAsia="仿宋" w:hAnsi="仿宋" w:cs="仿宋" w:hint="eastAsia"/>
            <w:lang w:eastAsia="zh-CN"/>
          </w:rPr>
          <w:t>十五、知识产权管理与保护</w:t>
        </w:r>
        <w:r>
          <w:tab/>
        </w:r>
        <w:r>
          <w:fldChar w:fldCharType="begin"/>
        </w:r>
        <w:r>
          <w:instrText xml:space="preserve"> PAGEREF _Toc31 \h </w:instrText>
        </w:r>
        <w:r>
          <w:fldChar w:fldCharType="separate"/>
        </w:r>
        <w:r>
          <w:t>71</w:t>
        </w:r>
        <w:r>
          <w:fldChar w:fldCharType="end"/>
        </w:r>
      </w:hyperlink>
    </w:p>
    <w:p>
      <w:pPr>
        <w:pStyle w:val="TOC2"/>
        <w:tabs>
          <w:tab w:val="right" w:leader="dot" w:pos="8306"/>
        </w:tabs>
      </w:pPr>
      <w:hyperlink w:anchor="_Toc31557" w:history="1">
        <w:r>
          <w:rPr>
            <w:rFonts w:ascii="仿宋" w:eastAsia="仿宋" w:hAnsi="仿宋" w:cs="仿宋" w:hint="eastAsia"/>
            <w:lang w:eastAsia="zh-CN"/>
          </w:rPr>
          <w:t>(一)、知识产权管理体系建设</w:t>
        </w:r>
        <w:r>
          <w:tab/>
        </w:r>
        <w:r>
          <w:fldChar w:fldCharType="begin"/>
        </w:r>
        <w:r>
          <w:instrText xml:space="preserve"> PAGEREF _Toc31557 \h </w:instrText>
        </w:r>
        <w:r>
          <w:fldChar w:fldCharType="separate"/>
        </w:r>
        <w:r>
          <w:t>71</w:t>
        </w:r>
        <w:r>
          <w:fldChar w:fldCharType="end"/>
        </w:r>
      </w:hyperlink>
    </w:p>
    <w:p>
      <w:pPr>
        <w:pStyle w:val="TOC2"/>
        <w:tabs>
          <w:tab w:val="right" w:leader="dot" w:pos="8306"/>
        </w:tabs>
      </w:pPr>
      <w:hyperlink w:anchor="_Toc14908" w:history="1">
        <w:r>
          <w:rPr>
            <w:rFonts w:ascii="仿宋" w:eastAsia="仿宋" w:hAnsi="仿宋" w:cs="仿宋" w:hint="eastAsia"/>
            <w:lang w:eastAsia="zh-CN"/>
          </w:rPr>
          <w:t>(二)、知识产权保护措施</w:t>
        </w:r>
        <w:r>
          <w:tab/>
        </w:r>
        <w:r>
          <w:fldChar w:fldCharType="begin"/>
        </w:r>
        <w:r>
          <w:instrText xml:space="preserve"> PAGEREF _Toc14908 \h </w:instrText>
        </w:r>
        <w:r>
          <w:fldChar w:fldCharType="separate"/>
        </w:r>
        <w:r>
          <w:t>71</w:t>
        </w:r>
        <w:r>
          <w:fldChar w:fldCharType="end"/>
        </w:r>
      </w:hyperlink>
    </w:p>
    <w:p>
      <w:pPr>
        <w:pStyle w:val="TOC1"/>
        <w:tabs>
          <w:tab w:val="right" w:leader="dot" w:pos="8306"/>
        </w:tabs>
      </w:pPr>
      <w:hyperlink w:anchor="_Toc5777" w:history="1">
        <w:r>
          <w:rPr>
            <w:rFonts w:ascii="仿宋" w:eastAsia="仿宋" w:hAnsi="仿宋" w:cs="仿宋" w:hint="eastAsia"/>
            <w:lang w:eastAsia="zh-CN"/>
          </w:rPr>
          <w:t>十六、项目施工方案</w:t>
        </w:r>
        <w:r>
          <w:tab/>
        </w:r>
        <w:r>
          <w:fldChar w:fldCharType="begin"/>
        </w:r>
        <w:r>
          <w:instrText xml:space="preserve"> PAGEREF _Toc5777 \h </w:instrText>
        </w:r>
        <w:r>
          <w:fldChar w:fldCharType="separate"/>
        </w:r>
        <w:r>
          <w:t>73</w:t>
        </w:r>
        <w:r>
          <w:fldChar w:fldCharType="end"/>
        </w:r>
      </w:hyperlink>
    </w:p>
    <w:p>
      <w:pPr>
        <w:pStyle w:val="TOC2"/>
        <w:tabs>
          <w:tab w:val="right" w:leader="dot" w:pos="8306"/>
        </w:tabs>
      </w:pPr>
      <w:hyperlink w:anchor="_Toc30359" w:history="1">
        <w:r>
          <w:rPr>
            <w:rFonts w:ascii="仿宋" w:eastAsia="仿宋" w:hAnsi="仿宋" w:cs="仿宋" w:hint="eastAsia"/>
            <w:lang w:eastAsia="zh-CN"/>
          </w:rPr>
          <w:t>(一)、施工组织设计</w:t>
        </w:r>
        <w:r>
          <w:tab/>
        </w:r>
        <w:r>
          <w:fldChar w:fldCharType="begin"/>
        </w:r>
        <w:r>
          <w:instrText xml:space="preserve"> PAGEREF _Toc30359 \h </w:instrText>
        </w:r>
        <w:r>
          <w:fldChar w:fldCharType="separate"/>
        </w:r>
        <w:r>
          <w:t>73</w:t>
        </w:r>
        <w:r>
          <w:fldChar w:fldCharType="end"/>
        </w:r>
      </w:hyperlink>
    </w:p>
    <w:p>
      <w:pPr>
        <w:pStyle w:val="TOC2"/>
        <w:tabs>
          <w:tab w:val="right" w:leader="dot" w:pos="8306"/>
        </w:tabs>
      </w:pPr>
      <w:hyperlink w:anchor="_Toc30050" w:history="1">
        <w:r>
          <w:rPr>
            <w:rFonts w:ascii="仿宋" w:eastAsia="仿宋" w:hAnsi="仿宋" w:cs="仿宋" w:hint="eastAsia"/>
            <w:lang w:eastAsia="zh-CN"/>
          </w:rPr>
          <w:t>(二)、施工工艺与技术路线</w:t>
        </w:r>
        <w:r>
          <w:tab/>
        </w:r>
        <w:r>
          <w:fldChar w:fldCharType="begin"/>
        </w:r>
        <w:r>
          <w:instrText xml:space="preserve"> PAGEREF _Toc30050 \h </w:instrText>
        </w:r>
        <w:r>
          <w:fldChar w:fldCharType="separate"/>
        </w:r>
        <w:r>
          <w:t>75</w:t>
        </w:r>
        <w:r>
          <w:fldChar w:fldCharType="end"/>
        </w:r>
      </w:hyperlink>
    </w:p>
    <w:p>
      <w:pPr>
        <w:pStyle w:val="TOC2"/>
        <w:tabs>
          <w:tab w:val="right" w:leader="dot" w:pos="8306"/>
        </w:tabs>
      </w:pPr>
      <w:hyperlink w:anchor="_Toc25245" w:history="1">
        <w:r>
          <w:rPr>
            <w:rFonts w:ascii="仿宋" w:eastAsia="仿宋" w:hAnsi="仿宋" w:cs="仿宋" w:hint="eastAsia"/>
            <w:lang w:eastAsia="zh-CN"/>
          </w:rPr>
          <w:t>(三)、关键节点施工计划</w:t>
        </w:r>
        <w:r>
          <w:tab/>
        </w:r>
        <w:r>
          <w:fldChar w:fldCharType="begin"/>
        </w:r>
        <w:r>
          <w:instrText xml:space="preserve"> PAGEREF _Toc25245 \h </w:instrText>
        </w:r>
        <w:r>
          <w:fldChar w:fldCharType="separate"/>
        </w:r>
        <w:r>
          <w:t>76</w:t>
        </w:r>
        <w:r>
          <w:fldChar w:fldCharType="end"/>
        </w:r>
      </w:hyperlink>
    </w:p>
    <w:p>
      <w:pPr>
        <w:pStyle w:val="TOC2"/>
        <w:tabs>
          <w:tab w:val="right" w:leader="dot" w:pos="8306"/>
        </w:tabs>
      </w:pPr>
      <w:hyperlink w:anchor="_Toc19334" w:history="1">
        <w:r>
          <w:rPr>
            <w:rFonts w:ascii="仿宋" w:eastAsia="仿宋" w:hAnsi="仿宋" w:cs="仿宋" w:hint="eastAsia"/>
            <w:lang w:eastAsia="zh-CN"/>
          </w:rPr>
          <w:t>(四)、施工现场管理</w:t>
        </w:r>
        <w:r>
          <w:tab/>
        </w:r>
        <w:r>
          <w:fldChar w:fldCharType="begin"/>
        </w:r>
        <w:r>
          <w:instrText xml:space="preserve"> PAGEREF _Toc19334 \h </w:instrText>
        </w:r>
        <w:r>
          <w:fldChar w:fldCharType="separate"/>
        </w:r>
        <w:r>
          <w:t>77</w:t>
        </w:r>
        <w:r>
          <w:fldChar w:fldCharType="end"/>
        </w:r>
      </w:hyperlink>
    </w:p>
    <w:p>
      <w:pPr>
        <w:pStyle w:val="TOC1"/>
        <w:tabs>
          <w:tab w:val="right" w:leader="dot" w:pos="8306"/>
        </w:tabs>
      </w:pPr>
      <w:hyperlink w:anchor="_Toc30381" w:history="1">
        <w:r>
          <w:rPr>
            <w:rFonts w:ascii="仿宋" w:eastAsia="仿宋" w:hAnsi="仿宋" w:cs="仿宋" w:hint="eastAsia"/>
            <w:lang w:eastAsia="zh-CN"/>
          </w:rPr>
          <w:t>十七、法律法规与政策遵循</w:t>
        </w:r>
        <w:r>
          <w:tab/>
        </w:r>
        <w:r>
          <w:fldChar w:fldCharType="begin"/>
        </w:r>
        <w:r>
          <w:instrText xml:space="preserve"> PAGEREF _Toc30381 \h </w:instrText>
        </w:r>
        <w:r>
          <w:fldChar w:fldCharType="separate"/>
        </w:r>
        <w:r>
          <w:t>80</w:t>
        </w:r>
        <w:r>
          <w:fldChar w:fldCharType="end"/>
        </w:r>
      </w:hyperlink>
    </w:p>
    <w:p>
      <w:pPr>
        <w:pStyle w:val="TOC2"/>
        <w:tabs>
          <w:tab w:val="right" w:leader="dot" w:pos="8306"/>
        </w:tabs>
      </w:pPr>
      <w:hyperlink w:anchor="_Toc7299" w:history="1">
        <w:r>
          <w:rPr>
            <w:rFonts w:ascii="仿宋" w:eastAsia="仿宋" w:hAnsi="仿宋" w:cs="仿宋" w:hint="eastAsia"/>
            <w:lang w:eastAsia="zh-CN"/>
          </w:rPr>
          <w:t>(一)、法律法规遵守</w:t>
        </w:r>
        <w:r>
          <w:tab/>
        </w:r>
        <w:r>
          <w:fldChar w:fldCharType="begin"/>
        </w:r>
        <w:r>
          <w:instrText xml:space="preserve"> PAGEREF _Toc7299 \h </w:instrText>
        </w:r>
        <w:r>
          <w:fldChar w:fldCharType="separate"/>
        </w:r>
        <w:r>
          <w:t>80</w:t>
        </w:r>
        <w:r>
          <w:fldChar w:fldCharType="end"/>
        </w:r>
      </w:hyperlink>
    </w:p>
    <w:p>
      <w:pPr>
        <w:pStyle w:val="TOC2"/>
        <w:tabs>
          <w:tab w:val="right" w:leader="dot" w:pos="8306"/>
        </w:tabs>
      </w:pPr>
      <w:hyperlink w:anchor="_Toc27216" w:history="1">
        <w:r>
          <w:rPr>
            <w:rFonts w:ascii="仿宋" w:eastAsia="仿宋" w:hAnsi="仿宋" w:cs="仿宋" w:hint="eastAsia"/>
            <w:lang w:eastAsia="zh-CN"/>
          </w:rPr>
          <w:t>(二)、政策导向与利用</w:t>
        </w:r>
        <w:r>
          <w:tab/>
        </w:r>
        <w:r>
          <w:fldChar w:fldCharType="begin"/>
        </w:r>
        <w:r>
          <w:instrText xml:space="preserve"> PAGEREF _Toc27216 \h </w:instrText>
        </w:r>
        <w:r>
          <w:fldChar w:fldCharType="separate"/>
        </w:r>
        <w:r>
          <w:t>81</w:t>
        </w:r>
        <w:r>
          <w:fldChar w:fldCharType="end"/>
        </w:r>
      </w:hyperlink>
    </w:p>
    <w:p>
      <w:pPr>
        <w:pStyle w:val="TOC1"/>
        <w:tabs>
          <w:tab w:val="right" w:leader="dot" w:pos="8306"/>
        </w:tabs>
      </w:pPr>
      <w:hyperlink w:anchor="_Toc25456" w:history="1">
        <w:r>
          <w:rPr>
            <w:rFonts w:ascii="仿宋" w:eastAsia="仿宋" w:hAnsi="仿宋" w:cs="仿宋" w:hint="eastAsia"/>
            <w:lang w:eastAsia="zh-CN"/>
          </w:rPr>
          <w:t>十八、企业合规与伦理</w:t>
        </w:r>
        <w:r>
          <w:tab/>
        </w:r>
        <w:r>
          <w:fldChar w:fldCharType="begin"/>
        </w:r>
        <w:r>
          <w:instrText xml:space="preserve"> PAGEREF _Toc25456 \h </w:instrText>
        </w:r>
        <w:r>
          <w:fldChar w:fldCharType="separate"/>
        </w:r>
        <w:r>
          <w:t>82</w:t>
        </w:r>
        <w:r>
          <w:fldChar w:fldCharType="end"/>
        </w:r>
      </w:hyperlink>
    </w:p>
    <w:p>
      <w:pPr>
        <w:pStyle w:val="TOC2"/>
        <w:tabs>
          <w:tab w:val="right" w:leader="dot" w:pos="8306"/>
        </w:tabs>
      </w:pPr>
      <w:hyperlink w:anchor="_Toc12072" w:history="1">
        <w:r>
          <w:rPr>
            <w:rFonts w:ascii="仿宋" w:eastAsia="仿宋" w:hAnsi="仿宋" w:cs="仿宋" w:hint="eastAsia"/>
            <w:lang w:eastAsia="zh-CN"/>
          </w:rPr>
          <w:t>(一)、合规政策与程序</w:t>
        </w:r>
        <w:r>
          <w:tab/>
        </w:r>
        <w:r>
          <w:fldChar w:fldCharType="begin"/>
        </w:r>
        <w:r>
          <w:instrText xml:space="preserve"> PAGEREF _Toc12072 \h </w:instrText>
        </w:r>
        <w:r>
          <w:fldChar w:fldCharType="separate"/>
        </w:r>
        <w:r>
          <w:t>82</w:t>
        </w:r>
        <w:r>
          <w:fldChar w:fldCharType="end"/>
        </w:r>
      </w:hyperlink>
    </w:p>
    <w:p>
      <w:pPr>
        <w:pStyle w:val="TOC2"/>
        <w:tabs>
          <w:tab w:val="right" w:leader="dot" w:pos="8306"/>
        </w:tabs>
      </w:pPr>
      <w:hyperlink w:anchor="_Toc19111" w:history="1">
        <w:r>
          <w:rPr>
            <w:rFonts w:ascii="仿宋" w:eastAsia="仿宋" w:hAnsi="仿宋" w:cs="仿宋" w:hint="eastAsia"/>
            <w:lang w:eastAsia="zh-CN"/>
          </w:rPr>
          <w:t>(二)、伦理规范与培训</w:t>
        </w:r>
        <w:r>
          <w:tab/>
        </w:r>
        <w:r>
          <w:fldChar w:fldCharType="begin"/>
        </w:r>
        <w:r>
          <w:instrText xml:space="preserve"> PAGEREF _Toc19111 \h </w:instrText>
        </w:r>
        <w:r>
          <w:fldChar w:fldCharType="separate"/>
        </w:r>
        <w:r>
          <w:t>83</w:t>
        </w:r>
        <w:r>
          <w:fldChar w:fldCharType="end"/>
        </w:r>
      </w:hyperlink>
    </w:p>
    <w:p>
      <w:pPr>
        <w:pStyle w:val="TOC2"/>
        <w:tabs>
          <w:tab w:val="right" w:leader="dot" w:pos="8306"/>
        </w:tabs>
      </w:pPr>
      <w:hyperlink w:anchor="_Toc20580" w:history="1">
        <w:r>
          <w:rPr>
            <w:rFonts w:ascii="仿宋" w:eastAsia="仿宋" w:hAnsi="仿宋" w:cs="仿宋" w:hint="eastAsia"/>
            <w:lang w:eastAsia="zh-CN"/>
          </w:rPr>
          <w:t>(三)、合规风险评估</w:t>
        </w:r>
        <w:r>
          <w:tab/>
        </w:r>
        <w:r>
          <w:fldChar w:fldCharType="begin"/>
        </w:r>
        <w:r>
          <w:instrText xml:space="preserve"> PAGEREF _Toc20580 \h </w:instrText>
        </w:r>
        <w:r>
          <w:fldChar w:fldCharType="separate"/>
        </w:r>
        <w:r>
          <w:t>84</w:t>
        </w:r>
        <w:r>
          <w:fldChar w:fldCharType="end"/>
        </w:r>
      </w:hyperlink>
    </w:p>
    <w:p>
      <w:pPr>
        <w:pStyle w:val="TOC2"/>
        <w:tabs>
          <w:tab w:val="right" w:leader="dot" w:pos="8306"/>
        </w:tabs>
      </w:pPr>
      <w:hyperlink w:anchor="_Toc31216" w:history="1">
        <w:r>
          <w:rPr>
            <w:rFonts w:ascii="仿宋" w:eastAsia="仿宋" w:hAnsi="仿宋" w:cs="仿宋" w:hint="eastAsia"/>
            <w:lang w:eastAsia="zh-CN"/>
          </w:rPr>
          <w:t>(四)、合规监督与执行</w:t>
        </w:r>
        <w:r>
          <w:tab/>
        </w:r>
        <w:r>
          <w:fldChar w:fldCharType="begin"/>
        </w:r>
        <w:r>
          <w:instrText xml:space="preserve"> PAGEREF _Toc31216 \h </w:instrText>
        </w:r>
        <w:r>
          <w:fldChar w:fldCharType="separate"/>
        </w:r>
        <w:r>
          <w:t>85</w:t>
        </w:r>
        <w:r>
          <w:fldChar w:fldCharType="end"/>
        </w:r>
      </w:hyperlink>
    </w:p>
    <w:p>
      <w:pPr>
        <w:pStyle w:val="TOC1"/>
        <w:tabs>
          <w:tab w:val="right" w:leader="dot" w:pos="8306"/>
        </w:tabs>
      </w:pPr>
      <w:hyperlink w:anchor="_Toc17079" w:history="1">
        <w:r>
          <w:rPr>
            <w:rFonts w:ascii="仿宋" w:eastAsia="仿宋" w:hAnsi="仿宋" w:cs="仿宋" w:hint="eastAsia"/>
            <w:lang w:eastAsia="zh-CN"/>
          </w:rPr>
          <w:t>十九、成果转化与推广应用</w:t>
        </w:r>
        <w:r>
          <w:tab/>
        </w:r>
        <w:r>
          <w:fldChar w:fldCharType="begin"/>
        </w:r>
        <w:r>
          <w:instrText xml:space="preserve"> PAGEREF _Toc17079 \h </w:instrText>
        </w:r>
        <w:r>
          <w:fldChar w:fldCharType="separate"/>
        </w:r>
        <w:r>
          <w:t>86</w:t>
        </w:r>
        <w:r>
          <w:fldChar w:fldCharType="end"/>
        </w:r>
      </w:hyperlink>
    </w:p>
    <w:p>
      <w:pPr>
        <w:pStyle w:val="TOC2"/>
        <w:tabs>
          <w:tab w:val="right" w:leader="dot" w:pos="8306"/>
        </w:tabs>
      </w:pPr>
      <w:hyperlink w:anchor="_Toc30481" w:history="1">
        <w:r>
          <w:rPr>
            <w:rFonts w:ascii="仿宋" w:eastAsia="仿宋" w:hAnsi="仿宋" w:cs="仿宋" w:hint="eastAsia"/>
            <w:lang w:eastAsia="zh-CN"/>
          </w:rPr>
          <w:t>(一)、成果转化策略制定</w:t>
        </w:r>
        <w:r>
          <w:tab/>
        </w:r>
        <w:r>
          <w:fldChar w:fldCharType="begin"/>
        </w:r>
        <w:r>
          <w:instrText xml:space="preserve"> PAGEREF _Toc30481 \h </w:instrText>
        </w:r>
        <w:r>
          <w:fldChar w:fldCharType="separate"/>
        </w:r>
        <w:r>
          <w:t>86</w:t>
        </w:r>
        <w:r>
          <w:fldChar w:fldCharType="end"/>
        </w:r>
      </w:hyperlink>
    </w:p>
    <w:p>
      <w:pPr>
        <w:pStyle w:val="TOC2"/>
        <w:tabs>
          <w:tab w:val="right" w:leader="dot" w:pos="8306"/>
        </w:tabs>
      </w:pPr>
      <w:hyperlink w:anchor="_Toc20773" w:history="1">
        <w:r>
          <w:rPr>
            <w:rFonts w:ascii="仿宋" w:eastAsia="仿宋" w:hAnsi="仿宋" w:cs="仿宋" w:hint="eastAsia"/>
            <w:lang w:eastAsia="zh-CN"/>
          </w:rPr>
          <w:t>(二)、成果推广应用方案</w:t>
        </w:r>
        <w:r>
          <w:tab/>
        </w:r>
        <w:r>
          <w:fldChar w:fldCharType="begin"/>
        </w:r>
        <w:r>
          <w:instrText xml:space="preserve"> PAGEREF _Toc20773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0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6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6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异丁醇项目与土地用途规划：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异丁醇项目的容积率和建筑密度：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用地控制指标通常规定了容积率和建筑密度的要求。对于异丁醇项目来说，这将影响建筑物的规模和高度。必须确保项目的设计符合容积率和建筑密度的限制，以遵守用地控制法规。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异丁醇项目的建筑线限制：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用地控制指标还可能规定了建筑物与街道或相邻土地的距离，这被称为建筑线限制。异丁醇项目必须遵守这些规定，以确保建筑的位置符合法规。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异丁醇项目的环境影响和可持续性：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用地控制指标可能包括环境保护要求，例如绿地比例和污染防控措施。对于异丁醇项目，这意味着必须考虑如何保护当地生态系统、水资源和空气质量，以确保项目的可持续性。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在整个项目规划和实施过程中，与用地控制指标的合作和遵守是至关重要的。这有助于确保异丁醇项目是一个合法、可持续且与城市规划一致的发展项目。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8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每个城市都有自己的规划目标和愿景，包括住宅区、商业区和工业区的平衡发展。异丁醇项目需要与城市规划目标保持一致，以确保项目不会破坏城市的整体规划。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https://d.book118.com/715312114202011123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B118C"/>
    <w:rsid w:val="541B1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1211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2024-03-03T01:26:00Z</dcterms:created>
  <dcterms:modified xsi:type="dcterms:W3CDTF">2024-03-03T01:27:32Z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7994B4CF3E9D42A7BC479008DA9111CC_11</vt:lpwstr>
  </property>
  <property fmtid="{D5CDD505-2E9C-101B-9397-08002B2CF9AE}" pid="3" name="KSOProductBuildVer">
    <vt:lpwstr>2052-12.1.0.16250</vt:lpwstr>
  </property>
</Properties>
</file>