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C44A7" w:rsidP="00BC44A7" w14:paraId="7A775CB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C44A7">
        <w:rPr>
          <w:rFonts w:ascii="华文中宋" w:eastAsia="华文中宋" w:hAnsi="华文中宋"/>
          <w:b/>
          <w:sz w:val="30"/>
        </w:rPr>
        <w:t>2024</w:t>
      </w:r>
      <w:r w:rsidRPr="00BC44A7">
        <w:rPr>
          <w:rFonts w:ascii="华文中宋" w:eastAsia="华文中宋" w:hAnsi="华文中宋"/>
          <w:b/>
          <w:sz w:val="30"/>
        </w:rPr>
        <w:t>年深圳市大沙河建设投资有限公司人员招聘考试题库及答案解析</w:t>
      </w:r>
    </w:p>
    <w:p w:rsidR="00A77B3E" w14:paraId="502C4CC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E8AD4B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3F0E9F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 w14:paraId="2F0644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E7CF0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 w14:paraId="3A2920B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 w14:paraId="56D800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 w14:paraId="37A9D5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 w14:paraId="0969C9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3A74CE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E2429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下列各句没有语病的一句是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C4B66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、他马上召集常委会进行研究，统一安排了现场会的内容、时间和出席人员，以及会议中应注意的问题</w:t>
      </w:r>
    </w:p>
    <w:p w:rsidR="003F588C" w14:paraId="33A08D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、某工厂以技术进步为动力，不断致力于新产品、新技术、新工艺、新材料的研制开发</w:t>
      </w:r>
    </w:p>
    <w:p w:rsidR="003F588C" w14:paraId="315FBA8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、当前和今后一个相当长的时间内，每年进入劳动年龄的人口数很大，安排城镇青年劳动力就业是一项相当繁重的任务</w:t>
      </w:r>
    </w:p>
    <w:p w:rsidR="003F588C" w14:paraId="40831A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、由于改编者没有很好地理解原作的精髓，任凭主观想象，加入了许多不恰当的情节，反而大大地减弱了原作的思想性</w:t>
      </w:r>
    </w:p>
    <w:p w:rsidR="003F588C" w14:paraId="00A98F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3F258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项中，“内容、时间和出席人员，以及会议中应注意的问题”显然又互相包含的关系，不能并列，而且几项内容之间排列的顺序也不适当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项“新产品、新技术、新工艺、新材料”中应去掉新技术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项中“时间内”应为“时期内”。故选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34083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中国社会正进入环境敏感期，面对环保权益冲突，公民与政府之间实现良性互动，需要公民依法理性表达诉求，更需要政府建立透明的决策机制、畅通的沟通渠道。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的辟谣，不如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的公开</w:t>
      </w:r>
      <w:r w:rsidRPr="003F588C">
        <w:rPr>
          <w:rFonts w:ascii="Times New Roman" w:eastAsia="微软雅黑" w:hAnsi="微软雅黑" w:cs="宋体" w:hint="eastAsia"/>
          <w:szCs w:val="18"/>
        </w:rPr>
        <w:t>;_____</w:t>
      </w:r>
      <w:r w:rsidRPr="003F588C">
        <w:rPr>
          <w:rFonts w:ascii="Times New Roman" w:eastAsia="微软雅黑" w:hAnsi="微软雅黑" w:cs="宋体" w:hint="eastAsia"/>
          <w:szCs w:val="18"/>
        </w:rPr>
        <w:t>的处置，不如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的倾听。</w:t>
      </w:r>
    </w:p>
    <w:p w:rsidR="003F588C" w14:paraId="5CF02A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48A02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3D8542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3C4B1B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285A2D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2682D9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4E6B2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第一空，和“辟谣”搭配，“辟谣”指的是谣言发生后驳斥谣言，所以搭配“事后”合适，排除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和“公开”搭配，“事前公开”符合句意。第三空和第四空，通过前文的“畅通的沟通渠道”可知，政府倾听公民的诉求很重要，而常态化的倾听能够保证渠道的畅通，所以第四空填入“常态”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项。第三空，和“处置”搭配，临时的处置并非长久之计，代入符合语境。故选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15A7F6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依次填入下列横线的关联词语恰当的一项是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7D5DD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①千吨的轮船碰上这样大的风浪也得上下颠簸，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这么一条小船。</w:t>
      </w:r>
    </w:p>
    <w:p w:rsidR="003F588C" w14:paraId="529488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②挖这样的井，占地多，不合算，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井的四周都是沙土，很容易塌陷。</w:t>
      </w:r>
    </w:p>
    <w:p w:rsidR="003F588C" w14:paraId="2746A5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③改革后，产品质量提高了，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款式新颖了，包装也精美了，因而更加受到群众欢迎。</w:t>
      </w:r>
    </w:p>
    <w:p w:rsidR="003F588C" w14:paraId="5C44D5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57CB3B2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</w:p>
    <w:p w:rsidR="003F588C" w14:paraId="2AA9B9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</w:p>
    <w:p w:rsidR="003F588C" w14:paraId="4C4653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410AEE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https://d.book118.com/715313041143011042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:rsidP="00A66124" w14:paraId="30FF6F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44A7" w14:paraId="4D2BAC4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:rsidP="00A66124" w14:paraId="526F2683" w14:textId="484A1F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C44A7" w14:paraId="761FD98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14:paraId="10A02E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44A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:rsidP="00A66124" w14:textId="484A1F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C44A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44A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:rsidP="00A66124" w14:textId="484A1F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C44A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14:paraId="065F99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14:paraId="081F6E0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14:paraId="7C635E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4A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BC44A7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0253207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BC44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C44A7"/>
    <w:rPr>
      <w:sz w:val="18"/>
      <w:szCs w:val="18"/>
    </w:rPr>
  </w:style>
  <w:style w:type="paragraph" w:styleId="Footer">
    <w:name w:val="footer"/>
    <w:basedOn w:val="Normal"/>
    <w:link w:val="a0"/>
    <w:rsid w:val="00BC44A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C44A7"/>
    <w:rPr>
      <w:sz w:val="18"/>
      <w:szCs w:val="18"/>
    </w:rPr>
  </w:style>
  <w:style w:type="character" w:styleId="PageNumber">
    <w:name w:val="page number"/>
    <w:basedOn w:val="DefaultParagraphFont"/>
    <w:rsid w:val="00BC44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15313041143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4093</Words>
  <Characters>23331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2024-01-14T10:39:00Z</dcterms:created>
  <dcterms:modified xsi:type="dcterms:W3CDTF">2024-01-14T10:39:00Z</dcterms:modified>
</cp:coreProperties>
</file>