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太阳能电池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水泵系统项目创业</w:t>
      </w:r>
    </w:p>
    <w:p>
      <w:pPr>
        <w:spacing w:before="221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929551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太阳能电池水泵系统项目技术工艺分析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三)、太阳能电池水泵系统项目技术流程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二、太阳能电池水泵系统项目可行性研究报告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、太阳能电池水泵系统项目总平面设计要求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、太阳能电池水泵系统项目建设期原辅材料供应情况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太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阳能电池水泵系统项目运营期原辅材料供应及质量管理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(一)、太阳能电池水泵系统项目风险分析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二)、太阳能电池水泵系统项目风险对策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五)、太阳能电池水泵系统项目实施保障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362310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696299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项目商业计划书旨在全面介绍和规划一个创新性的太阳能电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池</w:t>
      </w:r>
      <w:r>
        <w:rPr>
          <w:rFonts w:ascii="FangSong" w:eastAsia="FangSong" w:hAnsi="FangSong" w:cs="FangSong"/>
          <w:spacing w:val="-8"/>
          <w:sz w:val="28"/>
          <w:szCs w:val="28"/>
        </w:rPr>
        <w:t>水泵系统项目，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以满足需求。该方案的目的是为了提供太阳能电池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泵系统项目的全面概览，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(二)、太阳能电池水泵系统项目技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177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3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提供优质产品和服务。保障工艺流程能够满足太阳能电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池</w:t>
      </w:r>
      <w:r>
        <w:rPr>
          <w:rFonts w:ascii="FangSong" w:eastAsia="FangSong" w:hAnsi="FangSong" w:cs="FangSong"/>
          <w:spacing w:val="-12"/>
          <w:sz w:val="28"/>
          <w:szCs w:val="28"/>
        </w:rPr>
        <w:t>水泵系统项目产品要求，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pacing w:before="1" w:line="411" w:lineRule="auto"/>
        <w:ind w:left="32" w:right="19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太阳能电池</w:t>
      </w:r>
      <w:r>
        <w:rPr>
          <w:rFonts w:ascii="FangSong" w:eastAsia="FangSong" w:hAnsi="FangSong" w:cs="FangSong"/>
          <w:sz w:val="28"/>
          <w:szCs w:val="28"/>
        </w:rPr>
        <w:t>水泵系统项目建设贯彻“三同时”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right="4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电池水泵系统项目拟采用国内成熟的生产工艺，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2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太</w:t>
      </w:r>
      <w:r>
        <w:rPr>
          <w:rFonts w:ascii="FangSong" w:eastAsia="FangSong" w:hAnsi="FangSong" w:cs="FangSong"/>
          <w:spacing w:val="-4"/>
          <w:sz w:val="28"/>
          <w:szCs w:val="28"/>
        </w:rPr>
        <w:t>阳能电池水泵系统项目的技术保障措施从设计、施工、试运行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以确保太阳能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电池水泵</w:t>
      </w:r>
      <w:r>
        <w:rPr>
          <w:rFonts w:ascii="FangSong" w:eastAsia="FangSong" w:hAnsi="FangSong" w:cs="FangSong"/>
          <w:spacing w:val="7"/>
          <w:sz w:val="28"/>
          <w:szCs w:val="28"/>
        </w:rPr>
        <w:t>系</w:t>
      </w:r>
      <w:r>
        <w:rPr>
          <w:rFonts w:ascii="FangSong" w:eastAsia="FangSong" w:hAnsi="FangSong" w:cs="FangSong"/>
          <w:spacing w:val="5"/>
          <w:sz w:val="28"/>
          <w:szCs w:val="28"/>
        </w:rPr>
        <w:t>统项目在技术开发和生产技术应用上达到现代化生产水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平。这种综合的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术支持将确保太阳能电池水泵系统项目的可持续发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565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三)、太阳能电池水泵系统项目技术流程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在太阳能</w:t>
      </w:r>
      <w:r>
        <w:rPr>
          <w:rFonts w:ascii="FangSong" w:eastAsia="FangSong" w:hAnsi="FangSong" w:cs="FangSong"/>
          <w:spacing w:val="-2"/>
          <w:sz w:val="28"/>
          <w:szCs w:val="28"/>
        </w:rPr>
        <w:t>电池水泵系统项目运营中，进行技术持续改进。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03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据分析工具监测和分析太阳能电池水泵系统项目各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4" w:right="4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共同构建了高效、稳定的太阳能电池水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泵系统项目技术实施框架，确保太阳能电池水泵系统项目顺利推进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确保选用的设备能够满足</w:t>
      </w:r>
      <w:r>
        <w:rPr>
          <w:rFonts w:ascii="FangSong" w:eastAsia="FangSong" w:hAnsi="FangSong" w:cs="FangSong"/>
          <w:spacing w:val="-2"/>
          <w:sz w:val="28"/>
          <w:szCs w:val="28"/>
        </w:rPr>
        <w:t>太阳能电池水泵系统项目的技术要求，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保所选设备与太阳能电池水泵系统项目工艺流程相匹配，例如：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3" w:right="14" w:firstLine="69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确认设备的生产能力是否符合太阳能电池水泵系统项目的产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二、太阳能电池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水泵系统项目可行性研究报告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在太</w:t>
      </w:r>
      <w:r>
        <w:rPr>
          <w:rFonts w:ascii="FangSong" w:eastAsia="FangSong" w:hAnsi="FangSong" w:cs="FangSong"/>
          <w:spacing w:val="-15"/>
          <w:sz w:val="28"/>
          <w:szCs w:val="28"/>
        </w:rPr>
        <w:t>阳</w:t>
      </w:r>
      <w:r>
        <w:rPr>
          <w:rFonts w:ascii="FangSong" w:eastAsia="FangSong" w:hAnsi="FangSong" w:cs="FangSong"/>
          <w:spacing w:val="-8"/>
          <w:sz w:val="28"/>
          <w:szCs w:val="28"/>
        </w:rPr>
        <w:t>能电池水泵系统行业，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我们承诺将先进技术融入产</w:t>
      </w:r>
      <w:r>
        <w:rPr>
          <w:rFonts w:ascii="FangSong" w:eastAsia="FangSong" w:hAnsi="FangSong" w:cs="FangSong"/>
          <w:sz w:val="28"/>
          <w:szCs w:val="28"/>
        </w:rPr>
        <w:t>品设计，不断追求创新。通过引入</w:t>
      </w:r>
      <w:r>
        <w:rPr>
          <w:rFonts w:ascii="Microsoft YaHei" w:eastAsia="Microsoft YaHei" w:hAnsi="Microsoft YaHei" w:cs="Microsoft YaHei"/>
          <w:sz w:val="28"/>
          <w:szCs w:val="28"/>
        </w:rPr>
        <w:t>〈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颖而出，成为消费者首选的太阳能电池水泵系统产品。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7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太阳能电池水泵系统项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89" w:line="411" w:lineRule="auto"/>
        <w:ind w:left="14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建设规模旨在实现一个全面、可持续的太阳能电池水泵系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统项目。太阳能电池水泵系统项目总投资将主要用于以下几个方面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159" w:right="31" w:firstLine="6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阳</w:t>
      </w:r>
      <w:r>
        <w:rPr>
          <w:rFonts w:ascii="FangSong" w:eastAsia="FangSong" w:hAnsi="FangSong" w:cs="FangSong"/>
          <w:spacing w:val="-4"/>
          <w:sz w:val="28"/>
          <w:szCs w:val="28"/>
        </w:rPr>
        <w:t>能电池水泵系统项目的顺利进行。</w:t>
      </w:r>
    </w:p>
    <w:p>
      <w:pPr>
        <w:spacing w:before="1" w:line="411" w:lineRule="auto"/>
        <w:ind w:left="144" w:right="31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一部分资金将用于技术研发，以确保太阳能电池水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泵系统项目引领</w:t>
      </w:r>
      <w:r>
        <w:rPr>
          <w:rFonts w:ascii="FangSong" w:eastAsia="FangSong" w:hAnsi="FangSong" w:cs="FangSong"/>
          <w:spacing w:val="-2"/>
          <w:sz w:val="28"/>
          <w:szCs w:val="28"/>
        </w:rPr>
        <w:t>行业发展潮流，保持技术创新。</w:t>
      </w:r>
    </w:p>
    <w:p>
      <w:pPr>
        <w:spacing w:before="1" w:line="411" w:lineRule="auto"/>
        <w:ind w:left="151" w:right="31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太阳能电池水泵系统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89" w:line="339" w:lineRule="auto"/>
        <w:ind w:right="31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我们计划在太阳能电池水泵系统项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6" w:line="380" w:lineRule="auto"/>
        <w:ind w:left="142" w:right="31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太阳能电池水泵系统项目规模：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太阳能电池水泵系</w:t>
      </w:r>
      <w:r>
        <w:rPr>
          <w:rFonts w:ascii="FangSong" w:eastAsia="FangSong" w:hAnsi="FangSong" w:cs="FangSong"/>
          <w:sz w:val="28"/>
          <w:szCs w:val="28"/>
        </w:rPr>
        <w:t>统项目将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，包括生产厂房、办公区域、仓储设施等。这将确保太</w:t>
      </w:r>
      <w:r>
        <w:rPr>
          <w:rFonts w:ascii="FangSong" w:eastAsia="FangSong" w:hAnsi="FangSong" w:cs="FangSong"/>
          <w:spacing w:val="-10"/>
          <w:sz w:val="28"/>
          <w:szCs w:val="28"/>
        </w:rPr>
        <w:t>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电池水泵系统项目能够满足预期的产能需求，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1" w:line="415" w:lineRule="auto"/>
        <w:ind w:left="143" w:right="31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68" w:bottom="0" w:left="1675" w:header="0" w:footer="0" w:gutter="0"/>
          <w:pgNumType w:start="13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7" w:right="2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以确保太阳能电池水泵系统项目的环保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太阳能电池水泵系统项目总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92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该太阳能</w:t>
      </w:r>
      <w:r>
        <w:rPr>
          <w:rFonts w:ascii="FangSong" w:eastAsia="FangSong" w:hAnsi="FangSong" w:cs="FangSong"/>
          <w:spacing w:val="-5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池水泵系统项目总征地面积为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亩)，</w:t>
      </w:r>
      <w:r>
        <w:rPr>
          <w:rFonts w:ascii="FangSong" w:eastAsia="FangSong" w:hAnsi="FangSong" w:cs="FangSong"/>
          <w:spacing w:val="-11"/>
          <w:sz w:val="28"/>
          <w:szCs w:val="28"/>
        </w:rPr>
        <w:t>其</w:t>
      </w:r>
      <w:r>
        <w:rPr>
          <w:rFonts w:ascii="FangSong" w:eastAsia="FangSong" w:hAnsi="FangSong" w:cs="FangSong"/>
          <w:spacing w:val="-7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亩)。太阳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能电池水</w:t>
      </w:r>
      <w:r>
        <w:rPr>
          <w:rFonts w:ascii="FangSong" w:eastAsia="FangSong" w:hAnsi="FangSong" w:cs="FangSong"/>
          <w:spacing w:val="-4"/>
          <w:sz w:val="28"/>
          <w:szCs w:val="28"/>
        </w:rPr>
        <w:t>泵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太阳能电池水泵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。这些设备将在太阳能电池水泵系统项目运营中发挥关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6" w:lineRule="auto"/>
        <w:ind w:left="20" w:right="7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太阳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9"/>
          <w:sz w:val="28"/>
          <w:szCs w:val="28"/>
        </w:rPr>
        <w:t>电池水泵系统项目计划总投资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万元，这将为太阳能</w:t>
      </w:r>
      <w:r>
        <w:rPr>
          <w:rFonts w:ascii="FangSong" w:eastAsia="FangSong" w:hAnsi="FangSong" w:cs="FangSong"/>
          <w:spacing w:val="1"/>
          <w:sz w:val="28"/>
          <w:szCs w:val="28"/>
        </w:rPr>
        <w:t>电池水泵系统项目未来的发展提供可观的经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济回报。</w:t>
      </w:r>
    </w:p>
    <w:p>
      <w:pPr>
        <w:spacing w:before="289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416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在太</w:t>
      </w:r>
      <w:r>
        <w:rPr>
          <w:rFonts w:ascii="FangSong" w:eastAsia="FangSong" w:hAnsi="FangSong" w:cs="FangSong"/>
          <w:spacing w:val="-15"/>
          <w:sz w:val="28"/>
          <w:szCs w:val="28"/>
        </w:rPr>
        <w:t>阳</w:t>
      </w:r>
      <w:r>
        <w:rPr>
          <w:rFonts w:ascii="FangSong" w:eastAsia="FangSong" w:hAnsi="FangSong" w:cs="FangSong"/>
          <w:spacing w:val="-8"/>
          <w:sz w:val="28"/>
          <w:szCs w:val="28"/>
        </w:rPr>
        <w:t>能电池水泵系统项目的建筑工程设计过程中，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以确保太阳能电池水泵系统项目的可持续发展和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(二)、太阳能电池水泵系统项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电池水泵系统项目总平面设计将充分考虑以下要求，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太阳能电池水泵系统项目的实际使用需要。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考虑太阳能电池水泵系统</w:t>
      </w:r>
      <w:r>
        <w:rPr>
          <w:rFonts w:ascii="FangSong" w:eastAsia="FangSong" w:hAnsi="FangSong" w:cs="FangSong"/>
          <w:spacing w:val="-2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结合太阳能电池水泵系统项目的实际需求和环境条件，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筑工程的设计总体要求是确保太阳能电池水泵系统项目实现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建筑的功能布局满足太阳能电池水泵系统项目需求，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准，满足太阳能电池水泵系统项目的长期发展需求。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太阳能电池水泵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考虑到太阳能电池水泵系统项目的功能布局和需求，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占太</w:t>
      </w:r>
      <w:r>
        <w:rPr>
          <w:rFonts w:ascii="FangSong" w:eastAsia="FangSong" w:hAnsi="FangSong" w:cs="FangSong"/>
          <w:spacing w:val="-8"/>
          <w:sz w:val="28"/>
          <w:szCs w:val="28"/>
        </w:rPr>
        <w:t>阳</w:t>
      </w:r>
      <w:r>
        <w:rPr>
          <w:rFonts w:ascii="FangSong" w:eastAsia="FangSong" w:hAnsi="FangSong" w:cs="FangSong"/>
          <w:spacing w:val="-6"/>
          <w:sz w:val="28"/>
          <w:szCs w:val="28"/>
        </w:rPr>
        <w:t>能电池水泵系统项目总投资比例：</w:t>
      </w:r>
    </w:p>
    <w:p>
      <w:pPr>
        <w:spacing w:before="290" w:line="411" w:lineRule="auto"/>
        <w:ind w:left="34" w:right="23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建筑工程投资占太阳能电池水泵系统项目总投资的比例为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未来太阳能电池水泵系统项目运营的需求，同时避免了过度浪费。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太阳能电池水泵系统项目整体布局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2" w:line="411" w:lineRule="auto"/>
        <w:ind w:left="40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使太阳能电池水泵系统项目更好地适应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(一)、太阳能电池水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泵系统项目建设期原辅材料供应情况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在太</w:t>
      </w:r>
      <w:r>
        <w:rPr>
          <w:rFonts w:ascii="FangSong" w:eastAsia="FangSong" w:hAnsi="FangSong" w:cs="FangSong"/>
          <w:spacing w:val="-15"/>
          <w:sz w:val="28"/>
          <w:szCs w:val="28"/>
        </w:rPr>
        <w:t>阳</w:t>
      </w:r>
      <w:r>
        <w:rPr>
          <w:rFonts w:ascii="FangSong" w:eastAsia="FangSong" w:hAnsi="FangSong" w:cs="FangSong"/>
          <w:spacing w:val="-8"/>
          <w:sz w:val="28"/>
          <w:szCs w:val="28"/>
        </w:rPr>
        <w:t>能电池水泵系统项目的建设和运营过程中，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太</w:t>
      </w:r>
      <w:r>
        <w:rPr>
          <w:rFonts w:ascii="FangSong" w:eastAsia="FangSong" w:hAnsi="FangSong" w:cs="FangSong"/>
          <w:spacing w:val="-8"/>
          <w:sz w:val="28"/>
          <w:szCs w:val="28"/>
        </w:rPr>
        <w:t>阳能电池水泵系统项目建设期和运营期的原辅材料供应情况，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太阳能电池水泵系统项目建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3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在太</w:t>
      </w:r>
      <w:r>
        <w:rPr>
          <w:rFonts w:ascii="FangSong" w:eastAsia="FangSong" w:hAnsi="FangSong" w:cs="FangSong"/>
          <w:spacing w:val="-15"/>
          <w:sz w:val="28"/>
          <w:szCs w:val="28"/>
        </w:rPr>
        <w:t>阳</w:t>
      </w:r>
      <w:r>
        <w:rPr>
          <w:rFonts w:ascii="FangSong" w:eastAsia="FangSong" w:hAnsi="FangSong" w:cs="FangSong"/>
          <w:spacing w:val="-8"/>
          <w:sz w:val="28"/>
          <w:szCs w:val="28"/>
        </w:rPr>
        <w:t>能电池水泵系统项目建设期间，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直接的影响。下面是太阳能电池水泵系统项目建设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)、太阳能电池水泵系统项目运营期原辅材料供应及质量管理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电池水泵系统项目进入运营期后，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重要。下面是太阳能电池水泵系统项目运营期原辅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太阳能电池水泵系统项目风险分析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受市场变化和竞争压力的影响，太阳能电池水泵系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</w:t>
      </w:r>
      <w:r>
        <w:rPr>
          <w:rFonts w:ascii="FangSong" w:eastAsia="FangSong" w:hAnsi="FangSong" w:cs="FangSong"/>
          <w:spacing w:val="-7"/>
          <w:sz w:val="28"/>
          <w:szCs w:val="28"/>
        </w:rPr>
        <w:t>项目面临市场需求波动和竞争加剧的风险。这可能导致销售额下降，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影响太阳能电池水泵系统项目的盈利能力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技术方面的不确定性可能导致太阳能电池水泵系</w:t>
      </w:r>
      <w:r>
        <w:rPr>
          <w:rFonts w:ascii="FangSong" w:eastAsia="FangSong" w:hAnsi="FangSong" w:cs="FangSong"/>
          <w:spacing w:val="-2"/>
          <w:sz w:val="28"/>
          <w:szCs w:val="28"/>
        </w:rPr>
        <w:t>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项目进度延误或成</w:t>
      </w:r>
      <w:r>
        <w:rPr>
          <w:rFonts w:ascii="FangSong" w:eastAsia="FangSong" w:hAnsi="FangSong" w:cs="FangSong"/>
          <w:spacing w:val="-3"/>
          <w:sz w:val="28"/>
          <w:szCs w:val="28"/>
        </w:rPr>
        <w:t>本增加。新技术的引入或技术问题的发生可能对太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阳能电池水</w:t>
      </w:r>
      <w:r>
        <w:rPr>
          <w:rFonts w:ascii="FangSong" w:eastAsia="FangSong" w:hAnsi="FangSong" w:cs="FangSong"/>
          <w:spacing w:val="-3"/>
          <w:sz w:val="28"/>
          <w:szCs w:val="28"/>
        </w:rPr>
        <w:t>泵</w:t>
      </w:r>
      <w:r>
        <w:rPr>
          <w:rFonts w:ascii="FangSong" w:eastAsia="FangSong" w:hAnsi="FangSong" w:cs="FangSong"/>
          <w:spacing w:val="-2"/>
          <w:sz w:val="28"/>
          <w:szCs w:val="28"/>
        </w:rPr>
        <w:t>系统项目的顺利进行产生负面影响。</w:t>
      </w:r>
    </w:p>
    <w:p>
      <w:pPr>
        <w:spacing w:before="2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政府政策和法规的变化可能对太阳能电池水</w:t>
      </w:r>
      <w:r>
        <w:rPr>
          <w:rFonts w:ascii="FangSong" w:eastAsia="FangSong" w:hAnsi="FangSong" w:cs="FangSong"/>
          <w:spacing w:val="-2"/>
          <w:sz w:val="28"/>
          <w:szCs w:val="28"/>
        </w:rPr>
        <w:t>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统项目产生重大影响。不符合环保、安全等法规要求可能导致太阳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能电池水泵系统项目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的停工或罚款，增加经济成本。</w:t>
      </w:r>
    </w:p>
    <w:p>
      <w:pPr>
        <w:spacing w:before="1" w:line="415" w:lineRule="auto"/>
        <w:ind w:left="31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资金紧张或融资渠道受限可能导致太阳能电池水泵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系统项目无法按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划进行。汇率波动和利率上升也可能对太阳能电池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水泵系统项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的资金需求和成本造成不利影响。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415" w:lineRule="auto"/>
        <w:ind w:left="43" w:right="82" w:firstLine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地震、洪水等自然灾害可能对太阳能电池水泵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系</w:t>
      </w:r>
      <w:r>
        <w:rPr>
          <w:rFonts w:ascii="FangSong" w:eastAsia="FangSong" w:hAnsi="FangSong" w:cs="FangSong"/>
          <w:spacing w:val="-20"/>
          <w:sz w:val="28"/>
          <w:szCs w:val="28"/>
        </w:rPr>
        <w:t>统</w:t>
      </w:r>
      <w:r>
        <w:rPr>
          <w:rFonts w:ascii="FangSong" w:eastAsia="FangSong" w:hAnsi="FangSong" w:cs="FangSong"/>
          <w:spacing w:val="-12"/>
          <w:sz w:val="28"/>
          <w:szCs w:val="28"/>
        </w:rPr>
        <w:t>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成本。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二)、太阳能电池水泵系统项目风险对策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3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我们旨在最大程度地降低太阳能电池水</w:t>
      </w:r>
      <w:r>
        <w:rPr>
          <w:rFonts w:ascii="FangSong" w:eastAsia="FangSong" w:hAnsi="FangSong" w:cs="FangSong"/>
          <w:spacing w:val="-7"/>
          <w:sz w:val="28"/>
          <w:szCs w:val="28"/>
        </w:rPr>
        <w:t>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系统</w:t>
      </w:r>
      <w:r>
        <w:rPr>
          <w:rFonts w:ascii="FangSong" w:eastAsia="FangSong" w:hAnsi="FangSong" w:cs="FangSong"/>
          <w:spacing w:val="-8"/>
          <w:sz w:val="28"/>
          <w:szCs w:val="28"/>
        </w:rPr>
        <w:t>项目面临的各种风险，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确保太阳能电池水泵系统项目能够在复杂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多</w:t>
      </w:r>
      <w:r>
        <w:rPr>
          <w:rFonts w:ascii="FangSong" w:eastAsia="FangSong" w:hAnsi="FangSong" w:cs="FangSong"/>
          <w:spacing w:val="-6"/>
          <w:sz w:val="28"/>
          <w:szCs w:val="28"/>
        </w:rPr>
        <w:t>变</w:t>
      </w:r>
      <w:r>
        <w:rPr>
          <w:rFonts w:ascii="FangSong" w:eastAsia="FangSong" w:hAnsi="FangSong" w:cs="FangSong"/>
          <w:spacing w:val="-5"/>
          <w:sz w:val="28"/>
          <w:szCs w:val="28"/>
        </w:rPr>
        <w:t>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在太阳能电池水泵系统项目开始前进行充分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术可行性研究，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制，确保太阳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电池水泵系统项目按计划进行。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降低法规变更对太阳能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电池水</w:t>
      </w:r>
      <w:r>
        <w:rPr>
          <w:rFonts w:ascii="FangSong" w:eastAsia="FangSong" w:hAnsi="FangSong" w:cs="FangSong"/>
          <w:spacing w:val="-5"/>
          <w:sz w:val="28"/>
          <w:szCs w:val="28"/>
        </w:rPr>
        <w:t>泵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太阳能电池水泵系统项目因不可抗力而受到的损失，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确保太阳能电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池水泵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系统项目的可持续运营。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太阳能电池水泵系统项目的建设周期被设定为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括太阳能电池水泵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系统项目前期准备、工程勘察与设计、土建工程施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工、设备采购、设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备安装调试等关键阶段。这个时间框架将充分考虑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以确保太阳能电池水泵系统项目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的高效推进。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具体的建设进度将在太阳能电池水泵系统项目启动时明确制</w:t>
      </w:r>
      <w:r>
        <w:rPr>
          <w:rFonts w:ascii="FangSong" w:eastAsia="FangSong" w:hAnsi="FangSong" w:cs="FangSong"/>
          <w:spacing w:val="-2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并按照里程碑计划进行监测和调整。各个阶段的完成情况将通过定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的进度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告进行跟踪，确保整个建设过程按照计划进行。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9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3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太</w:t>
      </w:r>
      <w:r>
        <w:rPr>
          <w:rFonts w:ascii="FangSong" w:eastAsia="FangSong" w:hAnsi="FangSong" w:cs="FangSong"/>
          <w:spacing w:val="6"/>
          <w:sz w:val="28"/>
          <w:szCs w:val="28"/>
        </w:rPr>
        <w:t>阳能电池水泵系统项目将根据各个阶段的需求合理配置人力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挑选，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保障太阳能电池水泵系统项目各方面的需要。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员工培训将是太阳能电池水泵系统项目实施的一个重要环节。</w:t>
      </w:r>
      <w:r>
        <w:rPr>
          <w:rFonts w:ascii="FangSong" w:eastAsia="FangSong" w:hAnsi="FangSong" w:cs="FangSong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将提供全面的培训计划，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包括但不限于太阳能电池水泵系统项目背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景、工作流程、</w:t>
      </w:r>
      <w:r>
        <w:rPr>
          <w:rFonts w:ascii="FangSong" w:eastAsia="FangSong" w:hAnsi="FangSong" w:cs="FangSong"/>
          <w:spacing w:val="-5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全操作规程等方面的培训。这旨在确保每位员工都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具备</w:t>
      </w:r>
      <w:r>
        <w:rPr>
          <w:rFonts w:ascii="FangSong" w:eastAsia="FangSong" w:hAnsi="FangSong" w:cs="FangSong"/>
          <w:spacing w:val="-2"/>
          <w:sz w:val="28"/>
          <w:szCs w:val="28"/>
        </w:rPr>
        <w:t>必要的知识和技能，以更好地完成各自的工作任务。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五)、太阳能电池水泵系统项目实施保障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太阳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电池水泵系统项目实施过程中，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太阳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电池水泵系统项目的顺利进行：</w:t>
      </w:r>
    </w:p>
    <w:p>
      <w:pPr>
        <w:spacing w:before="2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对太阳能电池水泵系统项目进度、成本和质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量进行定期评估，及时调整计划以适应变化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81" w:right="102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建立高效的沟通渠道，促进太阳能电池水泵系统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团队之间的协作，减少信息滞后。</w:t>
      </w:r>
    </w:p>
    <w:p>
      <w:pPr>
        <w:spacing w:before="1" w:line="411" w:lineRule="auto"/>
        <w:ind w:left="38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实施全面的质量管理体系，确保太阳能电池水泵系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交付的产品和服务符合高标准。</w:t>
      </w:r>
    </w:p>
    <w:p>
      <w:pPr>
        <w:spacing w:before="1" w:line="416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我们确信太阳能电池水泵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统项目</w:t>
      </w:r>
      <w:r>
        <w:rPr>
          <w:rFonts w:ascii="FangSong" w:eastAsia="FangSong" w:hAnsi="FangSong" w:cs="FangSong"/>
          <w:spacing w:val="-2"/>
          <w:sz w:val="28"/>
          <w:szCs w:val="28"/>
        </w:rPr>
        <w:t>将在高效、有序的环境中稳步推进，实现预期的目标。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https://d.book118.com/715323241102011123</w:t>
        </w:r>
      </w:hyperlink>
    </w:p>
    <w:p>
      <w:pPr>
        <w:spacing w:line="269" w:lineRule="auto"/>
        <w:rPr>
          <w:rFonts w:ascii="Arial"/>
          <w:sz w:val="21"/>
        </w:rPr>
      </w:pPr>
    </w:p>
    <w:sectPr>
      <w:pgSz w:w="11906" w:h="16839"/>
      <w:pgMar w:top="1431" w:right="1785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532324110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2024-03-14T09:15:49Z</vt:filetime>
  </property>
  <property fmtid="{D5CDD505-2E9C-101B-9397-08002B2CF9AE}" pid="3" name="CRO">
    <vt:lpwstr>wqlLaW5nc29mdCBQREYgdG8gV1BTIDgw</vt:lpwstr>
  </property>
</Properties>
</file>