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5" w:history="1">
        <w:r>
          <w:rPr>
            <w:rFonts w:ascii="仿宋" w:eastAsia="仿宋" w:hAnsi="仿宋" w:cs="仿宋" w:hint="eastAsia"/>
            <w:lang w:eastAsia="zh-CN"/>
          </w:rPr>
          <w:t>序言</w:t>
        </w:r>
        <w:r>
          <w:tab/>
        </w:r>
        <w:r>
          <w:fldChar w:fldCharType="begin"/>
        </w:r>
        <w:r>
          <w:instrText xml:space="preserve"> PAGEREF _Toc25155 \h </w:instrText>
        </w:r>
        <w:r>
          <w:fldChar w:fldCharType="separate"/>
        </w:r>
        <w:r>
          <w:t>3</w:t>
        </w:r>
        <w:r>
          <w:fldChar w:fldCharType="end"/>
        </w:r>
      </w:hyperlink>
    </w:p>
    <w:p>
      <w:pPr>
        <w:pStyle w:val="TOC1"/>
        <w:tabs>
          <w:tab w:val="right" w:leader="dot" w:pos="8306"/>
        </w:tabs>
      </w:pPr>
      <w:hyperlink w:anchor="_Toc8187" w:history="1">
        <w:r>
          <w:rPr>
            <w:rFonts w:ascii="仿宋" w:eastAsia="仿宋" w:hAnsi="仿宋" w:cs="仿宋" w:hint="eastAsia"/>
            <w:lang w:eastAsia="zh-CN"/>
          </w:rPr>
          <w:t>一、建设风险评估分析</w:t>
        </w:r>
        <w:r>
          <w:tab/>
        </w:r>
        <w:r>
          <w:fldChar w:fldCharType="begin"/>
        </w:r>
        <w:r>
          <w:instrText xml:space="preserve"> PAGEREF _Toc8187 \h </w:instrText>
        </w:r>
        <w:r>
          <w:fldChar w:fldCharType="separate"/>
        </w:r>
        <w:r>
          <w:t>3</w:t>
        </w:r>
        <w:r>
          <w:fldChar w:fldCharType="end"/>
        </w:r>
      </w:hyperlink>
    </w:p>
    <w:p>
      <w:pPr>
        <w:pStyle w:val="TOC2"/>
        <w:tabs>
          <w:tab w:val="right" w:leader="dot" w:pos="8306"/>
        </w:tabs>
      </w:pPr>
      <w:hyperlink w:anchor="_Toc13276" w:history="1">
        <w:r>
          <w:rPr>
            <w:rFonts w:ascii="仿宋" w:eastAsia="仿宋" w:hAnsi="仿宋" w:cs="仿宋" w:hint="eastAsia"/>
            <w:lang w:eastAsia="zh-CN"/>
          </w:rPr>
          <w:t>(一)、政策风险分析</w:t>
        </w:r>
        <w:r>
          <w:tab/>
        </w:r>
        <w:r>
          <w:fldChar w:fldCharType="begin"/>
        </w:r>
        <w:r>
          <w:instrText xml:space="preserve"> PAGEREF _Toc13276 \h </w:instrText>
        </w:r>
        <w:r>
          <w:fldChar w:fldCharType="separate"/>
        </w:r>
        <w:r>
          <w:t>3</w:t>
        </w:r>
        <w:r>
          <w:fldChar w:fldCharType="end"/>
        </w:r>
      </w:hyperlink>
    </w:p>
    <w:p>
      <w:pPr>
        <w:pStyle w:val="TOC2"/>
        <w:tabs>
          <w:tab w:val="right" w:leader="dot" w:pos="8306"/>
        </w:tabs>
      </w:pPr>
      <w:hyperlink w:anchor="_Toc5902" w:history="1">
        <w:r>
          <w:rPr>
            <w:rFonts w:ascii="仿宋" w:eastAsia="仿宋" w:hAnsi="仿宋" w:cs="仿宋" w:hint="eastAsia"/>
            <w:lang w:eastAsia="zh-CN"/>
          </w:rPr>
          <w:t>(二)、社会风险分析</w:t>
        </w:r>
        <w:r>
          <w:tab/>
        </w:r>
        <w:r>
          <w:fldChar w:fldCharType="begin"/>
        </w:r>
        <w:r>
          <w:instrText xml:space="preserve"> PAGEREF _Toc5902 \h </w:instrText>
        </w:r>
        <w:r>
          <w:fldChar w:fldCharType="separate"/>
        </w:r>
        <w:r>
          <w:t>4</w:t>
        </w:r>
        <w:r>
          <w:fldChar w:fldCharType="end"/>
        </w:r>
      </w:hyperlink>
    </w:p>
    <w:p>
      <w:pPr>
        <w:pStyle w:val="TOC2"/>
        <w:tabs>
          <w:tab w:val="right" w:leader="dot" w:pos="8306"/>
        </w:tabs>
      </w:pPr>
      <w:hyperlink w:anchor="_Toc16167" w:history="1">
        <w:r>
          <w:rPr>
            <w:rFonts w:ascii="仿宋" w:eastAsia="仿宋" w:hAnsi="仿宋" w:cs="仿宋" w:hint="eastAsia"/>
            <w:lang w:eastAsia="zh-CN"/>
          </w:rPr>
          <w:t>(三)、市场风险分析</w:t>
        </w:r>
        <w:r>
          <w:tab/>
        </w:r>
        <w:r>
          <w:fldChar w:fldCharType="begin"/>
        </w:r>
        <w:r>
          <w:instrText xml:space="preserve"> PAGEREF _Toc16167 \h </w:instrText>
        </w:r>
        <w:r>
          <w:fldChar w:fldCharType="separate"/>
        </w:r>
        <w:r>
          <w:t>6</w:t>
        </w:r>
        <w:r>
          <w:fldChar w:fldCharType="end"/>
        </w:r>
      </w:hyperlink>
    </w:p>
    <w:p>
      <w:pPr>
        <w:pStyle w:val="TOC2"/>
        <w:tabs>
          <w:tab w:val="right" w:leader="dot" w:pos="8306"/>
        </w:tabs>
      </w:pPr>
      <w:hyperlink w:anchor="_Toc1857" w:history="1">
        <w:r>
          <w:rPr>
            <w:rFonts w:ascii="仿宋" w:eastAsia="仿宋" w:hAnsi="仿宋" w:cs="仿宋" w:hint="eastAsia"/>
            <w:lang w:eastAsia="zh-CN"/>
          </w:rPr>
          <w:t>(四)、资金风险分析</w:t>
        </w:r>
        <w:r>
          <w:tab/>
        </w:r>
        <w:r>
          <w:fldChar w:fldCharType="begin"/>
        </w:r>
        <w:r>
          <w:instrText xml:space="preserve"> PAGEREF _Toc1857 \h </w:instrText>
        </w:r>
        <w:r>
          <w:fldChar w:fldCharType="separate"/>
        </w:r>
        <w:r>
          <w:t>6</w:t>
        </w:r>
        <w:r>
          <w:fldChar w:fldCharType="end"/>
        </w:r>
      </w:hyperlink>
    </w:p>
    <w:p>
      <w:pPr>
        <w:pStyle w:val="TOC2"/>
        <w:tabs>
          <w:tab w:val="right" w:leader="dot" w:pos="8306"/>
        </w:tabs>
      </w:pPr>
      <w:hyperlink w:anchor="_Toc3445" w:history="1">
        <w:r>
          <w:rPr>
            <w:rFonts w:ascii="仿宋" w:eastAsia="仿宋" w:hAnsi="仿宋" w:cs="仿宋" w:hint="eastAsia"/>
            <w:lang w:eastAsia="zh-CN"/>
          </w:rPr>
          <w:t>(五)、技术风险分析</w:t>
        </w:r>
        <w:r>
          <w:tab/>
        </w:r>
        <w:r>
          <w:fldChar w:fldCharType="begin"/>
        </w:r>
        <w:r>
          <w:instrText xml:space="preserve"> PAGEREF _Toc3445 \h </w:instrText>
        </w:r>
        <w:r>
          <w:fldChar w:fldCharType="separate"/>
        </w:r>
        <w:r>
          <w:t>8</w:t>
        </w:r>
        <w:r>
          <w:fldChar w:fldCharType="end"/>
        </w:r>
      </w:hyperlink>
    </w:p>
    <w:p>
      <w:pPr>
        <w:pStyle w:val="TOC2"/>
        <w:tabs>
          <w:tab w:val="right" w:leader="dot" w:pos="8306"/>
        </w:tabs>
      </w:pPr>
      <w:hyperlink w:anchor="_Toc16446" w:history="1">
        <w:r>
          <w:rPr>
            <w:rFonts w:ascii="仿宋" w:eastAsia="仿宋" w:hAnsi="仿宋" w:cs="仿宋" w:hint="eastAsia"/>
            <w:lang w:eastAsia="zh-CN"/>
          </w:rPr>
          <w:t>(六)、财务风险分析</w:t>
        </w:r>
        <w:r>
          <w:tab/>
        </w:r>
        <w:r>
          <w:fldChar w:fldCharType="begin"/>
        </w:r>
        <w:r>
          <w:instrText xml:space="preserve"> PAGEREF _Toc16446 \h </w:instrText>
        </w:r>
        <w:r>
          <w:fldChar w:fldCharType="separate"/>
        </w:r>
        <w:r>
          <w:t>9</w:t>
        </w:r>
        <w:r>
          <w:fldChar w:fldCharType="end"/>
        </w:r>
      </w:hyperlink>
    </w:p>
    <w:p>
      <w:pPr>
        <w:pStyle w:val="TOC2"/>
        <w:tabs>
          <w:tab w:val="right" w:leader="dot" w:pos="8306"/>
        </w:tabs>
      </w:pPr>
      <w:hyperlink w:anchor="_Toc29922" w:history="1">
        <w:r>
          <w:rPr>
            <w:rFonts w:ascii="仿宋" w:eastAsia="仿宋" w:hAnsi="仿宋" w:cs="仿宋" w:hint="eastAsia"/>
            <w:lang w:eastAsia="zh-CN"/>
          </w:rPr>
          <w:t>(七)、管理风险分析</w:t>
        </w:r>
        <w:r>
          <w:tab/>
        </w:r>
        <w:r>
          <w:fldChar w:fldCharType="begin"/>
        </w:r>
        <w:r>
          <w:instrText xml:space="preserve"> PAGEREF _Toc29922 \h </w:instrText>
        </w:r>
        <w:r>
          <w:fldChar w:fldCharType="separate"/>
        </w:r>
        <w:r>
          <w:t>11</w:t>
        </w:r>
        <w:r>
          <w:fldChar w:fldCharType="end"/>
        </w:r>
      </w:hyperlink>
    </w:p>
    <w:p>
      <w:pPr>
        <w:pStyle w:val="TOC2"/>
        <w:tabs>
          <w:tab w:val="right" w:leader="dot" w:pos="8306"/>
        </w:tabs>
      </w:pPr>
      <w:hyperlink w:anchor="_Toc22632" w:history="1">
        <w:r>
          <w:rPr>
            <w:rFonts w:ascii="仿宋" w:eastAsia="仿宋" w:hAnsi="仿宋" w:cs="仿宋" w:hint="eastAsia"/>
            <w:lang w:eastAsia="zh-CN"/>
          </w:rPr>
          <w:t>(八)、其它风险分析</w:t>
        </w:r>
        <w:r>
          <w:tab/>
        </w:r>
        <w:r>
          <w:fldChar w:fldCharType="begin"/>
        </w:r>
        <w:r>
          <w:instrText xml:space="preserve"> PAGEREF _Toc22632 \h </w:instrText>
        </w:r>
        <w:r>
          <w:fldChar w:fldCharType="separate"/>
        </w:r>
        <w:r>
          <w:t>12</w:t>
        </w:r>
        <w:r>
          <w:fldChar w:fldCharType="end"/>
        </w:r>
      </w:hyperlink>
    </w:p>
    <w:p>
      <w:pPr>
        <w:pStyle w:val="TOC2"/>
        <w:tabs>
          <w:tab w:val="right" w:leader="dot" w:pos="8306"/>
        </w:tabs>
      </w:pPr>
      <w:hyperlink w:anchor="_Toc12337" w:history="1">
        <w:r>
          <w:rPr>
            <w:rFonts w:ascii="仿宋" w:eastAsia="仿宋" w:hAnsi="仿宋" w:cs="仿宋" w:hint="eastAsia"/>
            <w:lang w:eastAsia="zh-CN"/>
          </w:rPr>
          <w:t>(九)、社会影响评估</w:t>
        </w:r>
        <w:r>
          <w:tab/>
        </w:r>
        <w:r>
          <w:fldChar w:fldCharType="begin"/>
        </w:r>
        <w:r>
          <w:instrText xml:space="preserve"> PAGEREF _Toc12337 \h </w:instrText>
        </w:r>
        <w:r>
          <w:fldChar w:fldCharType="separate"/>
        </w:r>
        <w:r>
          <w:t>13</w:t>
        </w:r>
        <w:r>
          <w:fldChar w:fldCharType="end"/>
        </w:r>
      </w:hyperlink>
    </w:p>
    <w:p>
      <w:pPr>
        <w:pStyle w:val="TOC1"/>
        <w:tabs>
          <w:tab w:val="right" w:leader="dot" w:pos="8306"/>
        </w:tabs>
      </w:pPr>
      <w:hyperlink w:anchor="_Toc19897" w:history="1">
        <w:r>
          <w:rPr>
            <w:rFonts w:ascii="仿宋" w:eastAsia="仿宋" w:hAnsi="仿宋" w:cs="仿宋" w:hint="eastAsia"/>
            <w:lang w:eastAsia="zh-CN"/>
          </w:rPr>
          <w:t>二、资源开发及综合利用分析</w:t>
        </w:r>
        <w:r>
          <w:tab/>
        </w:r>
        <w:r>
          <w:fldChar w:fldCharType="begin"/>
        </w:r>
        <w:r>
          <w:instrText xml:space="preserve"> PAGEREF _Toc19897 \h </w:instrText>
        </w:r>
        <w:r>
          <w:fldChar w:fldCharType="separate"/>
        </w:r>
        <w:r>
          <w:t>15</w:t>
        </w:r>
        <w:r>
          <w:fldChar w:fldCharType="end"/>
        </w:r>
      </w:hyperlink>
    </w:p>
    <w:p>
      <w:pPr>
        <w:pStyle w:val="TOC2"/>
        <w:tabs>
          <w:tab w:val="right" w:leader="dot" w:pos="8306"/>
        </w:tabs>
      </w:pPr>
      <w:hyperlink w:anchor="_Toc17068" w:history="1">
        <w:r>
          <w:rPr>
            <w:rFonts w:ascii="仿宋" w:eastAsia="仿宋" w:hAnsi="仿宋" w:cs="仿宋" w:hint="eastAsia"/>
            <w:lang w:eastAsia="zh-CN"/>
          </w:rPr>
          <w:t>(一)、资源开发方案</w:t>
        </w:r>
        <w:r>
          <w:tab/>
        </w:r>
        <w:r>
          <w:fldChar w:fldCharType="begin"/>
        </w:r>
        <w:r>
          <w:instrText xml:space="preserve"> PAGEREF _Toc17068 \h </w:instrText>
        </w:r>
        <w:r>
          <w:fldChar w:fldCharType="separate"/>
        </w:r>
        <w:r>
          <w:t>15</w:t>
        </w:r>
        <w:r>
          <w:fldChar w:fldCharType="end"/>
        </w:r>
      </w:hyperlink>
    </w:p>
    <w:p>
      <w:pPr>
        <w:pStyle w:val="TOC2"/>
        <w:tabs>
          <w:tab w:val="right" w:leader="dot" w:pos="8306"/>
        </w:tabs>
      </w:pPr>
      <w:hyperlink w:anchor="_Toc1695" w:history="1">
        <w:r>
          <w:rPr>
            <w:rFonts w:ascii="仿宋" w:eastAsia="仿宋" w:hAnsi="仿宋" w:cs="仿宋" w:hint="eastAsia"/>
            <w:lang w:eastAsia="zh-CN"/>
          </w:rPr>
          <w:t>(二)、资源利用方案</w:t>
        </w:r>
        <w:r>
          <w:tab/>
        </w:r>
        <w:r>
          <w:fldChar w:fldCharType="begin"/>
        </w:r>
        <w:r>
          <w:instrText xml:space="preserve"> PAGEREF _Toc1695 \h </w:instrText>
        </w:r>
        <w:r>
          <w:fldChar w:fldCharType="separate"/>
        </w:r>
        <w:r>
          <w:t>17</w:t>
        </w:r>
        <w:r>
          <w:fldChar w:fldCharType="end"/>
        </w:r>
      </w:hyperlink>
    </w:p>
    <w:p>
      <w:pPr>
        <w:pStyle w:val="TOC2"/>
        <w:tabs>
          <w:tab w:val="right" w:leader="dot" w:pos="8306"/>
        </w:tabs>
      </w:pPr>
      <w:hyperlink w:anchor="_Toc28692" w:history="1">
        <w:r>
          <w:rPr>
            <w:rFonts w:ascii="仿宋" w:eastAsia="仿宋" w:hAnsi="仿宋" w:cs="仿宋" w:hint="eastAsia"/>
            <w:lang w:eastAsia="zh-CN"/>
          </w:rPr>
          <w:t>(三)、资源节约措施</w:t>
        </w:r>
        <w:r>
          <w:tab/>
        </w:r>
        <w:r>
          <w:fldChar w:fldCharType="begin"/>
        </w:r>
        <w:r>
          <w:instrText xml:space="preserve"> PAGEREF _Toc28692 \h </w:instrText>
        </w:r>
        <w:r>
          <w:fldChar w:fldCharType="separate"/>
        </w:r>
        <w:r>
          <w:t>18</w:t>
        </w:r>
        <w:r>
          <w:fldChar w:fldCharType="end"/>
        </w:r>
      </w:hyperlink>
    </w:p>
    <w:p>
      <w:pPr>
        <w:pStyle w:val="TOC1"/>
        <w:tabs>
          <w:tab w:val="right" w:leader="dot" w:pos="8306"/>
        </w:tabs>
      </w:pPr>
      <w:hyperlink w:anchor="_Toc31421" w:history="1">
        <w:r>
          <w:rPr>
            <w:rFonts w:ascii="仿宋" w:eastAsia="仿宋" w:hAnsi="仿宋" w:cs="仿宋" w:hint="eastAsia"/>
            <w:lang w:eastAsia="zh-CN"/>
          </w:rPr>
          <w:t>三、项目监理与质量保证</w:t>
        </w:r>
        <w:r>
          <w:tab/>
        </w:r>
        <w:r>
          <w:fldChar w:fldCharType="begin"/>
        </w:r>
        <w:r>
          <w:instrText xml:space="preserve"> PAGEREF _Toc31421 \h </w:instrText>
        </w:r>
        <w:r>
          <w:fldChar w:fldCharType="separate"/>
        </w:r>
        <w:r>
          <w:t>19</w:t>
        </w:r>
        <w:r>
          <w:fldChar w:fldCharType="end"/>
        </w:r>
      </w:hyperlink>
    </w:p>
    <w:p>
      <w:pPr>
        <w:pStyle w:val="TOC2"/>
        <w:tabs>
          <w:tab w:val="right" w:leader="dot" w:pos="8306"/>
        </w:tabs>
      </w:pPr>
      <w:hyperlink w:anchor="_Toc4310" w:history="1">
        <w:r>
          <w:rPr>
            <w:rFonts w:ascii="仿宋" w:eastAsia="仿宋" w:hAnsi="仿宋" w:cs="仿宋" w:hint="eastAsia"/>
            <w:lang w:eastAsia="zh-CN"/>
          </w:rPr>
          <w:t>(一)、监理体系构建</w:t>
        </w:r>
        <w:r>
          <w:tab/>
        </w:r>
        <w:r>
          <w:fldChar w:fldCharType="begin"/>
        </w:r>
        <w:r>
          <w:instrText xml:space="preserve"> PAGEREF _Toc4310 \h </w:instrText>
        </w:r>
        <w:r>
          <w:fldChar w:fldCharType="separate"/>
        </w:r>
        <w:r>
          <w:t>19</w:t>
        </w:r>
        <w:r>
          <w:fldChar w:fldCharType="end"/>
        </w:r>
      </w:hyperlink>
    </w:p>
    <w:p>
      <w:pPr>
        <w:pStyle w:val="TOC2"/>
        <w:tabs>
          <w:tab w:val="right" w:leader="dot" w:pos="8306"/>
        </w:tabs>
      </w:pPr>
      <w:hyperlink w:anchor="_Toc19133" w:history="1">
        <w:r>
          <w:rPr>
            <w:rFonts w:ascii="仿宋" w:eastAsia="仿宋" w:hAnsi="仿宋" w:cs="仿宋" w:hint="eastAsia"/>
            <w:lang w:eastAsia="zh-CN"/>
          </w:rPr>
          <w:t>(二)、质量保证体系实施</w:t>
        </w:r>
        <w:r>
          <w:tab/>
        </w:r>
        <w:r>
          <w:fldChar w:fldCharType="begin"/>
        </w:r>
        <w:r>
          <w:instrText xml:space="preserve"> PAGEREF _Toc19133 \h </w:instrText>
        </w:r>
        <w:r>
          <w:fldChar w:fldCharType="separate"/>
        </w:r>
        <w:r>
          <w:t>20</w:t>
        </w:r>
        <w:r>
          <w:fldChar w:fldCharType="end"/>
        </w:r>
      </w:hyperlink>
    </w:p>
    <w:p>
      <w:pPr>
        <w:pStyle w:val="TOC2"/>
        <w:tabs>
          <w:tab w:val="right" w:leader="dot" w:pos="8306"/>
        </w:tabs>
      </w:pPr>
      <w:hyperlink w:anchor="_Toc3363" w:history="1">
        <w:r>
          <w:rPr>
            <w:rFonts w:ascii="仿宋" w:eastAsia="仿宋" w:hAnsi="仿宋" w:cs="仿宋" w:hint="eastAsia"/>
            <w:lang w:eastAsia="zh-CN"/>
          </w:rPr>
          <w:t>(三)、监理与质量控制流程</w:t>
        </w:r>
        <w:r>
          <w:tab/>
        </w:r>
        <w:r>
          <w:fldChar w:fldCharType="begin"/>
        </w:r>
        <w:r>
          <w:instrText xml:space="preserve"> PAGEREF _Toc3363 \h </w:instrText>
        </w:r>
        <w:r>
          <w:fldChar w:fldCharType="separate"/>
        </w:r>
        <w:r>
          <w:t>20</w:t>
        </w:r>
        <w:r>
          <w:fldChar w:fldCharType="end"/>
        </w:r>
      </w:hyperlink>
    </w:p>
    <w:p>
      <w:pPr>
        <w:pStyle w:val="TOC1"/>
        <w:tabs>
          <w:tab w:val="right" w:leader="dot" w:pos="8306"/>
        </w:tabs>
      </w:pPr>
      <w:hyperlink w:anchor="_Toc1936" w:history="1">
        <w:r>
          <w:rPr>
            <w:rFonts w:ascii="仿宋" w:eastAsia="仿宋" w:hAnsi="仿宋" w:cs="仿宋" w:hint="eastAsia"/>
            <w:lang w:eastAsia="zh-CN"/>
          </w:rPr>
          <w:t>四、背景、必要性分析</w:t>
        </w:r>
        <w:r>
          <w:tab/>
        </w:r>
        <w:r>
          <w:fldChar w:fldCharType="begin"/>
        </w:r>
        <w:r>
          <w:instrText xml:space="preserve"> PAGEREF _Toc1936 \h </w:instrText>
        </w:r>
        <w:r>
          <w:fldChar w:fldCharType="separate"/>
        </w:r>
        <w:r>
          <w:t>21</w:t>
        </w:r>
        <w:r>
          <w:fldChar w:fldCharType="end"/>
        </w:r>
      </w:hyperlink>
    </w:p>
    <w:p>
      <w:pPr>
        <w:pStyle w:val="TOC2"/>
        <w:tabs>
          <w:tab w:val="right" w:leader="dot" w:pos="8306"/>
        </w:tabs>
      </w:pPr>
      <w:hyperlink w:anchor="_Toc23970" w:history="1">
        <w:r>
          <w:rPr>
            <w:rFonts w:ascii="仿宋" w:eastAsia="仿宋" w:hAnsi="仿宋" w:cs="仿宋" w:hint="eastAsia"/>
            <w:lang w:eastAsia="zh-CN"/>
          </w:rPr>
          <w:t>(一)、项目建设背景</w:t>
        </w:r>
        <w:r>
          <w:tab/>
        </w:r>
        <w:r>
          <w:fldChar w:fldCharType="begin"/>
        </w:r>
        <w:r>
          <w:instrText xml:space="preserve"> PAGEREF _Toc23970 \h </w:instrText>
        </w:r>
        <w:r>
          <w:fldChar w:fldCharType="separate"/>
        </w:r>
        <w:r>
          <w:t>21</w:t>
        </w:r>
        <w:r>
          <w:fldChar w:fldCharType="end"/>
        </w:r>
      </w:hyperlink>
    </w:p>
    <w:p>
      <w:pPr>
        <w:pStyle w:val="TOC2"/>
        <w:tabs>
          <w:tab w:val="right" w:leader="dot" w:pos="8306"/>
        </w:tabs>
      </w:pPr>
      <w:hyperlink w:anchor="_Toc11469" w:history="1">
        <w:r>
          <w:rPr>
            <w:rFonts w:ascii="仿宋" w:eastAsia="仿宋" w:hAnsi="仿宋" w:cs="仿宋" w:hint="eastAsia"/>
            <w:lang w:eastAsia="zh-CN"/>
          </w:rPr>
          <w:t>(二)、必要性分析</w:t>
        </w:r>
        <w:r>
          <w:tab/>
        </w:r>
        <w:r>
          <w:fldChar w:fldCharType="begin"/>
        </w:r>
        <w:r>
          <w:instrText xml:space="preserve"> PAGEREF _Toc11469 \h </w:instrText>
        </w:r>
        <w:r>
          <w:fldChar w:fldCharType="separate"/>
        </w:r>
        <w:r>
          <w:t>22</w:t>
        </w:r>
        <w:r>
          <w:fldChar w:fldCharType="end"/>
        </w:r>
      </w:hyperlink>
    </w:p>
    <w:p>
      <w:pPr>
        <w:pStyle w:val="TOC2"/>
        <w:tabs>
          <w:tab w:val="right" w:leader="dot" w:pos="8306"/>
        </w:tabs>
      </w:pPr>
      <w:hyperlink w:anchor="_Toc9939" w:history="1">
        <w:r>
          <w:rPr>
            <w:rFonts w:ascii="仿宋" w:eastAsia="仿宋" w:hAnsi="仿宋" w:cs="仿宋" w:hint="eastAsia"/>
            <w:lang w:eastAsia="zh-CN"/>
          </w:rPr>
          <w:t>(三)、项目建设有利条件</w:t>
        </w:r>
        <w:r>
          <w:tab/>
        </w:r>
        <w:r>
          <w:fldChar w:fldCharType="begin"/>
        </w:r>
        <w:r>
          <w:instrText xml:space="preserve"> PAGEREF _Toc9939 \h </w:instrText>
        </w:r>
        <w:r>
          <w:fldChar w:fldCharType="separate"/>
        </w:r>
        <w:r>
          <w:t>23</w:t>
        </w:r>
        <w:r>
          <w:fldChar w:fldCharType="end"/>
        </w:r>
      </w:hyperlink>
    </w:p>
    <w:p>
      <w:pPr>
        <w:pStyle w:val="TOC1"/>
        <w:tabs>
          <w:tab w:val="right" w:leader="dot" w:pos="8306"/>
        </w:tabs>
      </w:pPr>
      <w:hyperlink w:anchor="_Toc12062" w:history="1">
        <w:r>
          <w:rPr>
            <w:rFonts w:ascii="仿宋" w:eastAsia="仿宋" w:hAnsi="仿宋" w:cs="仿宋" w:hint="eastAsia"/>
            <w:lang w:eastAsia="zh-CN"/>
          </w:rPr>
          <w:t>五、环境和生态影响分析</w:t>
        </w:r>
        <w:r>
          <w:tab/>
        </w:r>
        <w:r>
          <w:fldChar w:fldCharType="begin"/>
        </w:r>
        <w:r>
          <w:instrText xml:space="preserve"> PAGEREF _Toc12062 \h </w:instrText>
        </w:r>
        <w:r>
          <w:fldChar w:fldCharType="separate"/>
        </w:r>
        <w:r>
          <w:t>25</w:t>
        </w:r>
        <w:r>
          <w:fldChar w:fldCharType="end"/>
        </w:r>
      </w:hyperlink>
    </w:p>
    <w:p>
      <w:pPr>
        <w:pStyle w:val="TOC2"/>
        <w:tabs>
          <w:tab w:val="right" w:leader="dot" w:pos="8306"/>
        </w:tabs>
      </w:pPr>
      <w:hyperlink w:anchor="_Toc27736" w:history="1">
        <w:r>
          <w:rPr>
            <w:rFonts w:ascii="仿宋" w:eastAsia="仿宋" w:hAnsi="仿宋" w:cs="仿宋" w:hint="eastAsia"/>
            <w:lang w:eastAsia="zh-CN"/>
          </w:rPr>
          <w:t>(一)、环境和生态现状</w:t>
        </w:r>
        <w:r>
          <w:tab/>
        </w:r>
        <w:r>
          <w:fldChar w:fldCharType="begin"/>
        </w:r>
        <w:r>
          <w:instrText xml:space="preserve"> PAGEREF _Toc27736 \h </w:instrText>
        </w:r>
        <w:r>
          <w:fldChar w:fldCharType="separate"/>
        </w:r>
        <w:r>
          <w:t>25</w:t>
        </w:r>
        <w:r>
          <w:fldChar w:fldCharType="end"/>
        </w:r>
      </w:hyperlink>
    </w:p>
    <w:p>
      <w:pPr>
        <w:pStyle w:val="TOC2"/>
        <w:tabs>
          <w:tab w:val="right" w:leader="dot" w:pos="8306"/>
        </w:tabs>
      </w:pPr>
      <w:hyperlink w:anchor="_Toc18122" w:history="1">
        <w:r>
          <w:rPr>
            <w:rFonts w:ascii="仿宋" w:eastAsia="仿宋" w:hAnsi="仿宋" w:cs="仿宋" w:hint="eastAsia"/>
            <w:lang w:eastAsia="zh-CN"/>
          </w:rPr>
          <w:t>(二)、生态环境影响分析</w:t>
        </w:r>
        <w:r>
          <w:tab/>
        </w:r>
        <w:r>
          <w:fldChar w:fldCharType="begin"/>
        </w:r>
        <w:r>
          <w:instrText xml:space="preserve"> PAGEREF _Toc18122 \h </w:instrText>
        </w:r>
        <w:r>
          <w:fldChar w:fldCharType="separate"/>
        </w:r>
        <w:r>
          <w:t>26</w:t>
        </w:r>
        <w:r>
          <w:fldChar w:fldCharType="end"/>
        </w:r>
      </w:hyperlink>
    </w:p>
    <w:p>
      <w:pPr>
        <w:pStyle w:val="TOC2"/>
        <w:tabs>
          <w:tab w:val="right" w:leader="dot" w:pos="8306"/>
        </w:tabs>
      </w:pPr>
      <w:hyperlink w:anchor="_Toc962" w:history="1">
        <w:r>
          <w:rPr>
            <w:rFonts w:ascii="仿宋" w:eastAsia="仿宋" w:hAnsi="仿宋" w:cs="仿宋" w:hint="eastAsia"/>
            <w:lang w:eastAsia="zh-CN"/>
          </w:rPr>
          <w:t>(三)、生态环境保护措施</w:t>
        </w:r>
        <w:r>
          <w:tab/>
        </w:r>
        <w:r>
          <w:fldChar w:fldCharType="begin"/>
        </w:r>
        <w:r>
          <w:instrText xml:space="preserve"> PAGEREF _Toc962 \h </w:instrText>
        </w:r>
        <w:r>
          <w:fldChar w:fldCharType="separate"/>
        </w:r>
        <w:r>
          <w:t>28</w:t>
        </w:r>
        <w:r>
          <w:fldChar w:fldCharType="end"/>
        </w:r>
      </w:hyperlink>
    </w:p>
    <w:p>
      <w:pPr>
        <w:pStyle w:val="TOC2"/>
        <w:tabs>
          <w:tab w:val="right" w:leader="dot" w:pos="8306"/>
        </w:tabs>
      </w:pPr>
      <w:hyperlink w:anchor="_Toc8163" w:history="1">
        <w:r>
          <w:rPr>
            <w:rFonts w:ascii="仿宋" w:eastAsia="仿宋" w:hAnsi="仿宋" w:cs="仿宋" w:hint="eastAsia"/>
            <w:lang w:eastAsia="zh-CN"/>
          </w:rPr>
          <w:t>(四)、地质灾害影响分析</w:t>
        </w:r>
        <w:r>
          <w:tab/>
        </w:r>
        <w:r>
          <w:fldChar w:fldCharType="begin"/>
        </w:r>
        <w:r>
          <w:instrText xml:space="preserve"> PAGEREF _Toc8163 \h </w:instrText>
        </w:r>
        <w:r>
          <w:fldChar w:fldCharType="separate"/>
        </w:r>
        <w:r>
          <w:t>29</w:t>
        </w:r>
        <w:r>
          <w:fldChar w:fldCharType="end"/>
        </w:r>
      </w:hyperlink>
    </w:p>
    <w:p>
      <w:pPr>
        <w:pStyle w:val="TOC2"/>
        <w:tabs>
          <w:tab w:val="right" w:leader="dot" w:pos="8306"/>
        </w:tabs>
      </w:pPr>
      <w:hyperlink w:anchor="_Toc27286" w:history="1">
        <w:r>
          <w:rPr>
            <w:rFonts w:ascii="仿宋" w:eastAsia="仿宋" w:hAnsi="仿宋" w:cs="仿宋" w:hint="eastAsia"/>
            <w:lang w:eastAsia="zh-CN"/>
          </w:rPr>
          <w:t>(五)、特殊环境影响</w:t>
        </w:r>
        <w:r>
          <w:tab/>
        </w:r>
        <w:r>
          <w:fldChar w:fldCharType="begin"/>
        </w:r>
        <w:r>
          <w:instrText xml:space="preserve"> PAGEREF _Toc27286 \h </w:instrText>
        </w:r>
        <w:r>
          <w:fldChar w:fldCharType="separate"/>
        </w:r>
        <w:r>
          <w:t>31</w:t>
        </w:r>
        <w:r>
          <w:fldChar w:fldCharType="end"/>
        </w:r>
      </w:hyperlink>
    </w:p>
    <w:p>
      <w:pPr>
        <w:pStyle w:val="TOC1"/>
        <w:tabs>
          <w:tab w:val="right" w:leader="dot" w:pos="8306"/>
        </w:tabs>
      </w:pPr>
      <w:hyperlink w:anchor="_Toc9383" w:history="1">
        <w:r>
          <w:rPr>
            <w:rFonts w:ascii="仿宋" w:eastAsia="仿宋" w:hAnsi="仿宋" w:cs="仿宋" w:hint="eastAsia"/>
            <w:lang w:eastAsia="zh-CN"/>
          </w:rPr>
          <w:t>六、项目选址研究</w:t>
        </w:r>
        <w:r>
          <w:tab/>
        </w:r>
        <w:r>
          <w:fldChar w:fldCharType="begin"/>
        </w:r>
        <w:r>
          <w:instrText xml:space="preserve"> PAGEREF _Toc9383 \h </w:instrText>
        </w:r>
        <w:r>
          <w:fldChar w:fldCharType="separate"/>
        </w:r>
        <w:r>
          <w:t>32</w:t>
        </w:r>
        <w:r>
          <w:fldChar w:fldCharType="end"/>
        </w:r>
      </w:hyperlink>
    </w:p>
    <w:p>
      <w:pPr>
        <w:pStyle w:val="TOC2"/>
        <w:tabs>
          <w:tab w:val="right" w:leader="dot" w:pos="8306"/>
        </w:tabs>
      </w:pPr>
      <w:hyperlink w:anchor="_Toc421" w:history="1">
        <w:r>
          <w:rPr>
            <w:rFonts w:ascii="仿宋" w:eastAsia="仿宋" w:hAnsi="仿宋" w:cs="仿宋" w:hint="eastAsia"/>
            <w:lang w:eastAsia="zh-CN"/>
          </w:rPr>
          <w:t>(一)、项目选址原则</w:t>
        </w:r>
        <w:r>
          <w:tab/>
        </w:r>
        <w:r>
          <w:fldChar w:fldCharType="begin"/>
        </w:r>
        <w:r>
          <w:instrText xml:space="preserve"> PAGEREF _Toc421 \h </w:instrText>
        </w:r>
        <w:r>
          <w:fldChar w:fldCharType="separate"/>
        </w:r>
        <w:r>
          <w:t>32</w:t>
        </w:r>
        <w:r>
          <w:fldChar w:fldCharType="end"/>
        </w:r>
      </w:hyperlink>
    </w:p>
    <w:p>
      <w:pPr>
        <w:pStyle w:val="TOC2"/>
        <w:tabs>
          <w:tab w:val="right" w:leader="dot" w:pos="8306"/>
        </w:tabs>
      </w:pPr>
      <w:hyperlink w:anchor="_Toc31755" w:history="1">
        <w:r>
          <w:rPr>
            <w:rFonts w:ascii="仿宋" w:eastAsia="仿宋" w:hAnsi="仿宋" w:cs="仿宋" w:hint="eastAsia"/>
            <w:lang w:eastAsia="zh-CN"/>
          </w:rPr>
          <w:t>(二)、项目选址</w:t>
        </w:r>
        <w:r>
          <w:tab/>
        </w:r>
        <w:r>
          <w:fldChar w:fldCharType="begin"/>
        </w:r>
        <w:r>
          <w:instrText xml:space="preserve"> PAGEREF _Toc31755 \h </w:instrText>
        </w:r>
        <w:r>
          <w:fldChar w:fldCharType="separate"/>
        </w:r>
        <w:r>
          <w:t>35</w:t>
        </w:r>
        <w:r>
          <w:fldChar w:fldCharType="end"/>
        </w:r>
      </w:hyperlink>
    </w:p>
    <w:p>
      <w:pPr>
        <w:pStyle w:val="TOC2"/>
        <w:tabs>
          <w:tab w:val="right" w:leader="dot" w:pos="8306"/>
        </w:tabs>
      </w:pPr>
      <w:hyperlink w:anchor="_Toc32744" w:history="1">
        <w:r>
          <w:rPr>
            <w:rFonts w:ascii="仿宋" w:eastAsia="仿宋" w:hAnsi="仿宋" w:cs="仿宋" w:hint="eastAsia"/>
            <w:lang w:eastAsia="zh-CN"/>
          </w:rPr>
          <w:t>(三)、建设条件分析</w:t>
        </w:r>
        <w:r>
          <w:tab/>
        </w:r>
        <w:r>
          <w:fldChar w:fldCharType="begin"/>
        </w:r>
        <w:r>
          <w:instrText xml:space="preserve"> PAGEREF _Toc32744 \h </w:instrText>
        </w:r>
        <w:r>
          <w:fldChar w:fldCharType="separate"/>
        </w:r>
        <w:r>
          <w:t>37</w:t>
        </w:r>
        <w:r>
          <w:fldChar w:fldCharType="end"/>
        </w:r>
      </w:hyperlink>
    </w:p>
    <w:p>
      <w:pPr>
        <w:pStyle w:val="TOC2"/>
        <w:tabs>
          <w:tab w:val="right" w:leader="dot" w:pos="8306"/>
        </w:tabs>
      </w:pPr>
      <w:hyperlink w:anchor="_Toc26002" w:history="1">
        <w:r>
          <w:rPr>
            <w:rFonts w:ascii="仿宋" w:eastAsia="仿宋" w:hAnsi="仿宋" w:cs="仿宋" w:hint="eastAsia"/>
            <w:lang w:eastAsia="zh-CN"/>
          </w:rPr>
          <w:t>(四)、用地控制指标</w:t>
        </w:r>
        <w:r>
          <w:tab/>
        </w:r>
        <w:r>
          <w:fldChar w:fldCharType="begin"/>
        </w:r>
        <w:r>
          <w:instrText xml:space="preserve"> PAGEREF _Toc26002 \h </w:instrText>
        </w:r>
        <w:r>
          <w:fldChar w:fldCharType="separate"/>
        </w:r>
        <w:r>
          <w:t>39</w:t>
        </w:r>
        <w:r>
          <w:fldChar w:fldCharType="end"/>
        </w:r>
      </w:hyperlink>
    </w:p>
    <w:p>
      <w:pPr>
        <w:pStyle w:val="TOC2"/>
        <w:tabs>
          <w:tab w:val="right" w:leader="dot" w:pos="8306"/>
        </w:tabs>
      </w:pPr>
      <w:hyperlink w:anchor="_Toc16769" w:history="1">
        <w:r>
          <w:rPr>
            <w:rFonts w:ascii="仿宋" w:eastAsia="仿宋" w:hAnsi="仿宋" w:cs="仿宋" w:hint="eastAsia"/>
            <w:lang w:eastAsia="zh-CN"/>
          </w:rPr>
          <w:t>(五)、地总体要求</w:t>
        </w:r>
        <w:r>
          <w:tab/>
        </w:r>
        <w:r>
          <w:fldChar w:fldCharType="begin"/>
        </w:r>
        <w:r>
          <w:instrText xml:space="preserve"> PAGEREF _Toc16769 \h </w:instrText>
        </w:r>
        <w:r>
          <w:fldChar w:fldCharType="separate"/>
        </w:r>
        <w:r>
          <w:t>40</w:t>
        </w:r>
        <w:r>
          <w:fldChar w:fldCharType="end"/>
        </w:r>
      </w:hyperlink>
    </w:p>
    <w:p>
      <w:pPr>
        <w:pStyle w:val="TOC2"/>
        <w:tabs>
          <w:tab w:val="right" w:leader="dot" w:pos="8306"/>
        </w:tabs>
      </w:pPr>
      <w:hyperlink w:anchor="_Toc9432" w:history="1">
        <w:r>
          <w:rPr>
            <w:rFonts w:ascii="仿宋" w:eastAsia="仿宋" w:hAnsi="仿宋" w:cs="仿宋" w:hint="eastAsia"/>
            <w:lang w:eastAsia="zh-CN"/>
          </w:rPr>
          <w:t>(六)、节约用地措施</w:t>
        </w:r>
        <w:r>
          <w:tab/>
        </w:r>
        <w:r>
          <w:fldChar w:fldCharType="begin"/>
        </w:r>
        <w:r>
          <w:instrText xml:space="preserve"> PAGEREF _Toc9432 \h </w:instrText>
        </w:r>
        <w:r>
          <w:fldChar w:fldCharType="separate"/>
        </w:r>
        <w:r>
          <w:t>41</w:t>
        </w:r>
        <w:r>
          <w:fldChar w:fldCharType="end"/>
        </w:r>
      </w:hyperlink>
    </w:p>
    <w:p>
      <w:pPr>
        <w:pStyle w:val="TOC2"/>
        <w:tabs>
          <w:tab w:val="right" w:leader="dot" w:pos="8306"/>
        </w:tabs>
      </w:pPr>
      <w:hyperlink w:anchor="_Toc31640" w:history="1">
        <w:r>
          <w:rPr>
            <w:rFonts w:ascii="仿宋" w:eastAsia="仿宋" w:hAnsi="仿宋" w:cs="仿宋" w:hint="eastAsia"/>
            <w:lang w:eastAsia="zh-CN"/>
          </w:rPr>
          <w:t>(七)、选址综合评价</w:t>
        </w:r>
        <w:r>
          <w:tab/>
        </w:r>
        <w:r>
          <w:fldChar w:fldCharType="begin"/>
        </w:r>
        <w:r>
          <w:instrText xml:space="preserve"> PAGEREF _Toc31640 \h </w:instrText>
        </w:r>
        <w:r>
          <w:fldChar w:fldCharType="separate"/>
        </w:r>
        <w:r>
          <w:t>43</w:t>
        </w:r>
        <w:r>
          <w:fldChar w:fldCharType="end"/>
        </w:r>
      </w:hyperlink>
    </w:p>
    <w:p>
      <w:pPr>
        <w:pStyle w:val="TOC1"/>
        <w:tabs>
          <w:tab w:val="right" w:leader="dot" w:pos="8306"/>
        </w:tabs>
      </w:pPr>
      <w:hyperlink w:anchor="_Toc634" w:history="1">
        <w:r>
          <w:rPr>
            <w:rFonts w:ascii="仿宋" w:eastAsia="仿宋" w:hAnsi="仿宋" w:cs="仿宋" w:hint="eastAsia"/>
            <w:lang w:eastAsia="zh-CN"/>
          </w:rPr>
          <w:t>七、土地利用与规划方案</w:t>
        </w:r>
        <w:r>
          <w:tab/>
        </w:r>
        <w:r>
          <w:fldChar w:fldCharType="begin"/>
        </w:r>
        <w:r>
          <w:instrText xml:space="preserve"> PAGEREF _Toc634 \h </w:instrText>
        </w:r>
        <w:r>
          <w:fldChar w:fldCharType="separate"/>
        </w:r>
        <w:r>
          <w:t>44</w:t>
        </w:r>
        <w:r>
          <w:fldChar w:fldCharType="end"/>
        </w:r>
      </w:hyperlink>
    </w:p>
    <w:p>
      <w:pPr>
        <w:pStyle w:val="TOC2"/>
        <w:tabs>
          <w:tab w:val="right" w:leader="dot" w:pos="8306"/>
        </w:tabs>
      </w:pPr>
      <w:hyperlink w:anchor="_Toc25631" w:history="1">
        <w:r>
          <w:rPr>
            <w:rFonts w:ascii="仿宋" w:eastAsia="仿宋" w:hAnsi="仿宋" w:cs="仿宋" w:hint="eastAsia"/>
            <w:lang w:eastAsia="zh-CN"/>
          </w:rPr>
          <w:t>(一)、项目用地情况分析</w:t>
        </w:r>
        <w:r>
          <w:tab/>
        </w:r>
        <w:r>
          <w:fldChar w:fldCharType="begin"/>
        </w:r>
        <w:r>
          <w:instrText xml:space="preserve"> PAGEREF _Toc25631 \h </w:instrText>
        </w:r>
        <w:r>
          <w:fldChar w:fldCharType="separate"/>
        </w:r>
        <w:r>
          <w:t>44</w:t>
        </w:r>
        <w:r>
          <w:fldChar w:fldCharType="end"/>
        </w:r>
      </w:hyperlink>
    </w:p>
    <w:p>
      <w:pPr>
        <w:pStyle w:val="TOC2"/>
        <w:tabs>
          <w:tab w:val="right" w:leader="dot" w:pos="8306"/>
        </w:tabs>
      </w:pPr>
      <w:hyperlink w:anchor="_Toc21829" w:history="1">
        <w:r>
          <w:rPr>
            <w:rFonts w:ascii="仿宋" w:eastAsia="仿宋" w:hAnsi="仿宋" w:cs="仿宋" w:hint="eastAsia"/>
            <w:lang w:eastAsia="zh-CN"/>
          </w:rPr>
          <w:t>(二)、土地利用规划方案</w:t>
        </w:r>
        <w:r>
          <w:tab/>
        </w:r>
        <w:r>
          <w:fldChar w:fldCharType="begin"/>
        </w:r>
        <w:r>
          <w:instrText xml:space="preserve"> PAGEREF _Toc21829 \h </w:instrText>
        </w:r>
        <w:r>
          <w:fldChar w:fldCharType="separate"/>
        </w:r>
        <w:r>
          <w:t>45</w:t>
        </w:r>
        <w:r>
          <w:fldChar w:fldCharType="end"/>
        </w:r>
      </w:hyperlink>
    </w:p>
    <w:p>
      <w:pPr>
        <w:pStyle w:val="TOC1"/>
        <w:tabs>
          <w:tab w:val="right" w:leader="dot" w:pos="8306"/>
        </w:tabs>
      </w:pPr>
      <w:hyperlink w:anchor="_Toc5320" w:history="1">
        <w:r>
          <w:rPr>
            <w:rFonts w:ascii="仿宋" w:eastAsia="仿宋" w:hAnsi="仿宋" w:cs="仿宋" w:hint="eastAsia"/>
            <w:lang w:eastAsia="zh-CN"/>
          </w:rPr>
          <w:t>八、环境保护与治理方案</w:t>
        </w:r>
        <w:r>
          <w:tab/>
        </w:r>
        <w:r>
          <w:fldChar w:fldCharType="begin"/>
        </w:r>
        <w:r>
          <w:instrText xml:space="preserve"> PAGEREF _Toc5320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5" w:history="1">
        <w:r>
          <w:rPr>
            <w:rFonts w:ascii="仿宋" w:eastAsia="仿宋" w:hAnsi="仿宋" w:cs="仿宋" w:hint="eastAsia"/>
            <w:lang w:eastAsia="zh-CN"/>
          </w:rPr>
          <w:t>(一)、项目环境影响评估</w:t>
        </w:r>
        <w:r>
          <w:tab/>
        </w:r>
        <w:r>
          <w:fldChar w:fldCharType="begin"/>
        </w:r>
        <w:r>
          <w:instrText xml:space="preserve"> PAGEREF _Toc24015 \h </w:instrText>
        </w:r>
        <w:r>
          <w:fldChar w:fldCharType="separate"/>
        </w:r>
        <w:r>
          <w:t>46</w:t>
        </w:r>
        <w:r>
          <w:fldChar w:fldCharType="end"/>
        </w:r>
      </w:hyperlink>
    </w:p>
    <w:p>
      <w:pPr>
        <w:pStyle w:val="TOC2"/>
        <w:tabs>
          <w:tab w:val="right" w:leader="dot" w:pos="8306"/>
        </w:tabs>
      </w:pPr>
      <w:hyperlink w:anchor="_Toc27322" w:history="1">
        <w:r>
          <w:rPr>
            <w:rFonts w:ascii="仿宋" w:eastAsia="仿宋" w:hAnsi="仿宋" w:cs="仿宋" w:hint="eastAsia"/>
            <w:lang w:eastAsia="zh-CN"/>
          </w:rPr>
          <w:t>(二)、环境保护措施与治理方案</w:t>
        </w:r>
        <w:r>
          <w:tab/>
        </w:r>
        <w:r>
          <w:fldChar w:fldCharType="begin"/>
        </w:r>
        <w:r>
          <w:instrText xml:space="preserve"> PAGEREF _Toc27322 \h </w:instrText>
        </w:r>
        <w:r>
          <w:fldChar w:fldCharType="separate"/>
        </w:r>
        <w:r>
          <w:t>46</w:t>
        </w:r>
        <w:r>
          <w:fldChar w:fldCharType="end"/>
        </w:r>
      </w:hyperlink>
    </w:p>
    <w:p>
      <w:pPr>
        <w:pStyle w:val="TOC1"/>
        <w:tabs>
          <w:tab w:val="right" w:leader="dot" w:pos="8306"/>
        </w:tabs>
      </w:pPr>
      <w:hyperlink w:anchor="_Toc20457" w:history="1">
        <w:r>
          <w:rPr>
            <w:rFonts w:ascii="仿宋" w:eastAsia="仿宋" w:hAnsi="仿宋" w:cs="仿宋" w:hint="eastAsia"/>
            <w:lang w:eastAsia="zh-CN"/>
          </w:rPr>
          <w:t>九、安全与应急管理</w:t>
        </w:r>
        <w:r>
          <w:tab/>
        </w:r>
        <w:r>
          <w:fldChar w:fldCharType="begin"/>
        </w:r>
        <w:r>
          <w:instrText xml:space="preserve"> PAGEREF _Toc20457 \h </w:instrText>
        </w:r>
        <w:r>
          <w:fldChar w:fldCharType="separate"/>
        </w:r>
        <w:r>
          <w:t>47</w:t>
        </w:r>
        <w:r>
          <w:fldChar w:fldCharType="end"/>
        </w:r>
      </w:hyperlink>
    </w:p>
    <w:p>
      <w:pPr>
        <w:pStyle w:val="TOC2"/>
        <w:tabs>
          <w:tab w:val="right" w:leader="dot" w:pos="8306"/>
        </w:tabs>
      </w:pPr>
      <w:hyperlink w:anchor="_Toc28861" w:history="1">
        <w:r>
          <w:rPr>
            <w:rFonts w:ascii="仿宋" w:eastAsia="仿宋" w:hAnsi="仿宋" w:cs="仿宋" w:hint="eastAsia"/>
            <w:lang w:eastAsia="zh-CN"/>
          </w:rPr>
          <w:t>(一)、安全生产管理</w:t>
        </w:r>
        <w:r>
          <w:tab/>
        </w:r>
        <w:r>
          <w:fldChar w:fldCharType="begin"/>
        </w:r>
        <w:r>
          <w:instrText xml:space="preserve"> PAGEREF _Toc28861 \h </w:instrText>
        </w:r>
        <w:r>
          <w:fldChar w:fldCharType="separate"/>
        </w:r>
        <w:r>
          <w:t>47</w:t>
        </w:r>
        <w:r>
          <w:fldChar w:fldCharType="end"/>
        </w:r>
      </w:hyperlink>
    </w:p>
    <w:p>
      <w:pPr>
        <w:pStyle w:val="TOC2"/>
        <w:tabs>
          <w:tab w:val="right" w:leader="dot" w:pos="8306"/>
        </w:tabs>
      </w:pPr>
      <w:hyperlink w:anchor="_Toc137" w:history="1">
        <w:r>
          <w:rPr>
            <w:rFonts w:ascii="仿宋" w:eastAsia="仿宋" w:hAnsi="仿宋" w:cs="仿宋" w:hint="eastAsia"/>
            <w:lang w:eastAsia="zh-CN"/>
          </w:rPr>
          <w:t>(二)、应急预案与响应</w:t>
        </w:r>
        <w:r>
          <w:tab/>
        </w:r>
        <w:r>
          <w:fldChar w:fldCharType="begin"/>
        </w:r>
        <w:r>
          <w:instrText xml:space="preserve"> PAGEREF _Toc137 \h </w:instrText>
        </w:r>
        <w:r>
          <w:fldChar w:fldCharType="separate"/>
        </w:r>
        <w:r>
          <w:t>48</w:t>
        </w:r>
        <w:r>
          <w:fldChar w:fldCharType="end"/>
        </w:r>
      </w:hyperlink>
    </w:p>
    <w:p>
      <w:pPr>
        <w:pStyle w:val="TOC1"/>
        <w:tabs>
          <w:tab w:val="right" w:leader="dot" w:pos="8306"/>
        </w:tabs>
      </w:pPr>
      <w:hyperlink w:anchor="_Toc4090" w:history="1">
        <w:r>
          <w:rPr>
            <w:rFonts w:ascii="仿宋" w:eastAsia="仿宋" w:hAnsi="仿宋" w:cs="仿宋" w:hint="eastAsia"/>
            <w:lang w:eastAsia="zh-CN"/>
          </w:rPr>
          <w:t>十、项目实施与管理方案</w:t>
        </w:r>
        <w:r>
          <w:tab/>
        </w:r>
        <w:r>
          <w:fldChar w:fldCharType="begin"/>
        </w:r>
        <w:r>
          <w:instrText xml:space="preserve"> PAGEREF _Toc4090 \h </w:instrText>
        </w:r>
        <w:r>
          <w:fldChar w:fldCharType="separate"/>
        </w:r>
        <w:r>
          <w:t>50</w:t>
        </w:r>
        <w:r>
          <w:fldChar w:fldCharType="end"/>
        </w:r>
      </w:hyperlink>
    </w:p>
    <w:p>
      <w:pPr>
        <w:pStyle w:val="TOC2"/>
        <w:tabs>
          <w:tab w:val="right" w:leader="dot" w:pos="8306"/>
        </w:tabs>
      </w:pPr>
      <w:hyperlink w:anchor="_Toc9245" w:history="1">
        <w:r>
          <w:rPr>
            <w:rFonts w:ascii="仿宋" w:eastAsia="仿宋" w:hAnsi="仿宋" w:cs="仿宋" w:hint="eastAsia"/>
            <w:lang w:eastAsia="zh-CN"/>
          </w:rPr>
          <w:t>(一)、项目实施计划</w:t>
        </w:r>
        <w:r>
          <w:tab/>
        </w:r>
        <w:r>
          <w:fldChar w:fldCharType="begin"/>
        </w:r>
        <w:r>
          <w:instrText xml:space="preserve"> PAGEREF _Toc9245 \h </w:instrText>
        </w:r>
        <w:r>
          <w:fldChar w:fldCharType="separate"/>
        </w:r>
        <w:r>
          <w:t>50</w:t>
        </w:r>
        <w:r>
          <w:fldChar w:fldCharType="end"/>
        </w:r>
      </w:hyperlink>
    </w:p>
    <w:p>
      <w:pPr>
        <w:pStyle w:val="TOC2"/>
        <w:tabs>
          <w:tab w:val="right" w:leader="dot" w:pos="8306"/>
        </w:tabs>
      </w:pPr>
      <w:hyperlink w:anchor="_Toc25470" w:history="1">
        <w:r>
          <w:rPr>
            <w:rFonts w:ascii="仿宋" w:eastAsia="仿宋" w:hAnsi="仿宋" w:cs="仿宋" w:hint="eastAsia"/>
            <w:lang w:eastAsia="zh-CN"/>
          </w:rPr>
          <w:t>(二)、项目组织机构与职责</w:t>
        </w:r>
        <w:r>
          <w:tab/>
        </w:r>
        <w:r>
          <w:fldChar w:fldCharType="begin"/>
        </w:r>
        <w:r>
          <w:instrText xml:space="preserve"> PAGEREF _Toc25470 \h </w:instrText>
        </w:r>
        <w:r>
          <w:fldChar w:fldCharType="separate"/>
        </w:r>
        <w:r>
          <w:t>51</w:t>
        </w:r>
        <w:r>
          <w:fldChar w:fldCharType="end"/>
        </w:r>
      </w:hyperlink>
    </w:p>
    <w:p>
      <w:pPr>
        <w:pStyle w:val="TOC2"/>
        <w:tabs>
          <w:tab w:val="right" w:leader="dot" w:pos="8306"/>
        </w:tabs>
      </w:pPr>
      <w:hyperlink w:anchor="_Toc10347" w:history="1">
        <w:r>
          <w:rPr>
            <w:rFonts w:ascii="仿宋" w:eastAsia="仿宋" w:hAnsi="仿宋" w:cs="仿宋" w:hint="eastAsia"/>
            <w:lang w:eastAsia="zh-CN"/>
          </w:rPr>
          <w:t>(三)、项目管理与监控体系</w:t>
        </w:r>
        <w:r>
          <w:tab/>
        </w:r>
        <w:r>
          <w:fldChar w:fldCharType="begin"/>
        </w:r>
        <w:r>
          <w:instrText xml:space="preserve"> PAGEREF _Toc10347 \h </w:instrText>
        </w:r>
        <w:r>
          <w:fldChar w:fldCharType="separate"/>
        </w:r>
        <w:r>
          <w:t>54</w:t>
        </w:r>
        <w:r>
          <w:fldChar w:fldCharType="end"/>
        </w:r>
      </w:hyperlink>
    </w:p>
    <w:p>
      <w:pPr>
        <w:pStyle w:val="TOC1"/>
        <w:tabs>
          <w:tab w:val="right" w:leader="dot" w:pos="8306"/>
        </w:tabs>
      </w:pPr>
      <w:hyperlink w:anchor="_Toc11558" w:history="1">
        <w:r>
          <w:rPr>
            <w:rFonts w:ascii="仿宋" w:eastAsia="仿宋" w:hAnsi="仿宋" w:cs="仿宋" w:hint="eastAsia"/>
            <w:lang w:eastAsia="zh-CN"/>
          </w:rPr>
          <w:t>十一、客户关系管理与市场拓展</w:t>
        </w:r>
        <w:r>
          <w:tab/>
        </w:r>
        <w:r>
          <w:fldChar w:fldCharType="begin"/>
        </w:r>
        <w:r>
          <w:instrText xml:space="preserve"> PAGEREF _Toc11558 \h </w:instrText>
        </w:r>
        <w:r>
          <w:fldChar w:fldCharType="separate"/>
        </w:r>
        <w:r>
          <w:t>56</w:t>
        </w:r>
        <w:r>
          <w:fldChar w:fldCharType="end"/>
        </w:r>
      </w:hyperlink>
    </w:p>
    <w:p>
      <w:pPr>
        <w:pStyle w:val="TOC2"/>
        <w:tabs>
          <w:tab w:val="right" w:leader="dot" w:pos="8306"/>
        </w:tabs>
      </w:pPr>
      <w:hyperlink w:anchor="_Toc20065" w:history="1">
        <w:r>
          <w:rPr>
            <w:rFonts w:ascii="仿宋" w:eastAsia="仿宋" w:hAnsi="仿宋" w:cs="仿宋" w:hint="eastAsia"/>
            <w:lang w:eastAsia="zh-CN"/>
          </w:rPr>
          <w:t>(一)、客户关系管理策略</w:t>
        </w:r>
        <w:r>
          <w:tab/>
        </w:r>
        <w:r>
          <w:fldChar w:fldCharType="begin"/>
        </w:r>
        <w:r>
          <w:instrText xml:space="preserve"> PAGEREF _Toc20065 \h </w:instrText>
        </w:r>
        <w:r>
          <w:fldChar w:fldCharType="separate"/>
        </w:r>
        <w:r>
          <w:t>56</w:t>
        </w:r>
        <w:r>
          <w:fldChar w:fldCharType="end"/>
        </w:r>
      </w:hyperlink>
    </w:p>
    <w:p>
      <w:pPr>
        <w:pStyle w:val="TOC2"/>
        <w:tabs>
          <w:tab w:val="right" w:leader="dot" w:pos="8306"/>
        </w:tabs>
      </w:pPr>
      <w:hyperlink w:anchor="_Toc7838" w:history="1">
        <w:r>
          <w:rPr>
            <w:rFonts w:ascii="仿宋" w:eastAsia="仿宋" w:hAnsi="仿宋" w:cs="仿宋" w:hint="eastAsia"/>
            <w:lang w:eastAsia="zh-CN"/>
          </w:rPr>
          <w:t>(二)、市场拓展方案</w:t>
        </w:r>
        <w:r>
          <w:tab/>
        </w:r>
        <w:r>
          <w:fldChar w:fldCharType="begin"/>
        </w:r>
        <w:r>
          <w:instrText xml:space="preserve"> PAGEREF _Toc7838 \h </w:instrText>
        </w:r>
        <w:r>
          <w:fldChar w:fldCharType="separate"/>
        </w:r>
        <w:r>
          <w:t>57</w:t>
        </w:r>
        <w:r>
          <w:fldChar w:fldCharType="end"/>
        </w:r>
      </w:hyperlink>
    </w:p>
    <w:p>
      <w:pPr>
        <w:pStyle w:val="TOC1"/>
        <w:tabs>
          <w:tab w:val="right" w:leader="dot" w:pos="8306"/>
        </w:tabs>
      </w:pPr>
      <w:hyperlink w:anchor="_Toc2953" w:history="1">
        <w:r>
          <w:rPr>
            <w:rFonts w:ascii="仿宋" w:eastAsia="仿宋" w:hAnsi="仿宋" w:cs="仿宋" w:hint="eastAsia"/>
            <w:lang w:eastAsia="zh-CN"/>
          </w:rPr>
          <w:t>十二、项目质量与标准</w:t>
        </w:r>
        <w:r>
          <w:tab/>
        </w:r>
        <w:r>
          <w:fldChar w:fldCharType="begin"/>
        </w:r>
        <w:r>
          <w:instrText xml:space="preserve"> PAGEREF _Toc2953 \h </w:instrText>
        </w:r>
        <w:r>
          <w:fldChar w:fldCharType="separate"/>
        </w:r>
        <w:r>
          <w:t>58</w:t>
        </w:r>
        <w:r>
          <w:fldChar w:fldCharType="end"/>
        </w:r>
      </w:hyperlink>
    </w:p>
    <w:p>
      <w:pPr>
        <w:pStyle w:val="TOC2"/>
        <w:tabs>
          <w:tab w:val="right" w:leader="dot" w:pos="8306"/>
        </w:tabs>
      </w:pPr>
      <w:hyperlink w:anchor="_Toc32661" w:history="1">
        <w:r>
          <w:rPr>
            <w:rFonts w:ascii="仿宋" w:eastAsia="仿宋" w:hAnsi="仿宋" w:cs="仿宋" w:hint="eastAsia"/>
            <w:lang w:eastAsia="zh-CN"/>
          </w:rPr>
          <w:t>(一)、质量保障体系</w:t>
        </w:r>
        <w:r>
          <w:tab/>
        </w:r>
        <w:r>
          <w:fldChar w:fldCharType="begin"/>
        </w:r>
        <w:r>
          <w:instrText xml:space="preserve"> PAGEREF _Toc32661 \h </w:instrText>
        </w:r>
        <w:r>
          <w:fldChar w:fldCharType="separate"/>
        </w:r>
        <w:r>
          <w:t>58</w:t>
        </w:r>
        <w:r>
          <w:fldChar w:fldCharType="end"/>
        </w:r>
      </w:hyperlink>
    </w:p>
    <w:p>
      <w:pPr>
        <w:pStyle w:val="TOC2"/>
        <w:tabs>
          <w:tab w:val="right" w:leader="dot" w:pos="8306"/>
        </w:tabs>
      </w:pPr>
      <w:hyperlink w:anchor="_Toc14332" w:history="1">
        <w:r>
          <w:rPr>
            <w:rFonts w:ascii="仿宋" w:eastAsia="仿宋" w:hAnsi="仿宋" w:cs="仿宋" w:hint="eastAsia"/>
            <w:lang w:eastAsia="zh-CN"/>
          </w:rPr>
          <w:t>(二)、标准化作业流程</w:t>
        </w:r>
        <w:r>
          <w:tab/>
        </w:r>
        <w:r>
          <w:fldChar w:fldCharType="begin"/>
        </w:r>
        <w:r>
          <w:instrText xml:space="preserve"> PAGEREF _Toc14332 \h </w:instrText>
        </w:r>
        <w:r>
          <w:fldChar w:fldCharType="separate"/>
        </w:r>
        <w:r>
          <w:t>60</w:t>
        </w:r>
        <w:r>
          <w:fldChar w:fldCharType="end"/>
        </w:r>
      </w:hyperlink>
    </w:p>
    <w:p>
      <w:pPr>
        <w:pStyle w:val="TOC2"/>
        <w:tabs>
          <w:tab w:val="right" w:leader="dot" w:pos="8306"/>
        </w:tabs>
      </w:pPr>
      <w:hyperlink w:anchor="_Toc16982" w:history="1">
        <w:r>
          <w:rPr>
            <w:rFonts w:ascii="仿宋" w:eastAsia="仿宋" w:hAnsi="仿宋" w:cs="仿宋" w:hint="eastAsia"/>
            <w:lang w:eastAsia="zh-CN"/>
          </w:rPr>
          <w:t>(三)、质量监控与评估</w:t>
        </w:r>
        <w:r>
          <w:tab/>
        </w:r>
        <w:r>
          <w:fldChar w:fldCharType="begin"/>
        </w:r>
        <w:r>
          <w:instrText xml:space="preserve"> PAGEREF _Toc16982 \h </w:instrText>
        </w:r>
        <w:r>
          <w:fldChar w:fldCharType="separate"/>
        </w:r>
        <w:r>
          <w:t>61</w:t>
        </w:r>
        <w:r>
          <w:fldChar w:fldCharType="end"/>
        </w:r>
      </w:hyperlink>
    </w:p>
    <w:p>
      <w:pPr>
        <w:pStyle w:val="TOC2"/>
        <w:tabs>
          <w:tab w:val="right" w:leader="dot" w:pos="8306"/>
        </w:tabs>
      </w:pPr>
      <w:hyperlink w:anchor="_Toc29960" w:history="1">
        <w:r>
          <w:rPr>
            <w:rFonts w:ascii="仿宋" w:eastAsia="仿宋" w:hAnsi="仿宋" w:cs="仿宋" w:hint="eastAsia"/>
            <w:lang w:eastAsia="zh-CN"/>
          </w:rPr>
          <w:t>(四)、质量改进计划</w:t>
        </w:r>
        <w:r>
          <w:tab/>
        </w:r>
        <w:r>
          <w:fldChar w:fldCharType="begin"/>
        </w:r>
        <w:r>
          <w:instrText xml:space="preserve"> PAGEREF _Toc29960 \h </w:instrText>
        </w:r>
        <w:r>
          <w:fldChar w:fldCharType="separate"/>
        </w:r>
        <w:r>
          <w:t>62</w:t>
        </w:r>
        <w:r>
          <w:fldChar w:fldCharType="end"/>
        </w:r>
      </w:hyperlink>
    </w:p>
    <w:p>
      <w:pPr>
        <w:pStyle w:val="TOC1"/>
        <w:tabs>
          <w:tab w:val="right" w:leader="dot" w:pos="8306"/>
        </w:tabs>
      </w:pPr>
      <w:hyperlink w:anchor="_Toc25189" w:history="1">
        <w:r>
          <w:rPr>
            <w:rFonts w:ascii="仿宋" w:eastAsia="仿宋" w:hAnsi="仿宋" w:cs="仿宋" w:hint="eastAsia"/>
            <w:lang w:eastAsia="zh-CN"/>
          </w:rPr>
          <w:t>十三、法律法规与政策遵循</w:t>
        </w:r>
        <w:r>
          <w:tab/>
        </w:r>
        <w:r>
          <w:fldChar w:fldCharType="begin"/>
        </w:r>
        <w:r>
          <w:instrText xml:space="preserve"> PAGEREF _Toc25189 \h </w:instrText>
        </w:r>
        <w:r>
          <w:fldChar w:fldCharType="separate"/>
        </w:r>
        <w:r>
          <w:t>63</w:t>
        </w:r>
        <w:r>
          <w:fldChar w:fldCharType="end"/>
        </w:r>
      </w:hyperlink>
    </w:p>
    <w:p>
      <w:pPr>
        <w:pStyle w:val="TOC2"/>
        <w:tabs>
          <w:tab w:val="right" w:leader="dot" w:pos="8306"/>
        </w:tabs>
      </w:pPr>
      <w:hyperlink w:anchor="_Toc23011" w:history="1">
        <w:r>
          <w:rPr>
            <w:rFonts w:ascii="仿宋" w:eastAsia="仿宋" w:hAnsi="仿宋" w:cs="仿宋" w:hint="eastAsia"/>
            <w:lang w:eastAsia="zh-CN"/>
          </w:rPr>
          <w:t>(一)、法律法规遵守</w:t>
        </w:r>
        <w:r>
          <w:tab/>
        </w:r>
        <w:r>
          <w:fldChar w:fldCharType="begin"/>
        </w:r>
        <w:r>
          <w:instrText xml:space="preserve"> PAGEREF _Toc23011 \h </w:instrText>
        </w:r>
        <w:r>
          <w:fldChar w:fldCharType="separate"/>
        </w:r>
        <w:r>
          <w:t>63</w:t>
        </w:r>
        <w:r>
          <w:fldChar w:fldCharType="end"/>
        </w:r>
      </w:hyperlink>
    </w:p>
    <w:p>
      <w:pPr>
        <w:pStyle w:val="TOC2"/>
        <w:tabs>
          <w:tab w:val="right" w:leader="dot" w:pos="8306"/>
        </w:tabs>
      </w:pPr>
      <w:hyperlink w:anchor="_Toc1239" w:history="1">
        <w:r>
          <w:rPr>
            <w:rFonts w:ascii="仿宋" w:eastAsia="仿宋" w:hAnsi="仿宋" w:cs="仿宋" w:hint="eastAsia"/>
            <w:lang w:eastAsia="zh-CN"/>
          </w:rPr>
          <w:t>(二)、政策导向与利用</w:t>
        </w:r>
        <w:r>
          <w:tab/>
        </w:r>
        <w:r>
          <w:fldChar w:fldCharType="begin"/>
        </w:r>
        <w:r>
          <w:instrText xml:space="preserve"> PAGEREF _Toc1239 \h </w:instrText>
        </w:r>
        <w:r>
          <w:fldChar w:fldCharType="separate"/>
        </w:r>
        <w:r>
          <w:t>64</w:t>
        </w:r>
        <w:r>
          <w:fldChar w:fldCharType="end"/>
        </w:r>
      </w:hyperlink>
    </w:p>
    <w:p>
      <w:pPr>
        <w:pStyle w:val="TOC1"/>
        <w:tabs>
          <w:tab w:val="right" w:leader="dot" w:pos="8306"/>
        </w:tabs>
      </w:pPr>
      <w:hyperlink w:anchor="_Toc7973" w:history="1">
        <w:r>
          <w:rPr>
            <w:rFonts w:ascii="仿宋" w:eastAsia="仿宋" w:hAnsi="仿宋" w:cs="仿宋" w:hint="eastAsia"/>
            <w:lang w:eastAsia="zh-CN"/>
          </w:rPr>
          <w:t>十四、质量管理与控制</w:t>
        </w:r>
        <w:r>
          <w:tab/>
        </w:r>
        <w:r>
          <w:fldChar w:fldCharType="begin"/>
        </w:r>
        <w:r>
          <w:instrText xml:space="preserve"> PAGEREF _Toc7973 \h </w:instrText>
        </w:r>
        <w:r>
          <w:fldChar w:fldCharType="separate"/>
        </w:r>
        <w:r>
          <w:t>65</w:t>
        </w:r>
        <w:r>
          <w:fldChar w:fldCharType="end"/>
        </w:r>
      </w:hyperlink>
    </w:p>
    <w:p>
      <w:pPr>
        <w:pStyle w:val="TOC2"/>
        <w:tabs>
          <w:tab w:val="right" w:leader="dot" w:pos="8306"/>
        </w:tabs>
      </w:pPr>
      <w:hyperlink w:anchor="_Toc20592" w:history="1">
        <w:r>
          <w:rPr>
            <w:rFonts w:ascii="仿宋" w:eastAsia="仿宋" w:hAnsi="仿宋" w:cs="仿宋" w:hint="eastAsia"/>
            <w:lang w:eastAsia="zh-CN"/>
          </w:rPr>
          <w:t>(一)、质量管理体系建设</w:t>
        </w:r>
        <w:r>
          <w:tab/>
        </w:r>
        <w:r>
          <w:fldChar w:fldCharType="begin"/>
        </w:r>
        <w:r>
          <w:instrText xml:space="preserve"> PAGEREF _Toc20592 \h </w:instrText>
        </w:r>
        <w:r>
          <w:fldChar w:fldCharType="separate"/>
        </w:r>
        <w:r>
          <w:t>65</w:t>
        </w:r>
        <w:r>
          <w:fldChar w:fldCharType="end"/>
        </w:r>
      </w:hyperlink>
    </w:p>
    <w:p>
      <w:pPr>
        <w:pStyle w:val="TOC2"/>
        <w:tabs>
          <w:tab w:val="right" w:leader="dot" w:pos="8306"/>
        </w:tabs>
      </w:pPr>
      <w:hyperlink w:anchor="_Toc1756" w:history="1">
        <w:r>
          <w:rPr>
            <w:rFonts w:ascii="仿宋" w:eastAsia="仿宋" w:hAnsi="仿宋" w:cs="仿宋" w:hint="eastAsia"/>
            <w:lang w:eastAsia="zh-CN"/>
          </w:rPr>
          <w:t>(二)、质量控制措施</w:t>
        </w:r>
        <w:r>
          <w:tab/>
        </w:r>
        <w:r>
          <w:fldChar w:fldCharType="begin"/>
        </w:r>
        <w:r>
          <w:instrText xml:space="preserve"> PAGEREF _Toc1756 \h </w:instrText>
        </w:r>
        <w:r>
          <w:fldChar w:fldCharType="separate"/>
        </w:r>
        <w:r>
          <w:t>67</w:t>
        </w:r>
        <w:r>
          <w:fldChar w:fldCharType="end"/>
        </w:r>
      </w:hyperlink>
    </w:p>
    <w:p>
      <w:pPr>
        <w:pStyle w:val="TOC1"/>
        <w:tabs>
          <w:tab w:val="right" w:leader="dot" w:pos="8306"/>
        </w:tabs>
      </w:pPr>
      <w:hyperlink w:anchor="_Toc25565" w:history="1">
        <w:r>
          <w:rPr>
            <w:rFonts w:ascii="仿宋" w:eastAsia="仿宋" w:hAnsi="仿宋" w:cs="仿宋" w:hint="eastAsia"/>
            <w:lang w:eastAsia="zh-CN"/>
          </w:rPr>
          <w:t>十五、合作与交流机制建立</w:t>
        </w:r>
        <w:r>
          <w:tab/>
        </w:r>
        <w:r>
          <w:fldChar w:fldCharType="begin"/>
        </w:r>
        <w:r>
          <w:instrText xml:space="preserve"> PAGEREF _Toc25565 \h </w:instrText>
        </w:r>
        <w:r>
          <w:fldChar w:fldCharType="separate"/>
        </w:r>
        <w:r>
          <w:t>68</w:t>
        </w:r>
        <w:r>
          <w:fldChar w:fldCharType="end"/>
        </w:r>
      </w:hyperlink>
    </w:p>
    <w:p>
      <w:pPr>
        <w:pStyle w:val="TOC2"/>
        <w:tabs>
          <w:tab w:val="right" w:leader="dot" w:pos="8306"/>
        </w:tabs>
      </w:pPr>
      <w:hyperlink w:anchor="_Toc28280" w:history="1">
        <w:r>
          <w:rPr>
            <w:rFonts w:ascii="仿宋" w:eastAsia="仿宋" w:hAnsi="仿宋" w:cs="仿宋" w:hint="eastAsia"/>
            <w:lang w:eastAsia="zh-CN"/>
          </w:rPr>
          <w:t>(一)、合作伙伴选择与合作方式</w:t>
        </w:r>
        <w:r>
          <w:tab/>
        </w:r>
        <w:r>
          <w:fldChar w:fldCharType="begin"/>
        </w:r>
        <w:r>
          <w:instrText xml:space="preserve"> PAGEREF _Toc28280 \h </w:instrText>
        </w:r>
        <w:r>
          <w:fldChar w:fldCharType="separate"/>
        </w:r>
        <w:r>
          <w:t>68</w:t>
        </w:r>
        <w:r>
          <w:fldChar w:fldCharType="end"/>
        </w:r>
      </w:hyperlink>
    </w:p>
    <w:p>
      <w:pPr>
        <w:pStyle w:val="TOC2"/>
        <w:tabs>
          <w:tab w:val="right" w:leader="dot" w:pos="8306"/>
        </w:tabs>
      </w:pPr>
      <w:hyperlink w:anchor="_Toc17020" w:history="1">
        <w:r>
          <w:rPr>
            <w:rFonts w:ascii="仿宋" w:eastAsia="仿宋" w:hAnsi="仿宋" w:cs="仿宋" w:hint="eastAsia"/>
            <w:lang w:eastAsia="zh-CN"/>
          </w:rPr>
          <w:t>(二)、交流与合作平台搭建</w:t>
        </w:r>
        <w:r>
          <w:tab/>
        </w:r>
        <w:r>
          <w:fldChar w:fldCharType="begin"/>
        </w:r>
        <w:r>
          <w:instrText xml:space="preserve"> PAGEREF _Toc17020 \h </w:instrText>
        </w:r>
        <w:r>
          <w:fldChar w:fldCharType="separate"/>
        </w:r>
        <w:r>
          <w:t>69</w:t>
        </w:r>
        <w:r>
          <w:fldChar w:fldCharType="end"/>
        </w:r>
      </w:hyperlink>
    </w:p>
    <w:p>
      <w:pPr>
        <w:pStyle w:val="TOC1"/>
        <w:tabs>
          <w:tab w:val="right" w:leader="dot" w:pos="8306"/>
        </w:tabs>
      </w:pPr>
      <w:hyperlink w:anchor="_Toc8419" w:history="1">
        <w:r>
          <w:rPr>
            <w:rFonts w:ascii="仿宋" w:eastAsia="仿宋" w:hAnsi="仿宋" w:cs="仿宋" w:hint="eastAsia"/>
            <w:lang w:eastAsia="zh-CN"/>
          </w:rPr>
          <w:t>十六、人力资源管理与开发</w:t>
        </w:r>
        <w:r>
          <w:tab/>
        </w:r>
        <w:r>
          <w:fldChar w:fldCharType="begin"/>
        </w:r>
        <w:r>
          <w:instrText xml:space="preserve"> PAGEREF _Toc8419 \h </w:instrText>
        </w:r>
        <w:r>
          <w:fldChar w:fldCharType="separate"/>
        </w:r>
        <w:r>
          <w:t>71</w:t>
        </w:r>
        <w:r>
          <w:fldChar w:fldCharType="end"/>
        </w:r>
      </w:hyperlink>
    </w:p>
    <w:p>
      <w:pPr>
        <w:pStyle w:val="TOC2"/>
        <w:tabs>
          <w:tab w:val="right" w:leader="dot" w:pos="8306"/>
        </w:tabs>
      </w:pPr>
      <w:hyperlink w:anchor="_Toc5256" w:history="1">
        <w:r>
          <w:rPr>
            <w:rFonts w:ascii="仿宋" w:eastAsia="仿宋" w:hAnsi="仿宋" w:cs="仿宋" w:hint="eastAsia"/>
            <w:lang w:eastAsia="zh-CN"/>
          </w:rPr>
          <w:t>(一)、人力资源规划</w:t>
        </w:r>
        <w:r>
          <w:tab/>
        </w:r>
        <w:r>
          <w:fldChar w:fldCharType="begin"/>
        </w:r>
        <w:r>
          <w:instrText xml:space="preserve"> PAGEREF _Toc5256 \h </w:instrText>
        </w:r>
        <w:r>
          <w:fldChar w:fldCharType="separate"/>
        </w:r>
        <w:r>
          <w:t>71</w:t>
        </w:r>
        <w:r>
          <w:fldChar w:fldCharType="end"/>
        </w:r>
      </w:hyperlink>
    </w:p>
    <w:p>
      <w:pPr>
        <w:pStyle w:val="TOC2"/>
        <w:tabs>
          <w:tab w:val="right" w:leader="dot" w:pos="8306"/>
        </w:tabs>
      </w:pPr>
      <w:hyperlink w:anchor="_Toc29306" w:history="1">
        <w:r>
          <w:rPr>
            <w:rFonts w:ascii="仿宋" w:eastAsia="仿宋" w:hAnsi="仿宋" w:cs="仿宋" w:hint="eastAsia"/>
            <w:lang w:eastAsia="zh-CN"/>
          </w:rPr>
          <w:t>(二)、人力资源开发与培训</w:t>
        </w:r>
        <w:r>
          <w:tab/>
        </w:r>
        <w:r>
          <w:fldChar w:fldCharType="begin"/>
        </w:r>
        <w:r>
          <w:instrText xml:space="preserve"> PAGEREF _Toc29306 \h </w:instrText>
        </w:r>
        <w:r>
          <w:fldChar w:fldCharType="separate"/>
        </w:r>
        <w:r>
          <w:t>73</w:t>
        </w:r>
        <w:r>
          <w:fldChar w:fldCharType="end"/>
        </w:r>
      </w:hyperlink>
    </w:p>
    <w:p>
      <w:pPr>
        <w:pStyle w:val="TOC1"/>
        <w:tabs>
          <w:tab w:val="right" w:leader="dot" w:pos="8306"/>
        </w:tabs>
      </w:pPr>
      <w:hyperlink w:anchor="_Toc15794" w:history="1">
        <w:r>
          <w:rPr>
            <w:rFonts w:ascii="仿宋" w:eastAsia="仿宋" w:hAnsi="仿宋" w:cs="仿宋" w:hint="eastAsia"/>
            <w:lang w:eastAsia="zh-CN"/>
          </w:rPr>
          <w:t>十七、设施与设备管理</w:t>
        </w:r>
        <w:r>
          <w:tab/>
        </w:r>
        <w:r>
          <w:fldChar w:fldCharType="begin"/>
        </w:r>
        <w:r>
          <w:instrText xml:space="preserve"> PAGEREF _Toc15794 \h </w:instrText>
        </w:r>
        <w:r>
          <w:fldChar w:fldCharType="separate"/>
        </w:r>
        <w:r>
          <w:t>75</w:t>
        </w:r>
        <w:r>
          <w:fldChar w:fldCharType="end"/>
        </w:r>
      </w:hyperlink>
    </w:p>
    <w:p>
      <w:pPr>
        <w:pStyle w:val="TOC2"/>
        <w:tabs>
          <w:tab w:val="right" w:leader="dot" w:pos="8306"/>
        </w:tabs>
      </w:pPr>
      <w:hyperlink w:anchor="_Toc15821" w:history="1">
        <w:r>
          <w:rPr>
            <w:rFonts w:ascii="仿宋" w:eastAsia="仿宋" w:hAnsi="仿宋" w:cs="仿宋" w:hint="eastAsia"/>
            <w:lang w:eastAsia="zh-CN"/>
          </w:rPr>
          <w:t>(一)、设施规划与配置</w:t>
        </w:r>
        <w:r>
          <w:tab/>
        </w:r>
        <w:r>
          <w:fldChar w:fldCharType="begin"/>
        </w:r>
        <w:r>
          <w:instrText xml:space="preserve"> PAGEREF _Toc15821 \h </w:instrText>
        </w:r>
        <w:r>
          <w:fldChar w:fldCharType="separate"/>
        </w:r>
        <w:r>
          <w:t>75</w:t>
        </w:r>
        <w:r>
          <w:fldChar w:fldCharType="end"/>
        </w:r>
      </w:hyperlink>
    </w:p>
    <w:p>
      <w:pPr>
        <w:pStyle w:val="TOC2"/>
        <w:tabs>
          <w:tab w:val="right" w:leader="dot" w:pos="8306"/>
        </w:tabs>
      </w:pPr>
      <w:hyperlink w:anchor="_Toc9576" w:history="1">
        <w:r>
          <w:rPr>
            <w:rFonts w:ascii="仿宋" w:eastAsia="仿宋" w:hAnsi="仿宋" w:cs="仿宋" w:hint="eastAsia"/>
            <w:lang w:eastAsia="zh-CN"/>
          </w:rPr>
          <w:t>(二)、设备采购与维护管理</w:t>
        </w:r>
        <w:r>
          <w:tab/>
        </w:r>
        <w:r>
          <w:fldChar w:fldCharType="begin"/>
        </w:r>
        <w:r>
          <w:instrText xml:space="preserve"> PAGEREF _Toc9576 \h </w:instrText>
        </w:r>
        <w:r>
          <w:fldChar w:fldCharType="separate"/>
        </w:r>
        <w:r>
          <w:t>76</w:t>
        </w:r>
        <w:r>
          <w:fldChar w:fldCharType="end"/>
        </w:r>
      </w:hyperlink>
    </w:p>
    <w:p>
      <w:pPr>
        <w:pStyle w:val="TOC2"/>
        <w:tabs>
          <w:tab w:val="right" w:leader="dot" w:pos="8306"/>
        </w:tabs>
      </w:pPr>
      <w:hyperlink w:anchor="_Toc20294" w:history="1">
        <w:r>
          <w:rPr>
            <w:rFonts w:ascii="仿宋" w:eastAsia="仿宋" w:hAnsi="仿宋" w:cs="仿宋" w:hint="eastAsia"/>
            <w:lang w:eastAsia="zh-CN"/>
          </w:rPr>
          <w:t>(三)、设施设备升级策略</w:t>
        </w:r>
        <w:r>
          <w:tab/>
        </w:r>
        <w:r>
          <w:fldChar w:fldCharType="begin"/>
        </w:r>
        <w:r>
          <w:instrText xml:space="preserve"> PAGEREF _Toc20294 \h </w:instrText>
        </w:r>
        <w:r>
          <w:fldChar w:fldCharType="separate"/>
        </w:r>
        <w:r>
          <w:t>76</w:t>
        </w:r>
        <w:r>
          <w:fldChar w:fldCharType="end"/>
        </w:r>
      </w:hyperlink>
    </w:p>
    <w:p>
      <w:pPr>
        <w:pStyle w:val="TOC1"/>
        <w:tabs>
          <w:tab w:val="right" w:leader="dot" w:pos="8306"/>
        </w:tabs>
      </w:pPr>
      <w:hyperlink w:anchor="_Toc9810" w:history="1">
        <w:r>
          <w:rPr>
            <w:rFonts w:ascii="仿宋" w:eastAsia="仿宋" w:hAnsi="仿宋" w:cs="仿宋" w:hint="eastAsia"/>
            <w:lang w:eastAsia="zh-CN"/>
          </w:rPr>
          <w:t>十八、成果转化与推广应用</w:t>
        </w:r>
        <w:r>
          <w:tab/>
        </w:r>
        <w:r>
          <w:fldChar w:fldCharType="begin"/>
        </w:r>
        <w:r>
          <w:instrText xml:space="preserve"> PAGEREF _Toc9810 \h </w:instrText>
        </w:r>
        <w:r>
          <w:fldChar w:fldCharType="separate"/>
        </w:r>
        <w:r>
          <w:t>77</w:t>
        </w:r>
        <w:r>
          <w:fldChar w:fldCharType="end"/>
        </w:r>
      </w:hyperlink>
    </w:p>
    <w:p>
      <w:pPr>
        <w:pStyle w:val="TOC2"/>
        <w:tabs>
          <w:tab w:val="right" w:leader="dot" w:pos="8306"/>
        </w:tabs>
      </w:pPr>
      <w:hyperlink w:anchor="_Toc32555" w:history="1">
        <w:r>
          <w:rPr>
            <w:rFonts w:ascii="仿宋" w:eastAsia="仿宋" w:hAnsi="仿宋" w:cs="仿宋" w:hint="eastAsia"/>
            <w:lang w:eastAsia="zh-CN"/>
          </w:rPr>
          <w:t>(一)、成果转化策略制定</w:t>
        </w:r>
        <w:r>
          <w:tab/>
        </w:r>
        <w:r>
          <w:fldChar w:fldCharType="begin"/>
        </w:r>
        <w:r>
          <w:instrText xml:space="preserve"> PAGEREF _Toc32555 \h </w:instrText>
        </w:r>
        <w:r>
          <w:fldChar w:fldCharType="separate"/>
        </w:r>
        <w:r>
          <w:t>77</w:t>
        </w:r>
        <w:r>
          <w:fldChar w:fldCharType="end"/>
        </w:r>
      </w:hyperlink>
    </w:p>
    <w:p>
      <w:pPr>
        <w:pStyle w:val="TOC2"/>
        <w:tabs>
          <w:tab w:val="right" w:leader="dot" w:pos="8306"/>
        </w:tabs>
      </w:pPr>
      <w:hyperlink w:anchor="_Toc1750" w:history="1">
        <w:r>
          <w:rPr>
            <w:rFonts w:ascii="仿宋" w:eastAsia="仿宋" w:hAnsi="仿宋" w:cs="仿宋" w:hint="eastAsia"/>
            <w:lang w:eastAsia="zh-CN"/>
          </w:rPr>
          <w:t>(二)、成果推广应用方案</w:t>
        </w:r>
        <w:r>
          <w:tab/>
        </w:r>
        <w:r>
          <w:fldChar w:fldCharType="begin"/>
        </w:r>
        <w:r>
          <w:instrText xml:space="preserve"> PAGEREF _Toc1750 \h </w:instrText>
        </w:r>
        <w:r>
          <w:fldChar w:fldCharType="separate"/>
        </w:r>
        <w:r>
          <w:t>79</w:t>
        </w:r>
        <w:r>
          <w:fldChar w:fldCharType="end"/>
        </w:r>
      </w:hyperlink>
    </w:p>
    <w:p>
      <w:pPr>
        <w:pStyle w:val="TOC1"/>
        <w:tabs>
          <w:tab w:val="right" w:leader="dot" w:pos="8306"/>
        </w:tabs>
      </w:pPr>
      <w:hyperlink w:anchor="_Toc29852" w:history="1">
        <w:r>
          <w:rPr>
            <w:rFonts w:ascii="仿宋" w:eastAsia="仿宋" w:hAnsi="仿宋" w:cs="仿宋" w:hint="eastAsia"/>
            <w:lang w:eastAsia="zh-CN"/>
          </w:rPr>
          <w:t>十九、项目施工方案</w:t>
        </w:r>
        <w:r>
          <w:tab/>
        </w:r>
        <w:r>
          <w:fldChar w:fldCharType="begin"/>
        </w:r>
        <w:r>
          <w:instrText xml:space="preserve"> PAGEREF _Toc29852 \h </w:instrText>
        </w:r>
        <w:r>
          <w:fldChar w:fldCharType="separate"/>
        </w:r>
        <w:r>
          <w:t>80</w:t>
        </w:r>
        <w:r>
          <w:fldChar w:fldCharType="end"/>
        </w:r>
      </w:hyperlink>
    </w:p>
    <w:p>
      <w:pPr>
        <w:pStyle w:val="TOC2"/>
        <w:tabs>
          <w:tab w:val="right" w:leader="dot" w:pos="8306"/>
        </w:tabs>
      </w:pPr>
      <w:hyperlink w:anchor="_Toc10916" w:history="1">
        <w:r>
          <w:rPr>
            <w:rFonts w:ascii="仿宋" w:eastAsia="仿宋" w:hAnsi="仿宋" w:cs="仿宋" w:hint="eastAsia"/>
            <w:lang w:eastAsia="zh-CN"/>
          </w:rPr>
          <w:t>(一)、施工组织设计</w:t>
        </w:r>
        <w:r>
          <w:tab/>
        </w:r>
        <w:r>
          <w:fldChar w:fldCharType="begin"/>
        </w:r>
        <w:r>
          <w:instrText xml:space="preserve"> PAGEREF _Toc10916 \h </w:instrText>
        </w:r>
        <w:r>
          <w:fldChar w:fldCharType="separate"/>
        </w:r>
        <w:r>
          <w:t>80</w:t>
        </w:r>
        <w:r>
          <w:fldChar w:fldCharType="end"/>
        </w:r>
      </w:hyperlink>
    </w:p>
    <w:p>
      <w:pPr>
        <w:pStyle w:val="TOC2"/>
        <w:tabs>
          <w:tab w:val="right" w:leader="dot" w:pos="8306"/>
        </w:tabs>
      </w:pPr>
      <w:hyperlink w:anchor="_Toc8561" w:history="1">
        <w:r>
          <w:rPr>
            <w:rFonts w:ascii="仿宋" w:eastAsia="仿宋" w:hAnsi="仿宋" w:cs="仿宋" w:hint="eastAsia"/>
            <w:lang w:eastAsia="zh-CN"/>
          </w:rPr>
          <w:t>(二)、施工工艺与技术路线</w:t>
        </w:r>
        <w:r>
          <w:tab/>
        </w:r>
        <w:r>
          <w:fldChar w:fldCharType="begin"/>
        </w:r>
        <w:r>
          <w:instrText xml:space="preserve"> PAGEREF _Toc8561 \h </w:instrText>
        </w:r>
        <w:r>
          <w:fldChar w:fldCharType="separate"/>
        </w:r>
        <w:r>
          <w:t>82</w:t>
        </w:r>
        <w:r>
          <w:fldChar w:fldCharType="end"/>
        </w:r>
      </w:hyperlink>
    </w:p>
    <w:p>
      <w:pPr>
        <w:pStyle w:val="TOC2"/>
        <w:tabs>
          <w:tab w:val="right" w:leader="dot" w:pos="8306"/>
        </w:tabs>
      </w:pPr>
      <w:hyperlink w:anchor="_Toc28043" w:history="1">
        <w:r>
          <w:rPr>
            <w:rFonts w:ascii="仿宋" w:eastAsia="仿宋" w:hAnsi="仿宋" w:cs="仿宋" w:hint="eastAsia"/>
            <w:lang w:eastAsia="zh-CN"/>
          </w:rPr>
          <w:t>(三)、关键节点施工计划</w:t>
        </w:r>
        <w:r>
          <w:tab/>
        </w:r>
        <w:r>
          <w:fldChar w:fldCharType="begin"/>
        </w:r>
        <w:r>
          <w:instrText xml:space="preserve"> PAGEREF _Toc28043 \h </w:instrText>
        </w:r>
        <w:r>
          <w:fldChar w:fldCharType="separate"/>
        </w:r>
        <w:r>
          <w:t>83</w:t>
        </w:r>
        <w:r>
          <w:fldChar w:fldCharType="end"/>
        </w:r>
      </w:hyperlink>
    </w:p>
    <w:p>
      <w:pPr>
        <w:pStyle w:val="TOC2"/>
        <w:tabs>
          <w:tab w:val="right" w:leader="dot" w:pos="8306"/>
        </w:tabs>
      </w:pPr>
      <w:hyperlink w:anchor="_Toc17963" w:history="1">
        <w:r>
          <w:rPr>
            <w:rFonts w:ascii="仿宋" w:eastAsia="仿宋" w:hAnsi="仿宋" w:cs="仿宋" w:hint="eastAsia"/>
            <w:lang w:eastAsia="zh-CN"/>
          </w:rPr>
          <w:t>(四)、施工现场管理</w:t>
        </w:r>
        <w:r>
          <w:tab/>
        </w:r>
        <w:r>
          <w:fldChar w:fldCharType="begin"/>
        </w:r>
        <w:r>
          <w:instrText xml:space="preserve"> PAGEREF _Toc17963 \h </w:instrText>
        </w:r>
        <w:r>
          <w:fldChar w:fldCharType="separate"/>
        </w:r>
        <w:r>
          <w:t>84</w:t>
        </w:r>
        <w:r>
          <w:fldChar w:fldCharType="end"/>
        </w:r>
      </w:hyperlink>
    </w:p>
    <w:p>
      <w:pPr>
        <w:pStyle w:val="TOC1"/>
        <w:tabs>
          <w:tab w:val="right" w:leader="dot" w:pos="8306"/>
        </w:tabs>
      </w:pPr>
      <w:hyperlink w:anchor="_Toc23090" w:history="1">
        <w:r>
          <w:rPr>
            <w:rFonts w:ascii="仿宋" w:eastAsia="仿宋" w:hAnsi="仿宋" w:cs="仿宋" w:hint="eastAsia"/>
            <w:lang w:eastAsia="zh-CN"/>
          </w:rPr>
          <w:t>二十、知识产权管理与保护</w:t>
        </w:r>
        <w:r>
          <w:tab/>
        </w:r>
        <w:r>
          <w:fldChar w:fldCharType="begin"/>
        </w:r>
        <w:r>
          <w:instrText xml:space="preserve"> PAGEREF _Toc23090 \h </w:instrText>
        </w:r>
        <w:r>
          <w:fldChar w:fldCharType="separate"/>
        </w:r>
        <w:r>
          <w:t>87</w:t>
        </w:r>
        <w:r>
          <w:fldChar w:fldCharType="end"/>
        </w:r>
      </w:hyperlink>
    </w:p>
    <w:p>
      <w:pPr>
        <w:pStyle w:val="TOC2"/>
        <w:tabs>
          <w:tab w:val="right" w:leader="dot" w:pos="8306"/>
        </w:tabs>
      </w:pPr>
      <w:hyperlink w:anchor="_Toc1624" w:history="1">
        <w:r>
          <w:rPr>
            <w:rFonts w:ascii="仿宋" w:eastAsia="仿宋" w:hAnsi="仿宋" w:cs="仿宋" w:hint="eastAsia"/>
            <w:lang w:eastAsia="zh-CN"/>
          </w:rPr>
          <w:t>(一)、知识产权管理体系建设</w:t>
        </w:r>
        <w:r>
          <w:tab/>
        </w:r>
        <w:r>
          <w:fldChar w:fldCharType="begin"/>
        </w:r>
        <w:r>
          <w:instrText xml:space="preserve"> PAGEREF _Toc1624 \h </w:instrText>
        </w:r>
        <w:r>
          <w:fldChar w:fldCharType="separate"/>
        </w:r>
        <w:r>
          <w:t>87</w:t>
        </w:r>
        <w:r>
          <w:fldChar w:fldCharType="end"/>
        </w:r>
      </w:hyperlink>
    </w:p>
    <w:p>
      <w:pPr>
        <w:pStyle w:val="TOC2"/>
        <w:tabs>
          <w:tab w:val="right" w:leader="dot" w:pos="8306"/>
        </w:tabs>
      </w:pPr>
      <w:hyperlink w:anchor="_Toc17259" w:history="1">
        <w:r>
          <w:rPr>
            <w:rFonts w:ascii="仿宋" w:eastAsia="仿宋" w:hAnsi="仿宋" w:cs="仿宋" w:hint="eastAsia"/>
            <w:lang w:eastAsia="zh-CN"/>
          </w:rPr>
          <w:t>(二)、知识产权保护措施</w:t>
        </w:r>
        <w:r>
          <w:tab/>
        </w:r>
        <w:r>
          <w:fldChar w:fldCharType="begin"/>
        </w:r>
        <w:r>
          <w:instrText xml:space="preserve"> PAGEREF _Toc17259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2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16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5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4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4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https://d.book118.com/715324030242011041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11188"/>
    <w:rsid w:val="4BF11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240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2023-12-26T09:00:00Z</dcterms:created>
  <dcterms:modified xsi:type="dcterms:W3CDTF">2023-12-26T09:01:33Z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A9640EBDE73A4EECA4EE7FB2C0BF4079_11</vt:lpwstr>
  </property>
  <property fmtid="{D5CDD505-2E9C-101B-9397-08002B2CF9AE}" pid="3" name="KSOProductBuildVer">
    <vt:lpwstr>2052-12.1.0.16120</vt:lpwstr>
  </property>
</Properties>
</file>