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8DD" w:rsidRPr="006158DD" w:rsidP="006158DD">
      <w:pPr>
        <w:jc w:val="center"/>
        <w:rPr>
          <w:rFonts w:ascii="宋体" w:hAnsi="宋体"/>
          <w:b/>
          <w:color w:val="000000"/>
        </w:rPr>
      </w:pPr>
      <w:r w:rsidRPr="006158D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158DD" w:rsidRPr="006158DD" w:rsidP="006158DD">
      <w:pPr>
        <w:jc w:val="left"/>
        <w:rPr>
          <w:rFonts w:ascii="宋体" w:hAnsi="宋体"/>
          <w:b/>
          <w:bCs/>
          <w:color w:val="000000"/>
        </w:rPr>
      </w:pPr>
      <w:r w:rsidRPr="006158DD">
        <w:rPr>
          <w:rFonts w:ascii="宋体" w:hAnsi="宋体" w:hint="eastAsia"/>
          <w:b/>
          <w:bCs/>
          <w:color w:val="000000"/>
        </w:rPr>
        <w:t>注意事项：</w:t>
      </w:r>
    </w:p>
    <w:p w:rsidR="006158DD" w:rsidRPr="006158DD" w:rsidP="006158DD">
      <w:pPr>
        <w:jc w:val="left"/>
        <w:rPr>
          <w:rFonts w:ascii="宋体" w:hAnsi="宋体" w:hint="eastAsia"/>
          <w:b/>
          <w:bCs/>
          <w:color w:val="000000"/>
        </w:rPr>
      </w:pPr>
      <w:r w:rsidRPr="006158DD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6158DD" w:rsidRPr="006158DD" w:rsidP="006158DD">
      <w:pPr>
        <w:jc w:val="left"/>
        <w:rPr>
          <w:rFonts w:ascii="宋体" w:hAnsi="宋体" w:hint="eastAsia"/>
          <w:b/>
          <w:bCs/>
          <w:color w:val="000000"/>
        </w:rPr>
      </w:pPr>
      <w:r w:rsidRPr="006158DD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6158DD" w:rsidRPr="006158DD" w:rsidP="006158DD">
      <w:pPr>
        <w:jc w:val="left"/>
        <w:rPr>
          <w:rFonts w:ascii="宋体" w:hAnsi="宋体" w:hint="eastAsia"/>
          <w:b/>
          <w:bCs/>
          <w:color w:val="000000"/>
        </w:rPr>
      </w:pPr>
      <w:r w:rsidRPr="006158DD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6158DD" w:rsidRPr="006158DD" w:rsidP="006158DD">
      <w:pPr>
        <w:jc w:val="left"/>
        <w:rPr>
          <w:rFonts w:ascii="宋体" w:hAnsi="宋体"/>
          <w:b/>
          <w:bCs/>
          <w:color w:val="000000"/>
        </w:rPr>
      </w:pPr>
      <w:r w:rsidRPr="006158DD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6158DD" w:rsidRPr="006158DD" w:rsidP="006158DD">
      <w:pPr>
        <w:jc w:val="center"/>
        <w:rPr>
          <w:rFonts w:ascii="宋体" w:hAnsi="宋体"/>
          <w:b/>
          <w:color w:val="000000"/>
        </w:rPr>
      </w:pPr>
    </w:p>
    <w:p w:rsidR="006158DD" w:rsidRPr="006158DD" w:rsidP="006158DD">
      <w:pPr>
        <w:jc w:val="left"/>
        <w:rPr>
          <w:rFonts w:ascii="宋体" w:hAnsi="宋体"/>
          <w:b/>
          <w:color w:val="000000"/>
        </w:rPr>
      </w:pPr>
      <w:r w:rsidRPr="006158D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1．</w:t>
      </w:r>
      <w:r w:rsidRPr="006158DD">
        <w:rPr>
          <w:b/>
          <w:color w:val="000000"/>
        </w:rPr>
        <w:t>方程x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﹣kx+1=0有两个相等的实数根，则k的值是（　　）</w: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A．2</w:t>
        <w:tab/>
        <w:t>B．﹣2</w:t>
        <w:tab/>
        <w:t>C．±2</w:t>
        <w:tab/>
        <w:t>D．0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2．</w:t>
      </w:r>
      <w:r w:rsidRPr="006158DD">
        <w:rPr>
          <w:b/>
          <w:color w:val="000000"/>
        </w:rPr>
        <w:t>下列函数中，y关于x的二次函数是(   )</w:t>
      </w:r>
    </w:p>
    <w:p w:rsidR="006158DD" w:rsidRPr="006158DD" w:rsidP="006158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A．y＝ax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+bx+c</w:t>
        <w:tab/>
        <w:t>B．y＝x(x﹣1)</w:t>
      </w:r>
    </w:p>
    <w:p w:rsidR="006158DD" w:rsidRPr="006158DD" w:rsidP="006158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C．y=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5b73c3817da43739d14ca5d231b73d3" style="width:16.3pt;height:29.2pt" o:oleicon="f" o:ole="" o:preferrelative="t" stroked="f">
            <v:imagedata r:id="rId5" o:title="eqId35b73c3817da43739d14ca5d231b73d3"/>
          </v:shape>
          <o:OLEObject Type="Embed" ProgID="Equation.DSMT4" ShapeID="_x0000_i1025" DrawAspect="Content" ObjectID="_1649761609" r:id="rId6"/>
        </w:object>
      </w:r>
      <w:r w:rsidRPr="006158DD">
        <w:rPr>
          <w:b/>
          <w:color w:val="000000"/>
        </w:rPr>
        <w:tab/>
        <w:t>D．y＝(x﹣1)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﹣x</w:t>
      </w:r>
      <w:r w:rsidRPr="006158DD">
        <w:rPr>
          <w:b/>
          <w:color w:val="000000"/>
          <w:vertAlign w:val="superscript"/>
        </w:rPr>
        <w:t>2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3．</w:t>
      </w:r>
      <w:r w:rsidRPr="006158DD">
        <w:rPr>
          <w:b/>
          <w:color w:val="000000"/>
        </w:rPr>
        <w:t>一个几何体的俯视图如图所示，其中的数字表示该位置上小正方体的个数，那么这个几何体的主视图是（　　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58.5pt;height:39.75pt;visibility:visible" filled="f" stroked="f">
            <v:imagedata r:id="rId7" o:title="figure"/>
          </v:shape>
        </w:pic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58.5pt;height:58.5pt;visibility:visible" filled="f" stroked="f">
            <v:imagedata r:id="rId8" o:title="figure"/>
          </v:shape>
        </w:pict>
      </w:r>
      <w:r w:rsidRPr="006158D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39.75pt;height:58.5pt;visibility:visible" filled="f" stroked="f">
            <v:imagedata r:id="rId9" o:title="figure"/>
          </v:shape>
        </w:pict>
      </w:r>
      <w:r w:rsidRPr="006158DD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9" type="#_x0000_t75" alt="figure" style="width:39.75pt;height:58.5pt;visibility:visible" filled="f" stroked="f">
            <v:imagedata r:id="rId10" o:title="figure"/>
          </v:shape>
        </w:pict>
      </w:r>
      <w:r w:rsidRPr="006158D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58.5pt;height:58.5pt;visibility:visible" filled="f" stroked="f">
            <v:imagedata r:id="rId11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4．</w:t>
      </w:r>
      <w:r w:rsidRPr="006158DD">
        <w:rPr>
          <w:b/>
          <w:color w:val="000000"/>
        </w:rPr>
        <w:t>如图，在射线</w:t>
      </w:r>
      <w:r w:rsidRPr="006158DD">
        <w:rPr>
          <w:b/>
          <w:i/>
          <w:color w:val="000000"/>
        </w:rPr>
        <w:t>OA</w:t>
      </w:r>
      <w:r w:rsidRPr="006158DD">
        <w:rPr>
          <w:b/>
          <w:color w:val="000000"/>
        </w:rPr>
        <w:t>，</w:t>
      </w:r>
      <w:r w:rsidRPr="006158DD">
        <w:rPr>
          <w:b/>
          <w:i/>
          <w:color w:val="000000"/>
        </w:rPr>
        <w:t>OB</w:t>
      </w:r>
      <w:r w:rsidRPr="006158DD">
        <w:rPr>
          <w:b/>
          <w:color w:val="000000"/>
        </w:rPr>
        <w:t>上分别截取</w:t>
      </w:r>
      <w:r w:rsidRPr="006158DD">
        <w:rPr>
          <w:b/>
          <w:i/>
          <w:color w:val="000000"/>
        </w:rPr>
        <w:t>OA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=</w:t>
      </w:r>
      <w:r w:rsidRPr="006158DD">
        <w:rPr>
          <w:b/>
          <w:i/>
          <w:color w:val="000000"/>
        </w:rPr>
        <w:t>OB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，连接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，在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，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</w:rPr>
        <w:t>上分别截取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=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，连接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，…按此规律作下去，若∠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i/>
          <w:color w:val="000000"/>
        </w:rPr>
        <w:t>O</w:t>
      </w:r>
      <w:r w:rsidRPr="006158DD">
        <w:rPr>
          <w:b/>
          <w:color w:val="000000"/>
        </w:rPr>
        <w:t>=α，则∠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  <w:vertAlign w:val="subscript"/>
        </w:rPr>
        <w:t>10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  <w:vertAlign w:val="subscript"/>
        </w:rPr>
        <w:t>10</w:t>
      </w:r>
      <w:r w:rsidRPr="006158DD">
        <w:rPr>
          <w:b/>
          <w:i/>
          <w:color w:val="000000"/>
        </w:rPr>
        <w:t>O</w:t>
      </w:r>
      <w:r w:rsidRPr="006158DD">
        <w:rPr>
          <w:b/>
          <w:color w:val="000000"/>
        </w:rPr>
        <w:t>=（　　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80.67pt;height:98.2pt;visibility:visible" filled="f" stroked="f">
            <v:imagedata r:id="rId12" o:title="figure"/>
          </v:shape>
        </w:pic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7ba26b24c788473badc3b3302135bd1c" style="width:20.26pt;height:30.75pt" o:oleicon="f" o:ole="" o:preferrelative="t" stroked="f">
            <v:imagedata r:id="rId13" o:title="eqId7ba26b24c788473badc3b3302135bd1c"/>
          </v:shape>
          <o:OLEObject Type="Embed" ProgID="Equation.DSMT4" ShapeID="_x0000_i1032" DrawAspect="Content" ObjectID="_1649760564" r:id="rId14"/>
        </w:object>
      </w:r>
      <w:r w:rsidRPr="006158D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10ad9b3ff8e440ab91721493a3b0a81d" style="width:17.26pt;height:30.76pt" o:oleicon="f" o:ole="" o:preferrelative="t" stroked="f">
            <v:imagedata r:id="rId15" o:title="eqId10ad9b3ff8e440ab91721493a3b0a81d"/>
          </v:shape>
          <o:OLEObject Type="Embed" ProgID="Equation.DSMT4" ShapeID="_x0000_i1033" DrawAspect="Content" ObjectID="_1649760565" r:id="rId16"/>
        </w:object>
      </w:r>
      <w:r w:rsidRPr="006158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487dcac697f2463888b112ce54e6a1fc" style="width:18pt;height:30.75pt" o:oleicon="f" o:ole="" o:preferrelative="t" stroked="f">
            <v:imagedata r:id="rId17" o:title="eqId487dcac697f2463888b112ce54e6a1fc"/>
          </v:shape>
          <o:OLEObject Type="Embed" ProgID="Equation.DSMT4" ShapeID="_x0000_i1034" DrawAspect="Content" ObjectID="_1649760566" r:id="rId18"/>
        </w:object>
      </w:r>
      <w:r w:rsidRPr="006158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05216cf2016a4b31a84cb9238f1d28eb" style="width:15.74pt;height:30.75pt" o:oleicon="f" o:ole="" o:preferrelative="t" stroked="f">
            <v:imagedata r:id="rId19" o:title="eqId05216cf2016a4b31a84cb9238f1d28eb"/>
          </v:shape>
          <o:OLEObject Type="Embed" ProgID="Equation.DSMT4" ShapeID="_x0000_i1035" DrawAspect="Content" ObjectID="_1649760567" r:id="rId20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158DD">
        <w:rPr>
          <w:rFonts w:ascii="宋体" w:hAnsi="宋体"/>
          <w:b/>
          <w:color w:val="000000"/>
        </w:rPr>
        <w:t>5．</w:t>
      </w:r>
      <w:r w:rsidRPr="006158DD">
        <w:rPr>
          <w:b/>
          <w:color w:val="000000"/>
        </w:rPr>
        <w:t>如图，在Rt△ABC中，∠ACB=90°，AC=BC=1，将绕点A逆时针旋转30°后得到Rt△ADE，点B经过的路径为弧BD，则图中阴影部分的面积是(    )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3.68pt;height:90.7pt;visibility:visible" filled="f" stroked="f">
            <v:imagedata r:id="rId21" o:title="figure"/>
          </v:shape>
        </w:pic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d3e88ecbd2db456396e01302a43b93d9" style="width:11.25pt;height:27.75pt" o:oleicon="f" o:ole="" o:preferrelative="t" stroked="f">
            <v:imagedata r:id="rId22" o:title="eqIdd3e88ecbd2db456396e01302a43b93d9"/>
          </v:shape>
          <o:OLEObject Type="Embed" ProgID="Equation.DSMT4" ShapeID="_x0000_i1037" DrawAspect="Content" ObjectID="_1645246935" r:id="rId23"/>
        </w:object>
      </w:r>
      <w:r w:rsidRPr="006158D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87a9bbb6dd564186905f2064b8c22182" style="width:11.9pt;height:28.14pt" o:oleicon="f" o:ole="" o:preferrelative="t" stroked="f">
            <v:imagedata r:id="rId24" o:title="eqId87a9bbb6dd564186905f2064b8c22182"/>
          </v:shape>
          <o:OLEObject Type="Embed" ProgID="Equation.DSMT4" ShapeID="_x0000_i1038" DrawAspect="Content" ObjectID="_1645246936" r:id="rId25"/>
        </w:object>
      </w:r>
      <w:r w:rsidRPr="006158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2cb51764ae3949b9b698fc2f9527dff2" style="width:12.95pt;height:31.1pt" o:oleicon="f" o:ole="" o:preferrelative="t" stroked="f">
            <v:imagedata r:id="rId26" o:title="eqId2cb51764ae3949b9b698fc2f9527dff2"/>
          </v:shape>
          <o:OLEObject Type="Embed" ProgID="Equation.DSMT4" ShapeID="_x0000_i1039" DrawAspect="Content" ObjectID="_1645246937" r:id="rId27"/>
        </w:object>
      </w:r>
      <w:r w:rsidRPr="006158DD">
        <w:rPr>
          <w:b/>
          <w:color w:val="000000"/>
        </w:rPr>
        <w:t>-</w:t>
      </w:r>
      <w:r>
        <w:rPr>
          <w:b/>
          <w:color w:val="000000"/>
        </w:rPr>
        <w:object>
          <v:shape id="_x0000_i1040" type="#_x0000_t75" alt="eqId767acf51abfd4d97a757561d1a882151" style="width:12pt;height:31.5pt" o:oleicon="f" o:ole="" o:preferrelative="t" stroked="f">
            <v:imagedata r:id="rId28" o:title="eqId767acf51abfd4d97a757561d1a882151"/>
          </v:shape>
          <o:OLEObject Type="Embed" ProgID="Equation.DSMT4" ShapeID="_x0000_i1040" DrawAspect="Content" ObjectID="_1645246938" r:id="rId29"/>
        </w:object>
      </w:r>
      <w:r w:rsidRPr="006158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767acf51abfd4d97a757561d1a882151" style="width:12pt;height:31.5pt" o:oleicon="f" o:ole="" o:preferrelative="t" stroked="f">
            <v:imagedata r:id="rId28" o:title="eqId767acf51abfd4d97a757561d1a882151"/>
          </v:shape>
          <o:OLEObject Type="Embed" ProgID="Equation.DSMT4" ShapeID="_x0000_i1041" DrawAspect="Content" ObjectID="_1645246939" r:id="rId30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6．</w:t>
      </w:r>
      <w:r w:rsidRPr="006158DD">
        <w:rPr>
          <w:b/>
          <w:color w:val="000000"/>
        </w:rPr>
        <w:t>已知一元二次方程2x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+2x﹣1=0的两个根为x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，x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，且x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＜x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，下列结论正确的是（　　）</w: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+x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=1</w:t>
        <w:tab/>
        <w:t>B．x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•x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=﹣1</w:t>
        <w:tab/>
        <w:t>C．|x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|＜|x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|</w:t>
        <w:tab/>
        <w:t>D．x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=</w:t>
      </w:r>
      <w:r>
        <w:rPr>
          <w:b/>
          <w:color w:val="000000"/>
        </w:rPr>
        <w:object>
          <v:shape id="_x0000_i1042" type="#_x0000_t75" alt="eqId767acf51abfd4d97a757561d1a882151" style="width:12pt;height:31.5pt" o:oleicon="f" o:ole="" o:preferrelative="t" stroked="f">
            <v:imagedata r:id="rId28" o:title="eqId767acf51abfd4d97a757561d1a882151"/>
          </v:shape>
          <o:OLEObject Type="Embed" ProgID="Equation.DSMT4" ShapeID="_x0000_i1042" DrawAspect="Content" ObjectID="_1649759824" r:id="rId31"/>
        </w:object>
      </w:r>
    </w:p>
    <w:p w:rsidR="006158DD" w:rsidRPr="006158DD" w:rsidP="006158DD">
      <w:pPr>
        <w:spacing w:line="360" w:lineRule="auto"/>
        <w:jc w:val="left"/>
        <w:rPr>
          <w:b/>
          <w:color w:val="000000"/>
          <w:szCs w:val="21"/>
        </w:rPr>
      </w:pPr>
      <w:r w:rsidRPr="006158DD">
        <w:rPr>
          <w:rFonts w:ascii="宋体" w:hAnsi="宋体"/>
          <w:b/>
          <w:color w:val="000000"/>
        </w:rPr>
        <w:t>7．</w:t>
      </w:r>
      <w:r w:rsidRPr="006158DD">
        <w:rPr>
          <w:b/>
          <w:color w:val="000000"/>
          <w:szCs w:val="21"/>
        </w:rPr>
        <w:t>函数</w:t>
      </w:r>
      <w:r>
        <w:rPr>
          <w:b/>
          <w:color w:val="000000"/>
          <w:position w:val="-10"/>
        </w:rPr>
        <w:object>
          <v:shape id="_x0000_i1043" type="#_x0000_t75" style="width:46.14pt;height:14.74pt" o:oleicon="f" o:ole="" o:preferrelative="t" stroked="f">
            <v:imagedata r:id="rId32" o:title=""/>
          </v:shape>
          <o:OLEObject Type="Embed" ProgID="Equation.DSMT4" ShapeID="_x0000_i1043" DrawAspect="Content" ObjectID="_1649763391" r:id="rId33"/>
        </w:object>
      </w:r>
      <w:r w:rsidRPr="006158DD">
        <w:rPr>
          <w:b/>
          <w:color w:val="000000"/>
          <w:szCs w:val="21"/>
        </w:rPr>
        <w:t>与</w:t>
      </w:r>
      <w:r>
        <w:rPr>
          <w:b/>
          <w:color w:val="000000"/>
          <w:position w:val="-22"/>
        </w:rPr>
        <w:object>
          <v:shape id="_x0000_i1044" type="#_x0000_t75" style="width:36.29pt;height:28.91pt" o:oleicon="f" o:ole="" o:preferrelative="t" stroked="f">
            <v:imagedata r:id="rId34" o:title=""/>
          </v:shape>
          <o:OLEObject Type="Embed" ProgID="Equation.DSMT4" ShapeID="_x0000_i1044" DrawAspect="Content" ObjectID="_1649763392" r:id="rId35"/>
        </w:object>
      </w:r>
      <w:r w:rsidRPr="006158DD">
        <w:rPr>
          <w:b/>
          <w:color w:val="000000"/>
          <w:szCs w:val="21"/>
        </w:rPr>
        <w:t>在同一坐标系中的大致图象是（    ）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b/>
          <w:color w:val="000000"/>
        </w:rPr>
        <w:t>A、</w:t>
      </w:r>
      <w:r>
        <w:rPr>
          <w:b/>
          <w:noProof/>
          <w:color w:val="000000"/>
        </w:rPr>
        <w:pict>
          <v:shape id="图片 354" o:spid="_x0000_i1045" type="#_x0000_t75" style="width:85.53pt;height:84.83pt;visibility:visible" filled="f" stroked="f">
            <v:imagedata r:id="rId36" o:title=""/>
          </v:shape>
        </w:pict>
      </w:r>
      <w:r w:rsidRPr="006158DD">
        <w:rPr>
          <w:b/>
          <w:color w:val="000000"/>
        </w:rPr>
        <w:t>　 B、</w:t>
      </w:r>
      <w:r>
        <w:rPr>
          <w:b/>
          <w:noProof/>
          <w:color w:val="000000"/>
        </w:rPr>
        <w:pict>
          <v:shape id="图片 355" o:spid="_x0000_i1046" type="#_x0000_t75" style="width:84.82pt;height:86.85pt;visibility:visible" filled="f" stroked="f">
            <v:imagedata r:id="rId37" o:title=""/>
          </v:shape>
        </w:pict>
      </w:r>
      <w:r w:rsidRPr="006158DD">
        <w:rPr>
          <w:b/>
          <w:color w:val="000000"/>
        </w:rPr>
        <w:t xml:space="preserve">  C、</w:t>
      </w:r>
      <w:r>
        <w:rPr>
          <w:b/>
          <w:noProof/>
          <w:color w:val="000000"/>
        </w:rPr>
        <w:pict>
          <v:shape id="图片 356" o:spid="_x0000_i1047" type="#_x0000_t75" style="width:84.77pt;height:95.83pt;visibility:visible" filled="f" stroked="f">
            <v:imagedata r:id="rId38" o:title=""/>
          </v:shape>
        </w:pict>
      </w:r>
      <w:r w:rsidRPr="006158DD">
        <w:rPr>
          <w:b/>
          <w:color w:val="000000"/>
        </w:rPr>
        <w:t xml:space="preserve"> D、</w:t>
      </w:r>
      <w:r>
        <w:rPr>
          <w:b/>
          <w:noProof/>
          <w:color w:val="000000"/>
        </w:rPr>
        <w:pict>
          <v:shape id="图片 357" o:spid="_x0000_i1048" type="#_x0000_t75" style="width:84.92pt;height:95.82pt;visibility:visible" filled="f" stroked="f">
            <v:imagedata r:id="rId39" o:title="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8．</w:t>
      </w:r>
      <w:r w:rsidRPr="006158DD">
        <w:rPr>
          <w:b/>
          <w:color w:val="000000"/>
        </w:rPr>
        <w:t>关于</w:t>
      </w:r>
      <w:r>
        <w:rPr>
          <w:b/>
          <w:color w:val="000000"/>
        </w:rPr>
        <w:object>
          <v:shape id="_x0000_i1049" type="#_x0000_t75" alt="eqIdc12aac8c2448479687a40735b3572a23" style="width:9.8pt;height:10.9pt" o:oleicon="f" o:ole="" o:preferrelative="t" stroked="f">
            <v:imagedata r:id="rId40" o:title="eqIdc12aac8c2448479687a40735b3572a23"/>
          </v:shape>
          <o:OLEObject Type="Embed" ProgID="Equation.DSMT4" ShapeID="_x0000_i1049" DrawAspect="Content" ObjectID="_1645247969" r:id="rId41"/>
        </w:object>
      </w:r>
      <w:r w:rsidRPr="006158DD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50" type="#_x0000_t75" alt="eqId4d5ae3254a594f6fb58dbe9adbbeb233" style="width:50.25pt;height:14.25pt" o:oleicon="f" o:ole="" o:preferrelative="t" stroked="f">
            <v:imagedata r:id="rId42" o:title="eqId4d5ae3254a594f6fb58dbe9adbbeb233"/>
          </v:shape>
          <o:OLEObject Type="Embed" ProgID="Equation.DSMT4" ShapeID="_x0000_i1050" DrawAspect="Content" ObjectID="_1645247970" r:id="rId43"/>
        </w:object>
      </w:r>
      <w:r w:rsidRPr="006158DD">
        <w:rPr>
          <w:b/>
          <w:color w:val="000000"/>
        </w:rPr>
        <w:t>的解集如图所示，则</w:t>
      </w:r>
      <w:r>
        <w:rPr>
          <w:b/>
          <w:color w:val="000000"/>
        </w:rPr>
        <w:object>
          <v:shape id="_x0000_i1051" type="#_x0000_t75" alt="eqId70a27b6ddf6b478285353abb3b1f3741" style="width:10pt;height:10.65pt" o:oleicon="f" o:ole="" o:preferrelative="t" stroked="f">
            <v:imagedata r:id="rId44" o:title="eqId70a27b6ddf6b478285353abb3b1f3741"/>
          </v:shape>
          <o:OLEObject Type="Embed" ProgID="Equation.DSMT4" ShapeID="_x0000_i1051" DrawAspect="Content" ObjectID="_1645247971" r:id="rId45"/>
        </w:object>
      </w:r>
      <w:r w:rsidRPr="006158DD">
        <w:rPr>
          <w:b/>
          <w:color w:val="000000"/>
        </w:rPr>
        <w:t>的取值是</w:t>
      </w:r>
      <w:r>
        <w:rPr>
          <w:b/>
          <w:color w:val="000000"/>
        </w:rPr>
        <w:object>
          <v:shape id="_x0000_i1052" type="#_x0000_t75" alt="eqIdd996f15bd38249f7b7e35e6afefa8c0b" style="width:8.25pt;height:15.74pt" o:oleicon="f" o:ole="" o:preferrelative="t" stroked="f">
            <v:imagedata r:id="rId46" o:title="eqIdd996f15bd38249f7b7e35e6afefa8c0b"/>
          </v:shape>
          <o:OLEObject Type="Embed" ProgID="Equation.DSMT4" ShapeID="_x0000_i1052" DrawAspect="Content" ObjectID="_1645247972" r:id="rId47"/>
        </w:object>
      </w:r>
      <w:r w:rsidRPr="006158DD">
        <w:rPr>
          <w:b/>
          <w:color w:val="000000"/>
        </w:rPr>
        <w:t>　　</w:t>
      </w:r>
      <w:r>
        <w:rPr>
          <w:b/>
          <w:color w:val="000000"/>
        </w:rPr>
        <w:object>
          <v:shape id="_x0000_i1053" type="#_x0000_t75" alt="eqId8fbdf36fcfa44dddb74ad17d601f601d" style="width:8.25pt;height:15.74pt" o:oleicon="f" o:ole="" o:preferrelative="t" stroked="f">
            <v:imagedata r:id="rId48" o:title="eqId8fbdf36fcfa44dddb74ad17d601f601d"/>
          </v:shape>
          <o:OLEObject Type="Embed" ProgID="Equation.DSMT4" ShapeID="_x0000_i1053" DrawAspect="Content" ObjectID="_1645247973" r:id="rId49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23.8pt;height:30.75pt;visibility:visible" filled="f" stroked="f">
            <v:imagedata r:id="rId50" o:title="figure"/>
          </v:shape>
        </w:pic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A．0</w:t>
        <w:tab/>
        <w:t>B．</w:t>
      </w:r>
      <w:r>
        <w:rPr>
          <w:b/>
          <w:color w:val="000000"/>
        </w:rPr>
        <w:object>
          <v:shape id="_x0000_i1055" type="#_x0000_t75" alt="eqId12cdee9269084cdd9a6db21bdd50a61c" style="width:15.81pt;height:14.2pt" o:oleicon="f" o:ole="" o:preferrelative="t" stroked="f">
            <v:imagedata r:id="rId51" o:title="eqId12cdee9269084cdd9a6db21bdd50a61c"/>
          </v:shape>
          <o:OLEObject Type="Embed" ProgID="Equation.DSMT4" ShapeID="_x0000_i1055" DrawAspect="Content" ObjectID="_1645247974" r:id="rId52"/>
        </w:object>
      </w:r>
      <w:r w:rsidRPr="006158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30c998d35a344d80a18e14a8c8f2d14f" style="width:15pt;height:12pt" o:oleicon="f" o:ole="" o:preferrelative="t" stroked="f">
            <v:imagedata r:id="rId53" o:title="eqId30c998d35a344d80a18e14a8c8f2d14f"/>
          </v:shape>
          <o:OLEObject Type="Embed" ProgID="Equation.DSMT4" ShapeID="_x0000_i1056" DrawAspect="Content" ObjectID="_1645247975" r:id="rId54"/>
        </w:object>
      </w:r>
      <w:r w:rsidRPr="006158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fca343da1efc413487359c1551da9dbe" style="width:15.26pt;height:13.1pt" o:oleicon="f" o:ole="" o:preferrelative="t" stroked="f">
            <v:imagedata r:id="rId55" o:title="eqIdfca343da1efc413487359c1551da9dbe"/>
          </v:shape>
          <o:OLEObject Type="Embed" ProgID="Equation.DSMT4" ShapeID="_x0000_i1057" DrawAspect="Content" ObjectID="_1645247976" r:id="rId56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9．</w:t>
      </w:r>
      <w:r w:rsidRPr="006158DD">
        <w:rPr>
          <w:b/>
          <w:color w:val="000000"/>
        </w:rPr>
        <w:t>已知二次函数y＝﹣(x﹣h)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+1(为常数)，在自变量x的值满足1≤x≤3的情况下，与其对应的函数值y的最大值为﹣5，则h的值为(   )</w:t>
      </w:r>
    </w:p>
    <w:p w:rsidR="006158DD" w:rsidRPr="006158DD" w:rsidP="006158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A．3﹣</w:t>
      </w:r>
      <w:r>
        <w:rPr>
          <w:b/>
          <w:color w:val="000000"/>
        </w:rPr>
        <w:object>
          <v:shape id="_x0000_i1058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58" DrawAspect="Content" ObjectID="_1649765193" r:id="rId58"/>
        </w:object>
      </w:r>
      <w:r w:rsidRPr="006158DD">
        <w:rPr>
          <w:b/>
          <w:color w:val="000000"/>
        </w:rPr>
        <w:t>或1+</w:t>
      </w:r>
      <w:r>
        <w:rPr>
          <w:b/>
          <w:color w:val="000000"/>
        </w:rPr>
        <w:object>
          <v:shape id="_x0000_i1059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59" DrawAspect="Content" ObjectID="_1649765194" r:id="rId59"/>
        </w:object>
      </w:r>
      <w:r w:rsidRPr="006158DD">
        <w:rPr>
          <w:b/>
          <w:color w:val="000000"/>
        </w:rPr>
        <w:tab/>
        <w:t>B．3﹣</w:t>
      </w:r>
      <w:r>
        <w:rPr>
          <w:b/>
          <w:color w:val="000000"/>
        </w:rPr>
        <w:object>
          <v:shape id="_x0000_i1060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60" DrawAspect="Content" ObjectID="_1649765195" r:id="rId60"/>
        </w:object>
      </w:r>
      <w:r w:rsidRPr="006158DD">
        <w:rPr>
          <w:b/>
          <w:color w:val="000000"/>
        </w:rPr>
        <w:t>或3+</w:t>
      </w:r>
      <w:r>
        <w:rPr>
          <w:b/>
          <w:color w:val="000000"/>
        </w:rPr>
        <w:object>
          <v:shape id="_x0000_i1061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61" DrawAspect="Content" ObjectID="_1649765196" r:id="rId61"/>
        </w:object>
      </w:r>
    </w:p>
    <w:p w:rsidR="006158DD" w:rsidRPr="006158DD" w:rsidP="006158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C．3+</w:t>
      </w:r>
      <w:r>
        <w:rPr>
          <w:b/>
          <w:color w:val="000000"/>
        </w:rPr>
        <w:object>
          <v:shape id="_x0000_i1062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62" DrawAspect="Content" ObjectID="_1649765197" r:id="rId62"/>
        </w:object>
      </w:r>
      <w:r w:rsidRPr="006158DD">
        <w:rPr>
          <w:b/>
          <w:color w:val="000000"/>
        </w:rPr>
        <w:t>或1﹣</w:t>
      </w:r>
      <w:r>
        <w:rPr>
          <w:b/>
          <w:color w:val="000000"/>
        </w:rPr>
        <w:object>
          <v:shape id="_x0000_i1063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63" DrawAspect="Content" ObjectID="_1649765198" r:id="rId63"/>
        </w:object>
      </w:r>
      <w:r w:rsidRPr="006158DD">
        <w:rPr>
          <w:b/>
          <w:color w:val="000000"/>
        </w:rPr>
        <w:tab/>
        <w:t>D．1﹣</w:t>
      </w:r>
      <w:r>
        <w:rPr>
          <w:b/>
          <w:color w:val="000000"/>
        </w:rPr>
        <w:object>
          <v:shape id="_x0000_i1064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64" DrawAspect="Content" ObjectID="_1649765199" r:id="rId64"/>
        </w:object>
      </w:r>
      <w:r w:rsidRPr="006158DD">
        <w:rPr>
          <w:b/>
          <w:color w:val="000000"/>
        </w:rPr>
        <w:t>或1+</w:t>
      </w:r>
      <w:r>
        <w:rPr>
          <w:b/>
          <w:color w:val="000000"/>
        </w:rPr>
        <w:object>
          <v:shape id="_x0000_i1065" type="#_x0000_t75" alt="eqId807b61b62f09462994e31cf497210538" style="width:19.1pt;height:18pt" o:oleicon="f" o:ole="" o:preferrelative="t" stroked="f">
            <v:imagedata r:id="rId57" o:title="eqId807b61b62f09462994e31cf497210538"/>
          </v:shape>
          <o:OLEObject Type="Embed" ProgID="Equation.DSMT4" ShapeID="_x0000_i1065" DrawAspect="Content" ObjectID="_1649765200" r:id="rId65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10．</w:t>
      </w:r>
      <w:r w:rsidRPr="006158DD">
        <w:rPr>
          <w:b/>
          <w:color w:val="000000"/>
        </w:rPr>
        <w:t>某种微生物半径约为0.00000637米，该数字用科学记数法可表示为（　　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A．0.637×10</w:t>
      </w:r>
      <w:r w:rsidRPr="006158DD">
        <w:rPr>
          <w:b/>
          <w:color w:val="000000"/>
          <w:vertAlign w:val="superscript"/>
        </w:rPr>
        <w:t>﹣5</w:t>
      </w:r>
      <w:r w:rsidRPr="006158DD">
        <w:rPr>
          <w:b/>
          <w:color w:val="000000"/>
        </w:rPr>
        <w:t xml:space="preserve">    B．6.37×10</w:t>
      </w:r>
      <w:r w:rsidRPr="006158DD">
        <w:rPr>
          <w:b/>
          <w:color w:val="000000"/>
          <w:vertAlign w:val="superscript"/>
        </w:rPr>
        <w:t>﹣6</w:t>
      </w:r>
      <w:r w:rsidRPr="006158DD">
        <w:rPr>
          <w:b/>
          <w:color w:val="000000"/>
        </w:rPr>
        <w:t xml:space="preserve">    C．63.7×10﹣</w:t>
      </w:r>
      <w:r w:rsidRPr="006158DD">
        <w:rPr>
          <w:b/>
          <w:color w:val="000000"/>
          <w:vertAlign w:val="superscript"/>
        </w:rPr>
        <w:t>7</w:t>
      </w:r>
      <w:r w:rsidRPr="006158DD">
        <w:rPr>
          <w:b/>
          <w:color w:val="000000"/>
        </w:rPr>
        <w:t xml:space="preserve">    D．6.37×10</w:t>
      </w:r>
      <w:r w:rsidRPr="006158DD">
        <w:rPr>
          <w:b/>
          <w:color w:val="000000"/>
          <w:vertAlign w:val="superscript"/>
        </w:rPr>
        <w:t>﹣7</w:t>
      </w:r>
    </w:p>
    <w:p w:rsidR="006158DD" w:rsidRPr="006158DD" w:rsidP="006158DD">
      <w:pPr>
        <w:spacing w:before="75" w:line="360" w:lineRule="auto"/>
        <w:ind w:right="195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158DD">
        <w:rPr>
          <w:rFonts w:ascii="宋体" w:hAnsi="宋体"/>
          <w:b/>
          <w:color w:val="000000"/>
        </w:rPr>
        <w:t>11．</w:t>
      </w:r>
      <w:r w:rsidRPr="006158DD">
        <w:rPr>
          <w:b/>
          <w:color w:val="000000"/>
        </w:rPr>
        <w:t xml:space="preserve">《九章算术》是中国古代数学的重要著作，方程术是它的最高成就，其中记载：今有牛五、羊二，直金十两；牛二、羊五，直金八两。问：牛、羊各直金几何？译文：“假设有 5 头牛、2 只羊，值金 10 两；2 头牛、5 只羊，值金 8 两。问：每头牛、每只羊各值金多少两？” 设每头牛值金 </w:t>
      </w:r>
      <w:r w:rsidRPr="006158DD">
        <w:rPr>
          <w:b/>
          <w:i/>
          <w:color w:val="000000"/>
        </w:rPr>
        <w:t xml:space="preserve">x </w:t>
      </w:r>
      <w:r w:rsidRPr="006158DD">
        <w:rPr>
          <w:b/>
          <w:color w:val="000000"/>
        </w:rPr>
        <w:t xml:space="preserve">两，每只羊值金 </w:t>
      </w:r>
      <w:r w:rsidRPr="006158DD">
        <w:rPr>
          <w:b/>
          <w:i/>
          <w:color w:val="000000"/>
        </w:rPr>
        <w:t xml:space="preserve">y </w:t>
      </w:r>
      <w:r w:rsidRPr="006158DD">
        <w:rPr>
          <w:b/>
          <w:color w:val="000000"/>
        </w:rPr>
        <w:t>两，则列方程组错误的是（    ）</w: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09e72b34ebcd46faa6edc2f792e47e00" style="width:68.22pt;height:36pt" o:oleicon="f" o:ole="" o:preferrelative="t" stroked="f">
            <v:imagedata r:id="rId66" o:title="eqId09e72b34ebcd46faa6edc2f792e47e00"/>
          </v:shape>
          <o:OLEObject Type="Embed" ProgID="Equation.DSMT4" ShapeID="_x0000_i1066" DrawAspect="Content" ObjectID="_1649766636" r:id="rId67"/>
        </w:object>
      </w:r>
      <w:r w:rsidRPr="006158D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751d5a19381949b0bf6163cfe65fcc80" style="width:69pt;height:36pt" o:oleicon="f" o:ole="" o:preferrelative="t" stroked="f">
            <v:imagedata r:id="rId68" o:title="eqId751d5a19381949b0bf6163cfe65fcc80"/>
          </v:shape>
          <o:OLEObject Type="Embed" ProgID="Equation.DSMT4" ShapeID="_x0000_i1067" DrawAspect="Content" ObjectID="_1649766637" r:id="rId69"/>
        </w:object>
      </w:r>
      <w:r w:rsidRPr="006158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c0d0829399ea4f5b832d81b8ac7f2bce" style="width:69pt;height:36pt" o:oleicon="f" o:ole="" o:preferrelative="t" stroked="f">
            <v:imagedata r:id="rId70" o:title="eqIdc0d0829399ea4f5b832d81b8ac7f2bce"/>
          </v:shape>
          <o:OLEObject Type="Embed" ProgID="Equation.DSMT4" ShapeID="_x0000_i1068" DrawAspect="Content" ObjectID="_1649766638" r:id="rId71"/>
        </w:object>
      </w:r>
      <w:r w:rsidRPr="006158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70e864ebd9df4a4f9811ec601ab73598" style="width:68.22pt;height:36pt" o:oleicon="f" o:ole="" o:preferrelative="t" stroked="f">
            <v:imagedata r:id="rId72" o:title="eqId70e864ebd9df4a4f9811ec601ab73598"/>
          </v:shape>
          <o:OLEObject Type="Embed" ProgID="Equation.DSMT4" ShapeID="_x0000_i1069" DrawAspect="Content" ObjectID="_1649766639" r:id="rId73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12．</w:t>
      </w:r>
      <w:r w:rsidRPr="006158DD">
        <w:rPr>
          <w:b/>
          <w:color w:val="000000"/>
        </w:rPr>
        <w:t>如图所示是小孔成像原理的示意图，根据图中所标注的尺寸，求出这支蜡烛在暗盒中所成像</w:t>
      </w:r>
      <w:r>
        <w:rPr>
          <w:b/>
          <w:color w:val="000000"/>
        </w:rPr>
        <w:object>
          <v:shape id="_x0000_i1070" type="#_x0000_t75" alt="eqId34c6b6e427744abfb88dc90b8c7c2111" style="width:21.76pt;height:14.25pt" o:oleicon="f" o:ole="" o:preferrelative="t" stroked="f">
            <v:imagedata r:id="rId74" o:title=""/>
          </v:shape>
          <o:OLEObject Type="Embed" ProgID="Equation.DSMT4" ShapeID="_x0000_i1070" DrawAspect="Content" ObjectID="_1645247552" r:id="rId75"/>
        </w:object>
      </w:r>
      <w:r w:rsidRPr="006158DD">
        <w:rPr>
          <w:b/>
          <w:color w:val="000000"/>
        </w:rPr>
        <w:t>的长（  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69.5pt;height:70.5pt;visibility:visible" filled="f" stroked="f">
            <v:imagedata r:id="rId76" o:title="figure"/>
          </v:shape>
        </w:pic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8e2e7da231c6425ba7ab259f8aed780c" style="width:27pt;height:31pt" o:oleicon="f" o:ole="" o:preferrelative="t" stroked="f">
            <v:imagedata r:id="rId77" o:title=""/>
          </v:shape>
          <o:OLEObject Type="Embed" ProgID="Equation.DSMT4" ShapeID="_x0000_i1072" DrawAspect="Content" ObjectID="_1645247553" r:id="rId78"/>
        </w:object>
      </w:r>
      <w:r w:rsidRPr="006158D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3a4572e46fca4b45a2131d0d59f8e2d5" style="width:26pt;height:31pt" o:oleicon="f" o:ole="" o:preferrelative="t" stroked="f">
            <v:imagedata r:id="rId79" o:title=""/>
          </v:shape>
          <o:OLEObject Type="Embed" ProgID="Equation.DSMT4" ShapeID="_x0000_i1073" DrawAspect="Content" ObjectID="_1645247554" r:id="rId80"/>
        </w:object>
      </w:r>
      <w:r w:rsidRPr="006158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4f15b2721f4144d9a25e061d15edffdf" style="width:27pt;height:30.75pt" o:oleicon="f" o:ole="" o:preferrelative="t" stroked="f">
            <v:imagedata r:id="rId81" o:title=""/>
          </v:shape>
          <o:OLEObject Type="Embed" ProgID="Equation.DSMT4" ShapeID="_x0000_i1074" DrawAspect="Content" ObjectID="_1645247555" r:id="rId82"/>
        </w:object>
      </w:r>
      <w:r w:rsidRPr="006158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a5fc8e3b16674d45ab59f994f518cc67" style="width:22.24pt;height:14pt" o:oleicon="f" o:ole="" o:preferrelative="t" stroked="f">
            <v:imagedata r:id="rId83" o:title=""/>
          </v:shape>
          <o:OLEObject Type="Embed" ProgID="Equation.DSMT4" ShapeID="_x0000_i1075" DrawAspect="Content" ObjectID="_1645247556" r:id="rId84"/>
        </w:object>
      </w:r>
    </w:p>
    <w:p w:rsidR="006158DD" w:rsidRPr="006158DD" w:rsidP="006158DD">
      <w:pPr>
        <w:jc w:val="left"/>
        <w:rPr>
          <w:rFonts w:ascii="宋体" w:hAnsi="宋体"/>
          <w:b/>
          <w:color w:val="000000"/>
        </w:rPr>
      </w:pPr>
      <w:r w:rsidRPr="006158DD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13．</w:t>
      </w:r>
      <w:r w:rsidRPr="006158DD">
        <w:rPr>
          <w:b/>
          <w:color w:val="000000"/>
        </w:rPr>
        <w:t>阅读以下作图过程：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第一步：在数轴上，点O表示数0，点A表示数1，点B表示数5，以AB为直径作半圆(如图)；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第二步：以B点为圆心，1为半径作弧交半圆于点C(如图)；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第三步：以A点为圆心，AC为半径作弧交数轴的正半轴于点M．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请你在下面的数轴中完成第三步的画图(保留作图痕迹，不写画法)，并写出点M表示的数为______．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236.91pt;height:83.97pt;visibility:visible" filled="f" stroked="f">
            <v:imagedata r:id="rId85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14．</w:t>
      </w:r>
      <w:r w:rsidRPr="006158DD">
        <w:rPr>
          <w:b/>
          <w:color w:val="000000"/>
        </w:rPr>
        <w:t>对于函数</w:t>
      </w:r>
      <w:r>
        <w:rPr>
          <w:b/>
          <w:color w:val="000000"/>
        </w:rPr>
        <w:object>
          <v:shape id="_x0000_i1077" type="#_x0000_t75" alt="eqId54703399e3884417b874c12be9ece1a0" style="width:30.75pt;height:30.75pt" o:oleicon="f" o:ole="" o:preferrelative="t" stroked="f">
            <v:imagedata r:id="rId86" o:title="eqId54703399e3884417b874c12be9ece1a0"/>
          </v:shape>
          <o:OLEObject Type="Embed" ProgID="Equation.DSMT4" ShapeID="_x0000_i1077" DrawAspect="Content" ObjectID="_1649767012" r:id="rId87"/>
        </w:object>
      </w:r>
      <w:r w:rsidRPr="006158DD">
        <w:rPr>
          <w:b/>
          <w:color w:val="000000"/>
        </w:rPr>
        <w:t>，若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＞2，则</w:t>
      </w:r>
      <w:r w:rsidRPr="006158DD">
        <w:rPr>
          <w:b/>
          <w:i/>
          <w:color w:val="000000"/>
        </w:rPr>
        <w:t>y</w:t>
      </w:r>
      <w:r w:rsidRPr="006158DD">
        <w:rPr>
          <w:b/>
          <w:color w:val="000000"/>
        </w:rPr>
        <w:t>______3（填“＞”或“＜”）．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15．</w:t>
      </w:r>
      <w:r w:rsidRPr="006158DD">
        <w:rPr>
          <w:b/>
          <w:color w:val="000000"/>
        </w:rPr>
        <w:t>如图，△ABC∽△ADE，∠BAC=∠DAE=90°，AB=6，AC=8，F为DE中点，若点D在直线BC上运动，连接CF，则在点D运动过程中，线段CF的最小值是_____．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43.3pt;height:80.22pt;visibility:visible" filled="f" stroked="f">
            <v:imagedata r:id="rId88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16．</w:t>
      </w:r>
      <w:r w:rsidRPr="006158DD">
        <w:rPr>
          <w:b/>
          <w:color w:val="000000"/>
        </w:rPr>
        <w:t>计算tan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60°﹣2sin30°﹣</w:t>
      </w:r>
      <w:r>
        <w:rPr>
          <w:b/>
          <w:color w:val="000000"/>
        </w:rPr>
        <w:object>
          <v:shape id="_x0000_i1079" type="#_x0000_t75" alt="eqIdd63f3d22885343d0a95c9f27b038c637" style="width:19pt;height:17pt" o:oleicon="f" o:ole="" o:preferrelative="t" stroked="f">
            <v:imagedata r:id="rId89" o:title=""/>
          </v:shape>
          <o:OLEObject Type="Embed" ProgID="Equation.DSMT4" ShapeID="_x0000_i1079" DrawAspect="Content" ObjectID="_1645245088" r:id="rId90"/>
        </w:object>
      </w:r>
      <w:r w:rsidRPr="006158DD">
        <w:rPr>
          <w:b/>
          <w:color w:val="000000"/>
        </w:rPr>
        <w:t>cos45°的结果为_____．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158DD">
        <w:rPr>
          <w:rFonts w:ascii="宋体" w:hAnsi="宋体"/>
          <w:b/>
          <w:color w:val="000000"/>
        </w:rPr>
        <w:t>17．</w:t>
      </w:r>
      <w:r w:rsidRPr="006158DD">
        <w:rPr>
          <w:b/>
          <w:color w:val="000000"/>
        </w:rPr>
        <w:t>如图，在△ABC中，AB=AC=2</w:t>
      </w:r>
      <w:r>
        <w:rPr>
          <w:b/>
          <w:color w:val="000000"/>
        </w:rPr>
        <w:object>
          <v:shape id="_x0000_i1080" type="#_x0000_t75" alt="eqIdcd9b24a6a6e5426ab775be20461174e3" style="width:18.14pt;height:18.14pt" o:oleicon="f" o:ole="" o:preferrelative="t" stroked="f">
            <v:imagedata r:id="rId91" o:title="eqIdcd9b24a6a6e5426ab775be20461174e3"/>
          </v:shape>
          <o:OLEObject Type="Embed" ProgID="Equation.DSMT4" ShapeID="_x0000_i1080" DrawAspect="Content" ObjectID="_1649765498" r:id="rId92"/>
        </w:object>
      </w:r>
      <w:r w:rsidRPr="006158DD">
        <w:rPr>
          <w:b/>
          <w:color w:val="000000"/>
        </w:rPr>
        <w:t>，BC=1．点E为BC边上一动点，连接AE，作∠AEF=∠B，EF与△ABC的外角∠ACD的平分线交于点F．当EF⊥AC时，EF的长为_______．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11.8pt;height:105.05pt;visibility:visible" filled="f" stroked="f">
            <v:imagedata r:id="rId93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18．</w:t>
      </w:r>
      <w:r w:rsidRPr="006158DD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82" type="#_x0000_t75" alt="eqIdb5e1c5a5b4a24cbd885899b69dd9d72e" style="width:50.25pt;height:36pt" o:oleicon="f" o:ole="" o:preferrelative="t" stroked="f">
            <v:imagedata r:id="rId94" o:title="eqIdb5e1c5a5b4a24cbd885899b69dd9d72e"/>
          </v:shape>
          <o:OLEObject Type="Embed" ProgID="Equation.DSMT4" ShapeID="_x0000_i1082" DrawAspect="Content" ObjectID="_1649759872" r:id="rId95"/>
        </w:object>
      </w:r>
      <w:r w:rsidRPr="006158DD">
        <w:rPr>
          <w:b/>
          <w:color w:val="000000"/>
        </w:rPr>
        <w:t>的整数解是_____．</w:t>
      </w:r>
    </w:p>
    <w:p w:rsidR="006158DD" w:rsidRPr="006158DD" w:rsidP="006158DD">
      <w:pPr>
        <w:jc w:val="left"/>
        <w:rPr>
          <w:rFonts w:ascii="宋体" w:hAnsi="宋体"/>
          <w:b/>
          <w:color w:val="000000"/>
        </w:rPr>
      </w:pPr>
      <w:r w:rsidRPr="006158DD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19．（6分）</w:t>
      </w:r>
      <w:r w:rsidRPr="006158DD">
        <w:rPr>
          <w:b/>
          <w:color w:val="000000"/>
        </w:rPr>
        <w:t>现有四张分别标有数字1、2、2、3的卡片，他们除数字外完全相同．把卡片背面朝上洗匀，从中随机抽出一张后放回，再背朝上洗匀，从中随机抽出一张，则两次抽出的卡片所标数字不同的概率（  ）</w:t>
      </w:r>
    </w:p>
    <w:p w:rsidR="006158DD" w:rsidRPr="006158DD" w:rsidP="006158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3e2697f88f04469e8dd1b2d701e62d48" style="width:11.25pt;height:31.31pt" o:oleicon="f" o:ole="" o:preferrelative="t" stroked="f">
            <v:imagedata r:id="rId96" o:title="eqId3e2697f88f04469e8dd1b2d701e62d48"/>
          </v:shape>
          <o:OLEObject Type="Embed" ProgID="Equation.DSMT4" ShapeID="_x0000_i1083" DrawAspect="Content" ObjectID="_1649769146" r:id="rId97"/>
        </w:object>
      </w:r>
      <w:r w:rsidRPr="006158D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f033d892d71d42c8ad7eeae3d48dab97" style="width:9.85pt;height:27.84pt" o:oleicon="f" o:ole="" o:preferrelative="t" stroked="f">
            <v:imagedata r:id="rId98" o:title="eqIdf033d892d71d42c8ad7eeae3d48dab97"/>
          </v:shape>
          <o:OLEObject Type="Embed" ProgID="Equation.DSMT4" ShapeID="_x0000_i1084" DrawAspect="Content" ObjectID="_1649769147" r:id="rId99"/>
        </w:object>
      </w:r>
      <w:r w:rsidRPr="006158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d249ff37d5e6410cae5d9353a9879375" style="width:15.74pt;height:30.84pt" o:oleicon="f" o:ole="" o:preferrelative="t" stroked="f">
            <v:imagedata r:id="rId100" o:title="eqIdd249ff37d5e6410cae5d9353a9879375"/>
          </v:shape>
          <o:OLEObject Type="Embed" ProgID="Equation.DSMT4" ShapeID="_x0000_i1085" DrawAspect="Content" ObjectID="_1649769148" r:id="rId101"/>
        </w:object>
      </w:r>
      <w:r w:rsidRPr="006158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767acf51abfd4d97a757561d1a882151" style="width:12pt;height:31.5pt" o:oleicon="f" o:ole="" o:preferrelative="t" stroked="f">
            <v:imagedata r:id="rId28" o:title="eqId767acf51abfd4d97a757561d1a882151"/>
          </v:shape>
          <o:OLEObject Type="Embed" ProgID="Equation.DSMT4" ShapeID="_x0000_i1086" DrawAspect="Content" ObjectID="_1649769149" r:id="rId102"/>
        </w:obje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20．（6分）</w:t>
      </w:r>
      <w:r w:rsidRPr="006158DD">
        <w:rPr>
          <w:b/>
          <w:color w:val="000000"/>
        </w:rPr>
        <w:t>如图，△ABC中AB=AC，请你利用尺规在BC边上求一点P，使△ABC～△PAC不写画法，（保留作图痕迹）.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61.93pt;height:80.99pt;visibility:visible" filled="f" stroked="f">
            <v:imagedata r:id="rId103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21．（6分）</w:t>
      </w:r>
      <w:r w:rsidRPr="006158DD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88" type="#_x0000_t75" alt="eqIdbc4eca58386c4a7da1322078664a8beb" style="width:1in;height:18pt" o:oleicon="f" o:ole="" o:preferrelative="t" stroked="f">
            <v:imagedata r:id="rId104" o:title="eqIdbc4eca58386c4a7da1322078664a8beb"/>
          </v:shape>
          <o:OLEObject Type="Embed" ProgID="Equation.DSMT4" ShapeID="_x0000_i1088" DrawAspect="Content" ObjectID="_1645246651" r:id="rId105"/>
        </w:object>
      </w:r>
      <w:r w:rsidRPr="006158DD">
        <w:rPr>
          <w:b/>
          <w:color w:val="000000"/>
        </w:rPr>
        <w:t>过点</w:t>
      </w:r>
      <w:r>
        <w:rPr>
          <w:b/>
          <w:color w:val="000000"/>
        </w:rPr>
        <w:object>
          <v:shape id="_x0000_i1089" type="#_x0000_t75" alt="eqIda7712af1591c44928b1d8feb0d1aed41" style="width:27.75pt;height:15.74pt" o:oleicon="f" o:ole="" o:preferrelative="t" stroked="f">
            <v:imagedata r:id="rId106" o:title="eqIda7712af1591c44928b1d8feb0d1aed41"/>
          </v:shape>
          <o:OLEObject Type="Embed" ProgID="Equation.DSMT4" ShapeID="_x0000_i1089" DrawAspect="Content" ObjectID="_1645246652" r:id="rId107"/>
        </w:object>
      </w:r>
      <w:r w:rsidRPr="006158DD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cd5b60f0f4654cc69337b68261bf8233" style="width:24.95pt;height:16pt" o:oleicon="f" o:ole="" o:preferrelative="t" stroked="f">
            <v:imagedata r:id="rId108" o:title="eqIdcd5b60f0f4654cc69337b68261bf8233"/>
          </v:shape>
          <o:OLEObject Type="Embed" ProgID="Equation.DSMT4" ShapeID="_x0000_i1090" DrawAspect="Content" ObjectID="_1645246653" r:id="rId109"/>
        </w:object>
      </w:r>
      <w:r w:rsidRPr="006158DD">
        <w:rPr>
          <w:b/>
          <w:color w:val="000000"/>
        </w:rPr>
        <w:t>，求抛物线的解析式，并求出抛物线的顶点坐标.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22．（8分）</w:t>
      </w:r>
      <w:r w:rsidRPr="006158DD">
        <w:rPr>
          <w:b/>
          <w:color w:val="000000"/>
        </w:rPr>
        <w:t>为支援雅安灾区，某学校计划用“义捐义卖”活动中筹集的部分资金用于购买A，B两种型号的学习用品共1000件，已知A型学习用品的单价为20元，B型学习用品的单价为30元．若购买这批学习用品用了26000元，则购买A，B两种学习用品各多少件？若购买这批学习用品的钱不超过28000元，则最多购买B型学习用品多少件？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23．（8分）</w:t>
      </w:r>
      <w:r w:rsidRPr="006158DD">
        <w:rPr>
          <w:b/>
          <w:color w:val="000000"/>
        </w:rPr>
        <w:t xml:space="preserve">已知如图①Rt△ABC和Rt△EDC中，∠ACB=∠ECD=90°，A,C,D在同一条直线上，点M,N,F分别为AB，ED，AD的中点，∠B=∠EDC=45°，              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（1）求证MF=NF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158DD">
        <w:rPr>
          <w:b/>
          <w:color w:val="000000"/>
        </w:rPr>
        <w:t xml:space="preserve">（2）当∠B=∠EDC=30°，A,C,D在同一条直线上或不在同一条直线上，如图②，图③这两种情况时，请猜想线段MF，NF之间的数量关系．（不必证明）    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419.13pt;height:135.71pt;visibility:visible" filled="f" stroked="f">
            <v:imagedata r:id="rId110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24．（10分）</w:t>
      </w:r>
      <w:r w:rsidRPr="006158DD">
        <w:rPr>
          <w:b/>
          <w:color w:val="000000"/>
        </w:rPr>
        <w:t>为了增强居民节水意识，某市自来水公司对居民用水采用以户为单位分段计费办法收费．若用户的月用水量不超过15吨，每吨收水费4元；用户的月用水量超过15吨，超过15吨的部分，按每吨6元收费．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（I）根据题意，填写下表：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2"/>
        <w:gridCol w:w="2100"/>
        <w:gridCol w:w="2079"/>
        <w:gridCol w:w="2079"/>
        <w:gridCol w:w="2079"/>
      </w:tblGrid>
      <w:tr w:rsidTr="00EA3A3C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月用水量（吨/户）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4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10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16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……</w:t>
            </w:r>
          </w:p>
        </w:tc>
      </w:tr>
      <w:tr w:rsidTr="00EA3A3C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应收水费（元/户）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6158DD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40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6158DD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……</w:t>
            </w:r>
          </w:p>
        </w:tc>
      </w:tr>
    </w:tbl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（II）设一户居民的月用水量为x吨，应收水费</w:t>
      </w:r>
      <w:r>
        <w:rPr>
          <w:b/>
          <w:noProof/>
          <w:color w:val="000000"/>
        </w:rPr>
        <w:pict>
          <v:shape id="_x0000_i1092" type="#_x0000_t75" alt="figure" style="width:3.75pt;height:3.75pt;visibility:visible" filled="f" stroked="f">
            <v:imagedata r:id="rId111" o:title="figure"/>
          </v:shape>
        </w:pict>
      </w:r>
      <w:r w:rsidRPr="006158DD">
        <w:rPr>
          <w:b/>
          <w:color w:val="000000"/>
        </w:rPr>
        <w:t>y元，写出y关于x的函数关系式；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（III）已知用户甲上个月比用户乙多用水6吨，两户共收水费126元，求他们上个月分别用水多少吨？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25．（10分）</w:t>
      </w:r>
      <w:r w:rsidRPr="006158DD">
        <w:rPr>
          <w:b/>
          <w:color w:val="000000"/>
        </w:rPr>
        <w:t>太原市志愿者服务平台旨在弘扬“奉献、关爱、互助、进步”的志愿服务精神，培育志思服务文化，推动太原市志愿服务的制度化、常态化，弘扬社会正能量，截止到2018年5月9日16：00，在该平台注册的志愿组织数达2678个，志愿者人数达247951人，组织志愿活动19748次，累计志愿服务时间3889241小时，学校为了解共青团员志愿服务情况，调查小组根据平台数据进行了抽样问卷调查，过程如下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（1）收集、整理数据：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从九年级随机抽取40名共青团员，将其志愿服务时间按如下方式分组（A：0～5小时；B：5～10小时；C：10～15小时；D：15～20小时；E：20～25小时；F：25～30小时，注：每组含最小值，不含最大值）得到这40名志愿者服务时间如下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B D E A C E D B F C D D D B E C D E E F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 F F A D C D B D F C F D E C E E E C E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并将上述数据整理在如下的频数分布表中，请你补充其中的数据：</w:t>
      </w:r>
    </w:p>
    <w:tbl>
      <w:tblPr>
        <w:tblStyle w:val="TableNormal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5"/>
        <w:gridCol w:w="1125"/>
        <w:gridCol w:w="1125"/>
        <w:gridCol w:w="1125"/>
        <w:gridCol w:w="1125"/>
        <w:gridCol w:w="1125"/>
        <w:gridCol w:w="1125"/>
      </w:tblGrid>
      <w:tr w:rsidTr="00EA3A3C">
        <w:tblPrEx>
          <w:tblW w:w="850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志愿服务时间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A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B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C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D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E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F</w:t>
            </w:r>
          </w:p>
        </w:tc>
      </w:tr>
      <w:tr w:rsidTr="00EA3A3C">
        <w:tblPrEx>
          <w:tblW w:w="8505" w:type="dxa"/>
          <w:tblLook w:val="04A0"/>
        </w:tblPrEx>
        <w:trPr>
          <w:cantSplit/>
          <w:trHeight w:val="330"/>
        </w:trPr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频数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3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4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6158DD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10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6158DD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158DD" w:rsidRPr="006158DD" w:rsidP="006158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158DD">
              <w:rPr>
                <w:b/>
                <w:color w:val="000000"/>
              </w:rPr>
              <w:t>7</w:t>
            </w:r>
          </w:p>
        </w:tc>
      </w:tr>
    </w:tbl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（2）描述数据：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根据上面的频数分布表，小明绘制了如下的频数直方图（图1），请将空缺的部分补充完整；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158DD">
        <w:rPr>
          <w:b/>
          <w:color w:val="000000"/>
        </w:rPr>
        <w:t>（3）分析数据：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①调查小组从八年级共青团员中随机抽取40名，将他们的志愿服务时间按（1）题的方式整理后，画出如图2的扇形统计图．请你对比八九年级的统计图，写出一个结论；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②校团委计划组织志愿服务时间不足10小时的团员参加义务劳动，根据上述信息估计九年级200名团员中参加此次义务劳动的人数约为</w:t>
      </w:r>
      <w:r w:rsidRPr="006158DD">
        <w:rPr>
          <w:b/>
          <w:color w:val="000000"/>
          <w:u w:val="single"/>
        </w:rPr>
        <w:t>　   　</w:t>
      </w:r>
      <w:r w:rsidRPr="006158DD">
        <w:rPr>
          <w:b/>
          <w:color w:val="000000"/>
        </w:rPr>
        <w:t>人；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（4）问题解决：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校团委计划组织中考志愿服务活动，共甲、乙、丙三个服务点，八年级的小颖和小文任意选择一个服务点参与志服务，求两人恰好选在同一个服务点的概率．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271.6pt;height:134.3pt;visibility:visible" filled="f" stroked="f">
            <v:imagedata r:id="rId112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26．（12分）</w:t>
      </w:r>
      <w:r w:rsidRPr="006158DD">
        <w:rPr>
          <w:b/>
          <w:color w:val="000000"/>
        </w:rPr>
        <w:t>武汉二中广雅中学为了进一步改进本校九年级数学教学，提高学生学习数学的兴趣．校教务处在九年级所有班级中，每班随机抽取了6名学生，并对他们的数学学习情况进行了问卷调查：我们从所调查的题目中，特别把学生对数学学习喜欢程度的回答(喜欢程度分为：“</w:t>
      </w:r>
      <w:r>
        <w:rPr>
          <w:b/>
          <w:color w:val="000000"/>
        </w:rPr>
        <w:object>
          <v:shape id="_x0000_i1094" type="#_x0000_t75" alt="eqId489ebae4b05d4dd4990d51a8c4b04f34" style="width:20pt;height:13pt" o:oleicon="f" o:ole="" o:preferrelative="t" stroked="f">
            <v:imagedata r:id="rId113" o:title="eqId489ebae4b05d4dd4990d51a8c4b04f34"/>
          </v:shape>
          <o:OLEObject Type="Embed" ProgID="Equation.DSMT4" ShapeID="_x0000_i1094" DrawAspect="Content" ObjectID="_1649763655" r:id="rId114"/>
        </w:object>
      </w:r>
      <w:r w:rsidRPr="006158DD">
        <w:rPr>
          <w:b/>
          <w:color w:val="000000"/>
        </w:rPr>
        <w:t xml:space="preserve">非常喜欢”、“ </w:t>
      </w:r>
      <w:r>
        <w:rPr>
          <w:b/>
          <w:color w:val="000000"/>
        </w:rPr>
        <w:object>
          <v:shape id="_x0000_i1095" type="#_x0000_t75" alt="eqIdfca637dd80a4433eb2862df223dc6e9a" style="width:18.75pt;height:12pt" o:oleicon="f" o:ole="" o:preferrelative="t" stroked="f">
            <v:imagedata r:id="rId115" o:title="eqIdfca637dd80a4433eb2862df223dc6e9a"/>
          </v:shape>
          <o:OLEObject Type="Embed" ProgID="Equation.DSMT4" ShapeID="_x0000_i1095" DrawAspect="Content" ObjectID="_1649763656" r:id="rId116"/>
        </w:object>
      </w:r>
      <w:r w:rsidRPr="006158DD">
        <w:rPr>
          <w:b/>
          <w:color w:val="000000"/>
        </w:rPr>
        <w:t xml:space="preserve">比较喜欢”、“ </w:t>
      </w:r>
      <w:r>
        <w:rPr>
          <w:b/>
          <w:color w:val="000000"/>
        </w:rPr>
        <w:object>
          <v:shape id="_x0000_i1096" type="#_x0000_t75" alt="eqIdfe89eb5a0baa492e82318e9f7ea42d3c" style="width:18.75pt;height:12.75pt" o:oleicon="f" o:ole="" o:preferrelative="t" stroked="f">
            <v:imagedata r:id="rId117" o:title="eqIdfe89eb5a0baa492e82318e9f7ea42d3c"/>
          </v:shape>
          <o:OLEObject Type="Embed" ProgID="Equation.DSMT4" ShapeID="_x0000_i1096" DrawAspect="Content" ObjectID="_1649763657" r:id="rId118"/>
        </w:object>
      </w:r>
      <w:r w:rsidRPr="006158DD">
        <w:rPr>
          <w:b/>
          <w:color w:val="000000"/>
        </w:rPr>
        <w:t xml:space="preserve">不太喜欢”、“ </w:t>
      </w:r>
      <w:r>
        <w:rPr>
          <w:b/>
          <w:color w:val="000000"/>
        </w:rPr>
        <w:object>
          <v:shape id="_x0000_i1097" type="#_x0000_t75" alt="eqId474889c3d3cf4019930ae64dd6f84c63" style="width:20.26pt;height:12pt" o:oleicon="f" o:ole="" o:preferrelative="t" stroked="f">
            <v:imagedata r:id="rId119" o:title="eqId474889c3d3cf4019930ae64dd6f84c63"/>
          </v:shape>
          <o:OLEObject Type="Embed" ProgID="Equation.DSMT4" ShapeID="_x0000_i1097" DrawAspect="Content" ObjectID="_1649763659" r:id="rId120"/>
        </w:object>
      </w:r>
      <w:r w:rsidRPr="006158DD">
        <w:rPr>
          <w:b/>
          <w:color w:val="000000"/>
        </w:rPr>
        <w:t>很不喜欢”，针对这个题目，问卷时要求每位被调查的学生必须从中选一项且只能选一项)结果进行了统计．现将统计结果绘制成如下两幅不完整的统计图．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279.1pt;height:144.8pt;visibility:visible" filled="f" stroked="f">
            <v:imagedata r:id="rId121" o:title="figure"/>
          </v:shape>
        </w:pic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请你根据以上提供的信息，解答下列问题：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（1）补全上面的条形统计图和扇形统计图；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（2）所抽取学生对数学学习喜欢程度的众数是</w:t>
      </w:r>
      <w:r w:rsidRPr="006158DD">
        <w:rPr>
          <w:b/>
          <w:color w:val="000000"/>
          <w:u w:val="single"/>
        </w:rPr>
        <w:t>　　</w:t>
      </w:r>
      <w:r w:rsidRPr="006158DD">
        <w:rPr>
          <w:b/>
          <w:color w:val="000000"/>
        </w:rPr>
        <w:t>，图②中</w:t>
      </w:r>
      <w:r>
        <w:rPr>
          <w:b/>
          <w:color w:val="000000"/>
        </w:rPr>
        <w:object>
          <v:shape id="_x0000_i1099" type="#_x0000_t75" alt="eqIdcc614bd3390c4d028df189b234dcc351" style="width:11.9pt;height:13.16pt" o:oleicon="f" o:ole="" o:preferrelative="t" stroked="f">
            <v:imagedata r:id="rId122" o:title="eqIdcc614bd3390c4d028df189b234dcc351"/>
          </v:shape>
          <o:OLEObject Type="Embed" ProgID="Equation.DSMT4" ShapeID="_x0000_i1099" DrawAspect="Content" ObjectID="_1649763660" r:id="rId123"/>
        </w:object>
      </w:r>
      <w:r w:rsidRPr="006158DD">
        <w:rPr>
          <w:b/>
          <w:color w:val="000000"/>
        </w:rPr>
        <w:t>所在扇形对应的圆心角是</w:t>
      </w:r>
      <w:r w:rsidRPr="006158DD">
        <w:rPr>
          <w:b/>
          <w:color w:val="000000"/>
          <w:u w:val="single"/>
        </w:rPr>
        <w:t>　　</w:t>
      </w:r>
      <w:r w:rsidRPr="006158DD">
        <w:rPr>
          <w:b/>
          <w:color w:val="000000"/>
        </w:rPr>
        <w:t>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（3）若该校九年级共有960名学生，请你估算该年级学生中对数学学习“不太喜欢”的有多少人？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158DD">
        <w:rPr>
          <w:rFonts w:ascii="宋体" w:hAnsi="宋体"/>
          <w:b/>
          <w:color w:val="000000"/>
        </w:rPr>
        <w:t>27．（12分）</w:t>
      </w:r>
      <w:r w:rsidRPr="006158DD">
        <w:rPr>
          <w:b/>
          <w:color w:val="000000"/>
        </w:rPr>
        <w:t>已知关于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的一元二次方程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+(2</w:t>
      </w:r>
      <w:r w:rsidRPr="006158DD">
        <w:rPr>
          <w:b/>
          <w:i/>
          <w:color w:val="000000"/>
        </w:rPr>
        <w:t>m</w:t>
      </w:r>
      <w:r w:rsidRPr="006158DD">
        <w:rPr>
          <w:b/>
          <w:color w:val="000000"/>
        </w:rPr>
        <w:t>+3)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+</w:t>
      </w:r>
      <w:r w:rsidRPr="006158DD">
        <w:rPr>
          <w:b/>
          <w:i/>
          <w:color w:val="000000"/>
        </w:rPr>
        <w:t>m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＝1有两根α，β求</w:t>
      </w:r>
      <w:r w:rsidRPr="006158DD">
        <w:rPr>
          <w:b/>
          <w:i/>
          <w:color w:val="000000"/>
        </w:rPr>
        <w:t>m</w:t>
      </w:r>
      <w:r w:rsidRPr="006158DD">
        <w:rPr>
          <w:b/>
          <w:color w:val="000000"/>
        </w:rPr>
        <w:t>的取值范围；若α+β+αβ＝1．求</w:t>
      </w:r>
      <w:r w:rsidRPr="006158DD">
        <w:rPr>
          <w:b/>
          <w:i/>
          <w:color w:val="000000"/>
        </w:rPr>
        <w:t>m</w:t>
      </w:r>
      <w:r w:rsidRPr="006158DD">
        <w:rPr>
          <w:b/>
          <w:color w:val="000000"/>
        </w:rPr>
        <w:t>的值．</w:t>
      </w:r>
    </w:p>
    <w:p w:rsidR="006158DD" w:rsidRPr="006158DD" w:rsidP="006158D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158DD" w:rsidRPr="006158DD" w:rsidP="006158DD">
      <w:pPr>
        <w:jc w:val="center"/>
        <w:rPr>
          <w:rFonts w:ascii="宋体" w:hAnsi="宋体"/>
          <w:b/>
          <w:color w:val="000000"/>
        </w:rPr>
      </w:pPr>
    </w:p>
    <w:p w:rsidR="006158DD" w:rsidRPr="006158DD" w:rsidP="006158DD">
      <w:pPr>
        <w:jc w:val="left"/>
        <w:rPr>
          <w:rFonts w:ascii="宋体" w:hAnsi="宋体"/>
          <w:b/>
          <w:color w:val="000000"/>
        </w:rPr>
      </w:pPr>
      <w:r w:rsidRPr="006158D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1、</w:t>
      </w:r>
      <w:r w:rsidRPr="006158DD">
        <w:rPr>
          <w:b/>
          <w:color w:val="000000"/>
        </w:rPr>
        <w:t>C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【解析】</w:t>
        <w:cr/>
        <w:t>根据已知得出△=（﹣k）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﹣4×1×1=0，解关于k的方程即可得．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【详解】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∵方程x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﹣kx+1=0有两个相等的实数根，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∴△=（﹣k）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﹣4×1×1=0，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解得：k=±2，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故选C．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【点睛】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本题考查了根的判别式的应用，注意：一元二次方程ax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+bx</w:t>
      </w:r>
      <w:r>
        <w:rPr>
          <w:b/>
          <w:noProof/>
          <w:color w:val="000000"/>
        </w:rPr>
        <w:pict>
          <v:shape id="_x0000_i1100" type="#_x0000_t75" alt="figure" style="width:3.75pt;height:3.75pt;visibility:visible" filled="f" stroked="f">
            <v:imagedata r:id="rId124" o:title="figure"/>
          </v:shape>
        </w:pict>
      </w:r>
      <w:r w:rsidRPr="006158DD">
        <w:rPr>
          <w:b/>
          <w:color w:val="000000"/>
        </w:rPr>
        <w:t>+c=0（a、b、c为常数，a≠0），当b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﹣4ac＞0时，方程有两个不相等的实数根；当b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﹣4ac=0时，方程有两个相等的实数根；当b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﹣4ac＜0时，方程无实数根．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2、</w:t>
      </w:r>
      <w:r w:rsidRPr="006158DD">
        <w:rPr>
          <w:b/>
          <w:color w:val="000000"/>
        </w:rPr>
        <w:t>B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【解析】</w:t>
        <w:cr/>
        <w:t>判断一个函数是不是二次函数，在关系式是整式的前提下，如果把关系式化简整理（去括号、合并同类项）后，能写成</w:t>
      </w:r>
      <w:r w:rsidRPr="006158DD">
        <w:rPr>
          <w:b/>
          <w:i/>
          <w:color w:val="000000"/>
        </w:rPr>
        <w:t>y</w:t>
      </w:r>
      <w:r w:rsidRPr="006158DD">
        <w:rPr>
          <w:b/>
          <w:color w:val="000000"/>
        </w:rPr>
        <w:t>=</w:t>
      </w:r>
      <w:r w:rsidRPr="006158DD">
        <w:rPr>
          <w:b/>
          <w:i/>
          <w:color w:val="000000"/>
        </w:rPr>
        <w:t>ax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i/>
          <w:color w:val="000000"/>
        </w:rPr>
        <w:t>+bx</w:t>
      </w:r>
      <w:r w:rsidRPr="006158DD">
        <w:rPr>
          <w:b/>
          <w:color w:val="000000"/>
        </w:rPr>
        <w:t>+</w:t>
      </w:r>
      <w:r w:rsidRPr="006158DD">
        <w:rPr>
          <w:b/>
          <w:i/>
          <w:color w:val="000000"/>
        </w:rPr>
        <w:t>c</w:t>
      </w:r>
      <w:r w:rsidRPr="006158DD">
        <w:rPr>
          <w:b/>
          <w:color w:val="000000"/>
        </w:rPr>
        <w:t>（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</w:rPr>
        <w:t>，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</w:rPr>
        <w:t>，</w:t>
      </w:r>
      <w:r w:rsidRPr="006158DD">
        <w:rPr>
          <w:b/>
          <w:i/>
          <w:color w:val="000000"/>
        </w:rPr>
        <w:t>c</w:t>
      </w:r>
      <w:r w:rsidRPr="006158DD">
        <w:rPr>
          <w:b/>
          <w:color w:val="000000"/>
        </w:rPr>
        <w:t>为常数，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</w:rPr>
        <w:t>≠0）的形式，那么这个函数就是二次函数，否则就不是.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【详解】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A.当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</w:rPr>
        <w:t xml:space="preserve">=0时， </w:t>
      </w:r>
      <w:r w:rsidRPr="006158DD">
        <w:rPr>
          <w:b/>
          <w:i/>
          <w:color w:val="000000"/>
        </w:rPr>
        <w:t>y</w:t>
      </w:r>
      <w:r w:rsidRPr="006158DD">
        <w:rPr>
          <w:b/>
          <w:color w:val="000000"/>
        </w:rPr>
        <w:t>=</w:t>
      </w:r>
      <w:r w:rsidRPr="006158DD">
        <w:rPr>
          <w:b/>
          <w:i/>
          <w:color w:val="000000"/>
        </w:rPr>
        <w:t>ax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</w:t>
      </w:r>
      <w:r w:rsidRPr="006158DD">
        <w:rPr>
          <w:b/>
          <w:i/>
          <w:color w:val="000000"/>
        </w:rPr>
        <w:t>bx</w:t>
      </w:r>
      <w:r w:rsidRPr="006158DD">
        <w:rPr>
          <w:b/>
          <w:color w:val="000000"/>
        </w:rPr>
        <w:t>+</w:t>
      </w:r>
      <w:r w:rsidRPr="006158DD">
        <w:rPr>
          <w:b/>
          <w:i/>
          <w:color w:val="000000"/>
        </w:rPr>
        <w:t>c</w:t>
      </w:r>
      <w:r w:rsidRPr="006158DD">
        <w:rPr>
          <w:b/>
          <w:color w:val="000000"/>
        </w:rPr>
        <w:t xml:space="preserve">= </w:t>
      </w:r>
      <w:r w:rsidRPr="006158DD">
        <w:rPr>
          <w:b/>
          <w:i/>
          <w:color w:val="000000"/>
        </w:rPr>
        <w:t>bx</w:t>
      </w:r>
      <w:r w:rsidRPr="006158DD">
        <w:rPr>
          <w:b/>
          <w:color w:val="000000"/>
        </w:rPr>
        <w:t>+</w:t>
      </w:r>
      <w:r w:rsidRPr="006158DD">
        <w:rPr>
          <w:b/>
          <w:i/>
          <w:color w:val="000000"/>
        </w:rPr>
        <w:t>c</w:t>
      </w:r>
      <w:r w:rsidRPr="006158DD">
        <w:rPr>
          <w:b/>
          <w:color w:val="000000"/>
        </w:rPr>
        <w:t xml:space="preserve">，不是二次函数，故不符合题意；    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 xml:space="preserve">B. </w:t>
      </w:r>
      <w:r w:rsidRPr="006158DD">
        <w:rPr>
          <w:b/>
          <w:i/>
          <w:color w:val="000000"/>
        </w:rPr>
        <w:t>y</w:t>
      </w:r>
      <w:r w:rsidRPr="006158DD">
        <w:rPr>
          <w:b/>
          <w:color w:val="000000"/>
        </w:rPr>
        <w:t>=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（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﹣1）=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-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，是二次函数，故符合题意；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 xml:space="preserve">C. </w:t>
      </w:r>
      <w:r>
        <w:rPr>
          <w:b/>
          <w:color w:val="000000"/>
        </w:rPr>
        <w:object>
          <v:shape id="_x0000_i1101" type="#_x0000_t75" alt="eqId5d713c8ee8f74e19884121f300de831b" style="width:36pt;height:30.75pt" o:oleicon="f" o:ole="" o:preferrelative="t" stroked="f">
            <v:imagedata r:id="rId125" o:title="eqId5d713c8ee8f74e19884121f300de831b"/>
          </v:shape>
          <o:OLEObject Type="Embed" ProgID="Equation.DSMT4" ShapeID="_x0000_i1101" DrawAspect="Content" ObjectID="_1649761610" r:id="rId126"/>
        </w:object>
      </w:r>
      <w:r w:rsidRPr="006158DD">
        <w:rPr>
          <w:b/>
          <w:color w:val="000000"/>
        </w:rPr>
        <w:t xml:space="preserve"> 的自变量在分母中，不是二次函数，故不符合题意；    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 xml:space="preserve">D. </w:t>
      </w:r>
      <w:r w:rsidRPr="006158DD">
        <w:rPr>
          <w:b/>
          <w:i/>
          <w:color w:val="000000"/>
        </w:rPr>
        <w:t>y</w:t>
      </w:r>
      <w:r w:rsidRPr="006158DD">
        <w:rPr>
          <w:b/>
          <w:color w:val="000000"/>
        </w:rPr>
        <w:t>=（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﹣1）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﹣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=-2</w:t>
      </w:r>
      <w:r w:rsidRPr="006158DD">
        <w:rPr>
          <w:b/>
          <w:i/>
          <w:color w:val="000000"/>
        </w:rPr>
        <w:t>x</w:t>
      </w:r>
      <w:r w:rsidRPr="006158DD">
        <w:rPr>
          <w:b/>
          <w:color w:val="000000"/>
        </w:rPr>
        <w:t>+1，不是二次函数，故不符合题意；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故选B.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【点睛】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158DD">
        <w:rPr>
          <w:b/>
          <w:color w:val="000000"/>
        </w:rPr>
        <w:t>本题考查了二次函数的定义，一般地，形如</w:t>
      </w:r>
      <w:r w:rsidRPr="006158DD">
        <w:rPr>
          <w:b/>
          <w:i/>
          <w:color w:val="000000"/>
        </w:rPr>
        <w:t>y</w:t>
      </w:r>
      <w:r w:rsidRPr="006158DD">
        <w:rPr>
          <w:b/>
          <w:color w:val="000000"/>
        </w:rPr>
        <w:t>=</w:t>
      </w:r>
      <w:r w:rsidRPr="006158DD">
        <w:rPr>
          <w:b/>
          <w:i/>
          <w:color w:val="000000"/>
        </w:rPr>
        <w:t>ax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i/>
          <w:color w:val="000000"/>
        </w:rPr>
        <w:t>+bx</w:t>
      </w:r>
      <w:r w:rsidRPr="006158DD">
        <w:rPr>
          <w:b/>
          <w:color w:val="000000"/>
        </w:rPr>
        <w:t>+</w:t>
      </w:r>
      <w:r w:rsidRPr="006158DD">
        <w:rPr>
          <w:b/>
          <w:i/>
          <w:color w:val="000000"/>
        </w:rPr>
        <w:t>c</w:t>
      </w:r>
      <w:r w:rsidRPr="006158DD">
        <w:rPr>
          <w:b/>
          <w:color w:val="000000"/>
        </w:rPr>
        <w:t>（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</w:rPr>
        <w:t>，</w:t>
      </w:r>
      <w:r w:rsidRPr="006158DD">
        <w:rPr>
          <w:b/>
          <w:i/>
          <w:color w:val="000000"/>
        </w:rPr>
        <w:t>b</w:t>
      </w:r>
      <w:r w:rsidRPr="006158DD">
        <w:rPr>
          <w:b/>
          <w:color w:val="000000"/>
        </w:rPr>
        <w:t>，</w:t>
      </w:r>
      <w:r w:rsidRPr="006158DD">
        <w:rPr>
          <w:b/>
          <w:i/>
          <w:color w:val="000000"/>
        </w:rPr>
        <w:t>c</w:t>
      </w:r>
      <w:r w:rsidRPr="006158DD">
        <w:rPr>
          <w:b/>
          <w:color w:val="000000"/>
        </w:rPr>
        <w:t>为常数，</w:t>
      </w:r>
      <w:r w:rsidRPr="006158DD">
        <w:rPr>
          <w:b/>
          <w:i/>
          <w:color w:val="000000"/>
        </w:rPr>
        <w:t>a</w:t>
      </w:r>
      <w:r w:rsidRPr="006158DD">
        <w:rPr>
          <w:b/>
          <w:color w:val="000000"/>
        </w:rPr>
        <w:t>≠0）的函数叫做二次函数，据此求解即可.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3、</w:t>
      </w:r>
      <w:r w:rsidRPr="006158DD">
        <w:rPr>
          <w:b/>
          <w:color w:val="000000"/>
        </w:rPr>
        <w:t>A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【解析】</w:t>
        <w:cr/>
        <w:t>一一对应即可.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【详解】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最左边有一个，中间有两个，最右边有三个，所以选A.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【点睛】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理解立体几何的概念是解题的关键.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4、</w:t>
      </w:r>
      <w:r w:rsidRPr="006158DD">
        <w:rPr>
          <w:b/>
          <w:color w:val="000000"/>
        </w:rPr>
        <w:t>B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【解析】</w:t>
        <w:cr/>
        <w:t>根据等腰三角形两底角相等用α表示出∠A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O，依此类推即可得到结论．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【详解】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∵B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A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＝B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，∠A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O＝α，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∴∠A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O＝</w:t>
      </w:r>
      <w:r>
        <w:rPr>
          <w:b/>
          <w:color w:val="000000"/>
        </w:rPr>
        <w:object>
          <v:shape id="_x0000_i1102" type="#_x0000_t75" alt="eqIdb3027a6d3b824ce893ad42c3eb946e66" style="width:12pt;height:30.75pt" o:oleicon="f" o:ole="" o:preferrelative="t" stroked="f">
            <v:imagedata r:id="rId127" o:title="eqIdb3027a6d3b824ce893ad42c3eb946e66"/>
          </v:shape>
          <o:OLEObject Type="Embed" ProgID="Equation.DSMT4" ShapeID="_x0000_i1102" DrawAspect="Content" ObjectID="_1649760568" r:id="rId128"/>
        </w:object>
      </w:r>
      <w:r w:rsidRPr="006158DD">
        <w:rPr>
          <w:b/>
          <w:color w:val="000000"/>
        </w:rPr>
        <w:t>α，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同理∠A</w:t>
      </w:r>
      <w:r w:rsidRPr="006158DD">
        <w:rPr>
          <w:b/>
          <w:color w:val="000000"/>
          <w:vertAlign w:val="subscript"/>
        </w:rPr>
        <w:t>3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3</w:t>
      </w:r>
      <w:r w:rsidRPr="006158DD">
        <w:rPr>
          <w:b/>
          <w:color w:val="000000"/>
        </w:rPr>
        <w:t>O＝</w:t>
      </w:r>
      <w:r>
        <w:rPr>
          <w:b/>
          <w:color w:val="000000"/>
        </w:rPr>
        <w:object>
          <v:shape id="_x0000_i1103" type="#_x0000_t75" alt="eqIdb3027a6d3b824ce893ad42c3eb946e66" style="width:12pt;height:30.75pt" o:oleicon="f" o:ole="" o:preferrelative="t" stroked="f">
            <v:imagedata r:id="rId127" o:title="eqIdb3027a6d3b824ce893ad42c3eb946e66"/>
          </v:shape>
          <o:OLEObject Type="Embed" ProgID="Equation.DSMT4" ShapeID="_x0000_i1103" DrawAspect="Content" ObjectID="_1649760569" r:id="rId129"/>
        </w:object>
      </w:r>
      <w:r w:rsidRPr="006158DD">
        <w:rPr>
          <w:b/>
          <w:color w:val="000000"/>
        </w:rPr>
        <w:t>×</w:t>
      </w:r>
      <w:r>
        <w:rPr>
          <w:b/>
          <w:color w:val="000000"/>
        </w:rPr>
        <w:object>
          <v:shape id="_x0000_i1104" type="#_x0000_t75" alt="eqIdb3027a6d3b824ce893ad42c3eb946e66" style="width:12pt;height:30.75pt" o:oleicon="f" o:ole="" o:preferrelative="t" stroked="f">
            <v:imagedata r:id="rId127" o:title="eqIdb3027a6d3b824ce893ad42c3eb946e66"/>
          </v:shape>
          <o:OLEObject Type="Embed" ProgID="Equation.DSMT4" ShapeID="_x0000_i1104" DrawAspect="Content" ObjectID="_1649760570" r:id="rId130"/>
        </w:object>
      </w:r>
      <w:r w:rsidRPr="006158DD">
        <w:rPr>
          <w:b/>
          <w:color w:val="000000"/>
        </w:rPr>
        <w:t>α＝</w:t>
      </w:r>
      <w:r>
        <w:rPr>
          <w:b/>
          <w:color w:val="000000"/>
        </w:rPr>
        <w:object>
          <v:shape id="_x0000_i1105" type="#_x0000_t75" alt="eqId3e532ca60fd748df8a209a922e1ed00e" style="width:17.26pt;height:30.76pt" o:oleicon="f" o:ole="" o:preferrelative="t" stroked="f">
            <v:imagedata r:id="rId131" o:title="eqId3e532ca60fd748df8a209a922e1ed00e"/>
          </v:shape>
          <o:OLEObject Type="Embed" ProgID="Equation.DSMT4" ShapeID="_x0000_i1105" DrawAspect="Content" ObjectID="_1649760571" r:id="rId132"/>
        </w:object>
      </w:r>
      <w:r w:rsidRPr="006158DD">
        <w:rPr>
          <w:b/>
          <w:color w:val="000000"/>
        </w:rPr>
        <w:t>α，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∠A</w:t>
      </w:r>
      <w:r w:rsidRPr="006158DD">
        <w:rPr>
          <w:b/>
          <w:color w:val="000000"/>
          <w:vertAlign w:val="subscript"/>
        </w:rPr>
        <w:t>4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4</w:t>
      </w:r>
      <w:r w:rsidRPr="006158DD">
        <w:rPr>
          <w:b/>
          <w:color w:val="000000"/>
        </w:rPr>
        <w:t>O＝</w:t>
      </w:r>
      <w:r>
        <w:rPr>
          <w:b/>
          <w:color w:val="000000"/>
        </w:rPr>
        <w:object>
          <v:shape id="_x0000_i1106" type="#_x0000_t75" alt="eqId636518efe43a4a22b79f457bbef1efbb" style="width:15.74pt;height:30.75pt" o:oleicon="f" o:ole="" o:preferrelative="t" stroked="f">
            <v:imagedata r:id="rId133" o:title="eqId636518efe43a4a22b79f457bbef1efbb"/>
          </v:shape>
          <o:OLEObject Type="Embed" ProgID="Equation.DSMT4" ShapeID="_x0000_i1106" DrawAspect="Content" ObjectID="_1649760572" r:id="rId134"/>
        </w:object>
      </w:r>
      <w:r w:rsidRPr="006158DD">
        <w:rPr>
          <w:b/>
          <w:color w:val="000000"/>
        </w:rPr>
        <w:t>α，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∴∠A</w:t>
      </w:r>
      <w:r w:rsidRPr="006158DD">
        <w:rPr>
          <w:b/>
          <w:color w:val="000000"/>
          <w:vertAlign w:val="subscript"/>
        </w:rPr>
        <w:t>n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n</w:t>
      </w:r>
      <w:r w:rsidRPr="006158DD">
        <w:rPr>
          <w:b/>
          <w:color w:val="000000"/>
        </w:rPr>
        <w:t>O＝</w:t>
      </w:r>
      <w:r>
        <w:rPr>
          <w:b/>
          <w:color w:val="000000"/>
        </w:rPr>
        <w:object>
          <v:shape id="_x0000_i1107" type="#_x0000_t75" alt="eqIdfa3a0045217f4736b6bd7c812b19a562" style="width:24pt;height:30.76pt" o:oleicon="f" o:ole="" o:preferrelative="t" stroked="f">
            <v:imagedata r:id="rId135" o:title="eqIdfa3a0045217f4736b6bd7c812b19a562"/>
          </v:shape>
          <o:OLEObject Type="Embed" ProgID="Equation.DSMT4" ShapeID="_x0000_i1107" DrawAspect="Content" ObjectID="_1649760573" r:id="rId136"/>
        </w:object>
      </w:r>
      <w:r w:rsidRPr="006158DD">
        <w:rPr>
          <w:b/>
          <w:color w:val="000000"/>
        </w:rPr>
        <w:t>α，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∴∠A</w:t>
      </w:r>
      <w:r w:rsidRPr="006158DD">
        <w:rPr>
          <w:b/>
          <w:color w:val="000000"/>
          <w:vertAlign w:val="subscript"/>
        </w:rPr>
        <w:t>10</w:t>
      </w:r>
      <w:r w:rsidRPr="006158DD">
        <w:rPr>
          <w:b/>
          <w:color w:val="000000"/>
        </w:rPr>
        <w:t>B</w:t>
      </w:r>
      <w:r w:rsidRPr="006158DD">
        <w:rPr>
          <w:b/>
          <w:color w:val="000000"/>
          <w:vertAlign w:val="subscript"/>
        </w:rPr>
        <w:t>10</w:t>
      </w:r>
      <w:r w:rsidRPr="006158DD">
        <w:rPr>
          <w:b/>
          <w:color w:val="000000"/>
        </w:rPr>
        <w:t>O＝</w:t>
      </w:r>
      <w:r>
        <w:rPr>
          <w:b/>
          <w:color w:val="000000"/>
        </w:rPr>
        <w:object>
          <v:shape id="_x0000_i1108" type="#_x0000_t75" alt="eqId193df1d45cf24213b0812c493ef62f3c" style="width:17.26pt;height:30.76pt" o:oleicon="f" o:ole="" o:preferrelative="t" stroked="f">
            <v:imagedata r:id="rId137" o:title="eqId193df1d45cf24213b0812c493ef62f3c"/>
          </v:shape>
          <o:OLEObject Type="Embed" ProgID="Equation.DSMT4" ShapeID="_x0000_i1108" DrawAspect="Content" ObjectID="_1649760574" r:id="rId138"/>
        </w:object>
      </w:r>
      <w:r w:rsidRPr="006158DD">
        <w:rPr>
          <w:b/>
          <w:color w:val="000000"/>
        </w:rPr>
        <w:t>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故选B．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【点睛】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本题考查了等腰三角形两底角相等的性质，图形的变化规律，依次求出相邻的两个角的差，得到分母成2的指数次幂变化，分子不变的规律是解题的关键．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5、</w:t>
      </w:r>
      <w:r w:rsidRPr="006158DD">
        <w:rPr>
          <w:b/>
          <w:color w:val="000000"/>
        </w:rPr>
        <w:t>A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【解析】</w:t>
        <w:cr/>
        <w:t>先根据勾股定理得到AB=</w:t>
      </w:r>
      <w:r>
        <w:rPr>
          <w:b/>
          <w:color w:val="000000"/>
        </w:rPr>
        <w:object>
          <v:shape id="_x0000_i1109" type="#_x0000_t75" alt="eqId65021072e3ee4edc934739d219c8c5e2" style="width:19.49pt;height:16.51pt" o:oleicon="f" o:ole="" o:preferrelative="t" stroked="f">
            <v:imagedata r:id="rId139" o:title="eqId65021072e3ee4edc934739d219c8c5e2"/>
          </v:shape>
          <o:OLEObject Type="Embed" ProgID="Equation.DSMT4" ShapeID="_x0000_i1109" DrawAspect="Content" ObjectID="_1645246940" r:id="rId140"/>
        </w:object>
      </w:r>
      <w:r w:rsidRPr="006158DD">
        <w:rPr>
          <w:b/>
          <w:color w:val="000000"/>
        </w:rPr>
        <w:t>，再根据扇形的面积公式计算出S</w:t>
      </w:r>
      <w:r w:rsidRPr="006158DD">
        <w:rPr>
          <w:b/>
          <w:color w:val="000000"/>
          <w:vertAlign w:val="subscript"/>
        </w:rPr>
        <w:t>扇形ABD</w:t>
      </w:r>
      <w:r w:rsidRPr="006158DD">
        <w:rPr>
          <w:b/>
          <w:color w:val="000000"/>
        </w:rPr>
        <w:t>，由旋转的性质得到Rt△ADE≌Rt△ACB，于是S阴影部分=S</w:t>
      </w:r>
      <w:r w:rsidRPr="006158DD">
        <w:rPr>
          <w:b/>
          <w:color w:val="000000"/>
          <w:vertAlign w:val="subscript"/>
        </w:rPr>
        <w:t>△ADE</w:t>
      </w:r>
      <w:r w:rsidRPr="006158DD">
        <w:rPr>
          <w:b/>
          <w:color w:val="000000"/>
        </w:rPr>
        <w:t>+S</w:t>
      </w:r>
      <w:r w:rsidRPr="006158DD">
        <w:rPr>
          <w:b/>
          <w:color w:val="000000"/>
          <w:vertAlign w:val="subscript"/>
        </w:rPr>
        <w:t>扇形ABD</w:t>
      </w:r>
      <w:r w:rsidRPr="006158DD">
        <w:rPr>
          <w:b/>
          <w:color w:val="000000"/>
        </w:rPr>
        <w:t>-S</w:t>
      </w:r>
      <w:r w:rsidRPr="006158DD">
        <w:rPr>
          <w:b/>
          <w:color w:val="000000"/>
          <w:vertAlign w:val="subscript"/>
        </w:rPr>
        <w:t>△ABC</w:t>
      </w:r>
      <w:r w:rsidRPr="006158DD">
        <w:rPr>
          <w:b/>
          <w:color w:val="000000"/>
        </w:rPr>
        <w:t>=S</w:t>
      </w:r>
      <w:r w:rsidRPr="006158DD">
        <w:rPr>
          <w:b/>
          <w:color w:val="000000"/>
          <w:vertAlign w:val="subscript"/>
        </w:rPr>
        <w:t>扇形ABD</w:t>
      </w:r>
      <w:r w:rsidRPr="006158DD">
        <w:rPr>
          <w:b/>
          <w:color w:val="000000"/>
        </w:rPr>
        <w:t>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【详解】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∵∠ACB=90°，AC=BC=1，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158DD">
        <w:rPr>
          <w:b/>
          <w:color w:val="000000"/>
        </w:rPr>
        <w:t>∴AB=</w:t>
      </w:r>
      <w:r>
        <w:rPr>
          <w:b/>
          <w:color w:val="000000"/>
        </w:rPr>
        <w:object>
          <v:shape id="_x0000_i1110" type="#_x0000_t75" alt="eqId65021072e3ee4edc934739d219c8c5e2" style="width:19.49pt;height:16.51pt" o:oleicon="f" o:ole="" o:preferrelative="t" stroked="f">
            <v:imagedata r:id="rId139" o:title="eqId65021072e3ee4edc934739d219c8c5e2"/>
          </v:shape>
          <o:OLEObject Type="Embed" ProgID="Equation.DSMT4" ShapeID="_x0000_i1110" DrawAspect="Content" ObjectID="_1645246941" r:id="rId141"/>
        </w:object>
      </w:r>
      <w:r w:rsidRPr="006158DD">
        <w:rPr>
          <w:b/>
          <w:color w:val="000000"/>
        </w:rPr>
        <w:t>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∴S</w:t>
      </w:r>
      <w:r w:rsidRPr="006158DD">
        <w:rPr>
          <w:b/>
          <w:color w:val="000000"/>
          <w:vertAlign w:val="subscript"/>
        </w:rPr>
        <w:t>扇形ABD</w:t>
      </w:r>
      <w:r w:rsidRPr="006158DD">
        <w:rPr>
          <w:b/>
          <w:color w:val="000000"/>
        </w:rPr>
        <w:t>=</w:t>
      </w:r>
      <w:r>
        <w:rPr>
          <w:b/>
          <w:color w:val="000000"/>
        </w:rPr>
        <w:object>
          <v:shape id="_x0000_i1111" type="#_x0000_t75" alt="eqId605eb61929c34f668808291fb2bd8c31" style="width:74.15pt;height:37.3pt" o:oleicon="f" o:ole="" o:preferrelative="t" stroked="f">
            <v:imagedata r:id="rId142" o:title="eqId605eb61929c34f668808291fb2bd8c31"/>
          </v:shape>
          <o:OLEObject Type="Embed" ProgID="Equation.DSMT4" ShapeID="_x0000_i1111" DrawAspect="Content" ObjectID="_1645246942" r:id="rId143"/>
        </w:object>
      </w:r>
      <w:r w:rsidRPr="006158DD">
        <w:rPr>
          <w:b/>
          <w:color w:val="000000"/>
        </w:rPr>
        <w:t>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又∵Rt△ABC绕A点逆时针旋转30°后得到Rt△ADE，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∴Rt△ADE≌Rt△ACB，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∴S</w:t>
      </w:r>
      <w:r w:rsidRPr="006158DD">
        <w:rPr>
          <w:b/>
          <w:color w:val="000000"/>
          <w:vertAlign w:val="subscript"/>
        </w:rPr>
        <w:t>阴影部分</w:t>
      </w:r>
      <w:r w:rsidRPr="006158DD">
        <w:rPr>
          <w:b/>
          <w:color w:val="000000"/>
        </w:rPr>
        <w:t>=S</w:t>
      </w:r>
      <w:r w:rsidRPr="006158DD">
        <w:rPr>
          <w:b/>
          <w:color w:val="000000"/>
          <w:vertAlign w:val="subscript"/>
        </w:rPr>
        <w:t>△ADE</w:t>
      </w:r>
      <w:r w:rsidRPr="006158DD">
        <w:rPr>
          <w:b/>
          <w:color w:val="000000"/>
        </w:rPr>
        <w:t>+S</w:t>
      </w:r>
      <w:r w:rsidRPr="006158DD">
        <w:rPr>
          <w:b/>
          <w:color w:val="000000"/>
          <w:vertAlign w:val="subscript"/>
        </w:rPr>
        <w:t>扇形ABD</w:t>
      </w:r>
      <w:r w:rsidRPr="006158DD">
        <w:rPr>
          <w:b/>
          <w:color w:val="000000"/>
        </w:rPr>
        <w:t>−S</w:t>
      </w:r>
      <w:r w:rsidRPr="006158DD">
        <w:rPr>
          <w:b/>
          <w:color w:val="000000"/>
          <w:vertAlign w:val="subscript"/>
        </w:rPr>
        <w:t>△ABC</w:t>
      </w:r>
      <w:r w:rsidRPr="006158DD">
        <w:rPr>
          <w:b/>
          <w:color w:val="000000"/>
        </w:rPr>
        <w:t>=S</w:t>
      </w:r>
      <w:r w:rsidRPr="006158DD">
        <w:rPr>
          <w:b/>
          <w:color w:val="000000"/>
          <w:vertAlign w:val="subscript"/>
        </w:rPr>
        <w:t>扇形ABD</w:t>
      </w:r>
      <w:r w:rsidRPr="006158DD">
        <w:rPr>
          <w:b/>
          <w:color w:val="000000"/>
        </w:rPr>
        <w:t>=</w:t>
      </w:r>
      <w:r>
        <w:rPr>
          <w:b/>
          <w:color w:val="000000"/>
        </w:rPr>
        <w:object>
          <v:shape id="_x0000_i1112" type="#_x0000_t75" alt="eqIdd3e88ecbd2db456396e01302a43b93d9" style="width:11.25pt;height:27.75pt" o:oleicon="f" o:ole="" o:preferrelative="t" stroked="f">
            <v:imagedata r:id="rId22" o:title="eqIdd3e88ecbd2db456396e01302a43b93d9"/>
          </v:shape>
          <o:OLEObject Type="Embed" ProgID="Equation.DSMT4" ShapeID="_x0000_i1112" DrawAspect="Content" ObjectID="_1645246943" r:id="rId144"/>
        </w:object>
      </w:r>
      <w:r w:rsidRPr="006158DD">
        <w:rPr>
          <w:b/>
          <w:color w:val="000000"/>
        </w:rPr>
        <w:t>，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故选A.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【点睛】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本题考查扇形面积计算，熟记扇形面积公式，采用作差法计算面积是解题的关键.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6、</w:t>
      </w:r>
      <w:r w:rsidRPr="006158DD">
        <w:rPr>
          <w:b/>
          <w:color w:val="000000"/>
        </w:rPr>
        <w:t>D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【解析】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【分析】直接利用根与系数的关系对A、B进行判断；由于x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+x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＜0，x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＜0，则利用有理数的性质得到x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、x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异号，且负数的绝对值大，则可对C进行判断；利用一元二次方程解的定义对D进行判断．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【详解】根据题意得x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+x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=﹣</w:t>
      </w:r>
      <w:r>
        <w:rPr>
          <w:b/>
          <w:color w:val="000000"/>
        </w:rPr>
        <w:object>
          <v:shape id="_x0000_i1113" type="#_x0000_t75" alt="eqIdf89f32dbc58f4a4ca1f6f98dfe544606" style="width:12pt;height:31pt" o:oleicon="f" o:ole="" o:preferrelative="t" stroked="f">
            <v:imagedata r:id="rId145" o:title="eqIdf89f32dbc58f4a4ca1f6f98dfe544606"/>
          </v:shape>
          <o:OLEObject Type="Embed" ProgID="Equation.DSMT4" ShapeID="_x0000_i1113" DrawAspect="Content" ObjectID="_1649759825" r:id="rId146"/>
        </w:object>
      </w:r>
      <w:r w:rsidRPr="006158DD">
        <w:rPr>
          <w:b/>
          <w:color w:val="000000"/>
        </w:rPr>
        <w:t>=﹣1，x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=﹣</w:t>
      </w:r>
      <w:r>
        <w:rPr>
          <w:b/>
          <w:color w:val="000000"/>
        </w:rPr>
        <w:object>
          <v:shape id="_x0000_i1114" type="#_x0000_t75" alt="eqId767acf51abfd4d97a757561d1a882151" style="width:12pt;height:31.5pt" o:oleicon="f" o:ole="" o:preferrelative="t" stroked="f">
            <v:imagedata r:id="rId28" o:title="eqId767acf51abfd4d97a757561d1a882151"/>
          </v:shape>
          <o:OLEObject Type="Embed" ProgID="Equation.DSMT4" ShapeID="_x0000_i1114" DrawAspect="Content" ObjectID="_1649759826" r:id="rId147"/>
        </w:object>
      </w:r>
      <w:r w:rsidRPr="006158DD">
        <w:rPr>
          <w:b/>
          <w:color w:val="000000"/>
        </w:rPr>
        <w:t>，故A、B选项错误；</w:t>
      </w:r>
    </w:p>
    <w:p w:rsidR="006158DD" w:rsidRPr="006158DD" w:rsidP="006158D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∵x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+x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＜0，x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＜0，</w:t>
      </w:r>
    </w:p>
    <w:p w:rsidR="006158DD" w:rsidRPr="006158DD" w:rsidP="006158D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、x</w:t>
      </w:r>
      <w:r w:rsidRPr="006158DD">
        <w:rPr>
          <w:b/>
          <w:color w:val="000000"/>
          <w:vertAlign w:val="subscript"/>
        </w:rPr>
        <w:t>2</w:t>
      </w:r>
      <w:r w:rsidRPr="006158DD">
        <w:rPr>
          <w:b/>
          <w:color w:val="000000"/>
        </w:rPr>
        <w:t>异号，且负数的绝对值大，故C选项错误；</w:t>
      </w:r>
    </w:p>
    <w:p w:rsidR="006158DD" w:rsidRPr="006158DD" w:rsidP="006158D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∵x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为一元二次方程2x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+2x﹣1=0的根，</w:t>
      </w:r>
    </w:p>
    <w:p w:rsidR="006158DD" w:rsidRPr="006158DD" w:rsidP="006158D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∴2x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+2x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﹣1=0，</w:t>
      </w:r>
    </w:p>
    <w:p w:rsidR="006158DD" w:rsidRPr="006158DD" w:rsidP="006158D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∴x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  <w:vertAlign w:val="superscript"/>
        </w:rPr>
        <w:t>2</w:t>
      </w:r>
      <w:r w:rsidRPr="006158DD">
        <w:rPr>
          <w:b/>
          <w:color w:val="000000"/>
        </w:rPr>
        <w:t>+x</w:t>
      </w:r>
      <w:r w:rsidRPr="006158DD">
        <w:rPr>
          <w:b/>
          <w:color w:val="000000"/>
          <w:vertAlign w:val="subscript"/>
        </w:rPr>
        <w:t>1</w:t>
      </w:r>
      <w:r w:rsidRPr="006158DD">
        <w:rPr>
          <w:b/>
          <w:color w:val="000000"/>
        </w:rPr>
        <w:t>=</w:t>
      </w:r>
      <w:r>
        <w:rPr>
          <w:b/>
          <w:color w:val="000000"/>
        </w:rPr>
        <w:object>
          <v:shape id="_x0000_i1115" type="#_x0000_t75" alt="eqId767acf51abfd4d97a757561d1a882151" style="width:12pt;height:31.5pt" o:oleicon="f" o:ole="" o:preferrelative="t" stroked="f">
            <v:imagedata r:id="rId28" o:title="eqId767acf51abfd4d97a757561d1a882151"/>
          </v:shape>
          <o:OLEObject Type="Embed" ProgID="Equation.DSMT4" ShapeID="_x0000_i1115" DrawAspect="Content" ObjectID="_1649759827" r:id="rId148"/>
        </w:object>
      </w:r>
      <w:r w:rsidRPr="006158DD">
        <w:rPr>
          <w:b/>
          <w:color w:val="000000"/>
        </w:rPr>
        <w:t>，故D选项正确，</w:t>
      </w:r>
    </w:p>
    <w:p w:rsidR="006158DD" w:rsidRPr="006158DD" w:rsidP="006158D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故选D．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【点睛】本题考查了一元二次方程的解、一元二次方程根与系数的关系，熟练掌握相关内容是解题的关键.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7、</w:t>
      </w:r>
      <w:r w:rsidRPr="006158DD">
        <w:rPr>
          <w:b/>
          <w:color w:val="000000"/>
        </w:rPr>
        <w:t>D．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b/>
          <w:color w:val="000000"/>
        </w:rPr>
        <w:t>【解析】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b/>
          <w:color w:val="000000"/>
          <w:szCs w:val="21"/>
        </w:rPr>
        <w:t>试题分析：</w:t>
      </w:r>
      <w:r w:rsidRPr="006158DD">
        <w:rPr>
          <w:b/>
          <w:color w:val="000000"/>
        </w:rPr>
        <w:t>根据一次函数和反比例函数的性质，分k＞0和k＜0两种情况讨论：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b/>
          <w:color w:val="000000"/>
        </w:rPr>
        <w:t>当k＜0时，一次函数图象过二、四、三象限，反比例函数中，－k＞0，图象分布在一、三象限；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b/>
          <w:color w:val="000000"/>
        </w:rPr>
        <w:t>当k＞0时，一次函数过一、三、四象限，反比例函数中，－k＜0，图象分布在二、四象限．</w:t>
      </w:r>
    </w:p>
    <w:p w:rsidR="006158DD" w:rsidRPr="006158DD" w:rsidP="006158DD">
      <w:pPr>
        <w:spacing w:line="360" w:lineRule="auto"/>
        <w:jc w:val="left"/>
        <w:rPr>
          <w:b/>
          <w:color w:val="000000"/>
        </w:rPr>
      </w:pPr>
      <w:r w:rsidRPr="006158DD">
        <w:rPr>
          <w:b/>
          <w:color w:val="000000"/>
        </w:rPr>
        <w:t>故选D．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t>考点：一次函数和反比例函数的图象．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rFonts w:ascii="宋体" w:hAnsi="宋体"/>
          <w:b/>
          <w:color w:val="000000"/>
        </w:rPr>
        <w:t>8、</w:t>
      </w:r>
      <w:r w:rsidRPr="006158DD">
        <w:rPr>
          <w:b/>
          <w:color w:val="000000"/>
        </w:rPr>
        <w:t>D</w:t>
      </w:r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  <w:r w:rsidRPr="006158DD">
        <w:rPr>
          <w:b/>
          <w:color w:val="000000"/>
        </w:rPr>
        <w:br/>
      </w:r>
      <w:r w:rsidRPr="006158D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https://d.book118.com/715324142321011044</w:t>
        </w:r>
      </w:hyperlink>
    </w:p>
    <w:p w:rsidR="006158DD" w:rsidRPr="006158DD" w:rsidP="006158D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158DD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A3A3C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5.bin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png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5.wmf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6.png" /><Relationship Id="rId110" Type="http://schemas.openxmlformats.org/officeDocument/2006/relationships/image" Target="media/image57.png" /><Relationship Id="rId111" Type="http://schemas.openxmlformats.org/officeDocument/2006/relationships/image" Target="media/image58.png" /><Relationship Id="rId112" Type="http://schemas.openxmlformats.org/officeDocument/2006/relationships/image" Target="media/image59.png" /><Relationship Id="rId113" Type="http://schemas.openxmlformats.org/officeDocument/2006/relationships/image" Target="media/image60.wmf" /><Relationship Id="rId114" Type="http://schemas.openxmlformats.org/officeDocument/2006/relationships/oleObject" Target="embeddings/oleObject50.bin" /><Relationship Id="rId115" Type="http://schemas.openxmlformats.org/officeDocument/2006/relationships/image" Target="media/image61.wmf" /><Relationship Id="rId116" Type="http://schemas.openxmlformats.org/officeDocument/2006/relationships/oleObject" Target="embeddings/oleObject51.bin" /><Relationship Id="rId117" Type="http://schemas.openxmlformats.org/officeDocument/2006/relationships/image" Target="media/image62.wmf" /><Relationship Id="rId118" Type="http://schemas.openxmlformats.org/officeDocument/2006/relationships/oleObject" Target="embeddings/oleObject52.bin" /><Relationship Id="rId119" Type="http://schemas.openxmlformats.org/officeDocument/2006/relationships/image" Target="media/image63.wmf" /><Relationship Id="rId12" Type="http://schemas.openxmlformats.org/officeDocument/2006/relationships/image" Target="media/image7.png" /><Relationship Id="rId120" Type="http://schemas.openxmlformats.org/officeDocument/2006/relationships/oleObject" Target="embeddings/oleObject53.bin" /><Relationship Id="rId121" Type="http://schemas.openxmlformats.org/officeDocument/2006/relationships/image" Target="media/image64.png" /><Relationship Id="rId122" Type="http://schemas.openxmlformats.org/officeDocument/2006/relationships/image" Target="media/image65.wmf" /><Relationship Id="rId123" Type="http://schemas.openxmlformats.org/officeDocument/2006/relationships/oleObject" Target="embeddings/oleObject54.bin" /><Relationship Id="rId124" Type="http://schemas.openxmlformats.org/officeDocument/2006/relationships/image" Target="media/image66.png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oleObject" Target="embeddings/oleObject57.bin" /><Relationship Id="rId13" Type="http://schemas.openxmlformats.org/officeDocument/2006/relationships/image" Target="media/image8.wmf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9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oleObject" Target="embeddings/oleObject2.bin" /><Relationship Id="rId140" Type="http://schemas.openxmlformats.org/officeDocument/2006/relationships/oleObject" Target="embeddings/oleObject63.bin" /><Relationship Id="rId141" Type="http://schemas.openxmlformats.org/officeDocument/2006/relationships/oleObject" Target="embeddings/oleObject64.bin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5.bin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oleObject" Target="embeddings/oleObject68.bin" /><Relationship Id="rId148" Type="http://schemas.openxmlformats.org/officeDocument/2006/relationships/oleObject" Target="embeddings/oleObject69.bin" /><Relationship Id="rId149" Type="http://schemas.openxmlformats.org/officeDocument/2006/relationships/hyperlink" Target="https://d.book118.com/715324142321011044" TargetMode="External" /><Relationship Id="rId15" Type="http://schemas.openxmlformats.org/officeDocument/2006/relationships/image" Target="media/image9.wmf" /><Relationship Id="rId150" Type="http://schemas.openxmlformats.org/officeDocument/2006/relationships/theme" Target="theme/theme1.xml" /><Relationship Id="rId151" Type="http://schemas.openxmlformats.org/officeDocument/2006/relationships/styles" Target="styles.xml" /><Relationship Id="rId16" Type="http://schemas.openxmlformats.org/officeDocument/2006/relationships/oleObject" Target="embeddings/oleObject3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png" /><Relationship Id="rId22" Type="http://schemas.openxmlformats.org/officeDocument/2006/relationships/image" Target="media/image13.wmf" /><Relationship Id="rId23" Type="http://schemas.openxmlformats.org/officeDocument/2006/relationships/oleObject" Target="embeddings/oleObject6.bin" /><Relationship Id="rId24" Type="http://schemas.openxmlformats.org/officeDocument/2006/relationships/image" Target="media/image14.wmf" /><Relationship Id="rId25" Type="http://schemas.openxmlformats.org/officeDocument/2006/relationships/oleObject" Target="embeddings/oleObject7.bin" /><Relationship Id="rId26" Type="http://schemas.openxmlformats.org/officeDocument/2006/relationships/image" Target="media/image15.wmf" /><Relationship Id="rId27" Type="http://schemas.openxmlformats.org/officeDocument/2006/relationships/oleObject" Target="embeddings/oleObject8.bin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oleObject" Target="embeddings/oleObject11.bin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png" /><Relationship Id="rId37" Type="http://schemas.openxmlformats.org/officeDocument/2006/relationships/image" Target="media/image20.png" /><Relationship Id="rId38" Type="http://schemas.openxmlformats.org/officeDocument/2006/relationships/image" Target="media/image21.png" /><Relationship Id="rId39" Type="http://schemas.openxmlformats.org/officeDocument/2006/relationships/image" Target="media/image22.png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1" Type="http://schemas.openxmlformats.org/officeDocument/2006/relationships/oleObject" Target="embeddings/oleObject14.bin" /><Relationship Id="rId42" Type="http://schemas.openxmlformats.org/officeDocument/2006/relationships/image" Target="media/image24.wmf" /><Relationship Id="rId43" Type="http://schemas.openxmlformats.org/officeDocument/2006/relationships/oleObject" Target="embeddings/oleObject15.bin" /><Relationship Id="rId44" Type="http://schemas.openxmlformats.org/officeDocument/2006/relationships/image" Target="media/image25.wmf" /><Relationship Id="rId45" Type="http://schemas.openxmlformats.org/officeDocument/2006/relationships/oleObject" Target="embeddings/oleObject16.bin" /><Relationship Id="rId46" Type="http://schemas.openxmlformats.org/officeDocument/2006/relationships/image" Target="media/image26.wmf" /><Relationship Id="rId47" Type="http://schemas.openxmlformats.org/officeDocument/2006/relationships/oleObject" Target="embeddings/oleObject17.bin" /><Relationship Id="rId48" Type="http://schemas.openxmlformats.org/officeDocument/2006/relationships/image" Target="media/image27.wmf" /><Relationship Id="rId49" Type="http://schemas.openxmlformats.org/officeDocument/2006/relationships/oleObject" Target="embeddings/oleObject18.bin" /><Relationship Id="rId5" Type="http://schemas.openxmlformats.org/officeDocument/2006/relationships/image" Target="media/image1.wmf" /><Relationship Id="rId50" Type="http://schemas.openxmlformats.org/officeDocument/2006/relationships/image" Target="media/image28.png" /><Relationship Id="rId51" Type="http://schemas.openxmlformats.org/officeDocument/2006/relationships/image" Target="media/image29.wmf" /><Relationship Id="rId52" Type="http://schemas.openxmlformats.org/officeDocument/2006/relationships/oleObject" Target="embeddings/oleObject19.bin" /><Relationship Id="rId53" Type="http://schemas.openxmlformats.org/officeDocument/2006/relationships/image" Target="media/image30.wmf" /><Relationship Id="rId54" Type="http://schemas.openxmlformats.org/officeDocument/2006/relationships/oleObject" Target="embeddings/oleObject20.bin" /><Relationship Id="rId55" Type="http://schemas.openxmlformats.org/officeDocument/2006/relationships/image" Target="media/image31.wmf" /><Relationship Id="rId56" Type="http://schemas.openxmlformats.org/officeDocument/2006/relationships/oleObject" Target="embeddings/oleObject21.bin" /><Relationship Id="rId57" Type="http://schemas.openxmlformats.org/officeDocument/2006/relationships/image" Target="media/image32.wmf" /><Relationship Id="rId58" Type="http://schemas.openxmlformats.org/officeDocument/2006/relationships/oleObject" Target="embeddings/oleObject22.bin" /><Relationship Id="rId59" Type="http://schemas.openxmlformats.org/officeDocument/2006/relationships/oleObject" Target="embeddings/oleObject23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4.bin" /><Relationship Id="rId61" Type="http://schemas.openxmlformats.org/officeDocument/2006/relationships/oleObject" Target="embeddings/oleObject25.bin" /><Relationship Id="rId62" Type="http://schemas.openxmlformats.org/officeDocument/2006/relationships/oleObject" Target="embeddings/oleObject26.bin" /><Relationship Id="rId63" Type="http://schemas.openxmlformats.org/officeDocument/2006/relationships/oleObject" Target="embeddings/oleObject27.bin" /><Relationship Id="rId64" Type="http://schemas.openxmlformats.org/officeDocument/2006/relationships/oleObject" Target="embeddings/oleObject28.bin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png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png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png" /><Relationship Id="rId86" Type="http://schemas.openxmlformats.org/officeDocument/2006/relationships/image" Target="media/image44.wmf" /><Relationship Id="rId87" Type="http://schemas.openxmlformats.org/officeDocument/2006/relationships/oleObject" Target="embeddings/oleObject39.bin" /><Relationship Id="rId88" Type="http://schemas.openxmlformats.org/officeDocument/2006/relationships/image" Target="media/image45.png" /><Relationship Id="rId89" Type="http://schemas.openxmlformats.org/officeDocument/2006/relationships/image" Target="media/image46.wmf" /><Relationship Id="rId9" Type="http://schemas.openxmlformats.org/officeDocument/2006/relationships/image" Target="media/image4.png" /><Relationship Id="rId90" Type="http://schemas.openxmlformats.org/officeDocument/2006/relationships/oleObject" Target="embeddings/oleObject40.bin" /><Relationship Id="rId91" Type="http://schemas.openxmlformats.org/officeDocument/2006/relationships/image" Target="media/image47.wmf" /><Relationship Id="rId92" Type="http://schemas.openxmlformats.org/officeDocument/2006/relationships/oleObject" Target="embeddings/oleObject41.bin" /><Relationship Id="rId93" Type="http://schemas.openxmlformats.org/officeDocument/2006/relationships/image" Target="media/image48.png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wmf" /><Relationship Id="rId97" Type="http://schemas.openxmlformats.org/officeDocument/2006/relationships/oleObject" Target="embeddings/oleObject43.bin" /><Relationship Id="rId98" Type="http://schemas.openxmlformats.org/officeDocument/2006/relationships/image" Target="media/image51.wmf" /><Relationship Id="rId99" Type="http://schemas.openxmlformats.org/officeDocument/2006/relationships/oleObject" Target="embeddings/oleObject4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2145</Words>
  <Characters>12231</Characters>
  <Application>Microsoft Office Word</Application>
  <DocSecurity>0</DocSecurity>
  <Lines>101</Lines>
  <Paragraphs>28</Paragraphs>
  <ScaleCrop>false</ScaleCrop>
  <Company>zxxk.com</Company>
  <LinksUpToDate>false</LinksUpToDate>
  <CharactersWithSpaces>14348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2023-01-04T08:57:00Z</dcterms:created>
  <dcterms:modified xsi:type="dcterms:W3CDTF">2023-01-04T08:57:00Z</dcterms:modified>
</cp:coreProperties>
</file>