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海水淡化及水处理设备项目可行性建设方案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87" w:history="1">
        <w:r>
          <w:rPr>
            <w:rFonts w:ascii="仿宋" w:eastAsia="仿宋" w:hAnsi="仿宋" w:cs="仿宋" w:hint="eastAsia"/>
            <w:lang w:eastAsia="zh-CN"/>
          </w:rPr>
          <w:t>序言</w:t>
        </w:r>
        <w:r>
          <w:tab/>
        </w:r>
        <w:r>
          <w:fldChar w:fldCharType="begin"/>
        </w:r>
        <w:r>
          <w:instrText xml:space="preserve"> PAGEREF _Toc17387 \h </w:instrText>
        </w:r>
        <w:r>
          <w:fldChar w:fldCharType="separate"/>
        </w:r>
        <w:r>
          <w:t>4</w:t>
        </w:r>
        <w:r>
          <w:fldChar w:fldCharType="end"/>
        </w:r>
      </w:hyperlink>
    </w:p>
    <w:p>
      <w:pPr>
        <w:pStyle w:val="TOC1"/>
        <w:tabs>
          <w:tab w:val="right" w:leader="dot" w:pos="8306"/>
        </w:tabs>
      </w:pPr>
      <w:hyperlink w:anchor="_Toc18885" w:history="1">
        <w:r>
          <w:rPr>
            <w:rFonts w:ascii="仿宋" w:eastAsia="仿宋" w:hAnsi="仿宋" w:cs="仿宋" w:hint="eastAsia"/>
            <w:lang w:eastAsia="zh-CN"/>
          </w:rPr>
          <w:t>一、建设风险评估分析</w:t>
        </w:r>
        <w:r>
          <w:tab/>
        </w:r>
        <w:r>
          <w:fldChar w:fldCharType="begin"/>
        </w:r>
        <w:r>
          <w:instrText xml:space="preserve"> PAGEREF _Toc18885 \h </w:instrText>
        </w:r>
        <w:r>
          <w:fldChar w:fldCharType="separate"/>
        </w:r>
        <w:r>
          <w:t>4</w:t>
        </w:r>
        <w:r>
          <w:fldChar w:fldCharType="end"/>
        </w:r>
      </w:hyperlink>
    </w:p>
    <w:p>
      <w:pPr>
        <w:pStyle w:val="TOC2"/>
        <w:tabs>
          <w:tab w:val="right" w:leader="dot" w:pos="8306"/>
        </w:tabs>
      </w:pPr>
      <w:hyperlink w:anchor="_Toc11014" w:history="1">
        <w:r>
          <w:rPr>
            <w:rFonts w:ascii="仿宋" w:eastAsia="仿宋" w:hAnsi="仿宋" w:cs="仿宋" w:hint="eastAsia"/>
            <w:lang w:eastAsia="zh-CN"/>
          </w:rPr>
          <w:t>(一)、政策风险分析</w:t>
        </w:r>
        <w:r>
          <w:tab/>
        </w:r>
        <w:r>
          <w:fldChar w:fldCharType="begin"/>
        </w:r>
        <w:r>
          <w:instrText xml:space="preserve"> PAGEREF _Toc11014 \h </w:instrText>
        </w:r>
        <w:r>
          <w:fldChar w:fldCharType="separate"/>
        </w:r>
        <w:r>
          <w:t>4</w:t>
        </w:r>
        <w:r>
          <w:fldChar w:fldCharType="end"/>
        </w:r>
      </w:hyperlink>
    </w:p>
    <w:p>
      <w:pPr>
        <w:pStyle w:val="TOC2"/>
        <w:tabs>
          <w:tab w:val="right" w:leader="dot" w:pos="8306"/>
        </w:tabs>
      </w:pPr>
      <w:hyperlink w:anchor="_Toc29058" w:history="1">
        <w:r>
          <w:rPr>
            <w:rFonts w:ascii="仿宋" w:eastAsia="仿宋" w:hAnsi="仿宋" w:cs="仿宋" w:hint="eastAsia"/>
            <w:lang w:eastAsia="zh-CN"/>
          </w:rPr>
          <w:t>(二)、社会风险分析</w:t>
        </w:r>
        <w:r>
          <w:tab/>
        </w:r>
        <w:r>
          <w:fldChar w:fldCharType="begin"/>
        </w:r>
        <w:r>
          <w:instrText xml:space="preserve"> PAGEREF _Toc29058 \h </w:instrText>
        </w:r>
        <w:r>
          <w:fldChar w:fldCharType="separate"/>
        </w:r>
        <w:r>
          <w:t>5</w:t>
        </w:r>
        <w:r>
          <w:fldChar w:fldCharType="end"/>
        </w:r>
      </w:hyperlink>
    </w:p>
    <w:p>
      <w:pPr>
        <w:pStyle w:val="TOC2"/>
        <w:tabs>
          <w:tab w:val="right" w:leader="dot" w:pos="8306"/>
        </w:tabs>
      </w:pPr>
      <w:hyperlink w:anchor="_Toc22343" w:history="1">
        <w:r>
          <w:rPr>
            <w:rFonts w:ascii="仿宋" w:eastAsia="仿宋" w:hAnsi="仿宋" w:cs="仿宋" w:hint="eastAsia"/>
            <w:lang w:eastAsia="zh-CN"/>
          </w:rPr>
          <w:t>(三)、市场风险分析</w:t>
        </w:r>
        <w:r>
          <w:tab/>
        </w:r>
        <w:r>
          <w:fldChar w:fldCharType="begin"/>
        </w:r>
        <w:r>
          <w:instrText xml:space="preserve"> PAGEREF _Toc22343 \h </w:instrText>
        </w:r>
        <w:r>
          <w:fldChar w:fldCharType="separate"/>
        </w:r>
        <w:r>
          <w:t>7</w:t>
        </w:r>
        <w:r>
          <w:fldChar w:fldCharType="end"/>
        </w:r>
      </w:hyperlink>
    </w:p>
    <w:p>
      <w:pPr>
        <w:pStyle w:val="TOC2"/>
        <w:tabs>
          <w:tab w:val="right" w:leader="dot" w:pos="8306"/>
        </w:tabs>
      </w:pPr>
      <w:hyperlink w:anchor="_Toc21117" w:history="1">
        <w:r>
          <w:rPr>
            <w:rFonts w:ascii="仿宋" w:eastAsia="仿宋" w:hAnsi="仿宋" w:cs="仿宋" w:hint="eastAsia"/>
            <w:lang w:eastAsia="zh-CN"/>
          </w:rPr>
          <w:t>(四)、资金风险分析</w:t>
        </w:r>
        <w:r>
          <w:tab/>
        </w:r>
        <w:r>
          <w:fldChar w:fldCharType="begin"/>
        </w:r>
        <w:r>
          <w:instrText xml:space="preserve"> PAGEREF _Toc21117 \h </w:instrText>
        </w:r>
        <w:r>
          <w:fldChar w:fldCharType="separate"/>
        </w:r>
        <w:r>
          <w:t>7</w:t>
        </w:r>
        <w:r>
          <w:fldChar w:fldCharType="end"/>
        </w:r>
      </w:hyperlink>
    </w:p>
    <w:p>
      <w:pPr>
        <w:pStyle w:val="TOC2"/>
        <w:tabs>
          <w:tab w:val="right" w:leader="dot" w:pos="8306"/>
        </w:tabs>
      </w:pPr>
      <w:hyperlink w:anchor="_Toc4791" w:history="1">
        <w:r>
          <w:rPr>
            <w:rFonts w:ascii="仿宋" w:eastAsia="仿宋" w:hAnsi="仿宋" w:cs="仿宋" w:hint="eastAsia"/>
            <w:lang w:eastAsia="zh-CN"/>
          </w:rPr>
          <w:t>(五)、技术风险分析</w:t>
        </w:r>
        <w:r>
          <w:tab/>
        </w:r>
        <w:r>
          <w:fldChar w:fldCharType="begin"/>
        </w:r>
        <w:r>
          <w:instrText xml:space="preserve"> PAGEREF _Toc4791 \h </w:instrText>
        </w:r>
        <w:r>
          <w:fldChar w:fldCharType="separate"/>
        </w:r>
        <w:r>
          <w:t>9</w:t>
        </w:r>
        <w:r>
          <w:fldChar w:fldCharType="end"/>
        </w:r>
      </w:hyperlink>
    </w:p>
    <w:p>
      <w:pPr>
        <w:pStyle w:val="TOC2"/>
        <w:tabs>
          <w:tab w:val="right" w:leader="dot" w:pos="8306"/>
        </w:tabs>
      </w:pPr>
      <w:hyperlink w:anchor="_Toc22057" w:history="1">
        <w:r>
          <w:rPr>
            <w:rFonts w:ascii="仿宋" w:eastAsia="仿宋" w:hAnsi="仿宋" w:cs="仿宋" w:hint="eastAsia"/>
            <w:lang w:eastAsia="zh-CN"/>
          </w:rPr>
          <w:t>(六)、财务风险分析</w:t>
        </w:r>
        <w:r>
          <w:tab/>
        </w:r>
        <w:r>
          <w:fldChar w:fldCharType="begin"/>
        </w:r>
        <w:r>
          <w:instrText xml:space="preserve"> PAGEREF _Toc22057 \h </w:instrText>
        </w:r>
        <w:r>
          <w:fldChar w:fldCharType="separate"/>
        </w:r>
        <w:r>
          <w:t>10</w:t>
        </w:r>
        <w:r>
          <w:fldChar w:fldCharType="end"/>
        </w:r>
      </w:hyperlink>
    </w:p>
    <w:p>
      <w:pPr>
        <w:pStyle w:val="TOC2"/>
        <w:tabs>
          <w:tab w:val="right" w:leader="dot" w:pos="8306"/>
        </w:tabs>
      </w:pPr>
      <w:hyperlink w:anchor="_Toc29284" w:history="1">
        <w:r>
          <w:rPr>
            <w:rFonts w:ascii="仿宋" w:eastAsia="仿宋" w:hAnsi="仿宋" w:cs="仿宋" w:hint="eastAsia"/>
            <w:lang w:eastAsia="zh-CN"/>
          </w:rPr>
          <w:t>(七)、管理风险分析</w:t>
        </w:r>
        <w:r>
          <w:tab/>
        </w:r>
        <w:r>
          <w:fldChar w:fldCharType="begin"/>
        </w:r>
        <w:r>
          <w:instrText xml:space="preserve"> PAGEREF _Toc29284 \h </w:instrText>
        </w:r>
        <w:r>
          <w:fldChar w:fldCharType="separate"/>
        </w:r>
        <w:r>
          <w:t>12</w:t>
        </w:r>
        <w:r>
          <w:fldChar w:fldCharType="end"/>
        </w:r>
      </w:hyperlink>
    </w:p>
    <w:p>
      <w:pPr>
        <w:pStyle w:val="TOC2"/>
        <w:tabs>
          <w:tab w:val="right" w:leader="dot" w:pos="8306"/>
        </w:tabs>
      </w:pPr>
      <w:hyperlink w:anchor="_Toc20785" w:history="1">
        <w:r>
          <w:rPr>
            <w:rFonts w:ascii="仿宋" w:eastAsia="仿宋" w:hAnsi="仿宋" w:cs="仿宋" w:hint="eastAsia"/>
            <w:lang w:eastAsia="zh-CN"/>
          </w:rPr>
          <w:t>(八)、其它风险分析</w:t>
        </w:r>
        <w:r>
          <w:tab/>
        </w:r>
        <w:r>
          <w:fldChar w:fldCharType="begin"/>
        </w:r>
        <w:r>
          <w:instrText xml:space="preserve"> PAGEREF _Toc20785 \h </w:instrText>
        </w:r>
        <w:r>
          <w:fldChar w:fldCharType="separate"/>
        </w:r>
        <w:r>
          <w:t>13</w:t>
        </w:r>
        <w:r>
          <w:fldChar w:fldCharType="end"/>
        </w:r>
      </w:hyperlink>
    </w:p>
    <w:p>
      <w:pPr>
        <w:pStyle w:val="TOC2"/>
        <w:tabs>
          <w:tab w:val="right" w:leader="dot" w:pos="8306"/>
        </w:tabs>
      </w:pPr>
      <w:hyperlink w:anchor="_Toc9404" w:history="1">
        <w:r>
          <w:rPr>
            <w:rFonts w:ascii="仿宋" w:eastAsia="仿宋" w:hAnsi="仿宋" w:cs="仿宋" w:hint="eastAsia"/>
            <w:lang w:eastAsia="zh-CN"/>
          </w:rPr>
          <w:t>(九)、社会影响评估</w:t>
        </w:r>
        <w:r>
          <w:tab/>
        </w:r>
        <w:r>
          <w:fldChar w:fldCharType="begin"/>
        </w:r>
        <w:r>
          <w:instrText xml:space="preserve"> PAGEREF _Toc9404 \h </w:instrText>
        </w:r>
        <w:r>
          <w:fldChar w:fldCharType="separate"/>
        </w:r>
        <w:r>
          <w:t>14</w:t>
        </w:r>
        <w:r>
          <w:fldChar w:fldCharType="end"/>
        </w:r>
      </w:hyperlink>
    </w:p>
    <w:p>
      <w:pPr>
        <w:pStyle w:val="TOC1"/>
        <w:tabs>
          <w:tab w:val="right" w:leader="dot" w:pos="8306"/>
        </w:tabs>
      </w:pPr>
      <w:hyperlink w:anchor="_Toc31482" w:history="1">
        <w:r>
          <w:rPr>
            <w:rFonts w:ascii="仿宋" w:eastAsia="仿宋" w:hAnsi="仿宋" w:cs="仿宋" w:hint="eastAsia"/>
            <w:lang w:eastAsia="zh-CN"/>
          </w:rPr>
          <w:t>二、环境和生态影响分析</w:t>
        </w:r>
        <w:r>
          <w:tab/>
        </w:r>
        <w:r>
          <w:fldChar w:fldCharType="begin"/>
        </w:r>
        <w:r>
          <w:instrText xml:space="preserve"> PAGEREF _Toc31482 \h </w:instrText>
        </w:r>
        <w:r>
          <w:fldChar w:fldCharType="separate"/>
        </w:r>
        <w:r>
          <w:t>16</w:t>
        </w:r>
        <w:r>
          <w:fldChar w:fldCharType="end"/>
        </w:r>
      </w:hyperlink>
    </w:p>
    <w:p>
      <w:pPr>
        <w:pStyle w:val="TOC2"/>
        <w:tabs>
          <w:tab w:val="right" w:leader="dot" w:pos="8306"/>
        </w:tabs>
      </w:pPr>
      <w:hyperlink w:anchor="_Toc25491" w:history="1">
        <w:r>
          <w:rPr>
            <w:rFonts w:ascii="仿宋" w:eastAsia="仿宋" w:hAnsi="仿宋" w:cs="仿宋" w:hint="eastAsia"/>
            <w:lang w:eastAsia="zh-CN"/>
          </w:rPr>
          <w:t>(一)、环境和生态现状</w:t>
        </w:r>
        <w:r>
          <w:tab/>
        </w:r>
        <w:r>
          <w:fldChar w:fldCharType="begin"/>
        </w:r>
        <w:r>
          <w:instrText xml:space="preserve"> PAGEREF _Toc25491 \h </w:instrText>
        </w:r>
        <w:r>
          <w:fldChar w:fldCharType="separate"/>
        </w:r>
        <w:r>
          <w:t>16</w:t>
        </w:r>
        <w:r>
          <w:fldChar w:fldCharType="end"/>
        </w:r>
      </w:hyperlink>
    </w:p>
    <w:p>
      <w:pPr>
        <w:pStyle w:val="TOC2"/>
        <w:tabs>
          <w:tab w:val="right" w:leader="dot" w:pos="8306"/>
        </w:tabs>
      </w:pPr>
      <w:hyperlink w:anchor="_Toc3581" w:history="1">
        <w:r>
          <w:rPr>
            <w:rFonts w:ascii="仿宋" w:eastAsia="仿宋" w:hAnsi="仿宋" w:cs="仿宋" w:hint="eastAsia"/>
            <w:lang w:eastAsia="zh-CN"/>
          </w:rPr>
          <w:t>(二)、生态环境影响分析</w:t>
        </w:r>
        <w:r>
          <w:tab/>
        </w:r>
        <w:r>
          <w:fldChar w:fldCharType="begin"/>
        </w:r>
        <w:r>
          <w:instrText xml:space="preserve"> PAGEREF _Toc3581 \h </w:instrText>
        </w:r>
        <w:r>
          <w:fldChar w:fldCharType="separate"/>
        </w:r>
        <w:r>
          <w:t>18</w:t>
        </w:r>
        <w:r>
          <w:fldChar w:fldCharType="end"/>
        </w:r>
      </w:hyperlink>
    </w:p>
    <w:p>
      <w:pPr>
        <w:pStyle w:val="TOC2"/>
        <w:tabs>
          <w:tab w:val="right" w:leader="dot" w:pos="8306"/>
        </w:tabs>
      </w:pPr>
      <w:hyperlink w:anchor="_Toc12177" w:history="1">
        <w:r>
          <w:rPr>
            <w:rFonts w:ascii="仿宋" w:eastAsia="仿宋" w:hAnsi="仿宋" w:cs="仿宋" w:hint="eastAsia"/>
            <w:lang w:eastAsia="zh-CN"/>
          </w:rPr>
          <w:t>(三)、生态环境保护措施</w:t>
        </w:r>
        <w:r>
          <w:tab/>
        </w:r>
        <w:r>
          <w:fldChar w:fldCharType="begin"/>
        </w:r>
        <w:r>
          <w:instrText xml:space="preserve"> PAGEREF _Toc12177 \h </w:instrText>
        </w:r>
        <w:r>
          <w:fldChar w:fldCharType="separate"/>
        </w:r>
        <w:r>
          <w:t>19</w:t>
        </w:r>
        <w:r>
          <w:fldChar w:fldCharType="end"/>
        </w:r>
      </w:hyperlink>
    </w:p>
    <w:p>
      <w:pPr>
        <w:pStyle w:val="TOC2"/>
        <w:tabs>
          <w:tab w:val="right" w:leader="dot" w:pos="8306"/>
        </w:tabs>
      </w:pPr>
      <w:hyperlink w:anchor="_Toc16397" w:history="1">
        <w:r>
          <w:rPr>
            <w:rFonts w:ascii="仿宋" w:eastAsia="仿宋" w:hAnsi="仿宋" w:cs="仿宋" w:hint="eastAsia"/>
            <w:lang w:eastAsia="zh-CN"/>
          </w:rPr>
          <w:t>(四)、地质灾害影响分析</w:t>
        </w:r>
        <w:r>
          <w:tab/>
        </w:r>
        <w:r>
          <w:fldChar w:fldCharType="begin"/>
        </w:r>
        <w:r>
          <w:instrText xml:space="preserve"> PAGEREF _Toc16397 \h </w:instrText>
        </w:r>
        <w:r>
          <w:fldChar w:fldCharType="separate"/>
        </w:r>
        <w:r>
          <w:t>21</w:t>
        </w:r>
        <w:r>
          <w:fldChar w:fldCharType="end"/>
        </w:r>
      </w:hyperlink>
    </w:p>
    <w:p>
      <w:pPr>
        <w:pStyle w:val="TOC2"/>
        <w:tabs>
          <w:tab w:val="right" w:leader="dot" w:pos="8306"/>
        </w:tabs>
      </w:pPr>
      <w:hyperlink w:anchor="_Toc26590" w:history="1">
        <w:r>
          <w:rPr>
            <w:rFonts w:ascii="仿宋" w:eastAsia="仿宋" w:hAnsi="仿宋" w:cs="仿宋" w:hint="eastAsia"/>
            <w:lang w:eastAsia="zh-CN"/>
          </w:rPr>
          <w:t>(五)、特殊环境影响</w:t>
        </w:r>
        <w:r>
          <w:tab/>
        </w:r>
        <w:r>
          <w:fldChar w:fldCharType="begin"/>
        </w:r>
        <w:r>
          <w:instrText xml:space="preserve"> PAGEREF _Toc26590 \h </w:instrText>
        </w:r>
        <w:r>
          <w:fldChar w:fldCharType="separate"/>
        </w:r>
        <w:r>
          <w:t>23</w:t>
        </w:r>
        <w:r>
          <w:fldChar w:fldCharType="end"/>
        </w:r>
      </w:hyperlink>
    </w:p>
    <w:p>
      <w:pPr>
        <w:pStyle w:val="TOC1"/>
        <w:tabs>
          <w:tab w:val="right" w:leader="dot" w:pos="8306"/>
        </w:tabs>
      </w:pPr>
      <w:hyperlink w:anchor="_Toc31184" w:history="1">
        <w:r>
          <w:rPr>
            <w:rFonts w:ascii="仿宋" w:eastAsia="仿宋" w:hAnsi="仿宋" w:cs="仿宋" w:hint="eastAsia"/>
            <w:lang w:eastAsia="zh-CN"/>
          </w:rPr>
          <w:t>三、财务管理与成本控制</w:t>
        </w:r>
        <w:r>
          <w:tab/>
        </w:r>
        <w:r>
          <w:fldChar w:fldCharType="begin"/>
        </w:r>
        <w:r>
          <w:instrText xml:space="preserve"> PAGEREF _Toc31184 \h </w:instrText>
        </w:r>
        <w:r>
          <w:fldChar w:fldCharType="separate"/>
        </w:r>
        <w:r>
          <w:t>24</w:t>
        </w:r>
        <w:r>
          <w:fldChar w:fldCharType="end"/>
        </w:r>
      </w:hyperlink>
    </w:p>
    <w:p>
      <w:pPr>
        <w:pStyle w:val="TOC2"/>
        <w:tabs>
          <w:tab w:val="right" w:leader="dot" w:pos="8306"/>
        </w:tabs>
      </w:pPr>
      <w:hyperlink w:anchor="_Toc10297" w:history="1">
        <w:r>
          <w:rPr>
            <w:rFonts w:ascii="仿宋" w:eastAsia="仿宋" w:hAnsi="仿宋" w:cs="仿宋" w:hint="eastAsia"/>
            <w:lang w:eastAsia="zh-CN"/>
          </w:rPr>
          <w:t>(一)、财务管理体系建设</w:t>
        </w:r>
        <w:r>
          <w:tab/>
        </w:r>
        <w:r>
          <w:fldChar w:fldCharType="begin"/>
        </w:r>
        <w:r>
          <w:instrText xml:space="preserve"> PAGEREF _Toc10297 \h </w:instrText>
        </w:r>
        <w:r>
          <w:fldChar w:fldCharType="separate"/>
        </w:r>
        <w:r>
          <w:t>24</w:t>
        </w:r>
        <w:r>
          <w:fldChar w:fldCharType="end"/>
        </w:r>
      </w:hyperlink>
    </w:p>
    <w:p>
      <w:pPr>
        <w:pStyle w:val="TOC2"/>
        <w:tabs>
          <w:tab w:val="right" w:leader="dot" w:pos="8306"/>
        </w:tabs>
      </w:pPr>
      <w:hyperlink w:anchor="_Toc12015" w:history="1">
        <w:r>
          <w:rPr>
            <w:rFonts w:ascii="仿宋" w:eastAsia="仿宋" w:hAnsi="仿宋" w:cs="仿宋" w:hint="eastAsia"/>
            <w:lang w:eastAsia="zh-CN"/>
          </w:rPr>
          <w:t>(二)、成本控制措施</w:t>
        </w:r>
        <w:r>
          <w:tab/>
        </w:r>
        <w:r>
          <w:fldChar w:fldCharType="begin"/>
        </w:r>
        <w:r>
          <w:instrText xml:space="preserve"> PAGEREF _Toc12015 \h </w:instrText>
        </w:r>
        <w:r>
          <w:fldChar w:fldCharType="separate"/>
        </w:r>
        <w:r>
          <w:t>25</w:t>
        </w:r>
        <w:r>
          <w:fldChar w:fldCharType="end"/>
        </w:r>
      </w:hyperlink>
    </w:p>
    <w:p>
      <w:pPr>
        <w:pStyle w:val="TOC1"/>
        <w:tabs>
          <w:tab w:val="right" w:leader="dot" w:pos="8306"/>
        </w:tabs>
      </w:pPr>
      <w:hyperlink w:anchor="_Toc26861" w:history="1">
        <w:r>
          <w:rPr>
            <w:rFonts w:ascii="仿宋" w:eastAsia="仿宋" w:hAnsi="仿宋" w:cs="仿宋" w:hint="eastAsia"/>
            <w:lang w:eastAsia="zh-CN"/>
          </w:rPr>
          <w:t>四、背景、必要性分析</w:t>
        </w:r>
        <w:r>
          <w:tab/>
        </w:r>
        <w:r>
          <w:fldChar w:fldCharType="begin"/>
        </w:r>
        <w:r>
          <w:instrText xml:space="preserve"> PAGEREF _Toc26861 \h </w:instrText>
        </w:r>
        <w:r>
          <w:fldChar w:fldCharType="separate"/>
        </w:r>
        <w:r>
          <w:t>26</w:t>
        </w:r>
        <w:r>
          <w:fldChar w:fldCharType="end"/>
        </w:r>
      </w:hyperlink>
    </w:p>
    <w:p>
      <w:pPr>
        <w:pStyle w:val="TOC2"/>
        <w:tabs>
          <w:tab w:val="right" w:leader="dot" w:pos="8306"/>
        </w:tabs>
      </w:pPr>
      <w:hyperlink w:anchor="_Toc1219" w:history="1">
        <w:r>
          <w:rPr>
            <w:rFonts w:ascii="仿宋" w:eastAsia="仿宋" w:hAnsi="仿宋" w:cs="仿宋" w:hint="eastAsia"/>
            <w:lang w:eastAsia="zh-CN"/>
          </w:rPr>
          <w:t>(一)、项目建设背景</w:t>
        </w:r>
        <w:r>
          <w:tab/>
        </w:r>
        <w:r>
          <w:fldChar w:fldCharType="begin"/>
        </w:r>
        <w:r>
          <w:instrText xml:space="preserve"> PAGEREF _Toc1219 \h </w:instrText>
        </w:r>
        <w:r>
          <w:fldChar w:fldCharType="separate"/>
        </w:r>
        <w:r>
          <w:t>26</w:t>
        </w:r>
        <w:r>
          <w:fldChar w:fldCharType="end"/>
        </w:r>
      </w:hyperlink>
    </w:p>
    <w:p>
      <w:pPr>
        <w:pStyle w:val="TOC2"/>
        <w:tabs>
          <w:tab w:val="right" w:leader="dot" w:pos="8306"/>
        </w:tabs>
      </w:pPr>
      <w:hyperlink w:anchor="_Toc30523" w:history="1">
        <w:r>
          <w:rPr>
            <w:rFonts w:ascii="仿宋" w:eastAsia="仿宋" w:hAnsi="仿宋" w:cs="仿宋" w:hint="eastAsia"/>
            <w:lang w:eastAsia="zh-CN"/>
          </w:rPr>
          <w:t>(二)、必要性分析</w:t>
        </w:r>
        <w:r>
          <w:tab/>
        </w:r>
        <w:r>
          <w:fldChar w:fldCharType="begin"/>
        </w:r>
        <w:r>
          <w:instrText xml:space="preserve"> PAGEREF _Toc30523 \h </w:instrText>
        </w:r>
        <w:r>
          <w:fldChar w:fldCharType="separate"/>
        </w:r>
        <w:r>
          <w:t>27</w:t>
        </w:r>
        <w:r>
          <w:fldChar w:fldCharType="end"/>
        </w:r>
      </w:hyperlink>
    </w:p>
    <w:p>
      <w:pPr>
        <w:pStyle w:val="TOC2"/>
        <w:tabs>
          <w:tab w:val="right" w:leader="dot" w:pos="8306"/>
        </w:tabs>
      </w:pPr>
      <w:hyperlink w:anchor="_Toc9111" w:history="1">
        <w:r>
          <w:rPr>
            <w:rFonts w:ascii="仿宋" w:eastAsia="仿宋" w:hAnsi="仿宋" w:cs="仿宋" w:hint="eastAsia"/>
            <w:lang w:eastAsia="zh-CN"/>
          </w:rPr>
          <w:t>(三)、项目建设有利条件</w:t>
        </w:r>
        <w:r>
          <w:tab/>
        </w:r>
        <w:r>
          <w:fldChar w:fldCharType="begin"/>
        </w:r>
        <w:r>
          <w:instrText xml:space="preserve"> PAGEREF _Toc9111 \h </w:instrText>
        </w:r>
        <w:r>
          <w:fldChar w:fldCharType="separate"/>
        </w:r>
        <w:r>
          <w:t>29</w:t>
        </w:r>
        <w:r>
          <w:fldChar w:fldCharType="end"/>
        </w:r>
      </w:hyperlink>
    </w:p>
    <w:p>
      <w:pPr>
        <w:pStyle w:val="TOC1"/>
        <w:tabs>
          <w:tab w:val="right" w:leader="dot" w:pos="8306"/>
        </w:tabs>
      </w:pPr>
      <w:hyperlink w:anchor="_Toc21035" w:history="1">
        <w:r>
          <w:rPr>
            <w:rFonts w:ascii="仿宋" w:eastAsia="仿宋" w:hAnsi="仿宋" w:cs="仿宋" w:hint="eastAsia"/>
            <w:lang w:eastAsia="zh-CN"/>
          </w:rPr>
          <w:t>五、发展规划、产业政策和行业准入分析</w:t>
        </w:r>
        <w:r>
          <w:tab/>
        </w:r>
        <w:r>
          <w:fldChar w:fldCharType="begin"/>
        </w:r>
        <w:r>
          <w:instrText xml:space="preserve"> PAGEREF _Toc21035 \h </w:instrText>
        </w:r>
        <w:r>
          <w:fldChar w:fldCharType="separate"/>
        </w:r>
        <w:r>
          <w:t>30</w:t>
        </w:r>
        <w:r>
          <w:fldChar w:fldCharType="end"/>
        </w:r>
      </w:hyperlink>
    </w:p>
    <w:p>
      <w:pPr>
        <w:pStyle w:val="TOC2"/>
        <w:tabs>
          <w:tab w:val="right" w:leader="dot" w:pos="8306"/>
        </w:tabs>
      </w:pPr>
      <w:hyperlink w:anchor="_Toc11946" w:history="1">
        <w:r>
          <w:rPr>
            <w:rFonts w:ascii="仿宋" w:eastAsia="仿宋" w:hAnsi="仿宋" w:cs="仿宋" w:hint="eastAsia"/>
            <w:lang w:eastAsia="zh-CN"/>
          </w:rPr>
          <w:t>(一)、发展规划分析</w:t>
        </w:r>
        <w:r>
          <w:tab/>
        </w:r>
        <w:r>
          <w:fldChar w:fldCharType="begin"/>
        </w:r>
        <w:r>
          <w:instrText xml:space="preserve"> PAGEREF _Toc11946 \h </w:instrText>
        </w:r>
        <w:r>
          <w:fldChar w:fldCharType="separate"/>
        </w:r>
        <w:r>
          <w:t>30</w:t>
        </w:r>
        <w:r>
          <w:fldChar w:fldCharType="end"/>
        </w:r>
      </w:hyperlink>
    </w:p>
    <w:p>
      <w:pPr>
        <w:pStyle w:val="TOC2"/>
        <w:tabs>
          <w:tab w:val="right" w:leader="dot" w:pos="8306"/>
        </w:tabs>
      </w:pPr>
      <w:hyperlink w:anchor="_Toc5867" w:history="1">
        <w:r>
          <w:rPr>
            <w:rFonts w:ascii="仿宋" w:eastAsia="仿宋" w:hAnsi="仿宋" w:cs="仿宋" w:hint="eastAsia"/>
            <w:lang w:eastAsia="zh-CN"/>
          </w:rPr>
          <w:t>(二)、产业政策分析</w:t>
        </w:r>
        <w:r>
          <w:tab/>
        </w:r>
        <w:r>
          <w:fldChar w:fldCharType="begin"/>
        </w:r>
        <w:r>
          <w:instrText xml:space="preserve"> PAGEREF _Toc5867 \h </w:instrText>
        </w:r>
        <w:r>
          <w:fldChar w:fldCharType="separate"/>
        </w:r>
        <w:r>
          <w:t>32</w:t>
        </w:r>
        <w:r>
          <w:fldChar w:fldCharType="end"/>
        </w:r>
      </w:hyperlink>
    </w:p>
    <w:p>
      <w:pPr>
        <w:pStyle w:val="TOC2"/>
        <w:tabs>
          <w:tab w:val="right" w:leader="dot" w:pos="8306"/>
        </w:tabs>
      </w:pPr>
      <w:hyperlink w:anchor="_Toc411" w:history="1">
        <w:r>
          <w:rPr>
            <w:rFonts w:ascii="仿宋" w:eastAsia="仿宋" w:hAnsi="仿宋" w:cs="仿宋" w:hint="eastAsia"/>
            <w:lang w:eastAsia="zh-CN"/>
          </w:rPr>
          <w:t>(三)、行业准入分析</w:t>
        </w:r>
        <w:r>
          <w:tab/>
        </w:r>
        <w:r>
          <w:fldChar w:fldCharType="begin"/>
        </w:r>
        <w:r>
          <w:instrText xml:space="preserve"> PAGEREF _Toc411 \h </w:instrText>
        </w:r>
        <w:r>
          <w:fldChar w:fldCharType="separate"/>
        </w:r>
        <w:r>
          <w:t>33</w:t>
        </w:r>
        <w:r>
          <w:fldChar w:fldCharType="end"/>
        </w:r>
      </w:hyperlink>
    </w:p>
    <w:p>
      <w:pPr>
        <w:pStyle w:val="TOC1"/>
        <w:tabs>
          <w:tab w:val="right" w:leader="dot" w:pos="8306"/>
        </w:tabs>
      </w:pPr>
      <w:hyperlink w:anchor="_Toc16676" w:history="1">
        <w:r>
          <w:rPr>
            <w:rFonts w:ascii="仿宋" w:eastAsia="仿宋" w:hAnsi="仿宋" w:cs="仿宋" w:hint="eastAsia"/>
            <w:lang w:eastAsia="zh-CN"/>
          </w:rPr>
          <w:t>六、项目选址研究</w:t>
        </w:r>
        <w:r>
          <w:tab/>
        </w:r>
        <w:r>
          <w:fldChar w:fldCharType="begin"/>
        </w:r>
        <w:r>
          <w:instrText xml:space="preserve"> PAGEREF _Toc16676 \h </w:instrText>
        </w:r>
        <w:r>
          <w:fldChar w:fldCharType="separate"/>
        </w:r>
        <w:r>
          <w:t>35</w:t>
        </w:r>
        <w:r>
          <w:fldChar w:fldCharType="end"/>
        </w:r>
      </w:hyperlink>
    </w:p>
    <w:p>
      <w:pPr>
        <w:pStyle w:val="TOC2"/>
        <w:tabs>
          <w:tab w:val="right" w:leader="dot" w:pos="8306"/>
        </w:tabs>
      </w:pPr>
      <w:hyperlink w:anchor="_Toc1513" w:history="1">
        <w:r>
          <w:rPr>
            <w:rFonts w:ascii="仿宋" w:eastAsia="仿宋" w:hAnsi="仿宋" w:cs="仿宋" w:hint="eastAsia"/>
            <w:lang w:eastAsia="zh-CN"/>
          </w:rPr>
          <w:t>(一)、项目选址原则</w:t>
        </w:r>
        <w:r>
          <w:tab/>
        </w:r>
        <w:r>
          <w:fldChar w:fldCharType="begin"/>
        </w:r>
        <w:r>
          <w:instrText xml:space="preserve"> PAGEREF _Toc1513 \h </w:instrText>
        </w:r>
        <w:r>
          <w:fldChar w:fldCharType="separate"/>
        </w:r>
        <w:r>
          <w:t>35</w:t>
        </w:r>
        <w:r>
          <w:fldChar w:fldCharType="end"/>
        </w:r>
      </w:hyperlink>
    </w:p>
    <w:p>
      <w:pPr>
        <w:pStyle w:val="TOC2"/>
        <w:tabs>
          <w:tab w:val="right" w:leader="dot" w:pos="8306"/>
        </w:tabs>
      </w:pPr>
      <w:hyperlink w:anchor="_Toc26346" w:history="1">
        <w:r>
          <w:rPr>
            <w:rFonts w:ascii="仿宋" w:eastAsia="仿宋" w:hAnsi="仿宋" w:cs="仿宋" w:hint="eastAsia"/>
            <w:lang w:eastAsia="zh-CN"/>
          </w:rPr>
          <w:t>(二)、项目选址</w:t>
        </w:r>
        <w:r>
          <w:tab/>
        </w:r>
        <w:r>
          <w:fldChar w:fldCharType="begin"/>
        </w:r>
        <w:r>
          <w:instrText xml:space="preserve"> PAGEREF _Toc26346 \h </w:instrText>
        </w:r>
        <w:r>
          <w:fldChar w:fldCharType="separate"/>
        </w:r>
        <w:r>
          <w:t>38</w:t>
        </w:r>
        <w:r>
          <w:fldChar w:fldCharType="end"/>
        </w:r>
      </w:hyperlink>
    </w:p>
    <w:p>
      <w:pPr>
        <w:pStyle w:val="TOC2"/>
        <w:tabs>
          <w:tab w:val="right" w:leader="dot" w:pos="8306"/>
        </w:tabs>
      </w:pPr>
      <w:hyperlink w:anchor="_Toc18852" w:history="1">
        <w:r>
          <w:rPr>
            <w:rFonts w:ascii="仿宋" w:eastAsia="仿宋" w:hAnsi="仿宋" w:cs="仿宋" w:hint="eastAsia"/>
            <w:lang w:eastAsia="zh-CN"/>
          </w:rPr>
          <w:t>(三)、建设条件分析</w:t>
        </w:r>
        <w:r>
          <w:tab/>
        </w:r>
        <w:r>
          <w:fldChar w:fldCharType="begin"/>
        </w:r>
        <w:r>
          <w:instrText xml:space="preserve"> PAGEREF _Toc18852 \h </w:instrText>
        </w:r>
        <w:r>
          <w:fldChar w:fldCharType="separate"/>
        </w:r>
        <w:r>
          <w:t>40</w:t>
        </w:r>
        <w:r>
          <w:fldChar w:fldCharType="end"/>
        </w:r>
      </w:hyperlink>
    </w:p>
    <w:p>
      <w:pPr>
        <w:pStyle w:val="TOC2"/>
        <w:tabs>
          <w:tab w:val="right" w:leader="dot" w:pos="8306"/>
        </w:tabs>
      </w:pPr>
      <w:hyperlink w:anchor="_Toc5425" w:history="1">
        <w:r>
          <w:rPr>
            <w:rFonts w:ascii="仿宋" w:eastAsia="仿宋" w:hAnsi="仿宋" w:cs="仿宋" w:hint="eastAsia"/>
            <w:lang w:eastAsia="zh-CN"/>
          </w:rPr>
          <w:t>(四)、用地控制指标</w:t>
        </w:r>
        <w:r>
          <w:tab/>
        </w:r>
        <w:r>
          <w:fldChar w:fldCharType="begin"/>
        </w:r>
        <w:r>
          <w:instrText xml:space="preserve"> PAGEREF _Toc5425 \h </w:instrText>
        </w:r>
        <w:r>
          <w:fldChar w:fldCharType="separate"/>
        </w:r>
        <w:r>
          <w:t>42</w:t>
        </w:r>
        <w:r>
          <w:fldChar w:fldCharType="end"/>
        </w:r>
      </w:hyperlink>
    </w:p>
    <w:p>
      <w:pPr>
        <w:pStyle w:val="TOC2"/>
        <w:tabs>
          <w:tab w:val="right" w:leader="dot" w:pos="8306"/>
        </w:tabs>
      </w:pPr>
      <w:hyperlink w:anchor="_Toc2186" w:history="1">
        <w:r>
          <w:rPr>
            <w:rFonts w:ascii="仿宋" w:eastAsia="仿宋" w:hAnsi="仿宋" w:cs="仿宋" w:hint="eastAsia"/>
            <w:lang w:eastAsia="zh-CN"/>
          </w:rPr>
          <w:t>(五)、地总体要求</w:t>
        </w:r>
        <w:r>
          <w:tab/>
        </w:r>
        <w:r>
          <w:fldChar w:fldCharType="begin"/>
        </w:r>
        <w:r>
          <w:instrText xml:space="preserve"> PAGEREF _Toc2186 \h </w:instrText>
        </w:r>
        <w:r>
          <w:fldChar w:fldCharType="separate"/>
        </w:r>
        <w:r>
          <w:t>43</w:t>
        </w:r>
        <w:r>
          <w:fldChar w:fldCharType="end"/>
        </w:r>
      </w:hyperlink>
    </w:p>
    <w:p>
      <w:pPr>
        <w:pStyle w:val="TOC2"/>
        <w:tabs>
          <w:tab w:val="right" w:leader="dot" w:pos="8306"/>
        </w:tabs>
      </w:pPr>
      <w:hyperlink w:anchor="_Toc22768" w:history="1">
        <w:r>
          <w:rPr>
            <w:rFonts w:ascii="仿宋" w:eastAsia="仿宋" w:hAnsi="仿宋" w:cs="仿宋" w:hint="eastAsia"/>
            <w:lang w:eastAsia="zh-CN"/>
          </w:rPr>
          <w:t>(六)、节约用地措施</w:t>
        </w:r>
        <w:r>
          <w:tab/>
        </w:r>
        <w:r>
          <w:fldChar w:fldCharType="begin"/>
        </w:r>
        <w:r>
          <w:instrText xml:space="preserve"> PAGEREF _Toc22768 \h </w:instrText>
        </w:r>
        <w:r>
          <w:fldChar w:fldCharType="separate"/>
        </w:r>
        <w:r>
          <w:t>44</w:t>
        </w:r>
        <w:r>
          <w:fldChar w:fldCharType="end"/>
        </w:r>
      </w:hyperlink>
    </w:p>
    <w:p>
      <w:pPr>
        <w:pStyle w:val="TOC2"/>
        <w:tabs>
          <w:tab w:val="right" w:leader="dot" w:pos="8306"/>
        </w:tabs>
      </w:pPr>
      <w:hyperlink w:anchor="_Toc8992" w:history="1">
        <w:r>
          <w:rPr>
            <w:rFonts w:ascii="仿宋" w:eastAsia="仿宋" w:hAnsi="仿宋" w:cs="仿宋" w:hint="eastAsia"/>
            <w:lang w:eastAsia="zh-CN"/>
          </w:rPr>
          <w:t>(七)、选址综合评价</w:t>
        </w:r>
        <w:r>
          <w:tab/>
        </w:r>
        <w:r>
          <w:fldChar w:fldCharType="begin"/>
        </w:r>
        <w:r>
          <w:instrText xml:space="preserve"> PAGEREF _Toc8992 \h </w:instrText>
        </w:r>
        <w:r>
          <w:fldChar w:fldCharType="separate"/>
        </w:r>
        <w:r>
          <w:t>46</w:t>
        </w:r>
        <w:r>
          <w:fldChar w:fldCharType="end"/>
        </w:r>
      </w:hyperlink>
    </w:p>
    <w:p>
      <w:pPr>
        <w:pStyle w:val="TOC1"/>
        <w:tabs>
          <w:tab w:val="right" w:leader="dot" w:pos="8306"/>
        </w:tabs>
      </w:pPr>
      <w:hyperlink w:anchor="_Toc8792" w:history="1">
        <w:r>
          <w:rPr>
            <w:rFonts w:ascii="仿宋" w:eastAsia="仿宋" w:hAnsi="仿宋" w:cs="仿宋" w:hint="eastAsia"/>
            <w:lang w:eastAsia="zh-CN"/>
          </w:rPr>
          <w:t>七、环境保护与绿色发展</w:t>
        </w:r>
        <w:r>
          <w:tab/>
        </w:r>
        <w:r>
          <w:fldChar w:fldCharType="begin"/>
        </w:r>
        <w:r>
          <w:instrText xml:space="preserve"> PAGEREF _Toc8792 \h </w:instrText>
        </w:r>
        <w:r>
          <w:fldChar w:fldCharType="separate"/>
        </w:r>
        <w:r>
          <w:t>47</w:t>
        </w:r>
        <w:r>
          <w:fldChar w:fldCharType="end"/>
        </w:r>
      </w:hyperlink>
    </w:p>
    <w:p>
      <w:pPr>
        <w:pStyle w:val="TOC2"/>
        <w:tabs>
          <w:tab w:val="right" w:leader="dot" w:pos="8306"/>
        </w:tabs>
      </w:pPr>
      <w:hyperlink w:anchor="_Toc7052" w:history="1">
        <w:r>
          <w:rPr>
            <w:rFonts w:ascii="仿宋" w:eastAsia="仿宋" w:hAnsi="仿宋" w:cs="仿宋" w:hint="eastAsia"/>
            <w:lang w:eastAsia="zh-CN"/>
          </w:rPr>
          <w:t>(一)、环境保护措施</w:t>
        </w:r>
        <w:r>
          <w:tab/>
        </w:r>
        <w:r>
          <w:fldChar w:fldCharType="begin"/>
        </w:r>
        <w:r>
          <w:instrText xml:space="preserve"> PAGEREF _Toc7052 \h </w:instrText>
        </w:r>
        <w:r>
          <w:fldChar w:fldCharType="separate"/>
        </w:r>
        <w:r>
          <w:t>47</w:t>
        </w:r>
        <w:r>
          <w:fldChar w:fldCharType="end"/>
        </w:r>
      </w:hyperlink>
    </w:p>
    <w:p>
      <w:pPr>
        <w:pStyle w:val="TOC2"/>
        <w:tabs>
          <w:tab w:val="right" w:leader="dot" w:pos="8306"/>
        </w:tabs>
      </w:pPr>
      <w:hyperlink w:anchor="_Toc23241" w:history="1">
        <w:r>
          <w:rPr>
            <w:rFonts w:ascii="仿宋" w:eastAsia="仿宋" w:hAnsi="仿宋" w:cs="仿宋" w:hint="eastAsia"/>
            <w:lang w:eastAsia="zh-CN"/>
          </w:rPr>
          <w:t>(二)、绿色发展与可持续发展策略</w:t>
        </w:r>
        <w:r>
          <w:tab/>
        </w:r>
        <w:r>
          <w:fldChar w:fldCharType="begin"/>
        </w:r>
        <w:r>
          <w:instrText xml:space="preserve"> PAGEREF _Toc23241 \h </w:instrText>
        </w:r>
        <w:r>
          <w:fldChar w:fldCharType="separate"/>
        </w:r>
        <w:r>
          <w:t>48</w:t>
        </w:r>
        <w:r>
          <w:fldChar w:fldCharType="end"/>
        </w:r>
      </w:hyperlink>
    </w:p>
    <w:p>
      <w:pPr>
        <w:pStyle w:val="TOC1"/>
        <w:tabs>
          <w:tab w:val="right" w:leader="dot" w:pos="8306"/>
        </w:tabs>
      </w:pPr>
      <w:hyperlink w:anchor="_Toc11830" w:history="1">
        <w:r>
          <w:rPr>
            <w:rFonts w:ascii="仿宋" w:eastAsia="仿宋" w:hAnsi="仿宋" w:cs="仿宋" w:hint="eastAsia"/>
            <w:lang w:eastAsia="zh-CN"/>
          </w:rPr>
          <w:t>八、项目变更管理</w:t>
        </w:r>
        <w:r>
          <w:tab/>
        </w:r>
        <w:r>
          <w:fldChar w:fldCharType="begin"/>
        </w:r>
        <w:r>
          <w:instrText xml:space="preserve"> PAGEREF _Toc11830 \h </w:instrText>
        </w:r>
        <w:r>
          <w:fldChar w:fldCharType="separate"/>
        </w:r>
        <w:r>
          <w:t>50</w:t>
        </w:r>
        <w:r>
          <w:fldChar w:fldCharType="end"/>
        </w:r>
      </w:hyperlink>
    </w:p>
    <w:p>
      <w:pPr>
        <w:pStyle w:val="TOC2"/>
        <w:tabs>
          <w:tab w:val="right" w:leader="dot" w:pos="8306"/>
        </w:tabs>
      </w:pPr>
      <w:hyperlink w:anchor="_Toc2926" w:history="1">
        <w:r>
          <w:rPr>
            <w:rFonts w:ascii="仿宋" w:eastAsia="仿宋" w:hAnsi="仿宋" w:cs="仿宋" w:hint="eastAsia"/>
            <w:lang w:eastAsia="zh-CN"/>
          </w:rPr>
          <w:t>(一)、变更控制流程</w:t>
        </w:r>
        <w:r>
          <w:tab/>
        </w:r>
        <w:r>
          <w:fldChar w:fldCharType="begin"/>
        </w:r>
        <w:r>
          <w:instrText xml:space="preserve"> PAGEREF _Toc2926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 w:history="1">
        <w:r>
          <w:rPr>
            <w:rFonts w:ascii="仿宋" w:eastAsia="仿宋" w:hAnsi="仿宋" w:cs="仿宋" w:hint="eastAsia"/>
            <w:lang w:eastAsia="zh-CN"/>
          </w:rPr>
          <w:t>(二)、影响评估与处理</w:t>
        </w:r>
        <w:r>
          <w:tab/>
        </w:r>
        <w:r>
          <w:fldChar w:fldCharType="begin"/>
        </w:r>
        <w:r>
          <w:instrText xml:space="preserve"> PAGEREF _Toc3197 \h </w:instrText>
        </w:r>
        <w:r>
          <w:fldChar w:fldCharType="separate"/>
        </w:r>
        <w:r>
          <w:t>51</w:t>
        </w:r>
        <w:r>
          <w:fldChar w:fldCharType="end"/>
        </w:r>
      </w:hyperlink>
    </w:p>
    <w:p>
      <w:pPr>
        <w:pStyle w:val="TOC2"/>
        <w:tabs>
          <w:tab w:val="right" w:leader="dot" w:pos="8306"/>
        </w:tabs>
      </w:pPr>
      <w:hyperlink w:anchor="_Toc8606" w:history="1">
        <w:r>
          <w:rPr>
            <w:rFonts w:ascii="仿宋" w:eastAsia="仿宋" w:hAnsi="仿宋" w:cs="仿宋" w:hint="eastAsia"/>
            <w:lang w:eastAsia="zh-CN"/>
          </w:rPr>
          <w:t>(三)、变更记录与追踪</w:t>
        </w:r>
        <w:r>
          <w:tab/>
        </w:r>
        <w:r>
          <w:fldChar w:fldCharType="begin"/>
        </w:r>
        <w:r>
          <w:instrText xml:space="preserve"> PAGEREF _Toc8606 \h </w:instrText>
        </w:r>
        <w:r>
          <w:fldChar w:fldCharType="separate"/>
        </w:r>
        <w:r>
          <w:t>52</w:t>
        </w:r>
        <w:r>
          <w:fldChar w:fldCharType="end"/>
        </w:r>
      </w:hyperlink>
    </w:p>
    <w:p>
      <w:pPr>
        <w:pStyle w:val="TOC2"/>
        <w:tabs>
          <w:tab w:val="right" w:leader="dot" w:pos="8306"/>
        </w:tabs>
      </w:pPr>
      <w:hyperlink w:anchor="_Toc12799" w:history="1">
        <w:r>
          <w:rPr>
            <w:rFonts w:ascii="仿宋" w:eastAsia="仿宋" w:hAnsi="仿宋" w:cs="仿宋" w:hint="eastAsia"/>
            <w:lang w:eastAsia="zh-CN"/>
          </w:rPr>
          <w:t>(四)、变更管理策略</w:t>
        </w:r>
        <w:r>
          <w:tab/>
        </w:r>
        <w:r>
          <w:fldChar w:fldCharType="begin"/>
        </w:r>
        <w:r>
          <w:instrText xml:space="preserve"> PAGEREF _Toc12799 \h </w:instrText>
        </w:r>
        <w:r>
          <w:fldChar w:fldCharType="separate"/>
        </w:r>
        <w:r>
          <w:t>54</w:t>
        </w:r>
        <w:r>
          <w:fldChar w:fldCharType="end"/>
        </w:r>
      </w:hyperlink>
    </w:p>
    <w:p>
      <w:pPr>
        <w:pStyle w:val="TOC1"/>
        <w:tabs>
          <w:tab w:val="right" w:leader="dot" w:pos="8306"/>
        </w:tabs>
      </w:pPr>
      <w:hyperlink w:anchor="_Toc1918" w:history="1">
        <w:r>
          <w:rPr>
            <w:rFonts w:ascii="仿宋" w:eastAsia="仿宋" w:hAnsi="仿宋" w:cs="仿宋" w:hint="eastAsia"/>
            <w:lang w:eastAsia="zh-CN"/>
          </w:rPr>
          <w:t>九、安全与应急管理</w:t>
        </w:r>
        <w:r>
          <w:tab/>
        </w:r>
        <w:r>
          <w:fldChar w:fldCharType="begin"/>
        </w:r>
        <w:r>
          <w:instrText xml:space="preserve"> PAGEREF _Toc1918 \h </w:instrText>
        </w:r>
        <w:r>
          <w:fldChar w:fldCharType="separate"/>
        </w:r>
        <w:r>
          <w:t>56</w:t>
        </w:r>
        <w:r>
          <w:fldChar w:fldCharType="end"/>
        </w:r>
      </w:hyperlink>
    </w:p>
    <w:p>
      <w:pPr>
        <w:pStyle w:val="TOC2"/>
        <w:tabs>
          <w:tab w:val="right" w:leader="dot" w:pos="8306"/>
        </w:tabs>
      </w:pPr>
      <w:hyperlink w:anchor="_Toc20811" w:history="1">
        <w:r>
          <w:rPr>
            <w:rFonts w:ascii="仿宋" w:eastAsia="仿宋" w:hAnsi="仿宋" w:cs="仿宋" w:hint="eastAsia"/>
            <w:lang w:eastAsia="zh-CN"/>
          </w:rPr>
          <w:t>(一)、安全生产管理</w:t>
        </w:r>
        <w:r>
          <w:tab/>
        </w:r>
        <w:r>
          <w:fldChar w:fldCharType="begin"/>
        </w:r>
        <w:r>
          <w:instrText xml:space="preserve"> PAGEREF _Toc20811 \h </w:instrText>
        </w:r>
        <w:r>
          <w:fldChar w:fldCharType="separate"/>
        </w:r>
        <w:r>
          <w:t>56</w:t>
        </w:r>
        <w:r>
          <w:fldChar w:fldCharType="end"/>
        </w:r>
      </w:hyperlink>
    </w:p>
    <w:p>
      <w:pPr>
        <w:pStyle w:val="TOC2"/>
        <w:tabs>
          <w:tab w:val="right" w:leader="dot" w:pos="8306"/>
        </w:tabs>
      </w:pPr>
      <w:hyperlink w:anchor="_Toc14966" w:history="1">
        <w:r>
          <w:rPr>
            <w:rFonts w:ascii="仿宋" w:eastAsia="仿宋" w:hAnsi="仿宋" w:cs="仿宋" w:hint="eastAsia"/>
            <w:lang w:eastAsia="zh-CN"/>
          </w:rPr>
          <w:t>(二)、应急预案与响应</w:t>
        </w:r>
        <w:r>
          <w:tab/>
        </w:r>
        <w:r>
          <w:fldChar w:fldCharType="begin"/>
        </w:r>
        <w:r>
          <w:instrText xml:space="preserve"> PAGEREF _Toc14966 \h </w:instrText>
        </w:r>
        <w:r>
          <w:fldChar w:fldCharType="separate"/>
        </w:r>
        <w:r>
          <w:t>57</w:t>
        </w:r>
        <w:r>
          <w:fldChar w:fldCharType="end"/>
        </w:r>
      </w:hyperlink>
    </w:p>
    <w:p>
      <w:pPr>
        <w:pStyle w:val="TOC1"/>
        <w:tabs>
          <w:tab w:val="right" w:leader="dot" w:pos="8306"/>
        </w:tabs>
      </w:pPr>
      <w:hyperlink w:anchor="_Toc31475" w:history="1">
        <w:r>
          <w:rPr>
            <w:rFonts w:ascii="仿宋" w:eastAsia="仿宋" w:hAnsi="仿宋" w:cs="仿宋" w:hint="eastAsia"/>
            <w:lang w:eastAsia="zh-CN"/>
          </w:rPr>
          <w:t>十、资金管理与财务规划</w:t>
        </w:r>
        <w:r>
          <w:tab/>
        </w:r>
        <w:r>
          <w:fldChar w:fldCharType="begin"/>
        </w:r>
        <w:r>
          <w:instrText xml:space="preserve"> PAGEREF _Toc31475 \h </w:instrText>
        </w:r>
        <w:r>
          <w:fldChar w:fldCharType="separate"/>
        </w:r>
        <w:r>
          <w:t>59</w:t>
        </w:r>
        <w:r>
          <w:fldChar w:fldCharType="end"/>
        </w:r>
      </w:hyperlink>
    </w:p>
    <w:p>
      <w:pPr>
        <w:pStyle w:val="TOC2"/>
        <w:tabs>
          <w:tab w:val="right" w:leader="dot" w:pos="8306"/>
        </w:tabs>
      </w:pPr>
      <w:hyperlink w:anchor="_Toc5743" w:history="1">
        <w:r>
          <w:rPr>
            <w:rFonts w:ascii="仿宋" w:eastAsia="仿宋" w:hAnsi="仿宋" w:cs="仿宋" w:hint="eastAsia"/>
            <w:lang w:eastAsia="zh-CN"/>
          </w:rPr>
          <w:t>(一)、项目资金来源与筹措</w:t>
        </w:r>
        <w:r>
          <w:tab/>
        </w:r>
        <w:r>
          <w:fldChar w:fldCharType="begin"/>
        </w:r>
        <w:r>
          <w:instrText xml:space="preserve"> PAGEREF _Toc5743 \h </w:instrText>
        </w:r>
        <w:r>
          <w:fldChar w:fldCharType="separate"/>
        </w:r>
        <w:r>
          <w:t>59</w:t>
        </w:r>
        <w:r>
          <w:fldChar w:fldCharType="end"/>
        </w:r>
      </w:hyperlink>
    </w:p>
    <w:p>
      <w:pPr>
        <w:pStyle w:val="TOC2"/>
        <w:tabs>
          <w:tab w:val="right" w:leader="dot" w:pos="8306"/>
        </w:tabs>
      </w:pPr>
      <w:hyperlink w:anchor="_Toc31319" w:history="1">
        <w:r>
          <w:rPr>
            <w:rFonts w:ascii="仿宋" w:eastAsia="仿宋" w:hAnsi="仿宋" w:cs="仿宋" w:hint="eastAsia"/>
            <w:lang w:eastAsia="zh-CN"/>
          </w:rPr>
          <w:t>(二)、资金使用与监管</w:t>
        </w:r>
        <w:r>
          <w:tab/>
        </w:r>
        <w:r>
          <w:fldChar w:fldCharType="begin"/>
        </w:r>
        <w:r>
          <w:instrText xml:space="preserve"> PAGEREF _Toc31319 \h </w:instrText>
        </w:r>
        <w:r>
          <w:fldChar w:fldCharType="separate"/>
        </w:r>
        <w:r>
          <w:t>60</w:t>
        </w:r>
        <w:r>
          <w:fldChar w:fldCharType="end"/>
        </w:r>
      </w:hyperlink>
    </w:p>
    <w:p>
      <w:pPr>
        <w:pStyle w:val="TOC2"/>
        <w:tabs>
          <w:tab w:val="right" w:leader="dot" w:pos="8306"/>
        </w:tabs>
      </w:pPr>
      <w:hyperlink w:anchor="_Toc1020" w:history="1">
        <w:r>
          <w:rPr>
            <w:rFonts w:ascii="仿宋" w:eastAsia="仿宋" w:hAnsi="仿宋" w:cs="仿宋" w:hint="eastAsia"/>
            <w:lang w:eastAsia="zh-CN"/>
          </w:rPr>
          <w:t>(三)、财务规划与预测</w:t>
        </w:r>
        <w:r>
          <w:tab/>
        </w:r>
        <w:r>
          <w:fldChar w:fldCharType="begin"/>
        </w:r>
        <w:r>
          <w:instrText xml:space="preserve"> PAGEREF _Toc1020 \h </w:instrText>
        </w:r>
        <w:r>
          <w:fldChar w:fldCharType="separate"/>
        </w:r>
        <w:r>
          <w:t>62</w:t>
        </w:r>
        <w:r>
          <w:fldChar w:fldCharType="end"/>
        </w:r>
      </w:hyperlink>
    </w:p>
    <w:p>
      <w:pPr>
        <w:pStyle w:val="TOC1"/>
        <w:tabs>
          <w:tab w:val="right" w:leader="dot" w:pos="8306"/>
        </w:tabs>
      </w:pPr>
      <w:hyperlink w:anchor="_Toc32161" w:history="1">
        <w:r>
          <w:rPr>
            <w:rFonts w:ascii="仿宋" w:eastAsia="仿宋" w:hAnsi="仿宋" w:cs="仿宋" w:hint="eastAsia"/>
            <w:lang w:eastAsia="zh-CN"/>
          </w:rPr>
          <w:t>十一、客户关系管理与市场拓展</w:t>
        </w:r>
        <w:r>
          <w:tab/>
        </w:r>
        <w:r>
          <w:fldChar w:fldCharType="begin"/>
        </w:r>
        <w:r>
          <w:instrText xml:space="preserve"> PAGEREF _Toc32161 \h </w:instrText>
        </w:r>
        <w:r>
          <w:fldChar w:fldCharType="separate"/>
        </w:r>
        <w:r>
          <w:t>63</w:t>
        </w:r>
        <w:r>
          <w:fldChar w:fldCharType="end"/>
        </w:r>
      </w:hyperlink>
    </w:p>
    <w:p>
      <w:pPr>
        <w:pStyle w:val="TOC2"/>
        <w:tabs>
          <w:tab w:val="right" w:leader="dot" w:pos="8306"/>
        </w:tabs>
      </w:pPr>
      <w:hyperlink w:anchor="_Toc26848" w:history="1">
        <w:r>
          <w:rPr>
            <w:rFonts w:ascii="仿宋" w:eastAsia="仿宋" w:hAnsi="仿宋" w:cs="仿宋" w:hint="eastAsia"/>
            <w:lang w:eastAsia="zh-CN"/>
          </w:rPr>
          <w:t>(一)、客户关系管理策略</w:t>
        </w:r>
        <w:r>
          <w:tab/>
        </w:r>
        <w:r>
          <w:fldChar w:fldCharType="begin"/>
        </w:r>
        <w:r>
          <w:instrText xml:space="preserve"> PAGEREF _Toc26848 \h </w:instrText>
        </w:r>
        <w:r>
          <w:fldChar w:fldCharType="separate"/>
        </w:r>
        <w:r>
          <w:t>63</w:t>
        </w:r>
        <w:r>
          <w:fldChar w:fldCharType="end"/>
        </w:r>
      </w:hyperlink>
    </w:p>
    <w:p>
      <w:pPr>
        <w:pStyle w:val="TOC2"/>
        <w:tabs>
          <w:tab w:val="right" w:leader="dot" w:pos="8306"/>
        </w:tabs>
      </w:pPr>
      <w:hyperlink w:anchor="_Toc2763" w:history="1">
        <w:r>
          <w:rPr>
            <w:rFonts w:ascii="仿宋" w:eastAsia="仿宋" w:hAnsi="仿宋" w:cs="仿宋" w:hint="eastAsia"/>
            <w:lang w:eastAsia="zh-CN"/>
          </w:rPr>
          <w:t>(二)、市场拓展方案</w:t>
        </w:r>
        <w:r>
          <w:tab/>
        </w:r>
        <w:r>
          <w:fldChar w:fldCharType="begin"/>
        </w:r>
        <w:r>
          <w:instrText xml:space="preserve"> PAGEREF _Toc2763 \h </w:instrText>
        </w:r>
        <w:r>
          <w:fldChar w:fldCharType="separate"/>
        </w:r>
        <w:r>
          <w:t>64</w:t>
        </w:r>
        <w:r>
          <w:fldChar w:fldCharType="end"/>
        </w:r>
      </w:hyperlink>
    </w:p>
    <w:p>
      <w:pPr>
        <w:pStyle w:val="TOC1"/>
        <w:tabs>
          <w:tab w:val="right" w:leader="dot" w:pos="8306"/>
        </w:tabs>
      </w:pPr>
      <w:hyperlink w:anchor="_Toc30083" w:history="1">
        <w:r>
          <w:rPr>
            <w:rFonts w:ascii="仿宋" w:eastAsia="仿宋" w:hAnsi="仿宋" w:cs="仿宋" w:hint="eastAsia"/>
            <w:lang w:eastAsia="zh-CN"/>
          </w:rPr>
          <w:t>十二、土地利用与规划方案</w:t>
        </w:r>
        <w:r>
          <w:tab/>
        </w:r>
        <w:r>
          <w:fldChar w:fldCharType="begin"/>
        </w:r>
        <w:r>
          <w:instrText xml:space="preserve"> PAGEREF _Toc30083 \h </w:instrText>
        </w:r>
        <w:r>
          <w:fldChar w:fldCharType="separate"/>
        </w:r>
        <w:r>
          <w:t>65</w:t>
        </w:r>
        <w:r>
          <w:fldChar w:fldCharType="end"/>
        </w:r>
      </w:hyperlink>
    </w:p>
    <w:p>
      <w:pPr>
        <w:pStyle w:val="TOC2"/>
        <w:tabs>
          <w:tab w:val="right" w:leader="dot" w:pos="8306"/>
        </w:tabs>
      </w:pPr>
      <w:hyperlink w:anchor="_Toc4516" w:history="1">
        <w:r>
          <w:rPr>
            <w:rFonts w:ascii="仿宋" w:eastAsia="仿宋" w:hAnsi="仿宋" w:cs="仿宋" w:hint="eastAsia"/>
            <w:lang w:eastAsia="zh-CN"/>
          </w:rPr>
          <w:t>(一)、项目用地情况分析</w:t>
        </w:r>
        <w:r>
          <w:tab/>
        </w:r>
        <w:r>
          <w:fldChar w:fldCharType="begin"/>
        </w:r>
        <w:r>
          <w:instrText xml:space="preserve"> PAGEREF _Toc4516 \h </w:instrText>
        </w:r>
        <w:r>
          <w:fldChar w:fldCharType="separate"/>
        </w:r>
        <w:r>
          <w:t>65</w:t>
        </w:r>
        <w:r>
          <w:fldChar w:fldCharType="end"/>
        </w:r>
      </w:hyperlink>
    </w:p>
    <w:p>
      <w:pPr>
        <w:pStyle w:val="TOC2"/>
        <w:tabs>
          <w:tab w:val="right" w:leader="dot" w:pos="8306"/>
        </w:tabs>
      </w:pPr>
      <w:hyperlink w:anchor="_Toc32599" w:history="1">
        <w:r>
          <w:rPr>
            <w:rFonts w:ascii="仿宋" w:eastAsia="仿宋" w:hAnsi="仿宋" w:cs="仿宋" w:hint="eastAsia"/>
            <w:lang w:eastAsia="zh-CN"/>
          </w:rPr>
          <w:t>(二)、土地利用规划方案</w:t>
        </w:r>
        <w:r>
          <w:tab/>
        </w:r>
        <w:r>
          <w:fldChar w:fldCharType="begin"/>
        </w:r>
        <w:r>
          <w:instrText xml:space="preserve"> PAGEREF _Toc32599 \h </w:instrText>
        </w:r>
        <w:r>
          <w:fldChar w:fldCharType="separate"/>
        </w:r>
        <w:r>
          <w:t>66</w:t>
        </w:r>
        <w:r>
          <w:fldChar w:fldCharType="end"/>
        </w:r>
      </w:hyperlink>
    </w:p>
    <w:p>
      <w:pPr>
        <w:pStyle w:val="TOC1"/>
        <w:tabs>
          <w:tab w:val="right" w:leader="dot" w:pos="8306"/>
        </w:tabs>
      </w:pPr>
      <w:hyperlink w:anchor="_Toc11054" w:history="1">
        <w:r>
          <w:rPr>
            <w:rFonts w:ascii="仿宋" w:eastAsia="仿宋" w:hAnsi="仿宋" w:cs="仿宋" w:hint="eastAsia"/>
            <w:lang w:eastAsia="zh-CN"/>
          </w:rPr>
          <w:t>十三、企业合规与伦理</w:t>
        </w:r>
        <w:r>
          <w:tab/>
        </w:r>
        <w:r>
          <w:fldChar w:fldCharType="begin"/>
        </w:r>
        <w:r>
          <w:instrText xml:space="preserve"> PAGEREF _Toc11054 \h </w:instrText>
        </w:r>
        <w:r>
          <w:fldChar w:fldCharType="separate"/>
        </w:r>
        <w:r>
          <w:t>67</w:t>
        </w:r>
        <w:r>
          <w:fldChar w:fldCharType="end"/>
        </w:r>
      </w:hyperlink>
    </w:p>
    <w:p>
      <w:pPr>
        <w:pStyle w:val="TOC2"/>
        <w:tabs>
          <w:tab w:val="right" w:leader="dot" w:pos="8306"/>
        </w:tabs>
      </w:pPr>
      <w:hyperlink w:anchor="_Toc22738" w:history="1">
        <w:r>
          <w:rPr>
            <w:rFonts w:ascii="仿宋" w:eastAsia="仿宋" w:hAnsi="仿宋" w:cs="仿宋" w:hint="eastAsia"/>
            <w:lang w:eastAsia="zh-CN"/>
          </w:rPr>
          <w:t>(一)、合规政策与程序</w:t>
        </w:r>
        <w:r>
          <w:tab/>
        </w:r>
        <w:r>
          <w:fldChar w:fldCharType="begin"/>
        </w:r>
        <w:r>
          <w:instrText xml:space="preserve"> PAGEREF _Toc22738 \h </w:instrText>
        </w:r>
        <w:r>
          <w:fldChar w:fldCharType="separate"/>
        </w:r>
        <w:r>
          <w:t>67</w:t>
        </w:r>
        <w:r>
          <w:fldChar w:fldCharType="end"/>
        </w:r>
      </w:hyperlink>
    </w:p>
    <w:p>
      <w:pPr>
        <w:pStyle w:val="TOC2"/>
        <w:tabs>
          <w:tab w:val="right" w:leader="dot" w:pos="8306"/>
        </w:tabs>
      </w:pPr>
      <w:hyperlink w:anchor="_Toc17563" w:history="1">
        <w:r>
          <w:rPr>
            <w:rFonts w:ascii="仿宋" w:eastAsia="仿宋" w:hAnsi="仿宋" w:cs="仿宋" w:hint="eastAsia"/>
            <w:lang w:eastAsia="zh-CN"/>
          </w:rPr>
          <w:t>(二)、伦理规范与培训</w:t>
        </w:r>
        <w:r>
          <w:tab/>
        </w:r>
        <w:r>
          <w:fldChar w:fldCharType="begin"/>
        </w:r>
        <w:r>
          <w:instrText xml:space="preserve"> PAGEREF _Toc17563 \h </w:instrText>
        </w:r>
        <w:r>
          <w:fldChar w:fldCharType="separate"/>
        </w:r>
        <w:r>
          <w:t>68</w:t>
        </w:r>
        <w:r>
          <w:fldChar w:fldCharType="end"/>
        </w:r>
      </w:hyperlink>
    </w:p>
    <w:p>
      <w:pPr>
        <w:pStyle w:val="TOC2"/>
        <w:tabs>
          <w:tab w:val="right" w:leader="dot" w:pos="8306"/>
        </w:tabs>
      </w:pPr>
      <w:hyperlink w:anchor="_Toc27189" w:history="1">
        <w:r>
          <w:rPr>
            <w:rFonts w:ascii="仿宋" w:eastAsia="仿宋" w:hAnsi="仿宋" w:cs="仿宋" w:hint="eastAsia"/>
            <w:lang w:eastAsia="zh-CN"/>
          </w:rPr>
          <w:t>(三)、合规风险评估</w:t>
        </w:r>
        <w:r>
          <w:tab/>
        </w:r>
        <w:r>
          <w:fldChar w:fldCharType="begin"/>
        </w:r>
        <w:r>
          <w:instrText xml:space="preserve"> PAGEREF _Toc27189 \h </w:instrText>
        </w:r>
        <w:r>
          <w:fldChar w:fldCharType="separate"/>
        </w:r>
        <w:r>
          <w:t>69</w:t>
        </w:r>
        <w:r>
          <w:fldChar w:fldCharType="end"/>
        </w:r>
      </w:hyperlink>
    </w:p>
    <w:p>
      <w:pPr>
        <w:pStyle w:val="TOC2"/>
        <w:tabs>
          <w:tab w:val="right" w:leader="dot" w:pos="8306"/>
        </w:tabs>
      </w:pPr>
      <w:hyperlink w:anchor="_Toc20470" w:history="1">
        <w:r>
          <w:rPr>
            <w:rFonts w:ascii="仿宋" w:eastAsia="仿宋" w:hAnsi="仿宋" w:cs="仿宋" w:hint="eastAsia"/>
            <w:lang w:eastAsia="zh-CN"/>
          </w:rPr>
          <w:t>(四)、合规监督与执行</w:t>
        </w:r>
        <w:r>
          <w:tab/>
        </w:r>
        <w:r>
          <w:fldChar w:fldCharType="begin"/>
        </w:r>
        <w:r>
          <w:instrText xml:space="preserve"> PAGEREF _Toc20470 \h </w:instrText>
        </w:r>
        <w:r>
          <w:fldChar w:fldCharType="separate"/>
        </w:r>
        <w:r>
          <w:t>71</w:t>
        </w:r>
        <w:r>
          <w:fldChar w:fldCharType="end"/>
        </w:r>
      </w:hyperlink>
    </w:p>
    <w:p>
      <w:pPr>
        <w:pStyle w:val="TOC1"/>
        <w:tabs>
          <w:tab w:val="right" w:leader="dot" w:pos="8306"/>
        </w:tabs>
      </w:pPr>
      <w:hyperlink w:anchor="_Toc9910" w:history="1">
        <w:r>
          <w:rPr>
            <w:rFonts w:ascii="仿宋" w:eastAsia="仿宋" w:hAnsi="仿宋" w:cs="仿宋" w:hint="eastAsia"/>
            <w:lang w:eastAsia="zh-CN"/>
          </w:rPr>
          <w:t>十四、设施与设备管理</w:t>
        </w:r>
        <w:r>
          <w:tab/>
        </w:r>
        <w:r>
          <w:fldChar w:fldCharType="begin"/>
        </w:r>
        <w:r>
          <w:instrText xml:space="preserve"> PAGEREF _Toc9910 \h </w:instrText>
        </w:r>
        <w:r>
          <w:fldChar w:fldCharType="separate"/>
        </w:r>
        <w:r>
          <w:t>71</w:t>
        </w:r>
        <w:r>
          <w:fldChar w:fldCharType="end"/>
        </w:r>
      </w:hyperlink>
    </w:p>
    <w:p>
      <w:pPr>
        <w:pStyle w:val="TOC2"/>
        <w:tabs>
          <w:tab w:val="right" w:leader="dot" w:pos="8306"/>
        </w:tabs>
      </w:pPr>
      <w:hyperlink w:anchor="_Toc10078" w:history="1">
        <w:r>
          <w:rPr>
            <w:rFonts w:ascii="仿宋" w:eastAsia="仿宋" w:hAnsi="仿宋" w:cs="仿宋" w:hint="eastAsia"/>
            <w:lang w:eastAsia="zh-CN"/>
          </w:rPr>
          <w:t>(一)、设施规划与配置</w:t>
        </w:r>
        <w:r>
          <w:tab/>
        </w:r>
        <w:r>
          <w:fldChar w:fldCharType="begin"/>
        </w:r>
        <w:r>
          <w:instrText xml:space="preserve"> PAGEREF _Toc10078 \h </w:instrText>
        </w:r>
        <w:r>
          <w:fldChar w:fldCharType="separate"/>
        </w:r>
        <w:r>
          <w:t>71</w:t>
        </w:r>
        <w:r>
          <w:fldChar w:fldCharType="end"/>
        </w:r>
      </w:hyperlink>
    </w:p>
    <w:p>
      <w:pPr>
        <w:pStyle w:val="TOC2"/>
        <w:tabs>
          <w:tab w:val="right" w:leader="dot" w:pos="8306"/>
        </w:tabs>
      </w:pPr>
      <w:hyperlink w:anchor="_Toc32732" w:history="1">
        <w:r>
          <w:rPr>
            <w:rFonts w:ascii="仿宋" w:eastAsia="仿宋" w:hAnsi="仿宋" w:cs="仿宋" w:hint="eastAsia"/>
            <w:lang w:eastAsia="zh-CN"/>
          </w:rPr>
          <w:t>(二)、设备采购与维护管理</w:t>
        </w:r>
        <w:r>
          <w:tab/>
        </w:r>
        <w:r>
          <w:fldChar w:fldCharType="begin"/>
        </w:r>
        <w:r>
          <w:instrText xml:space="preserve"> PAGEREF _Toc32732 \h </w:instrText>
        </w:r>
        <w:r>
          <w:fldChar w:fldCharType="separate"/>
        </w:r>
        <w:r>
          <w:t>72</w:t>
        </w:r>
        <w:r>
          <w:fldChar w:fldCharType="end"/>
        </w:r>
      </w:hyperlink>
    </w:p>
    <w:p>
      <w:pPr>
        <w:pStyle w:val="TOC2"/>
        <w:tabs>
          <w:tab w:val="right" w:leader="dot" w:pos="8306"/>
        </w:tabs>
      </w:pPr>
      <w:hyperlink w:anchor="_Toc27503" w:history="1">
        <w:r>
          <w:rPr>
            <w:rFonts w:ascii="仿宋" w:eastAsia="仿宋" w:hAnsi="仿宋" w:cs="仿宋" w:hint="eastAsia"/>
            <w:lang w:eastAsia="zh-CN"/>
          </w:rPr>
          <w:t>(三)、设施设备升级策略</w:t>
        </w:r>
        <w:r>
          <w:tab/>
        </w:r>
        <w:r>
          <w:fldChar w:fldCharType="begin"/>
        </w:r>
        <w:r>
          <w:instrText xml:space="preserve"> PAGEREF _Toc27503 \h </w:instrText>
        </w:r>
        <w:r>
          <w:fldChar w:fldCharType="separate"/>
        </w:r>
        <w:r>
          <w:t>73</w:t>
        </w:r>
        <w:r>
          <w:fldChar w:fldCharType="end"/>
        </w:r>
      </w:hyperlink>
    </w:p>
    <w:p>
      <w:pPr>
        <w:pStyle w:val="TOC1"/>
        <w:tabs>
          <w:tab w:val="right" w:leader="dot" w:pos="8306"/>
        </w:tabs>
      </w:pPr>
      <w:hyperlink w:anchor="_Toc31809" w:history="1">
        <w:r>
          <w:rPr>
            <w:rFonts w:ascii="仿宋" w:eastAsia="仿宋" w:hAnsi="仿宋" w:cs="仿宋" w:hint="eastAsia"/>
            <w:lang w:eastAsia="zh-CN"/>
          </w:rPr>
          <w:t>十五、人力资源管理与开发</w:t>
        </w:r>
        <w:r>
          <w:tab/>
        </w:r>
        <w:r>
          <w:fldChar w:fldCharType="begin"/>
        </w:r>
        <w:r>
          <w:instrText xml:space="preserve"> PAGEREF _Toc31809 \h </w:instrText>
        </w:r>
        <w:r>
          <w:fldChar w:fldCharType="separate"/>
        </w:r>
        <w:r>
          <w:t>73</w:t>
        </w:r>
        <w:r>
          <w:fldChar w:fldCharType="end"/>
        </w:r>
      </w:hyperlink>
    </w:p>
    <w:p>
      <w:pPr>
        <w:pStyle w:val="TOC2"/>
        <w:tabs>
          <w:tab w:val="right" w:leader="dot" w:pos="8306"/>
        </w:tabs>
      </w:pPr>
      <w:hyperlink w:anchor="_Toc30495" w:history="1">
        <w:r>
          <w:rPr>
            <w:rFonts w:ascii="仿宋" w:eastAsia="仿宋" w:hAnsi="仿宋" w:cs="仿宋" w:hint="eastAsia"/>
            <w:lang w:eastAsia="zh-CN"/>
          </w:rPr>
          <w:t>(一)、人力资源规划</w:t>
        </w:r>
        <w:r>
          <w:tab/>
        </w:r>
        <w:r>
          <w:fldChar w:fldCharType="begin"/>
        </w:r>
        <w:r>
          <w:instrText xml:space="preserve"> PAGEREF _Toc30495 \h </w:instrText>
        </w:r>
        <w:r>
          <w:fldChar w:fldCharType="separate"/>
        </w:r>
        <w:r>
          <w:t>73</w:t>
        </w:r>
        <w:r>
          <w:fldChar w:fldCharType="end"/>
        </w:r>
      </w:hyperlink>
    </w:p>
    <w:p>
      <w:pPr>
        <w:pStyle w:val="TOC2"/>
        <w:tabs>
          <w:tab w:val="right" w:leader="dot" w:pos="8306"/>
        </w:tabs>
      </w:pPr>
      <w:hyperlink w:anchor="_Toc18102" w:history="1">
        <w:r>
          <w:rPr>
            <w:rFonts w:ascii="仿宋" w:eastAsia="仿宋" w:hAnsi="仿宋" w:cs="仿宋" w:hint="eastAsia"/>
            <w:lang w:eastAsia="zh-CN"/>
          </w:rPr>
          <w:t>(二)、人力资源开发与培训</w:t>
        </w:r>
        <w:r>
          <w:tab/>
        </w:r>
        <w:r>
          <w:fldChar w:fldCharType="begin"/>
        </w:r>
        <w:r>
          <w:instrText xml:space="preserve"> PAGEREF _Toc18102 \h </w:instrText>
        </w:r>
        <w:r>
          <w:fldChar w:fldCharType="separate"/>
        </w:r>
        <w:r>
          <w:t>75</w:t>
        </w:r>
        <w:r>
          <w:fldChar w:fldCharType="end"/>
        </w:r>
      </w:hyperlink>
    </w:p>
    <w:p>
      <w:pPr>
        <w:pStyle w:val="TOC1"/>
        <w:tabs>
          <w:tab w:val="right" w:leader="dot" w:pos="8306"/>
        </w:tabs>
      </w:pPr>
      <w:hyperlink w:anchor="_Toc32457" w:history="1">
        <w:r>
          <w:rPr>
            <w:rFonts w:ascii="仿宋" w:eastAsia="仿宋" w:hAnsi="仿宋" w:cs="仿宋" w:hint="eastAsia"/>
            <w:lang w:eastAsia="zh-CN"/>
          </w:rPr>
          <w:t>十六、知识产权管理与保护</w:t>
        </w:r>
        <w:r>
          <w:tab/>
        </w:r>
        <w:r>
          <w:fldChar w:fldCharType="begin"/>
        </w:r>
        <w:r>
          <w:instrText xml:space="preserve"> PAGEREF _Toc32457 \h </w:instrText>
        </w:r>
        <w:r>
          <w:fldChar w:fldCharType="separate"/>
        </w:r>
        <w:r>
          <w:t>78</w:t>
        </w:r>
        <w:r>
          <w:fldChar w:fldCharType="end"/>
        </w:r>
      </w:hyperlink>
    </w:p>
    <w:p>
      <w:pPr>
        <w:pStyle w:val="TOC2"/>
        <w:tabs>
          <w:tab w:val="right" w:leader="dot" w:pos="8306"/>
        </w:tabs>
      </w:pPr>
      <w:hyperlink w:anchor="_Toc27580" w:history="1">
        <w:r>
          <w:rPr>
            <w:rFonts w:ascii="仿宋" w:eastAsia="仿宋" w:hAnsi="仿宋" w:cs="仿宋" w:hint="eastAsia"/>
            <w:lang w:eastAsia="zh-CN"/>
          </w:rPr>
          <w:t>(一)、知识产权管理体系建设</w:t>
        </w:r>
        <w:r>
          <w:tab/>
        </w:r>
        <w:r>
          <w:fldChar w:fldCharType="begin"/>
        </w:r>
        <w:r>
          <w:instrText xml:space="preserve"> PAGEREF _Toc27580 \h </w:instrText>
        </w:r>
        <w:r>
          <w:fldChar w:fldCharType="separate"/>
        </w:r>
        <w:r>
          <w:t>78</w:t>
        </w:r>
        <w:r>
          <w:fldChar w:fldCharType="end"/>
        </w:r>
      </w:hyperlink>
    </w:p>
    <w:p>
      <w:pPr>
        <w:pStyle w:val="TOC2"/>
        <w:tabs>
          <w:tab w:val="right" w:leader="dot" w:pos="8306"/>
        </w:tabs>
      </w:pPr>
      <w:hyperlink w:anchor="_Toc2127" w:history="1">
        <w:r>
          <w:rPr>
            <w:rFonts w:ascii="仿宋" w:eastAsia="仿宋" w:hAnsi="仿宋" w:cs="仿宋" w:hint="eastAsia"/>
            <w:lang w:eastAsia="zh-CN"/>
          </w:rPr>
          <w:t>(二)、知识产权保护措施</w:t>
        </w:r>
        <w:r>
          <w:tab/>
        </w:r>
        <w:r>
          <w:fldChar w:fldCharType="begin"/>
        </w:r>
        <w:r>
          <w:instrText xml:space="preserve"> PAGEREF _Toc2127 \h </w:instrText>
        </w:r>
        <w:r>
          <w:fldChar w:fldCharType="separate"/>
        </w:r>
        <w:r>
          <w:t>78</w:t>
        </w:r>
        <w:r>
          <w:fldChar w:fldCharType="end"/>
        </w:r>
      </w:hyperlink>
    </w:p>
    <w:p>
      <w:pPr>
        <w:pStyle w:val="TOC1"/>
        <w:tabs>
          <w:tab w:val="right" w:leader="dot" w:pos="8306"/>
        </w:tabs>
      </w:pPr>
      <w:hyperlink w:anchor="_Toc24449" w:history="1">
        <w:r>
          <w:rPr>
            <w:rFonts w:ascii="仿宋" w:eastAsia="仿宋" w:hAnsi="仿宋" w:cs="仿宋" w:hint="eastAsia"/>
            <w:lang w:eastAsia="zh-CN"/>
          </w:rPr>
          <w:t>十七、产业协同与集群发展</w:t>
        </w:r>
        <w:r>
          <w:tab/>
        </w:r>
        <w:r>
          <w:fldChar w:fldCharType="begin"/>
        </w:r>
        <w:r>
          <w:instrText xml:space="preserve"> PAGEREF _Toc24449 \h </w:instrText>
        </w:r>
        <w:r>
          <w:fldChar w:fldCharType="separate"/>
        </w:r>
        <w:r>
          <w:t>80</w:t>
        </w:r>
        <w:r>
          <w:fldChar w:fldCharType="end"/>
        </w:r>
      </w:hyperlink>
    </w:p>
    <w:p>
      <w:pPr>
        <w:pStyle w:val="TOC2"/>
        <w:tabs>
          <w:tab w:val="right" w:leader="dot" w:pos="8306"/>
        </w:tabs>
      </w:pPr>
      <w:hyperlink w:anchor="_Toc3479" w:history="1">
        <w:r>
          <w:rPr>
            <w:rFonts w:ascii="仿宋" w:eastAsia="仿宋" w:hAnsi="仿宋" w:cs="仿宋" w:hint="eastAsia"/>
            <w:lang w:eastAsia="zh-CN"/>
          </w:rPr>
          <w:t>(一)、产业协同机制建设</w:t>
        </w:r>
        <w:r>
          <w:tab/>
        </w:r>
        <w:r>
          <w:fldChar w:fldCharType="begin"/>
        </w:r>
        <w:r>
          <w:instrText xml:space="preserve"> PAGEREF _Toc3479 \h </w:instrText>
        </w:r>
        <w:r>
          <w:fldChar w:fldCharType="separate"/>
        </w:r>
        <w:r>
          <w:t>80</w:t>
        </w:r>
        <w:r>
          <w:fldChar w:fldCharType="end"/>
        </w:r>
      </w:hyperlink>
    </w:p>
    <w:p>
      <w:pPr>
        <w:pStyle w:val="TOC2"/>
        <w:tabs>
          <w:tab w:val="right" w:leader="dot" w:pos="8306"/>
        </w:tabs>
      </w:pPr>
      <w:hyperlink w:anchor="_Toc30977" w:history="1">
        <w:r>
          <w:rPr>
            <w:rFonts w:ascii="仿宋" w:eastAsia="仿宋" w:hAnsi="仿宋" w:cs="仿宋" w:hint="eastAsia"/>
            <w:lang w:eastAsia="zh-CN"/>
          </w:rPr>
          <w:t>(二)、产业集群培育与发展</w:t>
        </w:r>
        <w:r>
          <w:tab/>
        </w:r>
        <w:r>
          <w:fldChar w:fldCharType="begin"/>
        </w:r>
        <w:r>
          <w:instrText xml:space="preserve"> PAGEREF _Toc30977 \h </w:instrText>
        </w:r>
        <w:r>
          <w:fldChar w:fldCharType="separate"/>
        </w:r>
        <w:r>
          <w:t>81</w:t>
        </w:r>
        <w:r>
          <w:fldChar w:fldCharType="end"/>
        </w:r>
      </w:hyperlink>
    </w:p>
    <w:p>
      <w:pPr>
        <w:pStyle w:val="TOC1"/>
        <w:tabs>
          <w:tab w:val="right" w:leader="dot" w:pos="8306"/>
        </w:tabs>
      </w:pPr>
      <w:hyperlink w:anchor="_Toc25523" w:history="1">
        <w:r>
          <w:rPr>
            <w:rFonts w:ascii="仿宋" w:eastAsia="仿宋" w:hAnsi="仿宋" w:cs="仿宋" w:hint="eastAsia"/>
            <w:lang w:eastAsia="zh-CN"/>
          </w:rPr>
          <w:t>十八、质量管理与控制</w:t>
        </w:r>
        <w:r>
          <w:tab/>
        </w:r>
        <w:r>
          <w:fldChar w:fldCharType="begin"/>
        </w:r>
        <w:r>
          <w:instrText xml:space="preserve"> PAGEREF _Toc25523 \h </w:instrText>
        </w:r>
        <w:r>
          <w:fldChar w:fldCharType="separate"/>
        </w:r>
        <w:r>
          <w:t>82</w:t>
        </w:r>
        <w:r>
          <w:fldChar w:fldCharType="end"/>
        </w:r>
      </w:hyperlink>
    </w:p>
    <w:p>
      <w:pPr>
        <w:pStyle w:val="TOC2"/>
        <w:tabs>
          <w:tab w:val="right" w:leader="dot" w:pos="8306"/>
        </w:tabs>
      </w:pPr>
      <w:hyperlink w:anchor="_Toc13054" w:history="1">
        <w:r>
          <w:rPr>
            <w:rFonts w:ascii="仿宋" w:eastAsia="仿宋" w:hAnsi="仿宋" w:cs="仿宋" w:hint="eastAsia"/>
            <w:lang w:eastAsia="zh-CN"/>
          </w:rPr>
          <w:t>(一)、质量管理体系建设</w:t>
        </w:r>
        <w:r>
          <w:tab/>
        </w:r>
        <w:r>
          <w:fldChar w:fldCharType="begin"/>
        </w:r>
        <w:r>
          <w:instrText xml:space="preserve"> PAGEREF _Toc13054 \h </w:instrText>
        </w:r>
        <w:r>
          <w:fldChar w:fldCharType="separate"/>
        </w:r>
        <w:r>
          <w:t>82</w:t>
        </w:r>
        <w:r>
          <w:fldChar w:fldCharType="end"/>
        </w:r>
      </w:hyperlink>
    </w:p>
    <w:p>
      <w:pPr>
        <w:pStyle w:val="TOC2"/>
        <w:tabs>
          <w:tab w:val="right" w:leader="dot" w:pos="8306"/>
        </w:tabs>
      </w:pPr>
      <w:hyperlink w:anchor="_Toc5226" w:history="1">
        <w:r>
          <w:rPr>
            <w:rFonts w:ascii="仿宋" w:eastAsia="仿宋" w:hAnsi="仿宋" w:cs="仿宋" w:hint="eastAsia"/>
            <w:lang w:eastAsia="zh-CN"/>
          </w:rPr>
          <w:t>(二)、质量控制措施</w:t>
        </w:r>
        <w:r>
          <w:tab/>
        </w:r>
        <w:r>
          <w:fldChar w:fldCharType="begin"/>
        </w:r>
        <w:r>
          <w:instrText xml:space="preserve"> PAGEREF _Toc5226 \h </w:instrText>
        </w:r>
        <w:r>
          <w:fldChar w:fldCharType="separate"/>
        </w:r>
        <w:r>
          <w:t>84</w:t>
        </w:r>
        <w:r>
          <w:fldChar w:fldCharType="end"/>
        </w:r>
      </w:hyperlink>
    </w:p>
    <w:p>
      <w:pPr>
        <w:pStyle w:val="TOC1"/>
        <w:tabs>
          <w:tab w:val="right" w:leader="dot" w:pos="8306"/>
        </w:tabs>
      </w:pPr>
      <w:hyperlink w:anchor="_Toc18923" w:history="1">
        <w:r>
          <w:rPr>
            <w:rFonts w:ascii="仿宋" w:eastAsia="仿宋" w:hAnsi="仿宋" w:cs="仿宋" w:hint="eastAsia"/>
            <w:lang w:eastAsia="zh-CN"/>
          </w:rPr>
          <w:t>十九、成果转化与推广应用</w:t>
        </w:r>
        <w:r>
          <w:tab/>
        </w:r>
        <w:r>
          <w:fldChar w:fldCharType="begin"/>
        </w:r>
        <w:r>
          <w:instrText xml:space="preserve"> PAGEREF _Toc18923 \h </w:instrText>
        </w:r>
        <w:r>
          <w:fldChar w:fldCharType="separate"/>
        </w:r>
        <w:r>
          <w:t>85</w:t>
        </w:r>
        <w:r>
          <w:fldChar w:fldCharType="end"/>
        </w:r>
      </w:hyperlink>
    </w:p>
    <w:p>
      <w:pPr>
        <w:pStyle w:val="TOC2"/>
        <w:tabs>
          <w:tab w:val="right" w:leader="dot" w:pos="8306"/>
        </w:tabs>
      </w:pPr>
      <w:hyperlink w:anchor="_Toc1289" w:history="1">
        <w:r>
          <w:rPr>
            <w:rFonts w:ascii="仿宋" w:eastAsia="仿宋" w:hAnsi="仿宋" w:cs="仿宋" w:hint="eastAsia"/>
            <w:lang w:eastAsia="zh-CN"/>
          </w:rPr>
          <w:t>(一)、成果转化策略制定</w:t>
        </w:r>
        <w:r>
          <w:tab/>
        </w:r>
        <w:r>
          <w:fldChar w:fldCharType="begin"/>
        </w:r>
        <w:r>
          <w:instrText xml:space="preserve"> PAGEREF _Toc1289 \h </w:instrText>
        </w:r>
        <w:r>
          <w:fldChar w:fldCharType="separate"/>
        </w:r>
        <w:r>
          <w:t>85</w:t>
        </w:r>
        <w:r>
          <w:fldChar w:fldCharType="end"/>
        </w:r>
      </w:hyperlink>
    </w:p>
    <w:p>
      <w:pPr>
        <w:pStyle w:val="TOC2"/>
        <w:tabs>
          <w:tab w:val="right" w:leader="dot" w:pos="8306"/>
        </w:tabs>
      </w:pPr>
      <w:hyperlink w:anchor="_Toc17920" w:history="1">
        <w:r>
          <w:rPr>
            <w:rFonts w:ascii="仿宋" w:eastAsia="仿宋" w:hAnsi="仿宋" w:cs="仿宋" w:hint="eastAsia"/>
            <w:lang w:eastAsia="zh-CN"/>
          </w:rPr>
          <w:t>(二)、成果推广应用方案</w:t>
        </w:r>
        <w:r>
          <w:tab/>
        </w:r>
        <w:r>
          <w:fldChar w:fldCharType="begin"/>
        </w:r>
        <w:r>
          <w:instrText xml:space="preserve"> PAGEREF _Toc17920 \h </w:instrText>
        </w:r>
        <w:r>
          <w:fldChar w:fldCharType="separate"/>
        </w:r>
        <w:r>
          <w:t>86</w:t>
        </w:r>
        <w:r>
          <w:fldChar w:fldCharType="end"/>
        </w:r>
      </w:hyperlink>
    </w:p>
    <w:p>
      <w:pPr>
        <w:pStyle w:val="TOC1"/>
        <w:tabs>
          <w:tab w:val="right" w:leader="dot" w:pos="8306"/>
        </w:tabs>
      </w:pPr>
      <w:hyperlink w:anchor="_Toc23704" w:history="1">
        <w:r>
          <w:rPr>
            <w:rFonts w:ascii="仿宋" w:eastAsia="仿宋" w:hAnsi="仿宋" w:cs="仿宋" w:hint="eastAsia"/>
            <w:lang w:eastAsia="zh-CN"/>
          </w:rPr>
          <w:t>二十、项目施工方案</w:t>
        </w:r>
        <w:r>
          <w:tab/>
        </w:r>
        <w:r>
          <w:fldChar w:fldCharType="begin"/>
        </w:r>
        <w:r>
          <w:instrText xml:space="preserve"> PAGEREF _Toc23704 \h </w:instrText>
        </w:r>
        <w:r>
          <w:fldChar w:fldCharType="separate"/>
        </w:r>
        <w:r>
          <w:t>88</w:t>
        </w:r>
        <w:r>
          <w:fldChar w:fldCharType="end"/>
        </w:r>
      </w:hyperlink>
    </w:p>
    <w:p>
      <w:pPr>
        <w:pStyle w:val="TOC2"/>
        <w:tabs>
          <w:tab w:val="right" w:leader="dot" w:pos="8306"/>
        </w:tabs>
      </w:pPr>
      <w:hyperlink w:anchor="_Toc15115" w:history="1">
        <w:r>
          <w:rPr>
            <w:rFonts w:ascii="仿宋" w:eastAsia="仿宋" w:hAnsi="仿宋" w:cs="仿宋" w:hint="eastAsia"/>
            <w:lang w:eastAsia="zh-CN"/>
          </w:rPr>
          <w:t>(一)、施工组织设计</w:t>
        </w:r>
        <w:r>
          <w:tab/>
        </w:r>
        <w:r>
          <w:fldChar w:fldCharType="begin"/>
        </w:r>
        <w:r>
          <w:instrText xml:space="preserve"> PAGEREF _Toc15115 \h </w:instrText>
        </w:r>
        <w:r>
          <w:fldChar w:fldCharType="separate"/>
        </w:r>
        <w:r>
          <w:t>88</w:t>
        </w:r>
        <w:r>
          <w:fldChar w:fldCharType="end"/>
        </w:r>
      </w:hyperlink>
    </w:p>
    <w:p>
      <w:pPr>
        <w:pStyle w:val="TOC2"/>
        <w:tabs>
          <w:tab w:val="right" w:leader="dot" w:pos="8306"/>
        </w:tabs>
      </w:pPr>
      <w:hyperlink w:anchor="_Toc27886" w:history="1">
        <w:r>
          <w:rPr>
            <w:rFonts w:ascii="仿宋" w:eastAsia="仿宋" w:hAnsi="仿宋" w:cs="仿宋" w:hint="eastAsia"/>
            <w:lang w:eastAsia="zh-CN"/>
          </w:rPr>
          <w:t>(二)、施工工艺与技术路线</w:t>
        </w:r>
        <w:r>
          <w:tab/>
        </w:r>
        <w:r>
          <w:fldChar w:fldCharType="begin"/>
        </w:r>
        <w:r>
          <w:instrText xml:space="preserve"> PAGEREF _Toc27886 \h </w:instrText>
        </w:r>
        <w:r>
          <w:fldChar w:fldCharType="separate"/>
        </w:r>
        <w:r>
          <w:t>89</w:t>
        </w:r>
        <w:r>
          <w:fldChar w:fldCharType="end"/>
        </w:r>
      </w:hyperlink>
    </w:p>
    <w:p>
      <w:pPr>
        <w:pStyle w:val="TOC2"/>
        <w:tabs>
          <w:tab w:val="right" w:leader="dot" w:pos="8306"/>
        </w:tabs>
      </w:pPr>
      <w:hyperlink w:anchor="_Toc5058" w:history="1">
        <w:r>
          <w:rPr>
            <w:rFonts w:ascii="仿宋" w:eastAsia="仿宋" w:hAnsi="仿宋" w:cs="仿宋" w:hint="eastAsia"/>
            <w:lang w:eastAsia="zh-CN"/>
          </w:rPr>
          <w:t>(三)、关键节点施工计划</w:t>
        </w:r>
        <w:r>
          <w:tab/>
        </w:r>
        <w:r>
          <w:fldChar w:fldCharType="begin"/>
        </w:r>
        <w:r>
          <w:instrText xml:space="preserve"> PAGEREF _Toc5058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76" w:history="1">
        <w:r>
          <w:rPr>
            <w:rFonts w:ascii="仿宋" w:eastAsia="仿宋" w:hAnsi="仿宋" w:cs="仿宋" w:hint="eastAsia"/>
            <w:lang w:eastAsia="zh-CN"/>
          </w:rPr>
          <w:t>(四)、施工现场管理</w:t>
        </w:r>
        <w:r>
          <w:tab/>
        </w:r>
        <w:r>
          <w:fldChar w:fldCharType="begin"/>
        </w:r>
        <w:r>
          <w:instrText xml:space="preserve"> PAGEREF _Toc15676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8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0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05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3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1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79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0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https://d.book118.com/716003032155010043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A2010"/>
    <w:rsid w:val="670A20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00303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2024-01-24T06:23:00Z</dcterms:created>
  <dcterms:modified xsi:type="dcterms:W3CDTF">2024-01-24T06:24:32Z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175E8029A94C490A8597B3E546B334D3_11</vt:lpwstr>
  </property>
  <property fmtid="{D5CDD505-2E9C-101B-9397-08002B2CF9AE}" pid="3" name="KSOProductBuildVer">
    <vt:lpwstr>2052-12.1.0.16120</vt:lpwstr>
  </property>
</Properties>
</file>