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压电陀螺测斜仪项目构思建设方案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406" w:history="1">
        <w:r>
          <w:rPr>
            <w:rFonts w:ascii="仿宋" w:eastAsia="仿宋" w:hAnsi="仿宋" w:cs="仿宋" w:hint="eastAsia"/>
            <w:lang w:eastAsia="zh-CN"/>
          </w:rPr>
          <w:t>前言</w:t>
        </w:r>
        <w:r>
          <w:tab/>
        </w:r>
        <w:r>
          <w:fldChar w:fldCharType="begin"/>
        </w:r>
        <w:r>
          <w:instrText xml:space="preserve"> PAGEREF _Toc19406 \h </w:instrText>
        </w:r>
        <w:r>
          <w:fldChar w:fldCharType="separate"/>
        </w:r>
        <w:r>
          <w:t>3</w:t>
        </w:r>
        <w:r>
          <w:fldChar w:fldCharType="end"/>
        </w:r>
      </w:hyperlink>
    </w:p>
    <w:p>
      <w:pPr>
        <w:pStyle w:val="TOC1"/>
        <w:tabs>
          <w:tab w:val="right" w:leader="dot" w:pos="8306"/>
        </w:tabs>
      </w:pPr>
      <w:hyperlink w:anchor="_Toc27076" w:history="1">
        <w:r>
          <w:rPr>
            <w:rFonts w:ascii="仿宋" w:eastAsia="仿宋" w:hAnsi="仿宋" w:cs="仿宋" w:hint="eastAsia"/>
            <w:lang w:eastAsia="zh-CN"/>
          </w:rPr>
          <w:t>一、项目选址研究</w:t>
        </w:r>
        <w:r>
          <w:tab/>
        </w:r>
        <w:r>
          <w:fldChar w:fldCharType="begin"/>
        </w:r>
        <w:r>
          <w:instrText xml:space="preserve"> PAGEREF _Toc27076 \h </w:instrText>
        </w:r>
        <w:r>
          <w:fldChar w:fldCharType="separate"/>
        </w:r>
        <w:r>
          <w:t>3</w:t>
        </w:r>
        <w:r>
          <w:fldChar w:fldCharType="end"/>
        </w:r>
      </w:hyperlink>
    </w:p>
    <w:p>
      <w:pPr>
        <w:pStyle w:val="TOC2"/>
        <w:tabs>
          <w:tab w:val="right" w:leader="dot" w:pos="8306"/>
        </w:tabs>
      </w:pPr>
      <w:hyperlink w:anchor="_Toc12754" w:history="1">
        <w:r>
          <w:rPr>
            <w:rFonts w:ascii="仿宋" w:eastAsia="仿宋" w:hAnsi="仿宋" w:cs="仿宋" w:hint="eastAsia"/>
            <w:lang w:eastAsia="zh-CN"/>
          </w:rPr>
          <w:t>(一)、项目选址原则</w:t>
        </w:r>
        <w:r>
          <w:tab/>
        </w:r>
        <w:r>
          <w:fldChar w:fldCharType="begin"/>
        </w:r>
        <w:r>
          <w:instrText xml:space="preserve"> PAGEREF _Toc12754 \h </w:instrText>
        </w:r>
        <w:r>
          <w:fldChar w:fldCharType="separate"/>
        </w:r>
        <w:r>
          <w:t>3</w:t>
        </w:r>
        <w:r>
          <w:fldChar w:fldCharType="end"/>
        </w:r>
      </w:hyperlink>
    </w:p>
    <w:p>
      <w:pPr>
        <w:pStyle w:val="TOC2"/>
        <w:tabs>
          <w:tab w:val="right" w:leader="dot" w:pos="8306"/>
        </w:tabs>
      </w:pPr>
      <w:hyperlink w:anchor="_Toc32649" w:history="1">
        <w:r>
          <w:rPr>
            <w:rFonts w:ascii="仿宋" w:eastAsia="仿宋" w:hAnsi="仿宋" w:cs="仿宋" w:hint="eastAsia"/>
            <w:lang w:eastAsia="zh-CN"/>
          </w:rPr>
          <w:t>(二)、项目选址</w:t>
        </w:r>
        <w:r>
          <w:tab/>
        </w:r>
        <w:r>
          <w:fldChar w:fldCharType="begin"/>
        </w:r>
        <w:r>
          <w:instrText xml:space="preserve"> PAGEREF _Toc32649 \h </w:instrText>
        </w:r>
        <w:r>
          <w:fldChar w:fldCharType="separate"/>
        </w:r>
        <w:r>
          <w:t>6</w:t>
        </w:r>
        <w:r>
          <w:fldChar w:fldCharType="end"/>
        </w:r>
      </w:hyperlink>
    </w:p>
    <w:p>
      <w:pPr>
        <w:pStyle w:val="TOC2"/>
        <w:tabs>
          <w:tab w:val="right" w:leader="dot" w:pos="8306"/>
        </w:tabs>
      </w:pPr>
      <w:hyperlink w:anchor="_Toc16814" w:history="1">
        <w:r>
          <w:rPr>
            <w:rFonts w:ascii="仿宋" w:eastAsia="仿宋" w:hAnsi="仿宋" w:cs="仿宋" w:hint="eastAsia"/>
            <w:lang w:eastAsia="zh-CN"/>
          </w:rPr>
          <w:t>(三)、建设条件分析</w:t>
        </w:r>
        <w:r>
          <w:tab/>
        </w:r>
        <w:r>
          <w:fldChar w:fldCharType="begin"/>
        </w:r>
        <w:r>
          <w:instrText xml:space="preserve"> PAGEREF _Toc16814 \h </w:instrText>
        </w:r>
        <w:r>
          <w:fldChar w:fldCharType="separate"/>
        </w:r>
        <w:r>
          <w:t>8</w:t>
        </w:r>
        <w:r>
          <w:fldChar w:fldCharType="end"/>
        </w:r>
      </w:hyperlink>
    </w:p>
    <w:p>
      <w:pPr>
        <w:pStyle w:val="TOC2"/>
        <w:tabs>
          <w:tab w:val="right" w:leader="dot" w:pos="8306"/>
        </w:tabs>
      </w:pPr>
      <w:hyperlink w:anchor="_Toc25235" w:history="1">
        <w:r>
          <w:rPr>
            <w:rFonts w:ascii="仿宋" w:eastAsia="仿宋" w:hAnsi="仿宋" w:cs="仿宋" w:hint="eastAsia"/>
            <w:lang w:eastAsia="zh-CN"/>
          </w:rPr>
          <w:t>(四)、用地控制指标</w:t>
        </w:r>
        <w:r>
          <w:tab/>
        </w:r>
        <w:r>
          <w:fldChar w:fldCharType="begin"/>
        </w:r>
        <w:r>
          <w:instrText xml:space="preserve"> PAGEREF _Toc25235 \h </w:instrText>
        </w:r>
        <w:r>
          <w:fldChar w:fldCharType="separate"/>
        </w:r>
        <w:r>
          <w:t>10</w:t>
        </w:r>
        <w:r>
          <w:fldChar w:fldCharType="end"/>
        </w:r>
      </w:hyperlink>
    </w:p>
    <w:p>
      <w:pPr>
        <w:pStyle w:val="TOC2"/>
        <w:tabs>
          <w:tab w:val="right" w:leader="dot" w:pos="8306"/>
        </w:tabs>
      </w:pPr>
      <w:hyperlink w:anchor="_Toc20049" w:history="1">
        <w:r>
          <w:rPr>
            <w:rFonts w:ascii="仿宋" w:eastAsia="仿宋" w:hAnsi="仿宋" w:cs="仿宋" w:hint="eastAsia"/>
            <w:lang w:eastAsia="zh-CN"/>
          </w:rPr>
          <w:t>(五)、地总体要求</w:t>
        </w:r>
        <w:r>
          <w:tab/>
        </w:r>
        <w:r>
          <w:fldChar w:fldCharType="begin"/>
        </w:r>
        <w:r>
          <w:instrText xml:space="preserve"> PAGEREF _Toc20049 \h </w:instrText>
        </w:r>
        <w:r>
          <w:fldChar w:fldCharType="separate"/>
        </w:r>
        <w:r>
          <w:t>11</w:t>
        </w:r>
        <w:r>
          <w:fldChar w:fldCharType="end"/>
        </w:r>
      </w:hyperlink>
    </w:p>
    <w:p>
      <w:pPr>
        <w:pStyle w:val="TOC2"/>
        <w:tabs>
          <w:tab w:val="right" w:leader="dot" w:pos="8306"/>
        </w:tabs>
      </w:pPr>
      <w:hyperlink w:anchor="_Toc21121" w:history="1">
        <w:r>
          <w:rPr>
            <w:rFonts w:ascii="仿宋" w:eastAsia="仿宋" w:hAnsi="仿宋" w:cs="仿宋" w:hint="eastAsia"/>
            <w:lang w:eastAsia="zh-CN"/>
          </w:rPr>
          <w:t>(六)、节约用地措施</w:t>
        </w:r>
        <w:r>
          <w:tab/>
        </w:r>
        <w:r>
          <w:fldChar w:fldCharType="begin"/>
        </w:r>
        <w:r>
          <w:instrText xml:space="preserve"> PAGEREF _Toc21121 \h </w:instrText>
        </w:r>
        <w:r>
          <w:fldChar w:fldCharType="separate"/>
        </w:r>
        <w:r>
          <w:t>12</w:t>
        </w:r>
        <w:r>
          <w:fldChar w:fldCharType="end"/>
        </w:r>
      </w:hyperlink>
    </w:p>
    <w:p>
      <w:pPr>
        <w:pStyle w:val="TOC2"/>
        <w:tabs>
          <w:tab w:val="right" w:leader="dot" w:pos="8306"/>
        </w:tabs>
      </w:pPr>
      <w:hyperlink w:anchor="_Toc6055" w:history="1">
        <w:r>
          <w:rPr>
            <w:rFonts w:ascii="仿宋" w:eastAsia="仿宋" w:hAnsi="仿宋" w:cs="仿宋" w:hint="eastAsia"/>
            <w:lang w:eastAsia="zh-CN"/>
          </w:rPr>
          <w:t>(七)、选址综合评价</w:t>
        </w:r>
        <w:r>
          <w:tab/>
        </w:r>
        <w:r>
          <w:fldChar w:fldCharType="begin"/>
        </w:r>
        <w:r>
          <w:instrText xml:space="preserve"> PAGEREF _Toc6055 \h </w:instrText>
        </w:r>
        <w:r>
          <w:fldChar w:fldCharType="separate"/>
        </w:r>
        <w:r>
          <w:t>14</w:t>
        </w:r>
        <w:r>
          <w:fldChar w:fldCharType="end"/>
        </w:r>
      </w:hyperlink>
    </w:p>
    <w:p>
      <w:pPr>
        <w:pStyle w:val="TOC1"/>
        <w:tabs>
          <w:tab w:val="right" w:leader="dot" w:pos="8306"/>
        </w:tabs>
      </w:pPr>
      <w:hyperlink w:anchor="_Toc6984" w:history="1">
        <w:r>
          <w:rPr>
            <w:rFonts w:ascii="仿宋" w:eastAsia="仿宋" w:hAnsi="仿宋" w:cs="仿宋" w:hint="eastAsia"/>
            <w:lang w:eastAsia="zh-CN"/>
          </w:rPr>
          <w:t>二、压电陀螺测斜仪项目概论</w:t>
        </w:r>
        <w:r>
          <w:tab/>
        </w:r>
        <w:r>
          <w:fldChar w:fldCharType="begin"/>
        </w:r>
        <w:r>
          <w:instrText xml:space="preserve"> PAGEREF _Toc6984 \h </w:instrText>
        </w:r>
        <w:r>
          <w:fldChar w:fldCharType="separate"/>
        </w:r>
        <w:r>
          <w:t>15</w:t>
        </w:r>
        <w:r>
          <w:fldChar w:fldCharType="end"/>
        </w:r>
      </w:hyperlink>
    </w:p>
    <w:p>
      <w:pPr>
        <w:pStyle w:val="TOC2"/>
        <w:tabs>
          <w:tab w:val="right" w:leader="dot" w:pos="8306"/>
        </w:tabs>
      </w:pPr>
      <w:hyperlink w:anchor="_Toc32412" w:history="1">
        <w:r>
          <w:rPr>
            <w:rFonts w:ascii="仿宋" w:eastAsia="仿宋" w:hAnsi="仿宋" w:cs="仿宋" w:hint="eastAsia"/>
            <w:lang w:eastAsia="zh-CN"/>
          </w:rPr>
          <w:t>(一)、项目申报单位概况</w:t>
        </w:r>
        <w:r>
          <w:tab/>
        </w:r>
        <w:r>
          <w:fldChar w:fldCharType="begin"/>
        </w:r>
        <w:r>
          <w:instrText xml:space="preserve"> PAGEREF _Toc32412 \h </w:instrText>
        </w:r>
        <w:r>
          <w:fldChar w:fldCharType="separate"/>
        </w:r>
        <w:r>
          <w:t>15</w:t>
        </w:r>
        <w:r>
          <w:fldChar w:fldCharType="end"/>
        </w:r>
      </w:hyperlink>
    </w:p>
    <w:p>
      <w:pPr>
        <w:pStyle w:val="TOC2"/>
        <w:tabs>
          <w:tab w:val="right" w:leader="dot" w:pos="8306"/>
        </w:tabs>
      </w:pPr>
      <w:hyperlink w:anchor="_Toc5036" w:history="1">
        <w:r>
          <w:rPr>
            <w:rFonts w:ascii="仿宋" w:eastAsia="仿宋" w:hAnsi="仿宋" w:cs="仿宋" w:hint="eastAsia"/>
            <w:lang w:eastAsia="zh-CN"/>
          </w:rPr>
          <w:t>(二)、项目概况</w:t>
        </w:r>
        <w:r>
          <w:tab/>
        </w:r>
        <w:r>
          <w:fldChar w:fldCharType="begin"/>
        </w:r>
        <w:r>
          <w:instrText xml:space="preserve"> PAGEREF _Toc5036 \h </w:instrText>
        </w:r>
        <w:r>
          <w:fldChar w:fldCharType="separate"/>
        </w:r>
        <w:r>
          <w:t>16</w:t>
        </w:r>
        <w:r>
          <w:fldChar w:fldCharType="end"/>
        </w:r>
      </w:hyperlink>
    </w:p>
    <w:p>
      <w:pPr>
        <w:pStyle w:val="TOC1"/>
        <w:tabs>
          <w:tab w:val="right" w:leader="dot" w:pos="8306"/>
        </w:tabs>
      </w:pPr>
      <w:hyperlink w:anchor="_Toc14920" w:history="1">
        <w:r>
          <w:rPr>
            <w:rFonts w:ascii="仿宋" w:eastAsia="仿宋" w:hAnsi="仿宋" w:cs="仿宋" w:hint="eastAsia"/>
            <w:lang w:eastAsia="zh-CN"/>
          </w:rPr>
          <w:t>三、背景、必要性分析</w:t>
        </w:r>
        <w:r>
          <w:tab/>
        </w:r>
        <w:r>
          <w:fldChar w:fldCharType="begin"/>
        </w:r>
        <w:r>
          <w:instrText xml:space="preserve"> PAGEREF _Toc14920 \h </w:instrText>
        </w:r>
        <w:r>
          <w:fldChar w:fldCharType="separate"/>
        </w:r>
        <w:r>
          <w:t>19</w:t>
        </w:r>
        <w:r>
          <w:fldChar w:fldCharType="end"/>
        </w:r>
      </w:hyperlink>
    </w:p>
    <w:p>
      <w:pPr>
        <w:pStyle w:val="TOC2"/>
        <w:tabs>
          <w:tab w:val="right" w:leader="dot" w:pos="8306"/>
        </w:tabs>
      </w:pPr>
      <w:hyperlink w:anchor="_Toc27712" w:history="1">
        <w:r>
          <w:rPr>
            <w:rFonts w:ascii="仿宋" w:eastAsia="仿宋" w:hAnsi="仿宋" w:cs="仿宋" w:hint="eastAsia"/>
            <w:lang w:eastAsia="zh-CN"/>
          </w:rPr>
          <w:t>(一)、项目建设背景</w:t>
        </w:r>
        <w:r>
          <w:tab/>
        </w:r>
        <w:r>
          <w:fldChar w:fldCharType="begin"/>
        </w:r>
        <w:r>
          <w:instrText xml:space="preserve"> PAGEREF _Toc27712 \h </w:instrText>
        </w:r>
        <w:r>
          <w:fldChar w:fldCharType="separate"/>
        </w:r>
        <w:r>
          <w:t>19</w:t>
        </w:r>
        <w:r>
          <w:fldChar w:fldCharType="end"/>
        </w:r>
      </w:hyperlink>
    </w:p>
    <w:p>
      <w:pPr>
        <w:pStyle w:val="TOC2"/>
        <w:tabs>
          <w:tab w:val="right" w:leader="dot" w:pos="8306"/>
        </w:tabs>
      </w:pPr>
      <w:hyperlink w:anchor="_Toc8036" w:history="1">
        <w:r>
          <w:rPr>
            <w:rFonts w:ascii="仿宋" w:eastAsia="仿宋" w:hAnsi="仿宋" w:cs="仿宋" w:hint="eastAsia"/>
            <w:lang w:eastAsia="zh-CN"/>
          </w:rPr>
          <w:t>(二)、必要性分析</w:t>
        </w:r>
        <w:r>
          <w:tab/>
        </w:r>
        <w:r>
          <w:fldChar w:fldCharType="begin"/>
        </w:r>
        <w:r>
          <w:instrText xml:space="preserve"> PAGEREF _Toc8036 \h </w:instrText>
        </w:r>
        <w:r>
          <w:fldChar w:fldCharType="separate"/>
        </w:r>
        <w:r>
          <w:t>20</w:t>
        </w:r>
        <w:r>
          <w:fldChar w:fldCharType="end"/>
        </w:r>
      </w:hyperlink>
    </w:p>
    <w:p>
      <w:pPr>
        <w:pStyle w:val="TOC2"/>
        <w:tabs>
          <w:tab w:val="right" w:leader="dot" w:pos="8306"/>
        </w:tabs>
      </w:pPr>
      <w:hyperlink w:anchor="_Toc15234" w:history="1">
        <w:r>
          <w:rPr>
            <w:rFonts w:ascii="仿宋" w:eastAsia="仿宋" w:hAnsi="仿宋" w:cs="仿宋" w:hint="eastAsia"/>
            <w:lang w:eastAsia="zh-CN"/>
          </w:rPr>
          <w:t>(三)、项目建设有利条件</w:t>
        </w:r>
        <w:r>
          <w:tab/>
        </w:r>
        <w:r>
          <w:fldChar w:fldCharType="begin"/>
        </w:r>
        <w:r>
          <w:instrText xml:space="preserve"> PAGEREF _Toc15234 \h </w:instrText>
        </w:r>
        <w:r>
          <w:fldChar w:fldCharType="separate"/>
        </w:r>
        <w:r>
          <w:t>21</w:t>
        </w:r>
        <w:r>
          <w:fldChar w:fldCharType="end"/>
        </w:r>
      </w:hyperlink>
    </w:p>
    <w:p>
      <w:pPr>
        <w:pStyle w:val="TOC1"/>
        <w:tabs>
          <w:tab w:val="right" w:leader="dot" w:pos="8306"/>
        </w:tabs>
      </w:pPr>
      <w:hyperlink w:anchor="_Toc21622" w:history="1">
        <w:r>
          <w:rPr>
            <w:rFonts w:ascii="仿宋" w:eastAsia="仿宋" w:hAnsi="仿宋" w:cs="仿宋" w:hint="eastAsia"/>
            <w:lang w:eastAsia="zh-CN"/>
          </w:rPr>
          <w:t>四、财务管理与成本控制</w:t>
        </w:r>
        <w:r>
          <w:tab/>
        </w:r>
        <w:r>
          <w:fldChar w:fldCharType="begin"/>
        </w:r>
        <w:r>
          <w:instrText xml:space="preserve"> PAGEREF _Toc21622 \h </w:instrText>
        </w:r>
        <w:r>
          <w:fldChar w:fldCharType="separate"/>
        </w:r>
        <w:r>
          <w:t>23</w:t>
        </w:r>
        <w:r>
          <w:fldChar w:fldCharType="end"/>
        </w:r>
      </w:hyperlink>
    </w:p>
    <w:p>
      <w:pPr>
        <w:pStyle w:val="TOC2"/>
        <w:tabs>
          <w:tab w:val="right" w:leader="dot" w:pos="8306"/>
        </w:tabs>
      </w:pPr>
      <w:hyperlink w:anchor="_Toc22491" w:history="1">
        <w:r>
          <w:rPr>
            <w:rFonts w:ascii="仿宋" w:eastAsia="仿宋" w:hAnsi="仿宋" w:cs="仿宋" w:hint="eastAsia"/>
            <w:lang w:eastAsia="zh-CN"/>
          </w:rPr>
          <w:t>(一)、财务管理体系建设</w:t>
        </w:r>
        <w:r>
          <w:tab/>
        </w:r>
        <w:r>
          <w:fldChar w:fldCharType="begin"/>
        </w:r>
        <w:r>
          <w:instrText xml:space="preserve"> PAGEREF _Toc22491 \h </w:instrText>
        </w:r>
        <w:r>
          <w:fldChar w:fldCharType="separate"/>
        </w:r>
        <w:r>
          <w:t>23</w:t>
        </w:r>
        <w:r>
          <w:fldChar w:fldCharType="end"/>
        </w:r>
      </w:hyperlink>
    </w:p>
    <w:p>
      <w:pPr>
        <w:pStyle w:val="TOC2"/>
        <w:tabs>
          <w:tab w:val="right" w:leader="dot" w:pos="8306"/>
        </w:tabs>
      </w:pPr>
      <w:hyperlink w:anchor="_Toc24667" w:history="1">
        <w:r>
          <w:rPr>
            <w:rFonts w:ascii="仿宋" w:eastAsia="仿宋" w:hAnsi="仿宋" w:cs="仿宋" w:hint="eastAsia"/>
            <w:lang w:eastAsia="zh-CN"/>
          </w:rPr>
          <w:t>(二)、成本控制措施</w:t>
        </w:r>
        <w:r>
          <w:tab/>
        </w:r>
        <w:r>
          <w:fldChar w:fldCharType="begin"/>
        </w:r>
        <w:r>
          <w:instrText xml:space="preserve"> PAGEREF _Toc24667 \h </w:instrText>
        </w:r>
        <w:r>
          <w:fldChar w:fldCharType="separate"/>
        </w:r>
        <w:r>
          <w:t>24</w:t>
        </w:r>
        <w:r>
          <w:fldChar w:fldCharType="end"/>
        </w:r>
      </w:hyperlink>
    </w:p>
    <w:p>
      <w:pPr>
        <w:pStyle w:val="TOC1"/>
        <w:tabs>
          <w:tab w:val="right" w:leader="dot" w:pos="8306"/>
        </w:tabs>
      </w:pPr>
      <w:hyperlink w:anchor="_Toc22144" w:history="1">
        <w:r>
          <w:rPr>
            <w:rFonts w:ascii="仿宋" w:eastAsia="仿宋" w:hAnsi="仿宋" w:cs="仿宋" w:hint="eastAsia"/>
            <w:lang w:eastAsia="zh-CN"/>
          </w:rPr>
          <w:t>五、建设风险评估分析</w:t>
        </w:r>
        <w:r>
          <w:tab/>
        </w:r>
        <w:r>
          <w:fldChar w:fldCharType="begin"/>
        </w:r>
        <w:r>
          <w:instrText xml:space="preserve"> PAGEREF _Toc22144 \h </w:instrText>
        </w:r>
        <w:r>
          <w:fldChar w:fldCharType="separate"/>
        </w:r>
        <w:r>
          <w:t>25</w:t>
        </w:r>
        <w:r>
          <w:fldChar w:fldCharType="end"/>
        </w:r>
      </w:hyperlink>
    </w:p>
    <w:p>
      <w:pPr>
        <w:pStyle w:val="TOC2"/>
        <w:tabs>
          <w:tab w:val="right" w:leader="dot" w:pos="8306"/>
        </w:tabs>
      </w:pPr>
      <w:hyperlink w:anchor="_Toc11794" w:history="1">
        <w:r>
          <w:rPr>
            <w:rFonts w:ascii="仿宋" w:eastAsia="仿宋" w:hAnsi="仿宋" w:cs="仿宋" w:hint="eastAsia"/>
            <w:lang w:eastAsia="zh-CN"/>
          </w:rPr>
          <w:t>(一)、政策风险分析</w:t>
        </w:r>
        <w:r>
          <w:tab/>
        </w:r>
        <w:r>
          <w:fldChar w:fldCharType="begin"/>
        </w:r>
        <w:r>
          <w:instrText xml:space="preserve"> PAGEREF _Toc11794 \h </w:instrText>
        </w:r>
        <w:r>
          <w:fldChar w:fldCharType="separate"/>
        </w:r>
        <w:r>
          <w:t>25</w:t>
        </w:r>
        <w:r>
          <w:fldChar w:fldCharType="end"/>
        </w:r>
      </w:hyperlink>
    </w:p>
    <w:p>
      <w:pPr>
        <w:pStyle w:val="TOC2"/>
        <w:tabs>
          <w:tab w:val="right" w:leader="dot" w:pos="8306"/>
        </w:tabs>
      </w:pPr>
      <w:hyperlink w:anchor="_Toc32397" w:history="1">
        <w:r>
          <w:rPr>
            <w:rFonts w:ascii="仿宋" w:eastAsia="仿宋" w:hAnsi="仿宋" w:cs="仿宋" w:hint="eastAsia"/>
            <w:lang w:eastAsia="zh-CN"/>
          </w:rPr>
          <w:t>(二)、社会风险分析</w:t>
        </w:r>
        <w:r>
          <w:tab/>
        </w:r>
        <w:r>
          <w:fldChar w:fldCharType="begin"/>
        </w:r>
        <w:r>
          <w:instrText xml:space="preserve"> PAGEREF _Toc32397 \h </w:instrText>
        </w:r>
        <w:r>
          <w:fldChar w:fldCharType="separate"/>
        </w:r>
        <w:r>
          <w:t>26</w:t>
        </w:r>
        <w:r>
          <w:fldChar w:fldCharType="end"/>
        </w:r>
      </w:hyperlink>
    </w:p>
    <w:p>
      <w:pPr>
        <w:pStyle w:val="TOC2"/>
        <w:tabs>
          <w:tab w:val="right" w:leader="dot" w:pos="8306"/>
        </w:tabs>
      </w:pPr>
      <w:hyperlink w:anchor="_Toc14327" w:history="1">
        <w:r>
          <w:rPr>
            <w:rFonts w:ascii="仿宋" w:eastAsia="仿宋" w:hAnsi="仿宋" w:cs="仿宋" w:hint="eastAsia"/>
            <w:lang w:eastAsia="zh-CN"/>
          </w:rPr>
          <w:t>(三)、市场风险分析</w:t>
        </w:r>
        <w:r>
          <w:tab/>
        </w:r>
        <w:r>
          <w:fldChar w:fldCharType="begin"/>
        </w:r>
        <w:r>
          <w:instrText xml:space="preserve"> PAGEREF _Toc14327 \h </w:instrText>
        </w:r>
        <w:r>
          <w:fldChar w:fldCharType="separate"/>
        </w:r>
        <w:r>
          <w:t>28</w:t>
        </w:r>
        <w:r>
          <w:fldChar w:fldCharType="end"/>
        </w:r>
      </w:hyperlink>
    </w:p>
    <w:p>
      <w:pPr>
        <w:pStyle w:val="TOC2"/>
        <w:tabs>
          <w:tab w:val="right" w:leader="dot" w:pos="8306"/>
        </w:tabs>
      </w:pPr>
      <w:hyperlink w:anchor="_Toc14805" w:history="1">
        <w:r>
          <w:rPr>
            <w:rFonts w:ascii="仿宋" w:eastAsia="仿宋" w:hAnsi="仿宋" w:cs="仿宋" w:hint="eastAsia"/>
            <w:lang w:eastAsia="zh-CN"/>
          </w:rPr>
          <w:t>(四)、资金风险分析</w:t>
        </w:r>
        <w:r>
          <w:tab/>
        </w:r>
        <w:r>
          <w:fldChar w:fldCharType="begin"/>
        </w:r>
        <w:r>
          <w:instrText xml:space="preserve"> PAGEREF _Toc14805 \h </w:instrText>
        </w:r>
        <w:r>
          <w:fldChar w:fldCharType="separate"/>
        </w:r>
        <w:r>
          <w:t>29</w:t>
        </w:r>
        <w:r>
          <w:fldChar w:fldCharType="end"/>
        </w:r>
      </w:hyperlink>
    </w:p>
    <w:p>
      <w:pPr>
        <w:pStyle w:val="TOC2"/>
        <w:tabs>
          <w:tab w:val="right" w:leader="dot" w:pos="8306"/>
        </w:tabs>
      </w:pPr>
      <w:hyperlink w:anchor="_Toc24022" w:history="1">
        <w:r>
          <w:rPr>
            <w:rFonts w:ascii="仿宋" w:eastAsia="仿宋" w:hAnsi="仿宋" w:cs="仿宋" w:hint="eastAsia"/>
            <w:lang w:eastAsia="zh-CN"/>
          </w:rPr>
          <w:t>(五)、技术风险分析</w:t>
        </w:r>
        <w:r>
          <w:tab/>
        </w:r>
        <w:r>
          <w:fldChar w:fldCharType="begin"/>
        </w:r>
        <w:r>
          <w:instrText xml:space="preserve"> PAGEREF _Toc24022 \h </w:instrText>
        </w:r>
        <w:r>
          <w:fldChar w:fldCharType="separate"/>
        </w:r>
        <w:r>
          <w:t>30</w:t>
        </w:r>
        <w:r>
          <w:fldChar w:fldCharType="end"/>
        </w:r>
      </w:hyperlink>
    </w:p>
    <w:p>
      <w:pPr>
        <w:pStyle w:val="TOC2"/>
        <w:tabs>
          <w:tab w:val="right" w:leader="dot" w:pos="8306"/>
        </w:tabs>
      </w:pPr>
      <w:hyperlink w:anchor="_Toc6450" w:history="1">
        <w:r>
          <w:rPr>
            <w:rFonts w:ascii="仿宋" w:eastAsia="仿宋" w:hAnsi="仿宋" w:cs="仿宋" w:hint="eastAsia"/>
            <w:lang w:eastAsia="zh-CN"/>
          </w:rPr>
          <w:t>(六)、财务风险分析</w:t>
        </w:r>
        <w:r>
          <w:tab/>
        </w:r>
        <w:r>
          <w:fldChar w:fldCharType="begin"/>
        </w:r>
        <w:r>
          <w:instrText xml:space="preserve"> PAGEREF _Toc6450 \h </w:instrText>
        </w:r>
        <w:r>
          <w:fldChar w:fldCharType="separate"/>
        </w:r>
        <w:r>
          <w:t>31</w:t>
        </w:r>
        <w:r>
          <w:fldChar w:fldCharType="end"/>
        </w:r>
      </w:hyperlink>
    </w:p>
    <w:p>
      <w:pPr>
        <w:pStyle w:val="TOC2"/>
        <w:tabs>
          <w:tab w:val="right" w:leader="dot" w:pos="8306"/>
        </w:tabs>
      </w:pPr>
      <w:hyperlink w:anchor="_Toc17523" w:history="1">
        <w:r>
          <w:rPr>
            <w:rFonts w:ascii="仿宋" w:eastAsia="仿宋" w:hAnsi="仿宋" w:cs="仿宋" w:hint="eastAsia"/>
            <w:lang w:eastAsia="zh-CN"/>
          </w:rPr>
          <w:t>(七)、管理风险分析</w:t>
        </w:r>
        <w:r>
          <w:tab/>
        </w:r>
        <w:r>
          <w:fldChar w:fldCharType="begin"/>
        </w:r>
        <w:r>
          <w:instrText xml:space="preserve"> PAGEREF _Toc17523 \h </w:instrText>
        </w:r>
        <w:r>
          <w:fldChar w:fldCharType="separate"/>
        </w:r>
        <w:r>
          <w:t>33</w:t>
        </w:r>
        <w:r>
          <w:fldChar w:fldCharType="end"/>
        </w:r>
      </w:hyperlink>
    </w:p>
    <w:p>
      <w:pPr>
        <w:pStyle w:val="TOC2"/>
        <w:tabs>
          <w:tab w:val="right" w:leader="dot" w:pos="8306"/>
        </w:tabs>
      </w:pPr>
      <w:hyperlink w:anchor="_Toc28767" w:history="1">
        <w:r>
          <w:rPr>
            <w:rFonts w:ascii="仿宋" w:eastAsia="仿宋" w:hAnsi="仿宋" w:cs="仿宋" w:hint="eastAsia"/>
            <w:lang w:eastAsia="zh-CN"/>
          </w:rPr>
          <w:t>(八)、其它风险分析</w:t>
        </w:r>
        <w:r>
          <w:tab/>
        </w:r>
        <w:r>
          <w:fldChar w:fldCharType="begin"/>
        </w:r>
        <w:r>
          <w:instrText xml:space="preserve"> PAGEREF _Toc28767 \h </w:instrText>
        </w:r>
        <w:r>
          <w:fldChar w:fldCharType="separate"/>
        </w:r>
        <w:r>
          <w:t>34</w:t>
        </w:r>
        <w:r>
          <w:fldChar w:fldCharType="end"/>
        </w:r>
      </w:hyperlink>
    </w:p>
    <w:p>
      <w:pPr>
        <w:pStyle w:val="TOC2"/>
        <w:tabs>
          <w:tab w:val="right" w:leader="dot" w:pos="8306"/>
        </w:tabs>
      </w:pPr>
      <w:hyperlink w:anchor="_Toc21120" w:history="1">
        <w:r>
          <w:rPr>
            <w:rFonts w:ascii="仿宋" w:eastAsia="仿宋" w:hAnsi="仿宋" w:cs="仿宋" w:hint="eastAsia"/>
            <w:lang w:eastAsia="zh-CN"/>
          </w:rPr>
          <w:t>(九)、社会影响评估</w:t>
        </w:r>
        <w:r>
          <w:tab/>
        </w:r>
        <w:r>
          <w:fldChar w:fldCharType="begin"/>
        </w:r>
        <w:r>
          <w:instrText xml:space="preserve"> PAGEREF _Toc21120 \h </w:instrText>
        </w:r>
        <w:r>
          <w:fldChar w:fldCharType="separate"/>
        </w:r>
        <w:r>
          <w:t>36</w:t>
        </w:r>
        <w:r>
          <w:fldChar w:fldCharType="end"/>
        </w:r>
      </w:hyperlink>
    </w:p>
    <w:p>
      <w:pPr>
        <w:pStyle w:val="TOC1"/>
        <w:tabs>
          <w:tab w:val="right" w:leader="dot" w:pos="8306"/>
        </w:tabs>
      </w:pPr>
      <w:hyperlink w:anchor="_Toc28066" w:history="1">
        <w:r>
          <w:rPr>
            <w:rFonts w:ascii="仿宋" w:eastAsia="仿宋" w:hAnsi="仿宋" w:cs="仿宋" w:hint="eastAsia"/>
            <w:lang w:eastAsia="zh-CN"/>
          </w:rPr>
          <w:t>六、经济影响分析</w:t>
        </w:r>
        <w:r>
          <w:tab/>
        </w:r>
        <w:r>
          <w:fldChar w:fldCharType="begin"/>
        </w:r>
        <w:r>
          <w:instrText xml:space="preserve"> PAGEREF _Toc28066 \h </w:instrText>
        </w:r>
        <w:r>
          <w:fldChar w:fldCharType="separate"/>
        </w:r>
        <w:r>
          <w:t>38</w:t>
        </w:r>
        <w:r>
          <w:fldChar w:fldCharType="end"/>
        </w:r>
      </w:hyperlink>
    </w:p>
    <w:p>
      <w:pPr>
        <w:pStyle w:val="TOC2"/>
        <w:tabs>
          <w:tab w:val="right" w:leader="dot" w:pos="8306"/>
        </w:tabs>
      </w:pPr>
      <w:hyperlink w:anchor="_Toc15896" w:history="1">
        <w:r>
          <w:rPr>
            <w:rFonts w:ascii="仿宋" w:eastAsia="仿宋" w:hAnsi="仿宋" w:cs="仿宋" w:hint="eastAsia"/>
            <w:lang w:eastAsia="zh-CN"/>
          </w:rPr>
          <w:t>(一)、经济费用效益或费用效果分析</w:t>
        </w:r>
        <w:r>
          <w:tab/>
        </w:r>
        <w:r>
          <w:fldChar w:fldCharType="begin"/>
        </w:r>
        <w:r>
          <w:instrText xml:space="preserve"> PAGEREF _Toc15896 \h </w:instrText>
        </w:r>
        <w:r>
          <w:fldChar w:fldCharType="separate"/>
        </w:r>
        <w:r>
          <w:t>38</w:t>
        </w:r>
        <w:r>
          <w:fldChar w:fldCharType="end"/>
        </w:r>
      </w:hyperlink>
    </w:p>
    <w:p>
      <w:pPr>
        <w:pStyle w:val="TOC2"/>
        <w:tabs>
          <w:tab w:val="right" w:leader="dot" w:pos="8306"/>
        </w:tabs>
      </w:pPr>
      <w:hyperlink w:anchor="_Toc29653" w:history="1">
        <w:r>
          <w:rPr>
            <w:rFonts w:ascii="仿宋" w:eastAsia="仿宋" w:hAnsi="仿宋" w:cs="仿宋" w:hint="eastAsia"/>
            <w:lang w:eastAsia="zh-CN"/>
          </w:rPr>
          <w:t>(二)、行业影响分析</w:t>
        </w:r>
        <w:r>
          <w:tab/>
        </w:r>
        <w:r>
          <w:fldChar w:fldCharType="begin"/>
        </w:r>
        <w:r>
          <w:instrText xml:space="preserve"> PAGEREF _Toc29653 \h </w:instrText>
        </w:r>
        <w:r>
          <w:fldChar w:fldCharType="separate"/>
        </w:r>
        <w:r>
          <w:t>40</w:t>
        </w:r>
        <w:r>
          <w:fldChar w:fldCharType="end"/>
        </w:r>
      </w:hyperlink>
    </w:p>
    <w:p>
      <w:pPr>
        <w:pStyle w:val="TOC2"/>
        <w:tabs>
          <w:tab w:val="right" w:leader="dot" w:pos="8306"/>
        </w:tabs>
      </w:pPr>
      <w:hyperlink w:anchor="_Toc30515" w:history="1">
        <w:r>
          <w:rPr>
            <w:rFonts w:ascii="仿宋" w:eastAsia="仿宋" w:hAnsi="仿宋" w:cs="仿宋" w:hint="eastAsia"/>
            <w:lang w:eastAsia="zh-CN"/>
          </w:rPr>
          <w:t>(三)、区域经济影响分析</w:t>
        </w:r>
        <w:r>
          <w:tab/>
        </w:r>
        <w:r>
          <w:fldChar w:fldCharType="begin"/>
        </w:r>
        <w:r>
          <w:instrText xml:space="preserve"> PAGEREF _Toc30515 \h </w:instrText>
        </w:r>
        <w:r>
          <w:fldChar w:fldCharType="separate"/>
        </w:r>
        <w:r>
          <w:t>42</w:t>
        </w:r>
        <w:r>
          <w:fldChar w:fldCharType="end"/>
        </w:r>
      </w:hyperlink>
    </w:p>
    <w:p>
      <w:pPr>
        <w:pStyle w:val="TOC2"/>
        <w:tabs>
          <w:tab w:val="right" w:leader="dot" w:pos="8306"/>
        </w:tabs>
      </w:pPr>
      <w:hyperlink w:anchor="_Toc29062" w:history="1">
        <w:r>
          <w:rPr>
            <w:rFonts w:ascii="仿宋" w:eastAsia="仿宋" w:hAnsi="仿宋" w:cs="仿宋" w:hint="eastAsia"/>
            <w:lang w:eastAsia="zh-CN"/>
          </w:rPr>
          <w:t>(四)、宏观经济影响分析</w:t>
        </w:r>
        <w:r>
          <w:tab/>
        </w:r>
        <w:r>
          <w:fldChar w:fldCharType="begin"/>
        </w:r>
        <w:r>
          <w:instrText xml:space="preserve"> PAGEREF _Toc29062 \h </w:instrText>
        </w:r>
        <w:r>
          <w:fldChar w:fldCharType="separate"/>
        </w:r>
        <w:r>
          <w:t>43</w:t>
        </w:r>
        <w:r>
          <w:fldChar w:fldCharType="end"/>
        </w:r>
      </w:hyperlink>
    </w:p>
    <w:p>
      <w:pPr>
        <w:pStyle w:val="TOC1"/>
        <w:tabs>
          <w:tab w:val="right" w:leader="dot" w:pos="8306"/>
        </w:tabs>
      </w:pPr>
      <w:hyperlink w:anchor="_Toc24250" w:history="1">
        <w:r>
          <w:rPr>
            <w:rFonts w:ascii="仿宋" w:eastAsia="仿宋" w:hAnsi="仿宋" w:cs="仿宋" w:hint="eastAsia"/>
            <w:lang w:eastAsia="zh-CN"/>
          </w:rPr>
          <w:t>七、资金管理与财务规划</w:t>
        </w:r>
        <w:r>
          <w:tab/>
        </w:r>
        <w:r>
          <w:fldChar w:fldCharType="begin"/>
        </w:r>
        <w:r>
          <w:instrText xml:space="preserve"> PAGEREF _Toc24250 \h </w:instrText>
        </w:r>
        <w:r>
          <w:fldChar w:fldCharType="separate"/>
        </w:r>
        <w:r>
          <w:t>44</w:t>
        </w:r>
        <w:r>
          <w:fldChar w:fldCharType="end"/>
        </w:r>
      </w:hyperlink>
    </w:p>
    <w:p>
      <w:pPr>
        <w:pStyle w:val="TOC2"/>
        <w:tabs>
          <w:tab w:val="right" w:leader="dot" w:pos="8306"/>
        </w:tabs>
      </w:pPr>
      <w:hyperlink w:anchor="_Toc1606" w:history="1">
        <w:r>
          <w:rPr>
            <w:rFonts w:ascii="仿宋" w:eastAsia="仿宋" w:hAnsi="仿宋" w:cs="仿宋" w:hint="eastAsia"/>
            <w:lang w:eastAsia="zh-CN"/>
          </w:rPr>
          <w:t>(一)、项目资金来源与筹措</w:t>
        </w:r>
        <w:r>
          <w:tab/>
        </w:r>
        <w:r>
          <w:fldChar w:fldCharType="begin"/>
        </w:r>
        <w:r>
          <w:instrText xml:space="preserve"> PAGEREF _Toc1606 \h </w:instrText>
        </w:r>
        <w:r>
          <w:fldChar w:fldCharType="separate"/>
        </w:r>
        <w:r>
          <w:t>44</w:t>
        </w:r>
        <w:r>
          <w:fldChar w:fldCharType="end"/>
        </w:r>
      </w:hyperlink>
    </w:p>
    <w:p>
      <w:pPr>
        <w:pStyle w:val="TOC2"/>
        <w:tabs>
          <w:tab w:val="right" w:leader="dot" w:pos="8306"/>
        </w:tabs>
      </w:pPr>
      <w:hyperlink w:anchor="_Toc30490" w:history="1">
        <w:r>
          <w:rPr>
            <w:rFonts w:ascii="仿宋" w:eastAsia="仿宋" w:hAnsi="仿宋" w:cs="仿宋" w:hint="eastAsia"/>
            <w:lang w:eastAsia="zh-CN"/>
          </w:rPr>
          <w:t>(二)、资金使用与监管</w:t>
        </w:r>
        <w:r>
          <w:tab/>
        </w:r>
        <w:r>
          <w:fldChar w:fldCharType="begin"/>
        </w:r>
        <w:r>
          <w:instrText xml:space="preserve"> PAGEREF _Toc30490 \h </w:instrText>
        </w:r>
        <w:r>
          <w:fldChar w:fldCharType="separate"/>
        </w:r>
        <w:r>
          <w:t>46</w:t>
        </w:r>
        <w:r>
          <w:fldChar w:fldCharType="end"/>
        </w:r>
      </w:hyperlink>
    </w:p>
    <w:p>
      <w:pPr>
        <w:pStyle w:val="TOC2"/>
        <w:tabs>
          <w:tab w:val="right" w:leader="dot" w:pos="8306"/>
        </w:tabs>
      </w:pPr>
      <w:hyperlink w:anchor="_Toc3946" w:history="1">
        <w:r>
          <w:rPr>
            <w:rFonts w:ascii="仿宋" w:eastAsia="仿宋" w:hAnsi="仿宋" w:cs="仿宋" w:hint="eastAsia"/>
            <w:lang w:eastAsia="zh-CN"/>
          </w:rPr>
          <w:t>(三)、财务规划与预测</w:t>
        </w:r>
        <w:r>
          <w:tab/>
        </w:r>
        <w:r>
          <w:fldChar w:fldCharType="begin"/>
        </w:r>
        <w:r>
          <w:instrText xml:space="preserve"> PAGEREF _Toc3946 \h </w:instrText>
        </w:r>
        <w:r>
          <w:fldChar w:fldCharType="separate"/>
        </w:r>
        <w:r>
          <w:t>47</w:t>
        </w:r>
        <w:r>
          <w:fldChar w:fldCharType="end"/>
        </w:r>
      </w:hyperlink>
    </w:p>
    <w:p>
      <w:pPr>
        <w:pStyle w:val="TOC1"/>
        <w:tabs>
          <w:tab w:val="right" w:leader="dot" w:pos="8306"/>
        </w:tabs>
      </w:pPr>
      <w:hyperlink w:anchor="_Toc25221" w:history="1">
        <w:r>
          <w:rPr>
            <w:rFonts w:ascii="仿宋" w:eastAsia="仿宋" w:hAnsi="仿宋" w:cs="仿宋" w:hint="eastAsia"/>
            <w:lang w:eastAsia="zh-CN"/>
          </w:rPr>
          <w:t>八、经济效益与社会效益优化</w:t>
        </w:r>
        <w:r>
          <w:tab/>
        </w:r>
        <w:r>
          <w:fldChar w:fldCharType="begin"/>
        </w:r>
        <w:r>
          <w:instrText xml:space="preserve"> PAGEREF _Toc25221 \h </w:instrText>
        </w:r>
        <w:r>
          <w:fldChar w:fldCharType="separate"/>
        </w:r>
        <w:r>
          <w:t>48</w:t>
        </w:r>
        <w:r>
          <w:fldChar w:fldCharType="end"/>
        </w:r>
      </w:hyperlink>
    </w:p>
    <w:p>
      <w:pPr>
        <w:pStyle w:val="TOC2"/>
        <w:tabs>
          <w:tab w:val="right" w:leader="dot" w:pos="8306"/>
        </w:tabs>
      </w:pPr>
      <w:hyperlink w:anchor="_Toc16322" w:history="1">
        <w:r>
          <w:rPr>
            <w:rFonts w:ascii="仿宋" w:eastAsia="仿宋" w:hAnsi="仿宋" w:cs="仿宋" w:hint="eastAsia"/>
            <w:lang w:eastAsia="zh-CN"/>
          </w:rPr>
          <w:t>(一)、经济效益提升策略</w:t>
        </w:r>
        <w:r>
          <w:tab/>
        </w:r>
        <w:r>
          <w:fldChar w:fldCharType="begin"/>
        </w:r>
        <w:r>
          <w:instrText xml:space="preserve"> PAGEREF _Toc16322 \h </w:instrText>
        </w:r>
        <w:r>
          <w:fldChar w:fldCharType="separate"/>
        </w:r>
        <w:r>
          <w:t>48</w:t>
        </w:r>
        <w:r>
          <w:fldChar w:fldCharType="end"/>
        </w:r>
      </w:hyperlink>
    </w:p>
    <w:p>
      <w:pPr>
        <w:pStyle w:val="TOC2"/>
        <w:tabs>
          <w:tab w:val="right" w:leader="dot" w:pos="8306"/>
        </w:tabs>
      </w:pPr>
      <w:hyperlink w:anchor="_Toc25678" w:history="1">
        <w:r>
          <w:rPr>
            <w:rFonts w:ascii="仿宋" w:eastAsia="仿宋" w:hAnsi="仿宋" w:cs="仿宋" w:hint="eastAsia"/>
            <w:lang w:eastAsia="zh-CN"/>
          </w:rPr>
          <w:t>(二)、社会效益增强方案</w:t>
        </w:r>
        <w:r>
          <w:tab/>
        </w:r>
        <w:r>
          <w:fldChar w:fldCharType="begin"/>
        </w:r>
        <w:r>
          <w:instrText xml:space="preserve"> PAGEREF _Toc25678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915" w:history="1">
        <w:r>
          <w:rPr>
            <w:rFonts w:ascii="仿宋" w:eastAsia="仿宋" w:hAnsi="仿宋" w:cs="仿宋" w:hint="eastAsia"/>
            <w:lang w:eastAsia="zh-CN"/>
          </w:rPr>
          <w:t>九、环境保护与绿色发展</w:t>
        </w:r>
        <w:r>
          <w:tab/>
        </w:r>
        <w:r>
          <w:fldChar w:fldCharType="begin"/>
        </w:r>
        <w:r>
          <w:instrText xml:space="preserve"> PAGEREF _Toc16915 \h </w:instrText>
        </w:r>
        <w:r>
          <w:fldChar w:fldCharType="separate"/>
        </w:r>
        <w:r>
          <w:t>50</w:t>
        </w:r>
        <w:r>
          <w:fldChar w:fldCharType="end"/>
        </w:r>
      </w:hyperlink>
    </w:p>
    <w:p>
      <w:pPr>
        <w:pStyle w:val="TOC2"/>
        <w:tabs>
          <w:tab w:val="right" w:leader="dot" w:pos="8306"/>
        </w:tabs>
      </w:pPr>
      <w:hyperlink w:anchor="_Toc1530" w:history="1">
        <w:r>
          <w:rPr>
            <w:rFonts w:ascii="仿宋" w:eastAsia="仿宋" w:hAnsi="仿宋" w:cs="仿宋" w:hint="eastAsia"/>
            <w:lang w:eastAsia="zh-CN"/>
          </w:rPr>
          <w:t>(一)、环境保护措施</w:t>
        </w:r>
        <w:r>
          <w:tab/>
        </w:r>
        <w:r>
          <w:fldChar w:fldCharType="begin"/>
        </w:r>
        <w:r>
          <w:instrText xml:space="preserve"> PAGEREF _Toc1530 \h </w:instrText>
        </w:r>
        <w:r>
          <w:fldChar w:fldCharType="separate"/>
        </w:r>
        <w:r>
          <w:t>50</w:t>
        </w:r>
        <w:r>
          <w:fldChar w:fldCharType="end"/>
        </w:r>
      </w:hyperlink>
    </w:p>
    <w:p>
      <w:pPr>
        <w:pStyle w:val="TOC2"/>
        <w:tabs>
          <w:tab w:val="right" w:leader="dot" w:pos="8306"/>
        </w:tabs>
      </w:pPr>
      <w:hyperlink w:anchor="_Toc9303" w:history="1">
        <w:r>
          <w:rPr>
            <w:rFonts w:ascii="仿宋" w:eastAsia="仿宋" w:hAnsi="仿宋" w:cs="仿宋" w:hint="eastAsia"/>
            <w:lang w:eastAsia="zh-CN"/>
          </w:rPr>
          <w:t>(二)、绿色发展与可持续发展策略</w:t>
        </w:r>
        <w:r>
          <w:tab/>
        </w:r>
        <w:r>
          <w:fldChar w:fldCharType="begin"/>
        </w:r>
        <w:r>
          <w:instrText xml:space="preserve"> PAGEREF _Toc9303 \h </w:instrText>
        </w:r>
        <w:r>
          <w:fldChar w:fldCharType="separate"/>
        </w:r>
        <w:r>
          <w:t>52</w:t>
        </w:r>
        <w:r>
          <w:fldChar w:fldCharType="end"/>
        </w:r>
      </w:hyperlink>
    </w:p>
    <w:p>
      <w:pPr>
        <w:pStyle w:val="TOC1"/>
        <w:tabs>
          <w:tab w:val="right" w:leader="dot" w:pos="8306"/>
        </w:tabs>
      </w:pPr>
      <w:hyperlink w:anchor="_Toc17914" w:history="1">
        <w:r>
          <w:rPr>
            <w:rFonts w:ascii="仿宋" w:eastAsia="仿宋" w:hAnsi="仿宋" w:cs="仿宋" w:hint="eastAsia"/>
            <w:lang w:eastAsia="zh-CN"/>
          </w:rPr>
          <w:t>十、环境保护与治理方案</w:t>
        </w:r>
        <w:r>
          <w:tab/>
        </w:r>
        <w:r>
          <w:fldChar w:fldCharType="begin"/>
        </w:r>
        <w:r>
          <w:instrText xml:space="preserve"> PAGEREF _Toc17914 \h </w:instrText>
        </w:r>
        <w:r>
          <w:fldChar w:fldCharType="separate"/>
        </w:r>
        <w:r>
          <w:t>53</w:t>
        </w:r>
        <w:r>
          <w:fldChar w:fldCharType="end"/>
        </w:r>
      </w:hyperlink>
    </w:p>
    <w:p>
      <w:pPr>
        <w:pStyle w:val="TOC2"/>
        <w:tabs>
          <w:tab w:val="right" w:leader="dot" w:pos="8306"/>
        </w:tabs>
      </w:pPr>
      <w:hyperlink w:anchor="_Toc31250" w:history="1">
        <w:r>
          <w:rPr>
            <w:rFonts w:ascii="仿宋" w:eastAsia="仿宋" w:hAnsi="仿宋" w:cs="仿宋" w:hint="eastAsia"/>
            <w:lang w:eastAsia="zh-CN"/>
          </w:rPr>
          <w:t>(一)、项目环境影响评估</w:t>
        </w:r>
        <w:r>
          <w:tab/>
        </w:r>
        <w:r>
          <w:fldChar w:fldCharType="begin"/>
        </w:r>
        <w:r>
          <w:instrText xml:space="preserve"> PAGEREF _Toc31250 \h </w:instrText>
        </w:r>
        <w:r>
          <w:fldChar w:fldCharType="separate"/>
        </w:r>
        <w:r>
          <w:t>53</w:t>
        </w:r>
        <w:r>
          <w:fldChar w:fldCharType="end"/>
        </w:r>
      </w:hyperlink>
    </w:p>
    <w:p>
      <w:pPr>
        <w:pStyle w:val="TOC2"/>
        <w:tabs>
          <w:tab w:val="right" w:leader="dot" w:pos="8306"/>
        </w:tabs>
      </w:pPr>
      <w:hyperlink w:anchor="_Toc9524" w:history="1">
        <w:r>
          <w:rPr>
            <w:rFonts w:ascii="仿宋" w:eastAsia="仿宋" w:hAnsi="仿宋" w:cs="仿宋" w:hint="eastAsia"/>
            <w:lang w:eastAsia="zh-CN"/>
          </w:rPr>
          <w:t>(二)、环境保护措施与治理方案</w:t>
        </w:r>
        <w:r>
          <w:tab/>
        </w:r>
        <w:r>
          <w:fldChar w:fldCharType="begin"/>
        </w:r>
        <w:r>
          <w:instrText xml:space="preserve"> PAGEREF _Toc9524 \h </w:instrText>
        </w:r>
        <w:r>
          <w:fldChar w:fldCharType="separate"/>
        </w:r>
        <w:r>
          <w:t>53</w:t>
        </w:r>
        <w:r>
          <w:fldChar w:fldCharType="end"/>
        </w:r>
      </w:hyperlink>
    </w:p>
    <w:p>
      <w:pPr>
        <w:pStyle w:val="TOC1"/>
        <w:tabs>
          <w:tab w:val="right" w:leader="dot" w:pos="8306"/>
        </w:tabs>
      </w:pPr>
      <w:hyperlink w:anchor="_Toc22079" w:history="1">
        <w:r>
          <w:rPr>
            <w:rFonts w:ascii="仿宋" w:eastAsia="仿宋" w:hAnsi="仿宋" w:cs="仿宋" w:hint="eastAsia"/>
            <w:lang w:eastAsia="zh-CN"/>
          </w:rPr>
          <w:t>十一、项目实施与管理方案</w:t>
        </w:r>
        <w:r>
          <w:tab/>
        </w:r>
        <w:r>
          <w:fldChar w:fldCharType="begin"/>
        </w:r>
        <w:r>
          <w:instrText xml:space="preserve"> PAGEREF _Toc22079 \h </w:instrText>
        </w:r>
        <w:r>
          <w:fldChar w:fldCharType="separate"/>
        </w:r>
        <w:r>
          <w:t>54</w:t>
        </w:r>
        <w:r>
          <w:fldChar w:fldCharType="end"/>
        </w:r>
      </w:hyperlink>
    </w:p>
    <w:p>
      <w:pPr>
        <w:pStyle w:val="TOC2"/>
        <w:tabs>
          <w:tab w:val="right" w:leader="dot" w:pos="8306"/>
        </w:tabs>
      </w:pPr>
      <w:hyperlink w:anchor="_Toc20925" w:history="1">
        <w:r>
          <w:rPr>
            <w:rFonts w:ascii="仿宋" w:eastAsia="仿宋" w:hAnsi="仿宋" w:cs="仿宋" w:hint="eastAsia"/>
            <w:lang w:eastAsia="zh-CN"/>
          </w:rPr>
          <w:t>(一)、项目实施计划</w:t>
        </w:r>
        <w:r>
          <w:tab/>
        </w:r>
        <w:r>
          <w:fldChar w:fldCharType="begin"/>
        </w:r>
        <w:r>
          <w:instrText xml:space="preserve"> PAGEREF _Toc20925 \h </w:instrText>
        </w:r>
        <w:r>
          <w:fldChar w:fldCharType="separate"/>
        </w:r>
        <w:r>
          <w:t>54</w:t>
        </w:r>
        <w:r>
          <w:fldChar w:fldCharType="end"/>
        </w:r>
      </w:hyperlink>
    </w:p>
    <w:p>
      <w:pPr>
        <w:pStyle w:val="TOC2"/>
        <w:tabs>
          <w:tab w:val="right" w:leader="dot" w:pos="8306"/>
        </w:tabs>
      </w:pPr>
      <w:hyperlink w:anchor="_Toc409" w:history="1">
        <w:r>
          <w:rPr>
            <w:rFonts w:ascii="仿宋" w:eastAsia="仿宋" w:hAnsi="仿宋" w:cs="仿宋" w:hint="eastAsia"/>
            <w:lang w:eastAsia="zh-CN"/>
          </w:rPr>
          <w:t>(二)、项目组织机构与职责</w:t>
        </w:r>
        <w:r>
          <w:tab/>
        </w:r>
        <w:r>
          <w:fldChar w:fldCharType="begin"/>
        </w:r>
        <w:r>
          <w:instrText xml:space="preserve"> PAGEREF _Toc409 \h </w:instrText>
        </w:r>
        <w:r>
          <w:fldChar w:fldCharType="separate"/>
        </w:r>
        <w:r>
          <w:t>55</w:t>
        </w:r>
        <w:r>
          <w:fldChar w:fldCharType="end"/>
        </w:r>
      </w:hyperlink>
    </w:p>
    <w:p>
      <w:pPr>
        <w:pStyle w:val="TOC2"/>
        <w:tabs>
          <w:tab w:val="right" w:leader="dot" w:pos="8306"/>
        </w:tabs>
      </w:pPr>
      <w:hyperlink w:anchor="_Toc24688" w:history="1">
        <w:r>
          <w:rPr>
            <w:rFonts w:ascii="仿宋" w:eastAsia="仿宋" w:hAnsi="仿宋" w:cs="仿宋" w:hint="eastAsia"/>
            <w:lang w:eastAsia="zh-CN"/>
          </w:rPr>
          <w:t>(三)、项目管理与监控体系</w:t>
        </w:r>
        <w:r>
          <w:tab/>
        </w:r>
        <w:r>
          <w:fldChar w:fldCharType="begin"/>
        </w:r>
        <w:r>
          <w:instrText xml:space="preserve"> PAGEREF _Toc24688 \h </w:instrText>
        </w:r>
        <w:r>
          <w:fldChar w:fldCharType="separate"/>
        </w:r>
        <w:r>
          <w:t>58</w:t>
        </w:r>
        <w:r>
          <w:fldChar w:fldCharType="end"/>
        </w:r>
      </w:hyperlink>
    </w:p>
    <w:p>
      <w:pPr>
        <w:pStyle w:val="TOC1"/>
        <w:tabs>
          <w:tab w:val="right" w:leader="dot" w:pos="8306"/>
        </w:tabs>
      </w:pPr>
      <w:hyperlink w:anchor="_Toc14423" w:history="1">
        <w:r>
          <w:rPr>
            <w:rFonts w:ascii="仿宋" w:eastAsia="仿宋" w:hAnsi="仿宋" w:cs="仿宋" w:hint="eastAsia"/>
            <w:lang w:eastAsia="zh-CN"/>
          </w:rPr>
          <w:t>十二、项目进度计划</w:t>
        </w:r>
        <w:r>
          <w:tab/>
        </w:r>
        <w:r>
          <w:fldChar w:fldCharType="begin"/>
        </w:r>
        <w:r>
          <w:instrText xml:space="preserve"> PAGEREF _Toc14423 \h </w:instrText>
        </w:r>
        <w:r>
          <w:fldChar w:fldCharType="separate"/>
        </w:r>
        <w:r>
          <w:t>60</w:t>
        </w:r>
        <w:r>
          <w:fldChar w:fldCharType="end"/>
        </w:r>
      </w:hyperlink>
    </w:p>
    <w:p>
      <w:pPr>
        <w:pStyle w:val="TOC2"/>
        <w:tabs>
          <w:tab w:val="right" w:leader="dot" w:pos="8306"/>
        </w:tabs>
      </w:pPr>
      <w:hyperlink w:anchor="_Toc21583" w:history="1">
        <w:r>
          <w:rPr>
            <w:rFonts w:ascii="仿宋" w:eastAsia="仿宋" w:hAnsi="仿宋" w:cs="仿宋" w:hint="eastAsia"/>
            <w:lang w:eastAsia="zh-CN"/>
          </w:rPr>
          <w:t>(一)、建设周期</w:t>
        </w:r>
        <w:r>
          <w:tab/>
        </w:r>
        <w:r>
          <w:fldChar w:fldCharType="begin"/>
        </w:r>
        <w:r>
          <w:instrText xml:space="preserve"> PAGEREF _Toc21583 \h </w:instrText>
        </w:r>
        <w:r>
          <w:fldChar w:fldCharType="separate"/>
        </w:r>
        <w:r>
          <w:t>60</w:t>
        </w:r>
        <w:r>
          <w:fldChar w:fldCharType="end"/>
        </w:r>
      </w:hyperlink>
    </w:p>
    <w:p>
      <w:pPr>
        <w:pStyle w:val="TOC2"/>
        <w:tabs>
          <w:tab w:val="right" w:leader="dot" w:pos="8306"/>
        </w:tabs>
      </w:pPr>
      <w:hyperlink w:anchor="_Toc21134" w:history="1">
        <w:r>
          <w:rPr>
            <w:rFonts w:ascii="仿宋" w:eastAsia="仿宋" w:hAnsi="仿宋" w:cs="仿宋" w:hint="eastAsia"/>
            <w:lang w:eastAsia="zh-CN"/>
          </w:rPr>
          <w:t>(二)、建设进度</w:t>
        </w:r>
        <w:r>
          <w:tab/>
        </w:r>
        <w:r>
          <w:fldChar w:fldCharType="begin"/>
        </w:r>
        <w:r>
          <w:instrText xml:space="preserve"> PAGEREF _Toc21134 \h </w:instrText>
        </w:r>
        <w:r>
          <w:fldChar w:fldCharType="separate"/>
        </w:r>
        <w:r>
          <w:t>60</w:t>
        </w:r>
        <w:r>
          <w:fldChar w:fldCharType="end"/>
        </w:r>
      </w:hyperlink>
    </w:p>
    <w:p>
      <w:pPr>
        <w:pStyle w:val="TOC2"/>
        <w:tabs>
          <w:tab w:val="right" w:leader="dot" w:pos="8306"/>
        </w:tabs>
      </w:pPr>
      <w:hyperlink w:anchor="_Toc27084" w:history="1">
        <w:r>
          <w:rPr>
            <w:rFonts w:ascii="仿宋" w:eastAsia="仿宋" w:hAnsi="仿宋" w:cs="仿宋" w:hint="eastAsia"/>
            <w:lang w:eastAsia="zh-CN"/>
          </w:rPr>
          <w:t>(三)、进度安排注意事项</w:t>
        </w:r>
        <w:r>
          <w:tab/>
        </w:r>
        <w:r>
          <w:fldChar w:fldCharType="begin"/>
        </w:r>
        <w:r>
          <w:instrText xml:space="preserve"> PAGEREF _Toc27084 \h </w:instrText>
        </w:r>
        <w:r>
          <w:fldChar w:fldCharType="separate"/>
        </w:r>
        <w:r>
          <w:t>61</w:t>
        </w:r>
        <w:r>
          <w:fldChar w:fldCharType="end"/>
        </w:r>
      </w:hyperlink>
    </w:p>
    <w:p>
      <w:pPr>
        <w:pStyle w:val="TOC2"/>
        <w:tabs>
          <w:tab w:val="right" w:leader="dot" w:pos="8306"/>
        </w:tabs>
      </w:pPr>
      <w:hyperlink w:anchor="_Toc5331" w:history="1">
        <w:r>
          <w:rPr>
            <w:rFonts w:ascii="仿宋" w:eastAsia="仿宋" w:hAnsi="仿宋" w:cs="仿宋" w:hint="eastAsia"/>
            <w:lang w:eastAsia="zh-CN"/>
          </w:rPr>
          <w:t>(四)、人力资源配置</w:t>
        </w:r>
        <w:r>
          <w:tab/>
        </w:r>
        <w:r>
          <w:fldChar w:fldCharType="begin"/>
        </w:r>
        <w:r>
          <w:instrText xml:space="preserve"> PAGEREF _Toc5331 \h </w:instrText>
        </w:r>
        <w:r>
          <w:fldChar w:fldCharType="separate"/>
        </w:r>
        <w:r>
          <w:t>62</w:t>
        </w:r>
        <w:r>
          <w:fldChar w:fldCharType="end"/>
        </w:r>
      </w:hyperlink>
    </w:p>
    <w:p>
      <w:pPr>
        <w:pStyle w:val="TOC2"/>
        <w:tabs>
          <w:tab w:val="right" w:leader="dot" w:pos="8306"/>
        </w:tabs>
      </w:pPr>
      <w:hyperlink w:anchor="_Toc3432" w:history="1">
        <w:r>
          <w:rPr>
            <w:rFonts w:ascii="仿宋" w:eastAsia="仿宋" w:hAnsi="仿宋" w:cs="仿宋" w:hint="eastAsia"/>
            <w:lang w:eastAsia="zh-CN"/>
          </w:rPr>
          <w:t>(五)、员工培训</w:t>
        </w:r>
        <w:r>
          <w:tab/>
        </w:r>
        <w:r>
          <w:fldChar w:fldCharType="begin"/>
        </w:r>
        <w:r>
          <w:instrText xml:space="preserve"> PAGEREF _Toc3432 \h </w:instrText>
        </w:r>
        <w:r>
          <w:fldChar w:fldCharType="separate"/>
        </w:r>
        <w:r>
          <w:t>64</w:t>
        </w:r>
        <w:r>
          <w:fldChar w:fldCharType="end"/>
        </w:r>
      </w:hyperlink>
    </w:p>
    <w:p>
      <w:pPr>
        <w:pStyle w:val="TOC2"/>
        <w:tabs>
          <w:tab w:val="right" w:leader="dot" w:pos="8306"/>
        </w:tabs>
      </w:pPr>
      <w:hyperlink w:anchor="_Toc4830" w:history="1">
        <w:r>
          <w:rPr>
            <w:rFonts w:ascii="仿宋" w:eastAsia="仿宋" w:hAnsi="仿宋" w:cs="仿宋" w:hint="eastAsia"/>
            <w:lang w:eastAsia="zh-CN"/>
          </w:rPr>
          <w:t>(六)、项目实施保障</w:t>
        </w:r>
        <w:r>
          <w:tab/>
        </w:r>
        <w:r>
          <w:fldChar w:fldCharType="begin"/>
        </w:r>
        <w:r>
          <w:instrText xml:space="preserve"> PAGEREF _Toc4830 \h </w:instrText>
        </w:r>
        <w:r>
          <w:fldChar w:fldCharType="separate"/>
        </w:r>
        <w:r>
          <w:t>65</w:t>
        </w:r>
        <w:r>
          <w:fldChar w:fldCharType="end"/>
        </w:r>
      </w:hyperlink>
    </w:p>
    <w:p>
      <w:pPr>
        <w:pStyle w:val="TOC2"/>
        <w:tabs>
          <w:tab w:val="right" w:leader="dot" w:pos="8306"/>
        </w:tabs>
      </w:pPr>
      <w:hyperlink w:anchor="_Toc24655" w:history="1">
        <w:r>
          <w:rPr>
            <w:rFonts w:ascii="仿宋" w:eastAsia="仿宋" w:hAnsi="仿宋" w:cs="仿宋" w:hint="eastAsia"/>
            <w:lang w:eastAsia="zh-CN"/>
          </w:rPr>
          <w:t>(七)、安全规范管理</w:t>
        </w:r>
        <w:r>
          <w:tab/>
        </w:r>
        <w:r>
          <w:fldChar w:fldCharType="begin"/>
        </w:r>
        <w:r>
          <w:instrText xml:space="preserve"> PAGEREF _Toc24655 \h </w:instrText>
        </w:r>
        <w:r>
          <w:fldChar w:fldCharType="separate"/>
        </w:r>
        <w:r>
          <w:t>66</w:t>
        </w:r>
        <w:r>
          <w:fldChar w:fldCharType="end"/>
        </w:r>
      </w:hyperlink>
    </w:p>
    <w:p>
      <w:pPr>
        <w:pStyle w:val="TOC1"/>
        <w:tabs>
          <w:tab w:val="right" w:leader="dot" w:pos="8306"/>
        </w:tabs>
      </w:pPr>
      <w:hyperlink w:anchor="_Toc7216" w:history="1">
        <w:r>
          <w:rPr>
            <w:rFonts w:ascii="仿宋" w:eastAsia="仿宋" w:hAnsi="仿宋" w:cs="仿宋" w:hint="eastAsia"/>
            <w:lang w:eastAsia="zh-CN"/>
          </w:rPr>
          <w:t>十三、项目施工方案</w:t>
        </w:r>
        <w:r>
          <w:tab/>
        </w:r>
        <w:r>
          <w:fldChar w:fldCharType="begin"/>
        </w:r>
        <w:r>
          <w:instrText xml:space="preserve"> PAGEREF _Toc7216 \h </w:instrText>
        </w:r>
        <w:r>
          <w:fldChar w:fldCharType="separate"/>
        </w:r>
        <w:r>
          <w:t>67</w:t>
        </w:r>
        <w:r>
          <w:fldChar w:fldCharType="end"/>
        </w:r>
      </w:hyperlink>
    </w:p>
    <w:p>
      <w:pPr>
        <w:pStyle w:val="TOC2"/>
        <w:tabs>
          <w:tab w:val="right" w:leader="dot" w:pos="8306"/>
        </w:tabs>
      </w:pPr>
      <w:hyperlink w:anchor="_Toc733" w:history="1">
        <w:r>
          <w:rPr>
            <w:rFonts w:ascii="仿宋" w:eastAsia="仿宋" w:hAnsi="仿宋" w:cs="仿宋" w:hint="eastAsia"/>
            <w:lang w:eastAsia="zh-CN"/>
          </w:rPr>
          <w:t>(一)、施工组织设计</w:t>
        </w:r>
        <w:r>
          <w:tab/>
        </w:r>
        <w:r>
          <w:fldChar w:fldCharType="begin"/>
        </w:r>
        <w:r>
          <w:instrText xml:space="preserve"> PAGEREF _Toc733 \h </w:instrText>
        </w:r>
        <w:r>
          <w:fldChar w:fldCharType="separate"/>
        </w:r>
        <w:r>
          <w:t>67</w:t>
        </w:r>
        <w:r>
          <w:fldChar w:fldCharType="end"/>
        </w:r>
      </w:hyperlink>
    </w:p>
    <w:p>
      <w:pPr>
        <w:pStyle w:val="TOC2"/>
        <w:tabs>
          <w:tab w:val="right" w:leader="dot" w:pos="8306"/>
        </w:tabs>
      </w:pPr>
      <w:hyperlink w:anchor="_Toc11028" w:history="1">
        <w:r>
          <w:rPr>
            <w:rFonts w:ascii="仿宋" w:eastAsia="仿宋" w:hAnsi="仿宋" w:cs="仿宋" w:hint="eastAsia"/>
            <w:lang w:eastAsia="zh-CN"/>
          </w:rPr>
          <w:t>(二)、施工工艺与技术路线</w:t>
        </w:r>
        <w:r>
          <w:tab/>
        </w:r>
        <w:r>
          <w:fldChar w:fldCharType="begin"/>
        </w:r>
        <w:r>
          <w:instrText xml:space="preserve"> PAGEREF _Toc11028 \h </w:instrText>
        </w:r>
        <w:r>
          <w:fldChar w:fldCharType="separate"/>
        </w:r>
        <w:r>
          <w:t>69</w:t>
        </w:r>
        <w:r>
          <w:fldChar w:fldCharType="end"/>
        </w:r>
      </w:hyperlink>
    </w:p>
    <w:p>
      <w:pPr>
        <w:pStyle w:val="TOC2"/>
        <w:tabs>
          <w:tab w:val="right" w:leader="dot" w:pos="8306"/>
        </w:tabs>
      </w:pPr>
      <w:hyperlink w:anchor="_Toc23594" w:history="1">
        <w:r>
          <w:rPr>
            <w:rFonts w:ascii="仿宋" w:eastAsia="仿宋" w:hAnsi="仿宋" w:cs="仿宋" w:hint="eastAsia"/>
            <w:lang w:eastAsia="zh-CN"/>
          </w:rPr>
          <w:t>(三)、关键节点施工计划</w:t>
        </w:r>
        <w:r>
          <w:tab/>
        </w:r>
        <w:r>
          <w:fldChar w:fldCharType="begin"/>
        </w:r>
        <w:r>
          <w:instrText xml:space="preserve"> PAGEREF _Toc23594 \h </w:instrText>
        </w:r>
        <w:r>
          <w:fldChar w:fldCharType="separate"/>
        </w:r>
        <w:r>
          <w:t>70</w:t>
        </w:r>
        <w:r>
          <w:fldChar w:fldCharType="end"/>
        </w:r>
      </w:hyperlink>
    </w:p>
    <w:p>
      <w:pPr>
        <w:pStyle w:val="TOC2"/>
        <w:tabs>
          <w:tab w:val="right" w:leader="dot" w:pos="8306"/>
        </w:tabs>
      </w:pPr>
      <w:hyperlink w:anchor="_Toc20587" w:history="1">
        <w:r>
          <w:rPr>
            <w:rFonts w:ascii="仿宋" w:eastAsia="仿宋" w:hAnsi="仿宋" w:cs="仿宋" w:hint="eastAsia"/>
            <w:lang w:eastAsia="zh-CN"/>
          </w:rPr>
          <w:t>(四)、施工现场管理</w:t>
        </w:r>
        <w:r>
          <w:tab/>
        </w:r>
        <w:r>
          <w:fldChar w:fldCharType="begin"/>
        </w:r>
        <w:r>
          <w:instrText xml:space="preserve"> PAGEREF _Toc20587 \h </w:instrText>
        </w:r>
        <w:r>
          <w:fldChar w:fldCharType="separate"/>
        </w:r>
        <w:r>
          <w:t>72</w:t>
        </w:r>
        <w:r>
          <w:fldChar w:fldCharType="end"/>
        </w:r>
      </w:hyperlink>
    </w:p>
    <w:p>
      <w:pPr>
        <w:pStyle w:val="TOC1"/>
        <w:tabs>
          <w:tab w:val="right" w:leader="dot" w:pos="8306"/>
        </w:tabs>
      </w:pPr>
      <w:hyperlink w:anchor="_Toc3852" w:history="1">
        <w:r>
          <w:rPr>
            <w:rFonts w:ascii="仿宋" w:eastAsia="仿宋" w:hAnsi="仿宋" w:cs="仿宋" w:hint="eastAsia"/>
            <w:lang w:eastAsia="zh-CN"/>
          </w:rPr>
          <w:t>十四、创新驱动与持续发展</w:t>
        </w:r>
        <w:r>
          <w:tab/>
        </w:r>
        <w:r>
          <w:fldChar w:fldCharType="begin"/>
        </w:r>
        <w:r>
          <w:instrText xml:space="preserve"> PAGEREF _Toc3852 \h </w:instrText>
        </w:r>
        <w:r>
          <w:fldChar w:fldCharType="separate"/>
        </w:r>
        <w:r>
          <w:t>74</w:t>
        </w:r>
        <w:r>
          <w:fldChar w:fldCharType="end"/>
        </w:r>
      </w:hyperlink>
    </w:p>
    <w:p>
      <w:pPr>
        <w:pStyle w:val="TOC2"/>
        <w:tabs>
          <w:tab w:val="right" w:leader="dot" w:pos="8306"/>
        </w:tabs>
      </w:pPr>
      <w:hyperlink w:anchor="_Toc11050" w:history="1">
        <w:r>
          <w:rPr>
            <w:rFonts w:ascii="仿宋" w:eastAsia="仿宋" w:hAnsi="仿宋" w:cs="仿宋" w:hint="eastAsia"/>
            <w:lang w:eastAsia="zh-CN"/>
          </w:rPr>
          <w:t>(一)、创新驱动战略实施</w:t>
        </w:r>
        <w:r>
          <w:tab/>
        </w:r>
        <w:r>
          <w:fldChar w:fldCharType="begin"/>
        </w:r>
        <w:r>
          <w:instrText xml:space="preserve"> PAGEREF _Toc11050 \h </w:instrText>
        </w:r>
        <w:r>
          <w:fldChar w:fldCharType="separate"/>
        </w:r>
        <w:r>
          <w:t>74</w:t>
        </w:r>
        <w:r>
          <w:fldChar w:fldCharType="end"/>
        </w:r>
      </w:hyperlink>
    </w:p>
    <w:p>
      <w:pPr>
        <w:pStyle w:val="TOC2"/>
        <w:tabs>
          <w:tab w:val="right" w:leader="dot" w:pos="8306"/>
        </w:tabs>
      </w:pPr>
      <w:hyperlink w:anchor="_Toc4157" w:history="1">
        <w:r>
          <w:rPr>
            <w:rFonts w:ascii="仿宋" w:eastAsia="仿宋" w:hAnsi="仿宋" w:cs="仿宋" w:hint="eastAsia"/>
            <w:lang w:eastAsia="zh-CN"/>
          </w:rPr>
          <w:t>(二)、持续发展路径探索</w:t>
        </w:r>
        <w:r>
          <w:tab/>
        </w:r>
        <w:r>
          <w:fldChar w:fldCharType="begin"/>
        </w:r>
        <w:r>
          <w:instrText xml:space="preserve"> PAGEREF _Toc4157 \h </w:instrText>
        </w:r>
        <w:r>
          <w:fldChar w:fldCharType="separate"/>
        </w:r>
        <w:r>
          <w:t>75</w:t>
        </w:r>
        <w:r>
          <w:fldChar w:fldCharType="end"/>
        </w:r>
      </w:hyperlink>
    </w:p>
    <w:p>
      <w:pPr>
        <w:pStyle w:val="TOC1"/>
        <w:tabs>
          <w:tab w:val="right" w:leader="dot" w:pos="8306"/>
        </w:tabs>
      </w:pPr>
      <w:hyperlink w:anchor="_Toc12401" w:history="1">
        <w:r>
          <w:rPr>
            <w:rFonts w:ascii="仿宋" w:eastAsia="仿宋" w:hAnsi="仿宋" w:cs="仿宋" w:hint="eastAsia"/>
            <w:lang w:eastAsia="zh-CN"/>
          </w:rPr>
          <w:t>十五、知识产权管理与保护</w:t>
        </w:r>
        <w:r>
          <w:tab/>
        </w:r>
        <w:r>
          <w:fldChar w:fldCharType="begin"/>
        </w:r>
        <w:r>
          <w:instrText xml:space="preserve"> PAGEREF _Toc12401 \h </w:instrText>
        </w:r>
        <w:r>
          <w:fldChar w:fldCharType="separate"/>
        </w:r>
        <w:r>
          <w:t>79</w:t>
        </w:r>
        <w:r>
          <w:fldChar w:fldCharType="end"/>
        </w:r>
      </w:hyperlink>
    </w:p>
    <w:p>
      <w:pPr>
        <w:pStyle w:val="TOC2"/>
        <w:tabs>
          <w:tab w:val="right" w:leader="dot" w:pos="8306"/>
        </w:tabs>
      </w:pPr>
      <w:hyperlink w:anchor="_Toc11899" w:history="1">
        <w:r>
          <w:rPr>
            <w:rFonts w:ascii="仿宋" w:eastAsia="仿宋" w:hAnsi="仿宋" w:cs="仿宋" w:hint="eastAsia"/>
            <w:lang w:eastAsia="zh-CN"/>
          </w:rPr>
          <w:t>(一)、知识产权管理体系建设</w:t>
        </w:r>
        <w:r>
          <w:tab/>
        </w:r>
        <w:r>
          <w:fldChar w:fldCharType="begin"/>
        </w:r>
        <w:r>
          <w:instrText xml:space="preserve"> PAGEREF _Toc11899 \h </w:instrText>
        </w:r>
        <w:r>
          <w:fldChar w:fldCharType="separate"/>
        </w:r>
        <w:r>
          <w:t>79</w:t>
        </w:r>
        <w:r>
          <w:fldChar w:fldCharType="end"/>
        </w:r>
      </w:hyperlink>
    </w:p>
    <w:p>
      <w:pPr>
        <w:pStyle w:val="TOC2"/>
        <w:tabs>
          <w:tab w:val="right" w:leader="dot" w:pos="8306"/>
        </w:tabs>
      </w:pPr>
      <w:hyperlink w:anchor="_Toc29086" w:history="1">
        <w:r>
          <w:rPr>
            <w:rFonts w:ascii="仿宋" w:eastAsia="仿宋" w:hAnsi="仿宋" w:cs="仿宋" w:hint="eastAsia"/>
            <w:lang w:eastAsia="zh-CN"/>
          </w:rPr>
          <w:t>(二)、知识产权保护措施</w:t>
        </w:r>
        <w:r>
          <w:tab/>
        </w:r>
        <w:r>
          <w:fldChar w:fldCharType="begin"/>
        </w:r>
        <w:r>
          <w:instrText xml:space="preserve"> PAGEREF _Toc29086 \h </w:instrText>
        </w:r>
        <w:r>
          <w:fldChar w:fldCharType="separate"/>
        </w:r>
        <w:r>
          <w:t>80</w:t>
        </w:r>
        <w:r>
          <w:fldChar w:fldCharType="end"/>
        </w:r>
      </w:hyperlink>
    </w:p>
    <w:p>
      <w:pPr>
        <w:pStyle w:val="TOC1"/>
        <w:tabs>
          <w:tab w:val="right" w:leader="dot" w:pos="8306"/>
        </w:tabs>
      </w:pPr>
      <w:hyperlink w:anchor="_Toc9437" w:history="1">
        <w:r>
          <w:rPr>
            <w:rFonts w:ascii="仿宋" w:eastAsia="仿宋" w:hAnsi="仿宋" w:cs="仿宋" w:hint="eastAsia"/>
            <w:lang w:eastAsia="zh-CN"/>
          </w:rPr>
          <w:t>十六、法律法规与政策遵循</w:t>
        </w:r>
        <w:r>
          <w:tab/>
        </w:r>
        <w:r>
          <w:fldChar w:fldCharType="begin"/>
        </w:r>
        <w:r>
          <w:instrText xml:space="preserve"> PAGEREF _Toc9437 \h </w:instrText>
        </w:r>
        <w:r>
          <w:fldChar w:fldCharType="separate"/>
        </w:r>
        <w:r>
          <w:t>82</w:t>
        </w:r>
        <w:r>
          <w:fldChar w:fldCharType="end"/>
        </w:r>
      </w:hyperlink>
    </w:p>
    <w:p>
      <w:pPr>
        <w:pStyle w:val="TOC2"/>
        <w:tabs>
          <w:tab w:val="right" w:leader="dot" w:pos="8306"/>
        </w:tabs>
      </w:pPr>
      <w:hyperlink w:anchor="_Toc14294" w:history="1">
        <w:r>
          <w:rPr>
            <w:rFonts w:ascii="仿宋" w:eastAsia="仿宋" w:hAnsi="仿宋" w:cs="仿宋" w:hint="eastAsia"/>
            <w:lang w:eastAsia="zh-CN"/>
          </w:rPr>
          <w:t>(一)、法律法规遵守</w:t>
        </w:r>
        <w:r>
          <w:tab/>
        </w:r>
        <w:r>
          <w:fldChar w:fldCharType="begin"/>
        </w:r>
        <w:r>
          <w:instrText xml:space="preserve"> PAGEREF _Toc14294 \h </w:instrText>
        </w:r>
        <w:r>
          <w:fldChar w:fldCharType="separate"/>
        </w:r>
        <w:r>
          <w:t>82</w:t>
        </w:r>
        <w:r>
          <w:fldChar w:fldCharType="end"/>
        </w:r>
      </w:hyperlink>
    </w:p>
    <w:p>
      <w:pPr>
        <w:pStyle w:val="TOC2"/>
        <w:tabs>
          <w:tab w:val="right" w:leader="dot" w:pos="8306"/>
        </w:tabs>
      </w:pPr>
      <w:hyperlink w:anchor="_Toc20668" w:history="1">
        <w:r>
          <w:rPr>
            <w:rFonts w:ascii="仿宋" w:eastAsia="仿宋" w:hAnsi="仿宋" w:cs="仿宋" w:hint="eastAsia"/>
            <w:lang w:eastAsia="zh-CN"/>
          </w:rPr>
          <w:t>(二)、政策导向与利用</w:t>
        </w:r>
        <w:r>
          <w:tab/>
        </w:r>
        <w:r>
          <w:fldChar w:fldCharType="begin"/>
        </w:r>
        <w:r>
          <w:instrText xml:space="preserve"> PAGEREF _Toc20668 \h </w:instrText>
        </w:r>
        <w:r>
          <w:fldChar w:fldCharType="separate"/>
        </w:r>
        <w:r>
          <w:t>83</w:t>
        </w:r>
        <w:r>
          <w:fldChar w:fldCharType="end"/>
        </w:r>
      </w:hyperlink>
    </w:p>
    <w:p>
      <w:pPr>
        <w:pStyle w:val="TOC1"/>
        <w:tabs>
          <w:tab w:val="right" w:leader="dot" w:pos="8306"/>
        </w:tabs>
      </w:pPr>
      <w:hyperlink w:anchor="_Toc18633" w:history="1">
        <w:r>
          <w:rPr>
            <w:rFonts w:ascii="仿宋" w:eastAsia="仿宋" w:hAnsi="仿宋" w:cs="仿宋" w:hint="eastAsia"/>
            <w:lang w:eastAsia="zh-CN"/>
          </w:rPr>
          <w:t>十七、人力资源管理与开发</w:t>
        </w:r>
        <w:r>
          <w:tab/>
        </w:r>
        <w:r>
          <w:fldChar w:fldCharType="begin"/>
        </w:r>
        <w:r>
          <w:instrText xml:space="preserve"> PAGEREF _Toc18633 \h </w:instrText>
        </w:r>
        <w:r>
          <w:fldChar w:fldCharType="separate"/>
        </w:r>
        <w:r>
          <w:t>84</w:t>
        </w:r>
        <w:r>
          <w:fldChar w:fldCharType="end"/>
        </w:r>
      </w:hyperlink>
    </w:p>
    <w:p>
      <w:pPr>
        <w:pStyle w:val="TOC2"/>
        <w:tabs>
          <w:tab w:val="right" w:leader="dot" w:pos="8306"/>
        </w:tabs>
      </w:pPr>
      <w:hyperlink w:anchor="_Toc12245" w:history="1">
        <w:r>
          <w:rPr>
            <w:rFonts w:ascii="仿宋" w:eastAsia="仿宋" w:hAnsi="仿宋" w:cs="仿宋" w:hint="eastAsia"/>
            <w:lang w:eastAsia="zh-CN"/>
          </w:rPr>
          <w:t>(一)、人力资源规划</w:t>
        </w:r>
        <w:r>
          <w:tab/>
        </w:r>
        <w:r>
          <w:fldChar w:fldCharType="begin"/>
        </w:r>
        <w:r>
          <w:instrText xml:space="preserve"> PAGEREF _Toc12245 \h </w:instrText>
        </w:r>
        <w:r>
          <w:fldChar w:fldCharType="separate"/>
        </w:r>
        <w:r>
          <w:t>84</w:t>
        </w:r>
        <w:r>
          <w:fldChar w:fldCharType="end"/>
        </w:r>
      </w:hyperlink>
    </w:p>
    <w:p>
      <w:pPr>
        <w:pStyle w:val="TOC2"/>
        <w:tabs>
          <w:tab w:val="right" w:leader="dot" w:pos="8306"/>
        </w:tabs>
      </w:pPr>
      <w:hyperlink w:anchor="_Toc1737" w:history="1">
        <w:r>
          <w:rPr>
            <w:rFonts w:ascii="仿宋" w:eastAsia="仿宋" w:hAnsi="仿宋" w:cs="仿宋" w:hint="eastAsia"/>
            <w:lang w:eastAsia="zh-CN"/>
          </w:rPr>
          <w:t>(二)、人力资源开发与培训</w:t>
        </w:r>
        <w:r>
          <w:tab/>
        </w:r>
        <w:r>
          <w:fldChar w:fldCharType="begin"/>
        </w:r>
        <w:r>
          <w:instrText xml:space="preserve"> PAGEREF _Toc1737 \h </w:instrText>
        </w:r>
        <w:r>
          <w:fldChar w:fldCharType="separate"/>
        </w:r>
        <w:r>
          <w:t>85</w:t>
        </w:r>
        <w:r>
          <w:fldChar w:fldCharType="end"/>
        </w:r>
      </w:hyperlink>
    </w:p>
    <w:p>
      <w:pPr>
        <w:pStyle w:val="TOC1"/>
        <w:tabs>
          <w:tab w:val="right" w:leader="dot" w:pos="8306"/>
        </w:tabs>
      </w:pPr>
      <w:hyperlink w:anchor="_Toc12436" w:history="1">
        <w:r>
          <w:rPr>
            <w:rFonts w:ascii="仿宋" w:eastAsia="仿宋" w:hAnsi="仿宋" w:cs="仿宋" w:hint="eastAsia"/>
            <w:lang w:eastAsia="zh-CN"/>
          </w:rPr>
          <w:t>十八、产业协同与集群发展</w:t>
        </w:r>
        <w:r>
          <w:tab/>
        </w:r>
        <w:r>
          <w:fldChar w:fldCharType="begin"/>
        </w:r>
        <w:r>
          <w:instrText xml:space="preserve"> PAGEREF _Toc12436 \h </w:instrText>
        </w:r>
        <w:r>
          <w:fldChar w:fldCharType="separate"/>
        </w:r>
        <w:r>
          <w:t>88</w:t>
        </w:r>
        <w:r>
          <w:fldChar w:fldCharType="end"/>
        </w:r>
      </w:hyperlink>
    </w:p>
    <w:p>
      <w:pPr>
        <w:pStyle w:val="TOC2"/>
        <w:tabs>
          <w:tab w:val="right" w:leader="dot" w:pos="8306"/>
        </w:tabs>
      </w:pPr>
      <w:hyperlink w:anchor="_Toc28269" w:history="1">
        <w:r>
          <w:rPr>
            <w:rFonts w:ascii="仿宋" w:eastAsia="仿宋" w:hAnsi="仿宋" w:cs="仿宋" w:hint="eastAsia"/>
            <w:lang w:eastAsia="zh-CN"/>
          </w:rPr>
          <w:t>(一)、产业协同机制建设</w:t>
        </w:r>
        <w:r>
          <w:tab/>
        </w:r>
        <w:r>
          <w:fldChar w:fldCharType="begin"/>
        </w:r>
        <w:r>
          <w:instrText xml:space="preserve"> PAGEREF _Toc28269 \h </w:instrText>
        </w:r>
        <w:r>
          <w:fldChar w:fldCharType="separate"/>
        </w:r>
        <w:r>
          <w:t>88</w:t>
        </w:r>
        <w:r>
          <w:fldChar w:fldCharType="end"/>
        </w:r>
      </w:hyperlink>
    </w:p>
    <w:p>
      <w:pPr>
        <w:pStyle w:val="TOC2"/>
        <w:tabs>
          <w:tab w:val="right" w:leader="dot" w:pos="8306"/>
        </w:tabs>
      </w:pPr>
      <w:hyperlink w:anchor="_Toc28074" w:history="1">
        <w:r>
          <w:rPr>
            <w:rFonts w:ascii="仿宋" w:eastAsia="仿宋" w:hAnsi="仿宋" w:cs="仿宋" w:hint="eastAsia"/>
            <w:lang w:eastAsia="zh-CN"/>
          </w:rPr>
          <w:t>(二)、产业集群培育与发展</w:t>
        </w:r>
        <w:r>
          <w:tab/>
        </w:r>
        <w:r>
          <w:fldChar w:fldCharType="begin"/>
        </w:r>
        <w:r>
          <w:instrText xml:space="preserve"> PAGEREF _Toc28074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40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076"/>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2754"/>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32649"/>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6814"/>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5235"/>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压电陀螺测斜仪项目与土地用途规划：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压电陀螺测斜仪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压电陀螺测斜仪项目的容积率和建筑密度：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用地控制指标通常规定了容积率和建筑密度的要求。对于压电陀螺测斜仪项目来说，这将影响建筑物的规模和高度。必须确保项目的设计符合容积率和建筑密度的限制，以遵守用地控制法规。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压电陀螺测斜仪项目的建筑线限制：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用地控制指标还可能规定了建筑物与街道或相邻土地的距离，这被称为建筑线限制。压电陀螺测斜仪项目必须遵守这些规定，以确保建筑的位置符合法规。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压电陀螺测斜仪项目的环境影响和可持续性：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用地控制指标可能包括环境保护要求，例如绿地比例和污染防控措施。对于压电陀螺测斜仪项目，这意味着必须考虑如何保护当地生态系统、水资源和空气质量，以确保项目的可持续性。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压电陀螺测斜仪项目的规划和设计团队需要定期审查和更新用地控制指标，以确保项目的合规性。如果需要调整用地控制指标，必须与政府部门和相关利益相关者协商，以确保变更是合法的和有利于城市的发展。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在整个项目规划和实施过程中，与用地控制指标的合作和遵守是至关重要的。这有助于确保压电陀螺测斜仪项目是一个合法、可持续且与城市规划一致的发展项目。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0049"/>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压电陀螺测斜仪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压电陀螺测斜仪项目需要评估可用地块的规模和形状，以确定是否满足地总体要求。某些城市规划可能要求项目具有特定的地块大小或形状，以适应城市发展的整体格局。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每个城市都有自己的规划目标和愿景，包括住宅区、商业区和工业区的平衡发展。压电陀螺测斜仪项目需要与城市规划目标保持一致，以确保项目不会破坏城市的整体规划。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https://d.book118.com/716041111225010054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压电陀螺测斜仪项目构思建设方案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压电陀螺测斜仪项目构思建设方案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压电陀螺测斜仪项目构思建设方案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压电陀螺测斜仪项目构思建设方案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压电陀螺测斜仪项目构思建设方案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压电陀螺测斜仪项目构思建设方案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压电陀螺测斜仪项目构思建设方案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压电陀螺测斜仪项目构思建设方案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压电陀螺测斜仪项目构思建设方案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压电陀螺测斜仪项目构思建设方案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压电陀螺测斜仪项目构思建设方案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压电陀螺测斜仪项目构思建设方案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6A68B0"/>
    <w:rsid w:val="436A68B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16041111225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2024-02-24T01:12:00Z</dcterms:created>
  <dcterms:modified xsi:type="dcterms:W3CDTF">2024-02-24T01:13:23Z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CF806A81867646CA8C291BEECC2FA113_11</vt:lpwstr>
  </property>
  <property fmtid="{D5CDD505-2E9C-101B-9397-08002B2CF9AE}" pid="3" name="KSOProductBuildVer">
    <vt:lpwstr>2052-12.1.0.16250</vt:lpwstr>
  </property>
</Properties>
</file>