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10"/>
        <w:keepNext/>
        <w:keepLines/>
        <w:widowControl w:val="0"/>
        <w:shd w:val="clear" w:color="auto" w:fill="auto"/>
        <w:bidi w:val="0"/>
        <w:spacing w:before="0" w:after="700" w:line="240" w:lineRule="auto"/>
        <w:ind w:left="0" w:right="0" w:firstLine="0"/>
        <w:jc w:val="center"/>
        <w:rPr>
          <w:sz w:val="82"/>
          <w:szCs w:val="82"/>
        </w:rPr>
      </w:pPr>
      <w:bookmarkStart w:id="0" w:name="bookmark0"/>
      <w:bookmarkStart w:id="1" w:name="bookmark1"/>
      <w:bookmarkStart w:id="2" w:name="bookmark2"/>
      <w:r>
        <w:rPr>
          <w:color w:val="000000"/>
          <w:spacing w:val="0"/>
          <w:w w:val="100"/>
          <w:position w:val="0"/>
          <w:sz w:val="80"/>
          <w:szCs w:val="80"/>
        </w:rPr>
        <w:t>X X X X</w:t>
      </w:r>
      <w:r>
        <w:rPr>
          <w:rFonts w:ascii="SimHei" w:eastAsia="SimHei" w:hAnsi="SimHei" w:cs="SimHei"/>
          <w:color w:val="000000"/>
          <w:spacing w:val="0"/>
          <w:w w:val="100"/>
          <w:position w:val="0"/>
          <w:sz w:val="82"/>
          <w:szCs w:val="82"/>
        </w:rPr>
        <w:t>项目</w:t>
      </w:r>
      <w:bookmarkEnd w:id="0"/>
      <w:bookmarkEnd w:id="1"/>
      <w:bookmarkEnd w:id="2"/>
    </w:p>
    <w:p>
      <w:pPr>
        <w:pStyle w:val="a3"/>
        <w:keepNext w:val="0"/>
        <w:keepLines w:val="0"/>
        <w:widowControl w:val="0"/>
        <w:shd w:val="clear" w:color="auto" w:fill="auto"/>
        <w:bidi w:val="0"/>
        <w:spacing w:before="0" w:after="2240" w:line="240" w:lineRule="auto"/>
        <w:ind w:left="2100" w:right="0" w:firstLine="0"/>
        <w:jc w:val="left"/>
        <w:rPr>
          <w:sz w:val="192"/>
          <w:szCs w:val="192"/>
        </w:rPr>
      </w:pPr>
      <w:r>
        <w:rPr>
          <w:color w:val="000000"/>
          <w:spacing w:val="0"/>
          <w:w w:val="100"/>
          <w:position w:val="0"/>
          <w:sz w:val="192"/>
          <w:szCs w:val="192"/>
        </w:rPr>
        <w:t>工程监理月报</w:t>
      </w:r>
    </w:p>
    <w:p>
      <w:pPr>
        <w:pStyle w:val="a3"/>
        <w:keepNext w:val="0"/>
        <w:keepLines w:val="0"/>
        <w:widowControl w:val="0"/>
        <w:shd w:val="clear" w:color="auto" w:fill="auto"/>
        <w:bidi w:val="0"/>
        <w:spacing w:before="0" w:after="1340" w:line="240" w:lineRule="auto"/>
        <w:ind w:left="0" w:right="0" w:firstLine="0"/>
        <w:jc w:val="center"/>
        <w:rPr>
          <w:sz w:val="66"/>
          <w:szCs w:val="66"/>
        </w:rPr>
      </w:pPr>
      <w:r>
        <w:rPr>
          <w:rFonts w:ascii="SimHei" w:eastAsia="SimHei" w:hAnsi="SimHei" w:cs="SimHei"/>
          <w:b/>
          <w:bCs/>
          <w:color w:val="000000"/>
          <w:spacing w:val="0"/>
          <w:w w:val="100"/>
          <w:position w:val="0"/>
          <w:sz w:val="66"/>
          <w:szCs w:val="66"/>
        </w:rPr>
        <w:t>（公路工程）</w:t>
      </w:r>
    </w:p>
    <w:p>
      <w:pPr>
        <w:pStyle w:val="a3"/>
        <w:keepNext w:val="0"/>
        <w:keepLines w:val="0"/>
        <w:widowControl w:val="0"/>
        <w:shd w:val="clear" w:color="auto" w:fill="auto"/>
        <w:bidi w:val="0"/>
        <w:spacing w:before="0" w:after="540" w:line="240" w:lineRule="auto"/>
        <w:ind w:left="0" w:right="0" w:firstLine="0"/>
        <w:jc w:val="center"/>
        <w:rPr>
          <w:sz w:val="66"/>
          <w:szCs w:val="66"/>
        </w:rPr>
      </w:pPr>
      <w:r>
        <w:rPr>
          <w:rFonts w:ascii="SimHei" w:eastAsia="SimHei" w:hAnsi="SimHei" w:cs="SimHei"/>
          <w:color w:val="000000"/>
          <w:spacing w:val="0"/>
          <w:w w:val="100"/>
          <w:position w:val="0"/>
          <w:sz w:val="66"/>
          <w:szCs w:val="66"/>
        </w:rPr>
        <w:t>第监理办</w:t>
      </w:r>
    </w:p>
    <w:p>
      <w:pPr>
        <w:pStyle w:val="a3"/>
        <w:keepNext w:val="0"/>
        <w:keepLines w:val="0"/>
        <w:widowControl w:val="0"/>
        <w:shd w:val="clear" w:color="auto" w:fill="auto"/>
        <w:bidi w:val="0"/>
        <w:spacing w:before="0" w:after="540" w:line="240" w:lineRule="auto"/>
        <w:ind w:left="0" w:right="0" w:firstLine="0"/>
        <w:jc w:val="center"/>
        <w:rPr>
          <w:sz w:val="66"/>
          <w:szCs w:val="66"/>
        </w:rPr>
      </w:pPr>
      <w:r>
        <w:rPr>
          <w:rFonts w:ascii="SimHei" w:eastAsia="SimHei" w:hAnsi="SimHei" w:cs="SimHei"/>
          <w:i/>
          <w:iCs/>
          <w:color w:val="000000"/>
          <w:spacing w:val="0"/>
          <w:w w:val="100"/>
          <w:position w:val="0"/>
          <w:sz w:val="66"/>
          <w:szCs w:val="66"/>
        </w:rPr>
        <w:t>第</w:t>
      </w:r>
      <w:r>
        <w:rPr>
          <w:rFonts w:ascii="SimHei" w:eastAsia="SimHei" w:hAnsi="SimHei" w:cs="SimHei"/>
          <w:color w:val="000000"/>
          <w:spacing w:val="0"/>
          <w:w w:val="100"/>
          <w:position w:val="0"/>
          <w:sz w:val="66"/>
          <w:szCs w:val="66"/>
        </w:rPr>
        <w:t>期</w:t>
      </w:r>
    </w:p>
    <w:p>
      <w:pPr>
        <w:pStyle w:val="a3"/>
        <w:keepNext w:val="0"/>
        <w:keepLines w:val="0"/>
        <w:widowControl w:val="0"/>
        <w:shd w:val="clear" w:color="auto" w:fill="auto"/>
        <w:bidi w:val="0"/>
        <w:spacing w:before="0" w:after="3160" w:line="240" w:lineRule="auto"/>
        <w:ind w:left="0" w:right="0" w:firstLine="0"/>
        <w:jc w:val="center"/>
        <w:rPr>
          <w:sz w:val="66"/>
          <w:szCs w:val="66"/>
        </w:rPr>
      </w:pPr>
      <w:r>
        <w:rPr>
          <w:rFonts w:ascii="SimHei" w:eastAsia="SimHei" w:hAnsi="SimHei" w:cs="SimHei"/>
          <w:color w:val="000000"/>
          <w:spacing w:val="0"/>
          <w:w w:val="100"/>
          <w:position w:val="0"/>
          <w:sz w:val="66"/>
          <w:szCs w:val="66"/>
        </w:rPr>
        <w:t>年 月</w:t>
      </w:r>
    </w:p>
    <w:p>
      <w:pPr>
        <w:pStyle w:val="a3"/>
        <w:keepNext w:val="0"/>
        <w:keepLines w:val="0"/>
        <w:widowControl w:val="0"/>
        <w:shd w:val="clear" w:color="auto" w:fill="auto"/>
        <w:tabs>
          <w:tab w:val="left" w:leader="underscore" w:pos="10982"/>
        </w:tabs>
        <w:bidi w:val="0"/>
        <w:spacing w:before="0" w:after="320" w:line="240" w:lineRule="auto"/>
        <w:ind w:left="0" w:right="0" w:firstLine="0"/>
        <w:jc w:val="center"/>
        <w:rPr>
          <w:sz w:val="66"/>
          <w:szCs w:val="66"/>
        </w:rPr>
      </w:pPr>
      <w:r>
        <w:rPr>
          <w:rFonts w:ascii="SimHei" w:eastAsia="SimHei" w:hAnsi="SimHei" w:cs="SimHei"/>
          <w:color w:val="000000"/>
          <w:spacing w:val="0"/>
          <w:w w:val="100"/>
          <w:position w:val="0"/>
          <w:sz w:val="66"/>
          <w:szCs w:val="66"/>
        </w:rPr>
        <w:t>监理单位：</w:t>
        <w:tab/>
      </w:r>
    </w:p>
    <w:p>
      <w:pPr>
        <w:pStyle w:val="a3"/>
        <w:keepNext w:val="0"/>
        <w:keepLines w:val="0"/>
        <w:widowControl w:val="0"/>
        <w:shd w:val="clear" w:color="auto" w:fill="auto"/>
        <w:tabs>
          <w:tab w:val="left" w:leader="underscore" w:pos="10982"/>
        </w:tabs>
        <w:bidi w:val="0"/>
        <w:spacing w:before="0" w:after="1880" w:line="240" w:lineRule="auto"/>
        <w:ind w:left="0" w:right="0" w:firstLine="0"/>
        <w:jc w:val="center"/>
        <w:rPr>
          <w:sz w:val="66"/>
          <w:szCs w:val="66"/>
        </w:rPr>
      </w:pPr>
      <w:r>
        <w:rPr>
          <w:rFonts w:ascii="SimHei" w:eastAsia="SimHei" w:hAnsi="SimHei" w:cs="SimHei"/>
          <w:color w:val="000000"/>
          <w:spacing w:val="0"/>
          <w:w w:val="100"/>
          <w:position w:val="0"/>
          <w:sz w:val="66"/>
          <w:szCs w:val="66"/>
        </w:rPr>
        <w:t>报出日期：</w:t>
        <w:tab/>
      </w:r>
    </w:p>
    <w:p>
      <w:pPr>
        <w:pStyle w:val="a3"/>
        <w:keepNext w:val="0"/>
        <w:keepLines w:val="0"/>
        <w:widowControl w:val="0"/>
        <w:shd w:val="clear" w:color="auto" w:fill="auto"/>
        <w:bidi w:val="0"/>
        <w:spacing w:before="0" w:after="1020" w:line="240" w:lineRule="auto"/>
        <w:ind w:left="2100" w:right="0" w:firstLine="0"/>
        <w:jc w:val="left"/>
        <w:rPr>
          <w:sz w:val="66"/>
          <w:szCs w:val="66"/>
        </w:rPr>
        <w:sectPr>
          <w:pgSz w:w="17861" w:h="25258"/>
          <w:pgMar w:top="2021" w:right="749" w:bottom="2021" w:left="2530" w:header="0" w:footer="3" w:gutter="0"/>
          <w:cols w:space="720"/>
          <w:noEndnote/>
          <w:rtlGutter w:val="0"/>
          <w:docGrid w:linePitch="360"/>
        </w:sectPr>
      </w:pPr>
      <w:r>
        <w:rPr>
          <w:rFonts w:ascii="SimHei" w:eastAsia="SimHei" w:hAnsi="SimHei" w:cs="SimHei"/>
          <w:color w:val="000000"/>
          <w:spacing w:val="0"/>
          <w:w w:val="100"/>
          <w:position w:val="0"/>
          <w:sz w:val="66"/>
          <w:szCs w:val="66"/>
        </w:rPr>
        <w:t>杭州市交通工程质量安全监督局制</w:t>
      </w:r>
    </w:p>
    <w:p>
      <w:pPr>
        <w:pStyle w:val="30"/>
        <w:keepNext/>
        <w:keepLines/>
        <w:widowControl w:val="0"/>
        <w:shd w:val="clear" w:color="auto" w:fill="auto"/>
        <w:bidi w:val="0"/>
        <w:spacing w:before="0" w:after="1040" w:line="240" w:lineRule="auto"/>
        <w:ind w:left="0" w:right="0" w:firstLine="0"/>
        <w:jc w:val="center"/>
      </w:pPr>
      <w:bookmarkStart w:id="3" w:name="bookmark3"/>
      <w:bookmarkStart w:id="4" w:name="bookmark4"/>
      <w:bookmarkStart w:id="5" w:name="bookmark5"/>
      <w:r>
        <w:rPr>
          <w:color w:val="000000"/>
          <w:spacing w:val="0"/>
          <w:w w:val="100"/>
          <w:position w:val="0"/>
        </w:rPr>
        <w:t>填报说明</w:t>
      </w:r>
      <w:bookmarkEnd w:id="3"/>
      <w:bookmarkEnd w:id="4"/>
      <w:bookmarkEnd w:id="5"/>
    </w:p>
    <w:p>
      <w:pPr>
        <w:pStyle w:val="22"/>
        <w:keepNext w:val="0"/>
        <w:keepLines w:val="0"/>
        <w:widowControl w:val="0"/>
        <w:shd w:val="clear" w:color="auto" w:fill="auto"/>
        <w:tabs>
          <w:tab w:val="left" w:pos="1525"/>
        </w:tabs>
        <w:bidi w:val="0"/>
        <w:spacing w:before="0" w:after="60" w:line="763" w:lineRule="exact"/>
        <w:ind w:left="0" w:right="0" w:firstLine="1000"/>
        <w:jc w:val="both"/>
      </w:pPr>
      <w:bookmarkStart w:id="6" w:name="bookmark6"/>
      <w:r>
        <w:rPr>
          <w:rFonts w:ascii="Times New Roman" w:eastAsia="Times New Roman" w:hAnsi="Times New Roman" w:cs="Times New Roman"/>
          <w:color w:val="000000"/>
          <w:spacing w:val="0"/>
          <w:w w:val="100"/>
          <w:position w:val="0"/>
          <w:sz w:val="44"/>
          <w:szCs w:val="44"/>
        </w:rPr>
        <w:t>1</w:t>
      </w:r>
      <w:bookmarkEnd w:id="6"/>
      <w:r>
        <w:rPr>
          <w:color w:val="000000"/>
          <w:spacing w:val="0"/>
          <w:w w:val="100"/>
          <w:position w:val="0"/>
        </w:rPr>
        <w:t>、</w:t>
        <w:tab/>
        <w:t>市管项目各驻地监理办应在每月日前向杭州市交通工程质量安 全监督局报送监理月报（纸质文件一份，同时报送电子文本，电子信箱：</w:t>
      </w:r>
    </w:p>
    <w:p>
      <w:pPr>
        <w:pStyle w:val="22"/>
        <w:keepNext w:val="0"/>
        <w:keepLines w:val="0"/>
        <w:widowControl w:val="0"/>
        <w:shd w:val="clear" w:color="auto" w:fill="auto"/>
        <w:bidi w:val="0"/>
        <w:spacing w:before="0" w:after="120" w:line="830" w:lineRule="exact"/>
        <w:ind w:left="0" w:right="0" w:firstLine="4240"/>
        <w:jc w:val="both"/>
      </w:pPr>
      <w:r>
        <w:rPr>
          <w:color w:val="000000"/>
          <w:spacing w:val="0"/>
          <w:w w:val="100"/>
          <w:position w:val="0"/>
        </w:rPr>
        <w:t>'省管项目，各驻地监理办向省交通厅工程质量监 督局报送，同时抄送我局。</w:t>
      </w:r>
    </w:p>
    <w:p>
      <w:pPr>
        <w:pStyle w:val="22"/>
        <w:keepNext w:val="0"/>
        <w:keepLines w:val="0"/>
        <w:widowControl w:val="0"/>
        <w:shd w:val="clear" w:color="auto" w:fill="auto"/>
        <w:tabs>
          <w:tab w:val="left" w:pos="1525"/>
        </w:tabs>
        <w:bidi w:val="0"/>
        <w:spacing w:before="0" w:after="120" w:line="821" w:lineRule="exact"/>
        <w:ind w:left="0" w:right="0" w:firstLine="1000"/>
        <w:jc w:val="left"/>
      </w:pPr>
      <w:bookmarkStart w:id="7" w:name="bookmark7"/>
      <w:r>
        <w:rPr>
          <w:rFonts w:ascii="Times New Roman" w:eastAsia="Times New Roman" w:hAnsi="Times New Roman" w:cs="Times New Roman"/>
          <w:color w:val="000000"/>
          <w:spacing w:val="0"/>
          <w:w w:val="100"/>
          <w:position w:val="0"/>
          <w:sz w:val="44"/>
          <w:szCs w:val="44"/>
        </w:rPr>
        <w:t>2</w:t>
      </w:r>
      <w:bookmarkEnd w:id="7"/>
      <w:r>
        <w:rPr>
          <w:color w:val="000000"/>
          <w:spacing w:val="0"/>
          <w:w w:val="100"/>
          <w:position w:val="0"/>
        </w:rPr>
        <w:t>、</w:t>
        <w:tab/>
        <w:t>对本监理月报格式所规定的内容各驻地监理办根据实际工作情况 可自行修改有关内容或报表并应认真、及时、如实填报，保证重要内容不 遗漏。由总（驻地）监理工程师审查、签发，并加盖驻地监理办印章</w:t>
      </w:r>
    </w:p>
    <w:p>
      <w:pPr>
        <w:pStyle w:val="22"/>
        <w:keepNext w:val="0"/>
        <w:keepLines w:val="0"/>
        <w:widowControl w:val="0"/>
        <w:shd w:val="clear" w:color="auto" w:fill="auto"/>
        <w:tabs>
          <w:tab w:val="left" w:pos="1531"/>
        </w:tabs>
        <w:bidi w:val="0"/>
        <w:spacing w:before="0" w:after="0" w:line="821" w:lineRule="exact"/>
        <w:ind w:left="0" w:right="0" w:firstLine="1000"/>
        <w:jc w:val="left"/>
      </w:pPr>
      <w:bookmarkStart w:id="8" w:name="bookmark8"/>
      <w:r>
        <w:rPr>
          <w:rFonts w:ascii="Times New Roman" w:eastAsia="Times New Roman" w:hAnsi="Times New Roman" w:cs="Times New Roman"/>
          <w:color w:val="000000"/>
          <w:spacing w:val="0"/>
          <w:w w:val="100"/>
          <w:position w:val="0"/>
          <w:sz w:val="44"/>
          <w:szCs w:val="44"/>
        </w:rPr>
        <w:t>3</w:t>
      </w:r>
      <w:bookmarkEnd w:id="8"/>
      <w:r>
        <w:rPr>
          <w:color w:val="000000"/>
          <w:spacing w:val="0"/>
          <w:w w:val="100"/>
          <w:position w:val="0"/>
        </w:rPr>
        <w:t>、</w:t>
        <w:tab/>
        <w:t>遇有重大问题各驻地监理办可通过监理专项报告的形式及时报送。</w:t>
      </w:r>
    </w:p>
    <w:p>
      <w:pPr>
        <w:pStyle w:val="22"/>
        <w:keepNext w:val="0"/>
        <w:keepLines w:val="0"/>
        <w:widowControl w:val="0"/>
        <w:shd w:val="clear" w:color="auto" w:fill="auto"/>
        <w:tabs>
          <w:tab w:val="left" w:pos="1541"/>
        </w:tabs>
        <w:bidi w:val="0"/>
        <w:spacing w:before="0" w:after="0" w:line="821" w:lineRule="exact"/>
        <w:ind w:left="0" w:right="0" w:firstLine="1000"/>
        <w:jc w:val="left"/>
      </w:pPr>
      <w:bookmarkStart w:id="9" w:name="bookmark9"/>
      <w:r>
        <w:rPr>
          <w:rFonts w:ascii="Times New Roman" w:eastAsia="Times New Roman" w:hAnsi="Times New Roman" w:cs="Times New Roman"/>
          <w:color w:val="000000"/>
          <w:spacing w:val="0"/>
          <w:w w:val="100"/>
          <w:position w:val="0"/>
          <w:sz w:val="44"/>
          <w:szCs w:val="44"/>
        </w:rPr>
        <w:t>4</w:t>
      </w:r>
      <w:bookmarkEnd w:id="9"/>
      <w:r>
        <w:rPr>
          <w:color w:val="000000"/>
          <w:spacing w:val="0"/>
          <w:w w:val="100"/>
          <w:position w:val="0"/>
        </w:rPr>
        <w:t>、</w:t>
        <w:tab/>
        <w:t>市交通质监局地址杭州市中河北路</w:t>
      </w:r>
      <w:r>
        <w:rPr>
          <w:rFonts w:ascii="Times New Roman" w:eastAsia="Times New Roman" w:hAnsi="Times New Roman" w:cs="Times New Roman"/>
          <w:color w:val="000000"/>
          <w:spacing w:val="0"/>
          <w:w w:val="100"/>
          <w:position w:val="0"/>
          <w:sz w:val="44"/>
          <w:szCs w:val="44"/>
        </w:rPr>
        <w:t>06</w:t>
      </w:r>
      <w:r>
        <w:rPr>
          <w:color w:val="000000"/>
          <w:spacing w:val="0"/>
          <w:w w:val="100"/>
          <w:position w:val="0"/>
        </w:rPr>
        <w:t>号杭州交通大楼</w:t>
      </w:r>
      <w:r>
        <w:rPr>
          <w:rFonts w:ascii="Times New Roman" w:eastAsia="Times New Roman" w:hAnsi="Times New Roman" w:cs="Times New Roman"/>
          <w:color w:val="000000"/>
          <w:spacing w:val="0"/>
          <w:w w:val="100"/>
          <w:position w:val="0"/>
          <w:sz w:val="44"/>
          <w:szCs w:val="44"/>
        </w:rPr>
        <w:t>3</w:t>
      </w:r>
      <w:r>
        <w:rPr>
          <w:color w:val="000000"/>
          <w:spacing w:val="0"/>
          <w:w w:val="100"/>
          <w:position w:val="0"/>
        </w:rPr>
        <w:t>楼（邮</w:t>
      </w:r>
    </w:p>
    <w:p>
      <w:pPr>
        <w:pStyle w:val="a3"/>
        <w:keepNext w:val="0"/>
        <w:keepLines w:val="0"/>
        <w:widowControl w:val="0"/>
        <w:shd w:val="clear" w:color="auto" w:fill="auto"/>
        <w:bidi w:val="0"/>
        <w:spacing w:before="0" w:after="0" w:line="821" w:lineRule="exact"/>
        <w:ind w:left="0" w:right="0" w:firstLine="0"/>
        <w:jc w:val="both"/>
        <w:rPr>
          <w:sz w:val="44"/>
          <w:szCs w:val="44"/>
        </w:rPr>
      </w:pPr>
      <w:r>
        <w:rPr>
          <w:rFonts w:ascii="SimHei" w:eastAsia="SimHei" w:hAnsi="SimHei" w:cs="SimHei"/>
          <w:color w:val="000000"/>
          <w:spacing w:val="0"/>
          <w:w w:val="100"/>
          <w:position w:val="0"/>
          <w:sz w:val="42"/>
          <w:szCs w:val="42"/>
        </w:rPr>
        <w:t>政编码：</w:t>
      </w:r>
      <w:r>
        <w:rPr>
          <w:rFonts w:ascii="Times New Roman" w:eastAsia="Times New Roman" w:hAnsi="Times New Roman" w:cs="Times New Roman"/>
          <w:color w:val="000000"/>
          <w:spacing w:val="0"/>
          <w:w w:val="100"/>
          <w:position w:val="0"/>
          <w:sz w:val="44"/>
          <w:szCs w:val="44"/>
        </w:rPr>
        <w:t>310014 \</w:t>
      </w:r>
    </w:p>
    <w:p>
      <w:pPr>
        <w:pStyle w:val="a3"/>
        <w:keepNext w:val="0"/>
        <w:keepLines w:val="0"/>
        <w:widowControl w:val="0"/>
        <w:shd w:val="clear" w:color="auto" w:fill="auto"/>
        <w:bidi w:val="0"/>
        <w:spacing w:before="0" w:after="5480" w:line="821" w:lineRule="exact"/>
        <w:ind w:left="0" w:right="0" w:firstLine="1000"/>
        <w:jc w:val="both"/>
        <w:rPr>
          <w:sz w:val="42"/>
          <w:szCs w:val="42"/>
        </w:rPr>
      </w:pPr>
      <w:r>
        <w:rPr>
          <w:rFonts w:ascii="SimHei" w:eastAsia="SimHei" w:hAnsi="SimHei" w:cs="SimHei"/>
          <w:color w:val="000000"/>
          <w:spacing w:val="0"/>
          <w:w w:val="100"/>
          <w:position w:val="0"/>
          <w:sz w:val="42"/>
          <w:szCs w:val="42"/>
        </w:rPr>
        <w:t>联系电话及传真：</w:t>
      </w:r>
      <w:r>
        <w:rPr>
          <w:rFonts w:ascii="Times New Roman" w:eastAsia="Times New Roman" w:hAnsi="Times New Roman" w:cs="Times New Roman"/>
          <w:color w:val="000000"/>
          <w:spacing w:val="0"/>
          <w:w w:val="100"/>
          <w:position w:val="0"/>
          <w:sz w:val="44"/>
          <w:szCs w:val="44"/>
        </w:rPr>
        <w:t>0571</w:t>
      </w:r>
      <w:r>
        <w:rPr>
          <w:rFonts w:ascii="SimHei" w:eastAsia="SimHei" w:hAnsi="SimHei" w:cs="SimHei"/>
          <w:color w:val="000000"/>
          <w:spacing w:val="0"/>
          <w:w w:val="100"/>
          <w:position w:val="0"/>
          <w:sz w:val="42"/>
          <w:szCs w:val="42"/>
        </w:rPr>
        <w:t>）</w:t>
      </w:r>
      <w:r>
        <w:rPr>
          <w:rFonts w:ascii="Times New Roman" w:eastAsia="Times New Roman" w:hAnsi="Times New Roman" w:cs="Times New Roman"/>
          <w:color w:val="000000"/>
          <w:spacing w:val="0"/>
          <w:w w:val="100"/>
          <w:position w:val="0"/>
          <w:sz w:val="44"/>
          <w:szCs w:val="44"/>
        </w:rPr>
        <w:t>85461037</w:t>
      </w:r>
      <w:r>
        <w:rPr>
          <w:rFonts w:ascii="SimHei" w:eastAsia="SimHei" w:hAnsi="SimHei" w:cs="SimHei"/>
          <w:color w:val="000000"/>
          <w:spacing w:val="0"/>
          <w:w w:val="100"/>
          <w:position w:val="0"/>
          <w:sz w:val="42"/>
          <w:szCs w:val="42"/>
        </w:rPr>
        <w:t>。</w:t>
      </w:r>
    </w:p>
    <w:p>
      <w:pPr>
        <w:pStyle w:val="22"/>
        <w:keepNext w:val="0"/>
        <w:keepLines w:val="0"/>
        <w:widowControl w:val="0"/>
        <w:shd w:val="clear" w:color="auto" w:fill="auto"/>
        <w:bidi w:val="0"/>
        <w:spacing w:before="0" w:after="120" w:line="240" w:lineRule="auto"/>
        <w:ind w:left="0" w:right="1540" w:firstLine="0"/>
        <w:jc w:val="right"/>
        <w:sectPr>
          <w:pgSz w:w="17861" w:h="25258"/>
          <w:pgMar w:top="1416" w:right="749" w:bottom="1416" w:left="2530" w:header="0" w:footer="3" w:gutter="0"/>
          <w:pgNumType w:start="2"/>
          <w:cols w:space="720"/>
          <w:noEndnote/>
          <w:rtlGutter w:val="0"/>
          <w:docGrid w:linePitch="360"/>
        </w:sectPr>
      </w:pPr>
      <w:r>
        <w:rPr>
          <w:color w:val="000000"/>
          <w:spacing w:val="0"/>
          <w:w w:val="100"/>
          <w:position w:val="0"/>
        </w:rPr>
        <w:t>杭州市交通工程质量安全监督局</w:t>
      </w:r>
    </w:p>
    <w:p>
      <w:pPr>
        <w:pStyle w:val="a3"/>
        <w:keepNext w:val="0"/>
        <w:keepLines w:val="0"/>
        <w:widowControl w:val="0"/>
        <w:shd w:val="clear" w:color="auto" w:fill="auto"/>
        <w:bidi w:val="0"/>
        <w:spacing w:before="0" w:after="2060" w:line="240" w:lineRule="auto"/>
        <w:ind w:left="0" w:right="0" w:firstLine="0"/>
        <w:jc w:val="center"/>
        <w:rPr>
          <w:sz w:val="72"/>
          <w:szCs w:val="72"/>
        </w:rPr>
      </w:pPr>
      <w:r>
        <w:rPr>
          <w:rFonts w:ascii="SimHei" w:eastAsia="SimHei" w:hAnsi="SimHei" w:cs="SimHei"/>
          <w:b/>
          <w:bCs/>
          <w:color w:val="000000"/>
          <w:spacing w:val="0"/>
          <w:w w:val="100"/>
          <w:position w:val="0"/>
          <w:sz w:val="72"/>
          <w:szCs w:val="72"/>
        </w:rPr>
        <w:t>内封面</w:t>
      </w:r>
    </w:p>
    <w:p>
      <w:pPr>
        <w:pStyle w:val="10"/>
        <w:keepNext/>
        <w:keepLines/>
        <w:widowControl w:val="0"/>
        <w:shd w:val="clear" w:color="auto" w:fill="auto"/>
        <w:bidi w:val="0"/>
        <w:spacing w:before="0" w:after="1760" w:line="240" w:lineRule="auto"/>
        <w:ind w:left="0" w:right="0" w:firstLine="0"/>
        <w:jc w:val="center"/>
        <w:rPr>
          <w:sz w:val="82"/>
          <w:szCs w:val="82"/>
        </w:rPr>
      </w:pPr>
      <w:bookmarkStart w:id="10" w:name="bookmark10"/>
      <w:bookmarkStart w:id="11" w:name="bookmark11"/>
      <w:bookmarkStart w:id="12" w:name="bookmark12"/>
      <w:r>
        <w:rPr>
          <w:color w:val="000000"/>
          <w:spacing w:val="0"/>
          <w:w w:val="100"/>
          <w:position w:val="0"/>
          <w:sz w:val="80"/>
          <w:szCs w:val="80"/>
        </w:rPr>
        <w:t>X X X X</w:t>
      </w:r>
      <w:r>
        <w:rPr>
          <w:rFonts w:ascii="SimHei" w:eastAsia="SimHei" w:hAnsi="SimHei" w:cs="SimHei"/>
          <w:color w:val="000000"/>
          <w:spacing w:val="0"/>
          <w:w w:val="100"/>
          <w:position w:val="0"/>
          <w:sz w:val="82"/>
          <w:szCs w:val="82"/>
        </w:rPr>
        <w:t>项目</w:t>
      </w:r>
      <w:bookmarkEnd w:id="10"/>
      <w:bookmarkEnd w:id="11"/>
      <w:bookmarkEnd w:id="12"/>
    </w:p>
    <w:p>
      <w:pPr>
        <w:pStyle w:val="a3"/>
        <w:keepNext w:val="0"/>
        <w:keepLines w:val="0"/>
        <w:widowControl w:val="0"/>
        <w:shd w:val="clear" w:color="auto" w:fill="auto"/>
        <w:bidi w:val="0"/>
        <w:spacing w:before="0" w:after="3240" w:line="240" w:lineRule="auto"/>
        <w:ind w:left="0" w:right="0" w:firstLine="0"/>
        <w:jc w:val="center"/>
        <w:rPr>
          <w:sz w:val="192"/>
          <w:szCs w:val="192"/>
        </w:rPr>
      </w:pPr>
      <w:r>
        <w:rPr>
          <w:color w:val="000000"/>
          <w:spacing w:val="0"/>
          <w:w w:val="100"/>
          <w:position w:val="0"/>
          <w:sz w:val="192"/>
          <w:szCs w:val="192"/>
        </w:rPr>
        <w:t>工程监捶月报</w:t>
      </w:r>
    </w:p>
    <w:p>
      <w:pPr>
        <w:pStyle w:val="22"/>
        <w:keepNext w:val="0"/>
        <w:keepLines w:val="0"/>
        <w:widowControl w:val="0"/>
        <w:shd w:val="clear" w:color="auto" w:fill="auto"/>
        <w:bidi w:val="0"/>
        <w:spacing w:before="0" w:after="2060" w:line="240" w:lineRule="auto"/>
        <w:ind w:left="0" w:right="0" w:firstLine="0"/>
        <w:jc w:val="center"/>
      </w:pPr>
      <w:r>
        <w:rPr>
          <w:color w:val="000000"/>
          <w:spacing w:val="0"/>
          <w:w w:val="100"/>
          <w:position w:val="0"/>
        </w:rPr>
        <w:t>本工程监理月报经本人审查，所报内容真实，本人为其真实性承担责任。</w:t>
      </w:r>
    </w:p>
    <w:p>
      <w:pPr>
        <w:pStyle w:val="22"/>
        <w:keepNext w:val="0"/>
        <w:keepLines w:val="0"/>
        <w:widowControl w:val="0"/>
        <w:shd w:val="clear" w:color="auto" w:fill="auto"/>
        <w:bidi w:val="0"/>
        <w:spacing w:before="0" w:after="1320" w:line="240" w:lineRule="auto"/>
        <w:ind w:left="4420" w:right="0" w:firstLine="0"/>
        <w:jc w:val="left"/>
      </w:pPr>
      <w:r>
        <w:rPr>
          <w:color w:val="000000"/>
          <w:spacing w:val="0"/>
          <w:w w:val="100"/>
          <w:position w:val="0"/>
        </w:rPr>
        <w:t>总（驻地）监理工程师（签名:</w:t>
      </w:r>
    </w:p>
    <w:p>
      <w:pPr>
        <w:pStyle w:val="22"/>
        <w:keepNext w:val="0"/>
        <w:keepLines w:val="0"/>
        <w:widowControl w:val="0"/>
        <w:shd w:val="clear" w:color="auto" w:fill="auto"/>
        <w:tabs>
          <w:tab w:val="left" w:leader="underscore" w:pos="4330"/>
        </w:tabs>
        <w:bidi w:val="0"/>
        <w:spacing w:before="0" w:after="1860" w:line="240" w:lineRule="auto"/>
        <w:ind w:left="0" w:right="2080" w:firstLine="0"/>
        <w:jc w:val="right"/>
      </w:pPr>
      <w:r>
        <w:rPr>
          <w:color w:val="000000"/>
          <w:spacing w:val="0"/>
          <w:w w:val="100"/>
          <w:position w:val="0"/>
        </w:rPr>
        <w:t>日期:</w:t>
        <w:tab/>
      </w:r>
    </w:p>
    <w:p>
      <w:pPr>
        <w:pStyle w:val="a3"/>
        <w:keepNext w:val="0"/>
        <w:keepLines w:val="0"/>
        <w:widowControl w:val="0"/>
        <w:shd w:val="clear" w:color="auto" w:fill="auto"/>
        <w:tabs>
          <w:tab w:val="left" w:pos="9747"/>
        </w:tabs>
        <w:bidi w:val="0"/>
        <w:spacing w:before="0" w:after="300" w:line="240" w:lineRule="auto"/>
        <w:ind w:left="0" w:right="0" w:firstLine="0"/>
        <w:jc w:val="left"/>
        <w:rPr>
          <w:sz w:val="48"/>
          <w:szCs w:val="48"/>
        </w:rPr>
      </w:pPr>
      <w:r>
        <w:rPr>
          <w:rFonts w:ascii="SimHei" w:eastAsia="SimHei" w:hAnsi="SimHei" w:cs="SimHei"/>
          <w:color w:val="000000"/>
          <w:spacing w:val="0"/>
          <w:w w:val="100"/>
          <w:position w:val="0"/>
          <w:sz w:val="48"/>
          <w:szCs w:val="48"/>
        </w:rPr>
        <w:t>监理办通信地址：</w:t>
        <w:tab/>
        <w:t>邮 编：</w:t>
      </w:r>
    </w:p>
    <w:p>
      <w:pPr>
        <w:pStyle w:val="a3"/>
        <w:keepNext w:val="0"/>
        <w:keepLines w:val="0"/>
        <w:widowControl w:val="0"/>
        <w:shd w:val="clear" w:color="auto" w:fill="auto"/>
        <w:tabs>
          <w:tab w:val="left" w:pos="6182"/>
          <w:tab w:val="left" w:pos="9747"/>
        </w:tabs>
        <w:bidi w:val="0"/>
        <w:spacing w:before="0" w:after="300" w:line="240" w:lineRule="auto"/>
        <w:ind w:left="0" w:right="0" w:firstLine="0"/>
        <w:jc w:val="left"/>
        <w:rPr>
          <w:sz w:val="48"/>
          <w:szCs w:val="48"/>
        </w:rPr>
      </w:pPr>
      <w:r>
        <w:rPr>
          <w:rFonts w:ascii="SimHei" w:eastAsia="SimHei" w:hAnsi="SimHei" w:cs="SimHei"/>
          <w:color w:val="000000"/>
          <w:spacing w:val="0"/>
          <w:w w:val="100"/>
          <w:position w:val="0"/>
          <w:sz w:val="48"/>
          <w:szCs w:val="48"/>
        </w:rPr>
        <w:t>监理办联系电话：</w:t>
      </w:r>
      <w:r>
        <w:rPr>
          <w:rFonts w:ascii="SimHei" w:eastAsia="SimHei" w:hAnsi="SimHei" w:cs="SimHei"/>
          <w:color w:val="000000"/>
          <w:spacing w:val="0"/>
          <w:w w:val="100"/>
          <w:position w:val="0"/>
          <w:sz w:val="48"/>
          <w:szCs w:val="48"/>
          <w:u w:val="single"/>
        </w:rPr>
        <w:tab/>
      </w:r>
      <w:r>
        <w:rPr>
          <w:rFonts w:ascii="SimHei" w:eastAsia="SimHei" w:hAnsi="SimHei" w:cs="SimHei"/>
          <w:color w:val="000000"/>
          <w:spacing w:val="0"/>
          <w:w w:val="100"/>
          <w:position w:val="0"/>
          <w:sz w:val="48"/>
          <w:szCs w:val="48"/>
        </w:rPr>
        <w:t>传真：</w:t>
        <w:tab/>
        <w:t>联系人：</w:t>
      </w:r>
    </w:p>
    <w:p>
      <w:pPr>
        <w:pStyle w:val="a3"/>
        <w:keepNext w:val="0"/>
        <w:keepLines w:val="0"/>
        <w:widowControl w:val="0"/>
        <w:shd w:val="clear" w:color="auto" w:fill="auto"/>
        <w:bidi w:val="0"/>
        <w:spacing w:before="0" w:after="300" w:line="240" w:lineRule="auto"/>
        <w:ind w:left="0" w:right="0" w:firstLine="0"/>
        <w:jc w:val="left"/>
        <w:rPr>
          <w:sz w:val="48"/>
          <w:szCs w:val="48"/>
        </w:rPr>
        <w:sectPr>
          <w:pgSz w:w="17861" w:h="25258"/>
          <w:pgMar w:top="1286" w:right="550" w:bottom="2564" w:left="2446" w:header="0" w:footer="3" w:gutter="0"/>
          <w:pgNumType w:start="3"/>
          <w:cols w:space="720"/>
          <w:noEndnote/>
          <w:rtlGutter w:val="0"/>
          <w:docGrid w:linePitch="360"/>
        </w:sectPr>
      </w:pPr>
      <w:r>
        <w:rPr>
          <w:rFonts w:ascii="SimHei" w:eastAsia="SimHei" w:hAnsi="SimHei" w:cs="SimHei"/>
          <w:color w:val="000000"/>
          <w:spacing w:val="0"/>
          <w:w w:val="100"/>
          <w:position w:val="0"/>
          <w:sz w:val="48"/>
          <w:szCs w:val="48"/>
        </w:rPr>
        <w:t>监理单位：</w:t>
      </w:r>
    </w:p>
    <w:p>
      <w:pPr>
        <w:pStyle w:val="a3"/>
        <w:keepNext w:val="0"/>
        <w:keepLines w:val="0"/>
        <w:widowControl w:val="0"/>
        <w:shd w:val="clear" w:color="auto" w:fill="auto"/>
        <w:tabs>
          <w:tab w:val="left" w:pos="9747"/>
        </w:tabs>
        <w:bidi w:val="0"/>
        <w:spacing w:before="0" w:after="0" w:line="240" w:lineRule="auto"/>
        <w:ind w:left="0" w:right="0" w:firstLine="0"/>
        <w:jc w:val="left"/>
        <w:rPr>
          <w:sz w:val="48"/>
          <w:szCs w:val="48"/>
        </w:rPr>
        <w:sectPr>
          <w:type w:val="nextPage"/>
          <w:pgSz w:w="17861" w:h="25258"/>
          <w:pgMar w:top="1286" w:right="550" w:bottom="2564" w:left="2446" w:header="0" w:footer="3" w:gutter="0"/>
          <w:pgNumType w:start="4"/>
          <w:cols w:space="720"/>
          <w:noEndnote/>
          <w:titlePg w:val="0"/>
          <w:rtlGutter w:val="0"/>
          <w:docGrid w:linePitch="360"/>
        </w:sectPr>
      </w:pPr>
      <w:r>
        <w:rPr>
          <w:rFonts w:ascii="SimHei" w:eastAsia="SimHei" w:hAnsi="SimHei" w:cs="SimHei"/>
          <w:color w:val="000000"/>
          <w:spacing w:val="0"/>
          <w:w w:val="100"/>
          <w:position w:val="0"/>
          <w:sz w:val="48"/>
          <w:szCs w:val="48"/>
        </w:rPr>
        <w:t>公司通信</w:t>
      </w:r>
      <w:r>
        <w:rPr>
          <w:rFonts w:ascii="Arial" w:eastAsia="Arial" w:hAnsi="Arial" w:cs="Arial"/>
          <w:color w:val="000000"/>
          <w:spacing w:val="0"/>
          <w:w w:val="100"/>
          <w:position w:val="0"/>
          <w:sz w:val="80"/>
          <w:szCs w:val="80"/>
        </w:rPr>
        <w:t>t</w:t>
        <w:tab/>
      </w:r>
      <w:r>
        <w:rPr>
          <w:rFonts w:ascii="SimHei" w:eastAsia="SimHei" w:hAnsi="SimHei" w:cs="SimHei"/>
          <w:color w:val="000000"/>
          <w:spacing w:val="0"/>
          <w:w w:val="100"/>
          <w:position w:val="0"/>
          <w:sz w:val="48"/>
          <w:szCs w:val="48"/>
        </w:rPr>
        <w:t>邮编：</w:t>
      </w:r>
    </w:p>
    <w:p>
      <w:pPr>
        <w:widowControl w:val="0"/>
        <w:jc w:val="center"/>
        <w:rPr>
          <w:sz w:val="2"/>
          <w:szCs w:val="2"/>
        </w:rPr>
        <w:sectPr>
          <w:type w:val="nextPage"/>
          <w:pgSz w:w="17861" w:h="25258"/>
          <w:pgMar w:top="1286" w:right="550" w:bottom="2564" w:left="2446" w:header="0" w:footer="3" w:gutter="0"/>
          <w:pgNumType w:start="5"/>
          <w:cols w:space="720"/>
          <w:noEndnote/>
          <w:titlePg w:val="0"/>
          <w:rtlGutter w:val="0"/>
          <w:docGrid w:linePitch="360"/>
        </w:sectPr>
      </w:pPr>
      <w:r>
        <w:drawing>
          <wp:inline>
            <wp:extent cx="8912225" cy="13002895"/>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4"/>
                    <a:stretch>
                      <a:fillRect/>
                    </a:stretch>
                  </pic:blipFill>
                  <pic:spPr>
                    <a:xfrm>
                      <a:off x="0" y="0"/>
                      <a:ext cx="8912225" cy="13002895"/>
                    </a:xfrm>
                    <a:prstGeom prst="rect">
                      <a:avLst/>
                    </a:prstGeom>
                  </pic:spPr>
                </pic:pic>
              </a:graphicData>
            </a:graphic>
          </wp:inline>
        </w:drawing>
      </w:r>
    </w:p>
    <w:p>
      <w:pPr>
        <w:pStyle w:val="22"/>
        <w:keepNext w:val="0"/>
        <w:keepLines w:val="0"/>
        <w:widowControl w:val="0"/>
        <w:shd w:val="clear" w:color="auto" w:fill="auto"/>
        <w:bidi w:val="0"/>
        <w:spacing w:before="0" w:after="360" w:line="240" w:lineRule="auto"/>
        <w:ind w:left="0" w:right="0" w:firstLine="0"/>
        <w:jc w:val="left"/>
      </w:pPr>
      <w:r>
        <w:rPr>
          <w:color w:val="000000"/>
          <w:spacing w:val="0"/>
          <w:w w:val="100"/>
          <w:position w:val="0"/>
        </w:rPr>
        <w:t>—、工程位置图</w:t>
      </w:r>
    </w:p>
    <w:p>
      <w:pPr>
        <w:pStyle w:val="22"/>
        <w:keepNext w:val="0"/>
        <w:keepLines w:val="0"/>
        <w:widowControl w:val="0"/>
        <w:shd w:val="clear" w:color="auto" w:fill="auto"/>
        <w:tabs>
          <w:tab w:val="left" w:pos="893"/>
        </w:tabs>
        <w:bidi w:val="0"/>
        <w:spacing w:before="0" w:after="360" w:line="240" w:lineRule="auto"/>
        <w:ind w:left="0" w:right="0" w:firstLine="0"/>
        <w:jc w:val="left"/>
      </w:pPr>
      <w:bookmarkStart w:id="13" w:name="bookmark13"/>
      <w:r>
        <w:rPr>
          <w:color w:val="000000"/>
          <w:spacing w:val="0"/>
          <w:w w:val="100"/>
          <w:position w:val="0"/>
        </w:rPr>
        <w:t>二</w:t>
      </w:r>
      <w:bookmarkEnd w:id="13"/>
      <w:r>
        <w:rPr>
          <w:color w:val="000000"/>
          <w:spacing w:val="0"/>
          <w:w w:val="100"/>
          <w:position w:val="0"/>
        </w:rPr>
        <w:t>、</w:t>
        <w:tab/>
        <w:t>工程描述</w:t>
      </w:r>
    </w:p>
    <w:p>
      <w:pPr>
        <w:pStyle w:val="22"/>
        <w:keepNext w:val="0"/>
        <w:keepLines w:val="0"/>
        <w:widowControl w:val="0"/>
        <w:shd w:val="clear" w:color="auto" w:fill="auto"/>
        <w:tabs>
          <w:tab w:val="left" w:pos="893"/>
        </w:tabs>
        <w:bidi w:val="0"/>
        <w:spacing w:before="0" w:after="360" w:line="240" w:lineRule="auto"/>
        <w:ind w:left="0" w:right="0" w:firstLine="0"/>
        <w:jc w:val="left"/>
      </w:pPr>
      <w:bookmarkStart w:id="14" w:name="bookmark14"/>
      <w:r>
        <w:rPr>
          <w:color w:val="000000"/>
          <w:spacing w:val="0"/>
          <w:w w:val="100"/>
          <w:position w:val="0"/>
        </w:rPr>
        <w:t>三</w:t>
      </w:r>
      <w:bookmarkEnd w:id="14"/>
      <w:r>
        <w:rPr>
          <w:color w:val="000000"/>
          <w:spacing w:val="0"/>
          <w:w w:val="100"/>
          <w:position w:val="0"/>
        </w:rPr>
        <w:t>、</w:t>
        <w:tab/>
        <w:t>气象情况</w:t>
      </w:r>
    </w:p>
    <w:p>
      <w:pPr>
        <w:pStyle w:val="22"/>
        <w:keepNext w:val="0"/>
        <w:keepLines w:val="0"/>
        <w:widowControl w:val="0"/>
        <w:shd w:val="clear" w:color="auto" w:fill="auto"/>
        <w:tabs>
          <w:tab w:val="left" w:pos="893"/>
        </w:tabs>
        <w:bidi w:val="0"/>
        <w:spacing w:before="0" w:after="360" w:line="240" w:lineRule="auto"/>
        <w:ind w:left="0" w:right="0" w:firstLine="0"/>
        <w:jc w:val="left"/>
      </w:pPr>
      <w:bookmarkStart w:id="15" w:name="bookmark15"/>
      <w:r>
        <w:rPr>
          <w:color w:val="000000"/>
          <w:spacing w:val="0"/>
          <w:w w:val="100"/>
          <w:position w:val="0"/>
        </w:rPr>
        <w:t>四</w:t>
      </w:r>
      <w:bookmarkEnd w:id="15"/>
      <w:r>
        <w:rPr>
          <w:color w:val="000000"/>
          <w:spacing w:val="0"/>
          <w:w w:val="100"/>
          <w:position w:val="0"/>
        </w:rPr>
        <w:t>、</w:t>
        <w:tab/>
        <w:t>工程质量情况</w:t>
      </w:r>
    </w:p>
    <w:p>
      <w:pPr>
        <w:pStyle w:val="22"/>
        <w:keepNext w:val="0"/>
        <w:keepLines w:val="0"/>
        <w:widowControl w:val="0"/>
        <w:shd w:val="clear" w:color="auto" w:fill="auto"/>
        <w:tabs>
          <w:tab w:val="left" w:pos="1179"/>
        </w:tabs>
        <w:bidi w:val="0"/>
        <w:spacing w:before="0" w:after="360" w:line="240" w:lineRule="auto"/>
        <w:ind w:left="0" w:right="0" w:firstLine="0"/>
        <w:jc w:val="left"/>
      </w:pPr>
      <w:bookmarkStart w:id="16" w:name="bookmark16"/>
      <w:r>
        <w:rPr>
          <w:color w:val="000000"/>
          <w:spacing w:val="0"/>
          <w:w w:val="100"/>
          <w:position w:val="0"/>
        </w:rPr>
        <w:t>（</w:t>
      </w:r>
      <w:bookmarkEnd w:id="16"/>
      <w:r>
        <w:rPr>
          <w:color w:val="000000"/>
          <w:spacing w:val="0"/>
          <w:w w:val="100"/>
          <w:position w:val="0"/>
        </w:rPr>
        <w:t>一）</w:t>
        <w:tab/>
        <w:t>总体质量评价</w:t>
      </w:r>
    </w:p>
    <w:p>
      <w:pPr>
        <w:pStyle w:val="22"/>
        <w:keepNext w:val="0"/>
        <w:keepLines w:val="0"/>
        <w:widowControl w:val="0"/>
        <w:shd w:val="clear" w:color="auto" w:fill="auto"/>
        <w:tabs>
          <w:tab w:val="left" w:pos="1179"/>
        </w:tabs>
        <w:bidi w:val="0"/>
        <w:spacing w:before="0" w:after="360" w:line="240" w:lineRule="auto"/>
        <w:ind w:left="0" w:right="0" w:firstLine="0"/>
        <w:jc w:val="left"/>
      </w:pPr>
      <w:bookmarkStart w:id="17" w:name="bookmark17"/>
      <w:r>
        <w:rPr>
          <w:color w:val="000000"/>
          <w:spacing w:val="0"/>
          <w:w w:val="100"/>
          <w:position w:val="0"/>
        </w:rPr>
        <w:t>（</w:t>
      </w:r>
      <w:bookmarkEnd w:id="17"/>
      <w:r>
        <w:rPr>
          <w:color w:val="000000"/>
          <w:spacing w:val="0"/>
          <w:w w:val="100"/>
          <w:position w:val="0"/>
        </w:rPr>
        <w:t>二）</w:t>
        <w:tab/>
        <w:t>主要质量问题</w:t>
      </w:r>
    </w:p>
    <w:p>
      <w:pPr>
        <w:pStyle w:val="22"/>
        <w:keepNext w:val="0"/>
        <w:keepLines w:val="0"/>
        <w:widowControl w:val="0"/>
        <w:shd w:val="clear" w:color="auto" w:fill="auto"/>
        <w:tabs>
          <w:tab w:val="left" w:pos="1179"/>
        </w:tabs>
        <w:bidi w:val="0"/>
        <w:spacing w:before="0" w:after="360" w:line="240" w:lineRule="auto"/>
        <w:ind w:left="0" w:right="0" w:firstLine="0"/>
        <w:jc w:val="left"/>
      </w:pPr>
      <w:bookmarkStart w:id="18" w:name="bookmark18"/>
      <w:r>
        <w:rPr>
          <w:color w:val="000000"/>
          <w:spacing w:val="0"/>
          <w:w w:val="100"/>
          <w:position w:val="0"/>
        </w:rPr>
        <w:t>（</w:t>
      </w:r>
      <w:bookmarkEnd w:id="18"/>
      <w:r>
        <w:rPr>
          <w:color w:val="000000"/>
          <w:spacing w:val="0"/>
          <w:w w:val="100"/>
          <w:position w:val="0"/>
        </w:rPr>
        <w:t>三）</w:t>
        <w:tab/>
        <w:t>质量事故</w:t>
      </w:r>
    </w:p>
    <w:p>
      <w:pPr>
        <w:pStyle w:val="22"/>
        <w:keepNext w:val="0"/>
        <w:keepLines w:val="0"/>
        <w:widowControl w:val="0"/>
        <w:shd w:val="clear" w:color="auto" w:fill="auto"/>
        <w:tabs>
          <w:tab w:val="left" w:pos="1179"/>
        </w:tabs>
        <w:bidi w:val="0"/>
        <w:spacing w:before="0" w:after="360" w:line="240" w:lineRule="auto"/>
        <w:ind w:left="0" w:right="0" w:firstLine="0"/>
        <w:jc w:val="left"/>
      </w:pPr>
      <w:bookmarkStart w:id="19" w:name="bookmark19"/>
      <w:r>
        <w:rPr>
          <w:color w:val="000000"/>
          <w:spacing w:val="0"/>
          <w:w w:val="100"/>
          <w:position w:val="0"/>
        </w:rPr>
        <w:t>（</w:t>
      </w:r>
      <w:bookmarkEnd w:id="19"/>
      <w:r>
        <w:rPr>
          <w:color w:val="000000"/>
          <w:spacing w:val="0"/>
          <w:w w:val="100"/>
          <w:position w:val="0"/>
        </w:rPr>
        <w:t>四）</w:t>
        <w:tab/>
        <w:t>下一阶段改进措施</w:t>
      </w:r>
    </w:p>
    <w:p>
      <w:pPr>
        <w:pStyle w:val="22"/>
        <w:keepNext w:val="0"/>
        <w:keepLines w:val="0"/>
        <w:widowControl w:val="0"/>
        <w:shd w:val="clear" w:color="auto" w:fill="auto"/>
        <w:tabs>
          <w:tab w:val="left" w:pos="893"/>
        </w:tabs>
        <w:bidi w:val="0"/>
        <w:spacing w:before="0" w:after="360" w:line="240" w:lineRule="auto"/>
        <w:ind w:left="0" w:right="0" w:firstLine="0"/>
        <w:jc w:val="left"/>
      </w:pPr>
      <w:bookmarkStart w:id="20" w:name="bookmark20"/>
      <w:r>
        <w:rPr>
          <w:color w:val="000000"/>
          <w:spacing w:val="0"/>
          <w:w w:val="100"/>
          <w:position w:val="0"/>
        </w:rPr>
        <w:t>五</w:t>
      </w:r>
      <w:bookmarkEnd w:id="20"/>
      <w:r>
        <w:rPr>
          <w:color w:val="000000"/>
          <w:spacing w:val="0"/>
          <w:w w:val="100"/>
          <w:position w:val="0"/>
        </w:rPr>
        <w:t>、</w:t>
        <w:tab/>
        <w:t>施工安全情况</w:t>
      </w:r>
    </w:p>
    <w:p>
      <w:pPr>
        <w:pStyle w:val="22"/>
        <w:keepNext w:val="0"/>
        <w:keepLines w:val="0"/>
        <w:widowControl w:val="0"/>
        <w:shd w:val="clear" w:color="auto" w:fill="auto"/>
        <w:tabs>
          <w:tab w:val="left" w:pos="1179"/>
        </w:tabs>
        <w:bidi w:val="0"/>
        <w:spacing w:before="0" w:after="360" w:line="240" w:lineRule="auto"/>
        <w:ind w:left="0" w:right="0" w:firstLine="0"/>
        <w:jc w:val="left"/>
      </w:pPr>
      <w:bookmarkStart w:id="21" w:name="bookmark21"/>
      <w:r>
        <w:rPr>
          <w:color w:val="000000"/>
          <w:spacing w:val="0"/>
          <w:w w:val="100"/>
          <w:position w:val="0"/>
        </w:rPr>
        <w:t>（</w:t>
      </w:r>
      <w:bookmarkEnd w:id="21"/>
      <w:r>
        <w:rPr>
          <w:color w:val="000000"/>
          <w:spacing w:val="0"/>
          <w:w w:val="100"/>
          <w:position w:val="0"/>
        </w:rPr>
        <w:t>一）</w:t>
        <w:tab/>
        <w:t>总体情况</w:t>
      </w:r>
    </w:p>
    <w:p>
      <w:pPr>
        <w:pStyle w:val="22"/>
        <w:keepNext w:val="0"/>
        <w:keepLines w:val="0"/>
        <w:widowControl w:val="0"/>
        <w:shd w:val="clear" w:color="auto" w:fill="auto"/>
        <w:tabs>
          <w:tab w:val="left" w:pos="1179"/>
        </w:tabs>
        <w:bidi w:val="0"/>
        <w:spacing w:before="0" w:after="360" w:line="240" w:lineRule="auto"/>
        <w:ind w:left="0" w:right="0" w:firstLine="0"/>
        <w:jc w:val="left"/>
      </w:pPr>
      <w:bookmarkStart w:id="22" w:name="bookmark22"/>
      <w:r>
        <w:rPr>
          <w:color w:val="000000"/>
          <w:spacing w:val="0"/>
          <w:w w:val="100"/>
          <w:position w:val="0"/>
        </w:rPr>
        <w:t>（</w:t>
      </w:r>
      <w:bookmarkEnd w:id="22"/>
      <w:r>
        <w:rPr>
          <w:color w:val="000000"/>
          <w:spacing w:val="0"/>
          <w:w w:val="100"/>
          <w:position w:val="0"/>
        </w:rPr>
        <w:t>二）</w:t>
        <w:tab/>
        <w:t>主要安全问题</w:t>
      </w:r>
    </w:p>
    <w:p>
      <w:pPr>
        <w:pStyle w:val="22"/>
        <w:keepNext w:val="0"/>
        <w:keepLines w:val="0"/>
        <w:widowControl w:val="0"/>
        <w:shd w:val="clear" w:color="auto" w:fill="auto"/>
        <w:tabs>
          <w:tab w:val="left" w:pos="1179"/>
        </w:tabs>
        <w:bidi w:val="0"/>
        <w:spacing w:before="0" w:after="360" w:line="240" w:lineRule="auto"/>
        <w:ind w:left="0" w:right="0" w:firstLine="0"/>
        <w:jc w:val="left"/>
      </w:pPr>
      <w:bookmarkStart w:id="23" w:name="bookmark23"/>
      <w:r>
        <w:rPr>
          <w:color w:val="000000"/>
          <w:spacing w:val="0"/>
          <w:w w:val="100"/>
          <w:position w:val="0"/>
        </w:rPr>
        <w:t>（</w:t>
      </w:r>
      <w:bookmarkEnd w:id="23"/>
      <w:r>
        <w:rPr>
          <w:color w:val="000000"/>
          <w:spacing w:val="0"/>
          <w:w w:val="100"/>
          <w:position w:val="0"/>
        </w:rPr>
        <w:t>三）</w:t>
        <w:tab/>
        <w:t>安全生产事古攵</w:t>
      </w:r>
    </w:p>
    <w:p>
      <w:pPr>
        <w:pStyle w:val="22"/>
        <w:keepNext w:val="0"/>
        <w:keepLines w:val="0"/>
        <w:widowControl w:val="0"/>
        <w:shd w:val="clear" w:color="auto" w:fill="auto"/>
        <w:tabs>
          <w:tab w:val="left" w:pos="1179"/>
        </w:tabs>
        <w:bidi w:val="0"/>
        <w:spacing w:before="0" w:after="360" w:line="240" w:lineRule="auto"/>
        <w:ind w:left="0" w:right="0" w:firstLine="0"/>
        <w:jc w:val="left"/>
      </w:pPr>
      <w:bookmarkStart w:id="24" w:name="bookmark24"/>
      <w:r>
        <w:rPr>
          <w:color w:val="000000"/>
          <w:spacing w:val="0"/>
          <w:w w:val="100"/>
          <w:position w:val="0"/>
        </w:rPr>
        <w:t>（</w:t>
      </w:r>
      <w:bookmarkEnd w:id="24"/>
      <w:r>
        <w:rPr>
          <w:color w:val="000000"/>
          <w:spacing w:val="0"/>
          <w:w w:val="100"/>
          <w:position w:val="0"/>
        </w:rPr>
        <w:t>四）</w:t>
        <w:tab/>
        <w:t>下一阶段改进措施</w:t>
      </w:r>
    </w:p>
    <w:p>
      <w:pPr>
        <w:pStyle w:val="22"/>
        <w:keepNext w:val="0"/>
        <w:keepLines w:val="0"/>
        <w:widowControl w:val="0"/>
        <w:shd w:val="clear" w:color="auto" w:fill="auto"/>
        <w:tabs>
          <w:tab w:val="left" w:pos="893"/>
        </w:tabs>
        <w:bidi w:val="0"/>
        <w:spacing w:before="0" w:after="260" w:line="240" w:lineRule="auto"/>
        <w:ind w:left="0" w:right="0" w:firstLine="0"/>
        <w:jc w:val="left"/>
      </w:pPr>
      <w:bookmarkStart w:id="25" w:name="bookmark25"/>
      <w:r>
        <w:rPr>
          <w:color w:val="000000"/>
          <w:spacing w:val="0"/>
          <w:w w:val="100"/>
          <w:position w:val="0"/>
        </w:rPr>
        <w:t>六</w:t>
      </w:r>
      <w:bookmarkEnd w:id="25"/>
      <w:r>
        <w:rPr>
          <w:color w:val="000000"/>
          <w:spacing w:val="0"/>
          <w:w w:val="100"/>
          <w:position w:val="0"/>
        </w:rPr>
        <w:t>、</w:t>
        <w:tab/>
        <w:t>环保工作</w:t>
      </w:r>
    </w:p>
    <w:p>
      <w:pPr>
        <w:pStyle w:val="22"/>
        <w:keepNext w:val="0"/>
        <w:keepLines w:val="0"/>
        <w:widowControl w:val="0"/>
        <w:shd w:val="clear" w:color="auto" w:fill="auto"/>
        <w:tabs>
          <w:tab w:val="left" w:pos="1179"/>
        </w:tabs>
        <w:bidi w:val="0"/>
        <w:spacing w:before="0" w:line="240" w:lineRule="auto"/>
        <w:ind w:left="0" w:right="0" w:firstLine="0"/>
        <w:jc w:val="left"/>
      </w:pPr>
      <w:bookmarkStart w:id="26" w:name="bookmark26"/>
      <w:r>
        <w:rPr>
          <w:color w:val="000000"/>
          <w:spacing w:val="0"/>
          <w:w w:val="100"/>
          <w:position w:val="0"/>
        </w:rPr>
        <w:t>（</w:t>
      </w:r>
      <w:bookmarkEnd w:id="26"/>
      <w:r>
        <w:rPr>
          <w:color w:val="000000"/>
          <w:spacing w:val="0"/>
          <w:w w:val="100"/>
          <w:position w:val="0"/>
        </w:rPr>
        <w:t>一）</w:t>
        <w:tab/>
        <w:t>总体情况</w:t>
      </w:r>
    </w:p>
    <w:p>
      <w:pPr>
        <w:pStyle w:val="22"/>
        <w:keepNext w:val="0"/>
        <w:keepLines w:val="0"/>
        <w:widowControl w:val="0"/>
        <w:shd w:val="clear" w:color="auto" w:fill="auto"/>
        <w:tabs>
          <w:tab w:val="left" w:pos="1179"/>
        </w:tabs>
        <w:bidi w:val="0"/>
        <w:spacing w:before="0" w:line="240" w:lineRule="auto"/>
        <w:ind w:left="0" w:right="0" w:firstLine="0"/>
        <w:jc w:val="left"/>
      </w:pPr>
      <w:bookmarkStart w:id="27" w:name="bookmark27"/>
      <w:r>
        <w:rPr>
          <w:color w:val="000000"/>
          <w:spacing w:val="0"/>
          <w:w w:val="100"/>
          <w:position w:val="0"/>
        </w:rPr>
        <w:t>（</w:t>
      </w:r>
      <w:bookmarkEnd w:id="27"/>
      <w:r>
        <w:rPr>
          <w:color w:val="000000"/>
          <w:spacing w:val="0"/>
          <w:w w:val="100"/>
          <w:position w:val="0"/>
        </w:rPr>
        <w:t>二）</w:t>
        <w:tab/>
        <w:t>主要问题</w:t>
      </w:r>
    </w:p>
    <w:p>
      <w:pPr>
        <w:pStyle w:val="22"/>
        <w:keepNext w:val="0"/>
        <w:keepLines w:val="0"/>
        <w:widowControl w:val="0"/>
        <w:shd w:val="clear" w:color="auto" w:fill="auto"/>
        <w:tabs>
          <w:tab w:val="left" w:pos="1179"/>
        </w:tabs>
        <w:bidi w:val="0"/>
        <w:spacing w:before="0" w:after="260" w:line="240" w:lineRule="auto"/>
        <w:ind w:left="0" w:right="0" w:firstLine="0"/>
        <w:jc w:val="left"/>
      </w:pPr>
      <w:bookmarkStart w:id="28" w:name="bookmark28"/>
      <w:r>
        <w:rPr>
          <w:color w:val="000000"/>
          <w:spacing w:val="0"/>
          <w:w w:val="100"/>
          <w:position w:val="0"/>
        </w:rPr>
        <w:t>（</w:t>
      </w:r>
      <w:bookmarkEnd w:id="28"/>
      <w:r>
        <w:rPr>
          <w:color w:val="000000"/>
          <w:spacing w:val="0"/>
          <w:w w:val="100"/>
          <w:position w:val="0"/>
        </w:rPr>
        <w:t>三）</w:t>
        <w:tab/>
        <w:t>下一阶段改进措施</w:t>
      </w:r>
    </w:p>
    <w:p>
      <w:pPr>
        <w:pStyle w:val="22"/>
        <w:keepNext w:val="0"/>
        <w:keepLines w:val="0"/>
        <w:widowControl w:val="0"/>
        <w:shd w:val="clear" w:color="auto" w:fill="auto"/>
        <w:tabs>
          <w:tab w:val="left" w:pos="893"/>
        </w:tabs>
        <w:bidi w:val="0"/>
        <w:spacing w:before="0" w:after="360" w:line="240" w:lineRule="auto"/>
        <w:ind w:left="0" w:right="0" w:firstLine="0"/>
        <w:jc w:val="left"/>
      </w:pPr>
      <w:bookmarkStart w:id="29" w:name="bookmark29"/>
      <w:r>
        <w:rPr>
          <w:color w:val="000000"/>
          <w:spacing w:val="0"/>
          <w:w w:val="100"/>
          <w:position w:val="0"/>
        </w:rPr>
        <w:t>七</w:t>
      </w:r>
      <w:bookmarkEnd w:id="29"/>
      <w:r>
        <w:rPr>
          <w:color w:val="000000"/>
          <w:spacing w:val="0"/>
          <w:w w:val="100"/>
          <w:position w:val="0"/>
        </w:rPr>
        <w:t>、</w:t>
        <w:tab/>
        <w:t>支付状况</w:t>
      </w:r>
    </w:p>
    <w:p>
      <w:pPr>
        <w:pStyle w:val="22"/>
        <w:keepNext w:val="0"/>
        <w:keepLines w:val="0"/>
        <w:widowControl w:val="0"/>
        <w:shd w:val="clear" w:color="auto" w:fill="auto"/>
        <w:tabs>
          <w:tab w:val="left" w:pos="893"/>
        </w:tabs>
        <w:bidi w:val="0"/>
        <w:spacing w:before="0" w:after="360" w:line="240" w:lineRule="auto"/>
        <w:ind w:left="0" w:right="0" w:firstLine="0"/>
        <w:jc w:val="left"/>
      </w:pPr>
      <w:bookmarkStart w:id="30" w:name="bookmark30"/>
      <w:r>
        <w:rPr>
          <w:color w:val="000000"/>
          <w:spacing w:val="0"/>
          <w:w w:val="100"/>
          <w:position w:val="0"/>
        </w:rPr>
        <w:t>八</w:t>
      </w:r>
      <w:bookmarkEnd w:id="30"/>
      <w:r>
        <w:rPr>
          <w:color w:val="000000"/>
          <w:spacing w:val="0"/>
          <w:w w:val="100"/>
          <w:position w:val="0"/>
        </w:rPr>
        <w:t>、</w:t>
        <w:tab/>
        <w:t>工程进度情况</w:t>
      </w:r>
    </w:p>
    <w:p>
      <w:pPr>
        <w:pStyle w:val="22"/>
        <w:keepNext w:val="0"/>
        <w:keepLines w:val="0"/>
        <w:widowControl w:val="0"/>
        <w:shd w:val="clear" w:color="auto" w:fill="auto"/>
        <w:tabs>
          <w:tab w:val="left" w:pos="1179"/>
        </w:tabs>
        <w:bidi w:val="0"/>
        <w:spacing w:before="0" w:after="360" w:line="240" w:lineRule="auto"/>
        <w:ind w:left="0" w:right="0" w:firstLine="0"/>
        <w:jc w:val="left"/>
      </w:pPr>
      <w:bookmarkStart w:id="31" w:name="bookmark31"/>
      <w:r>
        <w:rPr>
          <w:color w:val="000000"/>
          <w:spacing w:val="0"/>
          <w:w w:val="100"/>
          <w:position w:val="0"/>
        </w:rPr>
        <w:t>（</w:t>
      </w:r>
      <w:bookmarkEnd w:id="31"/>
      <w:r>
        <w:rPr>
          <w:color w:val="000000"/>
          <w:spacing w:val="0"/>
          <w:w w:val="100"/>
          <w:position w:val="0"/>
        </w:rPr>
        <w:t>一）</w:t>
        <w:tab/>
        <w:t>总体进度</w:t>
      </w:r>
    </w:p>
    <w:p>
      <w:pPr>
        <w:pStyle w:val="22"/>
        <w:keepNext w:val="0"/>
        <w:keepLines w:val="0"/>
        <w:widowControl w:val="0"/>
        <w:shd w:val="clear" w:color="auto" w:fill="auto"/>
        <w:tabs>
          <w:tab w:val="left" w:pos="1179"/>
        </w:tabs>
        <w:bidi w:val="0"/>
        <w:spacing w:before="0" w:after="360" w:line="240" w:lineRule="auto"/>
        <w:ind w:left="0" w:right="0" w:firstLine="0"/>
        <w:jc w:val="left"/>
      </w:pPr>
      <w:bookmarkStart w:id="32" w:name="bookmark32"/>
      <w:r>
        <w:rPr>
          <w:color w:val="000000"/>
          <w:spacing w:val="0"/>
          <w:w w:val="100"/>
          <w:position w:val="0"/>
        </w:rPr>
        <w:t>（</w:t>
      </w:r>
      <w:bookmarkEnd w:id="32"/>
      <w:r>
        <w:rPr>
          <w:color w:val="000000"/>
          <w:spacing w:val="0"/>
          <w:w w:val="100"/>
          <w:position w:val="0"/>
        </w:rPr>
        <w:t>二）</w:t>
        <w:tab/>
        <w:t>主要工程项目进度</w:t>
      </w:r>
    </w:p>
    <w:p>
      <w:pPr>
        <w:pStyle w:val="22"/>
        <w:keepNext w:val="0"/>
        <w:keepLines w:val="0"/>
        <w:widowControl w:val="0"/>
        <w:shd w:val="clear" w:color="auto" w:fill="auto"/>
        <w:tabs>
          <w:tab w:val="left" w:pos="1179"/>
        </w:tabs>
        <w:bidi w:val="0"/>
        <w:spacing w:before="0" w:after="360" w:line="240" w:lineRule="auto"/>
        <w:ind w:left="0" w:right="0" w:firstLine="0"/>
        <w:jc w:val="left"/>
        <w:sectPr>
          <w:pgSz w:w="17861" w:h="25258"/>
          <w:pgMar w:top="2707" w:right="5914" w:bottom="2707" w:left="3360" w:header="0" w:footer="3" w:gutter="0"/>
          <w:pgNumType w:start="6"/>
          <w:cols w:space="720"/>
          <w:noEndnote/>
          <w:rtlGutter w:val="0"/>
          <w:docGrid w:linePitch="360"/>
        </w:sectPr>
      </w:pPr>
      <w:bookmarkStart w:id="33" w:name="bookmark33"/>
      <w:r>
        <w:rPr>
          <w:color w:val="000000"/>
          <w:spacing w:val="0"/>
          <w:w w:val="100"/>
          <w:position w:val="0"/>
        </w:rPr>
        <w:t>（</w:t>
      </w:r>
      <w:bookmarkEnd w:id="33"/>
      <w:r>
        <w:rPr>
          <w:color w:val="000000"/>
          <w:spacing w:val="0"/>
          <w:w w:val="100"/>
          <w:position w:val="0"/>
        </w:rPr>
        <w:t>三）</w:t>
        <w:tab/>
        <w:t>临时工程进度</w:t>
      </w:r>
    </w:p>
    <w:p>
      <w:pPr>
        <w:pStyle w:val="22"/>
        <w:keepNext w:val="0"/>
        <w:keepLines w:val="0"/>
        <w:widowControl w:val="0"/>
        <w:shd w:val="clear" w:color="auto" w:fill="auto"/>
        <w:tabs>
          <w:tab w:val="left" w:pos="1179"/>
        </w:tabs>
        <w:bidi w:val="0"/>
        <w:spacing w:before="0" w:after="360" w:line="240" w:lineRule="auto"/>
        <w:ind w:left="0" w:right="0" w:firstLine="0"/>
        <w:jc w:val="left"/>
      </w:pPr>
      <w:bookmarkStart w:id="34" w:name="bookmark34"/>
      <w:r>
        <w:rPr>
          <w:color w:val="000000"/>
          <w:spacing w:val="0"/>
          <w:w w:val="100"/>
          <w:position w:val="0"/>
        </w:rPr>
        <w:t>（</w:t>
      </w:r>
      <w:bookmarkEnd w:id="34"/>
      <w:r>
        <w:rPr>
          <w:color w:val="000000"/>
          <w:spacing w:val="0"/>
          <w:w w:val="100"/>
          <w:position w:val="0"/>
        </w:rPr>
        <w:t>四）</w:t>
        <w:tab/>
        <w:t>进度分析</w:t>
      </w:r>
    </w:p>
    <w:p>
      <w:pPr>
        <w:pStyle w:val="22"/>
        <w:keepNext w:val="0"/>
        <w:keepLines w:val="0"/>
        <w:widowControl w:val="0"/>
        <w:shd w:val="clear" w:color="auto" w:fill="auto"/>
        <w:tabs>
          <w:tab w:val="left" w:pos="1179"/>
        </w:tabs>
        <w:bidi w:val="0"/>
        <w:spacing w:before="0" w:after="360" w:line="240" w:lineRule="auto"/>
        <w:ind w:left="0" w:right="0" w:firstLine="0"/>
        <w:jc w:val="left"/>
        <w:sectPr>
          <w:type w:val="nextPage"/>
          <w:pgSz w:w="17861" w:h="25258"/>
          <w:pgMar w:top="2707" w:right="5914" w:bottom="2707" w:left="3360" w:header="0" w:footer="3" w:gutter="0"/>
          <w:pgNumType w:start="7"/>
          <w:cols w:space="720"/>
          <w:noEndnote/>
          <w:titlePg w:val="0"/>
          <w:rtlGutter w:val="0"/>
          <w:docGrid w:linePitch="360"/>
        </w:sectPr>
      </w:pPr>
      <w:bookmarkStart w:id="35" w:name="bookmark35"/>
      <w:r>
        <w:rPr>
          <w:color w:val="000000"/>
          <w:spacing w:val="0"/>
          <w:w w:val="100"/>
          <w:position w:val="0"/>
        </w:rPr>
        <w:t>（</w:t>
      </w:r>
      <w:bookmarkEnd w:id="35"/>
      <w:r>
        <w:rPr>
          <w:color w:val="000000"/>
          <w:spacing w:val="0"/>
          <w:w w:val="100"/>
          <w:position w:val="0"/>
        </w:rPr>
        <w:t>五）</w:t>
        <w:tab/>
        <w:t>下月计划</w:t>
      </w:r>
    </w:p>
    <w:p>
      <w:pPr>
        <w:pStyle w:val="22"/>
        <w:keepNext w:val="0"/>
        <w:keepLines w:val="0"/>
        <w:widowControl w:val="0"/>
        <w:shd w:val="clear" w:color="auto" w:fill="auto"/>
        <w:bidi w:val="0"/>
        <w:spacing w:before="0" w:after="360" w:line="240" w:lineRule="auto"/>
        <w:ind w:left="0" w:right="0" w:firstLine="860"/>
        <w:jc w:val="left"/>
      </w:pPr>
      <w:bookmarkStart w:id="36" w:name="bookmark36"/>
      <w:r>
        <w:rPr>
          <w:color w:val="000000"/>
          <w:spacing w:val="0"/>
          <w:w w:val="100"/>
          <w:position w:val="0"/>
        </w:rPr>
        <w:t>九</w:t>
      </w:r>
      <w:bookmarkEnd w:id="36"/>
      <w:r>
        <w:rPr>
          <w:color w:val="000000"/>
          <w:spacing w:val="0"/>
          <w:w w:val="100"/>
          <w:position w:val="0"/>
        </w:rPr>
        <w:t>、承包人合同执行情况</w:t>
      </w:r>
    </w:p>
    <w:p>
      <w:pPr>
        <w:pStyle w:val="22"/>
        <w:keepNext w:val="0"/>
        <w:keepLines w:val="0"/>
        <w:widowControl w:val="0"/>
        <w:shd w:val="clear" w:color="auto" w:fill="auto"/>
        <w:tabs>
          <w:tab w:val="left" w:pos="2062"/>
        </w:tabs>
        <w:bidi w:val="0"/>
        <w:spacing w:before="0" w:after="360" w:line="240" w:lineRule="auto"/>
        <w:ind w:left="0" w:right="0" w:firstLine="860"/>
        <w:jc w:val="left"/>
      </w:pPr>
      <w:bookmarkStart w:id="37" w:name="bookmark37"/>
      <w:r>
        <w:rPr>
          <w:color w:val="000000"/>
          <w:spacing w:val="0"/>
          <w:w w:val="100"/>
          <w:position w:val="0"/>
        </w:rPr>
        <w:t>（</w:t>
      </w:r>
      <w:bookmarkEnd w:id="37"/>
      <w:r>
        <w:rPr>
          <w:color w:val="000000"/>
          <w:spacing w:val="0"/>
          <w:w w:val="100"/>
          <w:position w:val="0"/>
        </w:rPr>
        <w:t>一）</w:t>
        <w:tab/>
        <w:t>质量保证体系</w:t>
      </w:r>
    </w:p>
    <w:p>
      <w:pPr>
        <w:pStyle w:val="22"/>
        <w:keepNext w:val="0"/>
        <w:keepLines w:val="0"/>
        <w:widowControl w:val="0"/>
        <w:shd w:val="clear" w:color="auto" w:fill="auto"/>
        <w:tabs>
          <w:tab w:val="left" w:pos="2062"/>
        </w:tabs>
        <w:bidi w:val="0"/>
        <w:spacing w:before="0" w:after="360" w:line="240" w:lineRule="auto"/>
        <w:ind w:left="0" w:right="0" w:firstLine="860"/>
        <w:jc w:val="left"/>
      </w:pPr>
      <w:bookmarkStart w:id="38" w:name="bookmark38"/>
      <w:r>
        <w:rPr>
          <w:color w:val="000000"/>
          <w:spacing w:val="0"/>
          <w:w w:val="100"/>
          <w:position w:val="0"/>
        </w:rPr>
        <w:t>（</w:t>
      </w:r>
      <w:bookmarkEnd w:id="38"/>
      <w:r>
        <w:rPr>
          <w:color w:val="000000"/>
          <w:spacing w:val="0"/>
          <w:w w:val="100"/>
          <w:position w:val="0"/>
        </w:rPr>
        <w:t>二）</w:t>
        <w:tab/>
        <w:t>安全生产保证体系</w:t>
      </w:r>
    </w:p>
    <w:p>
      <w:pPr>
        <w:pStyle w:val="22"/>
        <w:keepNext w:val="0"/>
        <w:keepLines w:val="0"/>
        <w:widowControl w:val="0"/>
        <w:shd w:val="clear" w:color="auto" w:fill="auto"/>
        <w:tabs>
          <w:tab w:val="left" w:pos="2062"/>
        </w:tabs>
        <w:bidi w:val="0"/>
        <w:spacing w:before="0" w:after="360" w:line="240" w:lineRule="auto"/>
        <w:ind w:left="0" w:right="0" w:firstLine="860"/>
        <w:jc w:val="left"/>
      </w:pPr>
      <w:bookmarkStart w:id="39" w:name="bookmark39"/>
      <w:r>
        <w:rPr>
          <w:color w:val="000000"/>
          <w:spacing w:val="0"/>
          <w:w w:val="100"/>
          <w:position w:val="0"/>
        </w:rPr>
        <w:t>（</w:t>
      </w:r>
      <w:bookmarkEnd w:id="39"/>
      <w:r>
        <w:rPr>
          <w:color w:val="000000"/>
          <w:spacing w:val="0"/>
          <w:w w:val="100"/>
          <w:position w:val="0"/>
        </w:rPr>
        <w:t>三）</w:t>
        <w:tab/>
        <w:t>分包情况</w:t>
      </w:r>
    </w:p>
    <w:p>
      <w:pPr>
        <w:pStyle w:val="22"/>
        <w:keepNext w:val="0"/>
        <w:keepLines w:val="0"/>
        <w:widowControl w:val="0"/>
        <w:shd w:val="clear" w:color="auto" w:fill="auto"/>
        <w:tabs>
          <w:tab w:val="left" w:pos="2062"/>
        </w:tabs>
        <w:bidi w:val="0"/>
        <w:spacing w:before="0" w:after="360" w:line="240" w:lineRule="auto"/>
        <w:ind w:left="0" w:right="0" w:firstLine="860"/>
        <w:jc w:val="left"/>
      </w:pPr>
      <w:bookmarkStart w:id="40" w:name="bookmark40"/>
      <w:r>
        <w:rPr>
          <w:color w:val="000000"/>
          <w:spacing w:val="0"/>
          <w:w w:val="100"/>
          <w:position w:val="0"/>
        </w:rPr>
        <w:t>（</w:t>
      </w:r>
      <w:bookmarkEnd w:id="40"/>
      <w:r>
        <w:rPr>
          <w:color w:val="000000"/>
          <w:spacing w:val="0"/>
          <w:w w:val="100"/>
          <w:position w:val="0"/>
        </w:rPr>
        <w:t>四）</w:t>
        <w:tab/>
        <w:t>人员情况</w:t>
      </w:r>
    </w:p>
    <w:p>
      <w:pPr>
        <w:pStyle w:val="22"/>
        <w:keepNext w:val="0"/>
        <w:keepLines w:val="0"/>
        <w:widowControl w:val="0"/>
        <w:shd w:val="clear" w:color="auto" w:fill="auto"/>
        <w:tabs>
          <w:tab w:val="left" w:pos="2062"/>
        </w:tabs>
        <w:bidi w:val="0"/>
        <w:spacing w:before="0" w:after="360" w:line="240" w:lineRule="auto"/>
        <w:ind w:left="0" w:right="0" w:firstLine="860"/>
        <w:jc w:val="left"/>
      </w:pPr>
      <w:bookmarkStart w:id="41" w:name="bookmark41"/>
      <w:r>
        <w:rPr>
          <w:color w:val="000000"/>
          <w:spacing w:val="0"/>
          <w:w w:val="100"/>
          <w:position w:val="0"/>
        </w:rPr>
        <w:t>（</w:t>
      </w:r>
      <w:bookmarkEnd w:id="41"/>
      <w:r>
        <w:rPr>
          <w:color w:val="000000"/>
          <w:spacing w:val="0"/>
          <w:w w:val="100"/>
          <w:position w:val="0"/>
        </w:rPr>
        <w:t>五）</w:t>
        <w:tab/>
        <w:t>机具情况</w:t>
      </w:r>
    </w:p>
    <w:p>
      <w:pPr>
        <w:pStyle w:val="22"/>
        <w:keepNext w:val="0"/>
        <w:keepLines w:val="0"/>
        <w:widowControl w:val="0"/>
        <w:shd w:val="clear" w:color="auto" w:fill="auto"/>
        <w:tabs>
          <w:tab w:val="left" w:pos="2062"/>
        </w:tabs>
        <w:bidi w:val="0"/>
        <w:spacing w:before="0" w:after="460" w:line="240" w:lineRule="auto"/>
        <w:ind w:left="0" w:right="0" w:firstLine="860"/>
        <w:jc w:val="left"/>
      </w:pPr>
      <w:bookmarkStart w:id="42" w:name="bookmark42"/>
      <w:r>
        <w:rPr>
          <w:color w:val="000000"/>
          <w:spacing w:val="0"/>
          <w:w w:val="100"/>
          <w:position w:val="0"/>
        </w:rPr>
        <w:t>（</w:t>
      </w:r>
      <w:bookmarkEnd w:id="42"/>
      <w:r>
        <w:rPr>
          <w:color w:val="000000"/>
          <w:spacing w:val="0"/>
          <w:w w:val="100"/>
          <w:position w:val="0"/>
        </w:rPr>
        <w:t>六）</w:t>
        <w:tab/>
        <w:t>工程变更及索赔情况</w:t>
      </w:r>
    </w:p>
    <w:p>
      <w:pPr>
        <w:pStyle w:val="22"/>
        <w:keepNext w:val="0"/>
        <w:keepLines w:val="0"/>
        <w:widowControl w:val="0"/>
        <w:shd w:val="clear" w:color="auto" w:fill="auto"/>
        <w:tabs>
          <w:tab w:val="left" w:pos="1723"/>
        </w:tabs>
        <w:bidi w:val="0"/>
        <w:spacing w:before="0" w:after="280" w:line="240" w:lineRule="auto"/>
        <w:ind w:left="1080" w:right="0" w:firstLine="0"/>
        <w:jc w:val="left"/>
      </w:pPr>
      <w:bookmarkStart w:id="43" w:name="bookmark43"/>
      <w:r>
        <w:rPr>
          <w:rFonts w:ascii="Times New Roman" w:eastAsia="Times New Roman" w:hAnsi="Times New Roman" w:cs="Times New Roman"/>
          <w:color w:val="000000"/>
          <w:spacing w:val="0"/>
          <w:w w:val="100"/>
          <w:position w:val="0"/>
          <w:sz w:val="44"/>
          <w:szCs w:val="44"/>
        </w:rPr>
        <w:t>1</w:t>
      </w:r>
      <w:bookmarkEnd w:id="43"/>
      <w:r>
        <w:rPr>
          <w:color w:val="000000"/>
          <w:spacing w:val="0"/>
          <w:w w:val="100"/>
          <w:position w:val="0"/>
        </w:rPr>
        <w:t>、</w:t>
        <w:tab/>
        <w:t>工程变更</w:t>
      </w:r>
    </w:p>
    <w:p>
      <w:pPr>
        <w:pStyle w:val="22"/>
        <w:keepNext w:val="0"/>
        <w:keepLines w:val="0"/>
        <w:widowControl w:val="0"/>
        <w:shd w:val="clear" w:color="auto" w:fill="auto"/>
        <w:tabs>
          <w:tab w:val="left" w:pos="1723"/>
        </w:tabs>
        <w:bidi w:val="0"/>
        <w:spacing w:before="0" w:after="280" w:line="240" w:lineRule="auto"/>
        <w:ind w:left="1080" w:right="0" w:firstLine="0"/>
        <w:jc w:val="left"/>
      </w:pPr>
      <w:bookmarkStart w:id="44" w:name="bookmark44"/>
      <w:r>
        <w:rPr>
          <w:rFonts w:ascii="Times New Roman" w:eastAsia="Times New Roman" w:hAnsi="Times New Roman" w:cs="Times New Roman"/>
          <w:color w:val="000000"/>
          <w:spacing w:val="0"/>
          <w:w w:val="100"/>
          <w:position w:val="0"/>
          <w:sz w:val="44"/>
          <w:szCs w:val="44"/>
        </w:rPr>
        <w:t>2</w:t>
      </w:r>
      <w:bookmarkEnd w:id="44"/>
      <w:r>
        <w:rPr>
          <w:color w:val="000000"/>
          <w:spacing w:val="0"/>
          <w:w w:val="100"/>
          <w:position w:val="0"/>
        </w:rPr>
        <w:t>、</w:t>
        <w:tab/>
        <w:t>索赔</w:t>
      </w:r>
    </w:p>
    <w:p>
      <w:pPr>
        <w:pStyle w:val="22"/>
        <w:keepNext w:val="0"/>
        <w:keepLines w:val="0"/>
        <w:widowControl w:val="0"/>
        <w:shd w:val="clear" w:color="auto" w:fill="auto"/>
        <w:tabs>
          <w:tab w:val="left" w:pos="2062"/>
        </w:tabs>
        <w:bidi w:val="0"/>
        <w:spacing w:before="0" w:after="360" w:line="240" w:lineRule="auto"/>
        <w:ind w:left="0" w:right="0" w:firstLine="860"/>
        <w:jc w:val="left"/>
      </w:pPr>
      <w:bookmarkStart w:id="45" w:name="bookmark45"/>
      <w:r>
        <w:rPr>
          <w:color w:val="000000"/>
          <w:spacing w:val="0"/>
          <w:w w:val="100"/>
          <w:position w:val="0"/>
        </w:rPr>
        <w:t>（</w:t>
      </w:r>
      <w:bookmarkEnd w:id="45"/>
      <w:r>
        <w:rPr>
          <w:color w:val="000000"/>
          <w:spacing w:val="0"/>
          <w:w w:val="100"/>
          <w:position w:val="0"/>
        </w:rPr>
        <w:t>七）</w:t>
        <w:tab/>
        <w:t>合同执行情况评价</w:t>
      </w:r>
    </w:p>
    <w:p>
      <w:pPr>
        <w:pStyle w:val="22"/>
        <w:keepNext w:val="0"/>
        <w:keepLines w:val="0"/>
        <w:widowControl w:val="0"/>
        <w:shd w:val="clear" w:color="auto" w:fill="auto"/>
        <w:bidi w:val="0"/>
        <w:spacing w:before="0" w:after="360" w:line="240" w:lineRule="auto"/>
        <w:ind w:left="0" w:right="0" w:firstLine="860"/>
        <w:jc w:val="left"/>
      </w:pPr>
      <w:r>
        <w:rPr>
          <w:color w:val="000000"/>
          <w:spacing w:val="0"/>
          <w:w w:val="100"/>
          <w:position w:val="0"/>
        </w:rPr>
        <w:t>十、监理工作执行情况</w:t>
      </w:r>
    </w:p>
    <w:p>
      <w:pPr>
        <w:pStyle w:val="22"/>
        <w:keepNext w:val="0"/>
        <w:keepLines w:val="0"/>
        <w:widowControl w:val="0"/>
        <w:shd w:val="clear" w:color="auto" w:fill="auto"/>
        <w:tabs>
          <w:tab w:val="left" w:pos="2062"/>
        </w:tabs>
        <w:bidi w:val="0"/>
        <w:spacing w:before="0" w:after="360" w:line="240" w:lineRule="auto"/>
        <w:ind w:left="0" w:right="0" w:firstLine="860"/>
        <w:jc w:val="left"/>
      </w:pPr>
      <w:bookmarkStart w:id="46" w:name="bookmark46"/>
      <w:r>
        <w:rPr>
          <w:color w:val="000000"/>
          <w:spacing w:val="0"/>
          <w:w w:val="100"/>
          <w:position w:val="0"/>
        </w:rPr>
        <w:t>（</w:t>
      </w:r>
      <w:bookmarkEnd w:id="46"/>
      <w:r>
        <w:rPr>
          <w:color w:val="000000"/>
          <w:spacing w:val="0"/>
          <w:w w:val="100"/>
          <w:position w:val="0"/>
        </w:rPr>
        <w:t>一）</w:t>
        <w:tab/>
        <w:t>监理组织</w:t>
      </w:r>
    </w:p>
    <w:p>
      <w:pPr>
        <w:pStyle w:val="22"/>
        <w:keepNext w:val="0"/>
        <w:keepLines w:val="0"/>
        <w:widowControl w:val="0"/>
        <w:shd w:val="clear" w:color="auto" w:fill="auto"/>
        <w:tabs>
          <w:tab w:val="left" w:pos="2062"/>
        </w:tabs>
        <w:bidi w:val="0"/>
        <w:spacing w:before="0" w:after="360" w:line="240" w:lineRule="auto"/>
        <w:ind w:left="0" w:right="0" w:firstLine="860"/>
        <w:jc w:val="left"/>
      </w:pPr>
      <w:bookmarkStart w:id="47" w:name="bookmark47"/>
      <w:r>
        <w:rPr>
          <w:color w:val="000000"/>
          <w:spacing w:val="0"/>
          <w:w w:val="100"/>
          <w:position w:val="0"/>
        </w:rPr>
        <w:t>（</w:t>
      </w:r>
      <w:bookmarkEnd w:id="47"/>
      <w:r>
        <w:rPr>
          <w:color w:val="000000"/>
          <w:spacing w:val="0"/>
          <w:w w:val="100"/>
          <w:position w:val="0"/>
        </w:rPr>
        <w:t>二）</w:t>
        <w:tab/>
        <w:t>监理设备</w:t>
      </w:r>
    </w:p>
    <w:p>
      <w:pPr>
        <w:pStyle w:val="22"/>
        <w:keepNext w:val="0"/>
        <w:keepLines w:val="0"/>
        <w:widowControl w:val="0"/>
        <w:shd w:val="clear" w:color="auto" w:fill="auto"/>
        <w:tabs>
          <w:tab w:val="left" w:pos="2062"/>
        </w:tabs>
        <w:bidi w:val="0"/>
        <w:spacing w:before="0" w:after="360" w:line="240" w:lineRule="auto"/>
        <w:ind w:left="0" w:right="0" w:firstLine="860"/>
        <w:jc w:val="left"/>
      </w:pPr>
      <w:bookmarkStart w:id="48" w:name="bookmark48"/>
      <w:r>
        <w:rPr>
          <w:color w:val="000000"/>
          <w:spacing w:val="0"/>
          <w:w w:val="100"/>
          <w:position w:val="0"/>
        </w:rPr>
        <w:t>（</w:t>
      </w:r>
      <w:bookmarkEnd w:id="48"/>
      <w:r>
        <w:rPr>
          <w:color w:val="000000"/>
          <w:spacing w:val="0"/>
          <w:w w:val="100"/>
          <w:position w:val="0"/>
        </w:rPr>
        <w:t>三）</w:t>
        <w:tab/>
        <w:t>监理工作情况</w:t>
      </w:r>
    </w:p>
    <w:p>
      <w:pPr>
        <w:pStyle w:val="22"/>
        <w:keepNext w:val="0"/>
        <w:keepLines w:val="0"/>
        <w:widowControl w:val="0"/>
        <w:shd w:val="clear" w:color="auto" w:fill="auto"/>
        <w:tabs>
          <w:tab w:val="left" w:pos="2062"/>
        </w:tabs>
        <w:bidi w:val="0"/>
        <w:spacing w:before="0" w:after="360" w:line="240" w:lineRule="auto"/>
        <w:ind w:left="0" w:right="0" w:firstLine="860"/>
        <w:jc w:val="left"/>
      </w:pPr>
      <w:bookmarkStart w:id="49" w:name="bookmark49"/>
      <w:r>
        <w:rPr>
          <w:color w:val="000000"/>
          <w:spacing w:val="0"/>
          <w:w w:val="100"/>
          <w:position w:val="0"/>
        </w:rPr>
        <w:t>（</w:t>
      </w:r>
      <w:bookmarkEnd w:id="49"/>
      <w:r>
        <w:rPr>
          <w:color w:val="000000"/>
          <w:spacing w:val="0"/>
          <w:w w:val="100"/>
          <w:position w:val="0"/>
        </w:rPr>
        <w:t>四）</w:t>
        <w:tab/>
        <w:t>存在的问题及建议</w:t>
      </w:r>
    </w:p>
    <w:p>
      <w:pPr>
        <w:pStyle w:val="22"/>
        <w:keepNext w:val="0"/>
        <w:keepLines w:val="0"/>
        <w:widowControl w:val="0"/>
        <w:shd w:val="clear" w:color="auto" w:fill="auto"/>
        <w:bidi w:val="0"/>
        <w:spacing w:before="0" w:after="360" w:line="240" w:lineRule="auto"/>
        <w:ind w:left="0" w:right="0" w:firstLine="860"/>
        <w:jc w:val="left"/>
      </w:pPr>
      <w:r>
        <w:rPr>
          <w:color w:val="000000"/>
          <w:spacing w:val="0"/>
          <w:w w:val="100"/>
          <w:position w:val="0"/>
        </w:rPr>
        <w:t>十一、其它事宜</w:t>
      </w:r>
    </w:p>
    <w:p>
      <w:pPr>
        <w:pStyle w:val="22"/>
        <w:keepNext w:val="0"/>
        <w:keepLines w:val="0"/>
        <w:widowControl w:val="0"/>
        <w:shd w:val="clear" w:color="auto" w:fill="auto"/>
        <w:bidi w:val="0"/>
        <w:spacing w:before="0" w:after="540" w:line="240" w:lineRule="auto"/>
        <w:ind w:left="0" w:right="0" w:firstLine="860"/>
        <w:jc w:val="left"/>
      </w:pPr>
      <w:r>
        <w:rPr>
          <w:color w:val="000000"/>
          <w:spacing w:val="0"/>
          <w:w w:val="100"/>
          <w:position w:val="0"/>
        </w:rPr>
        <w:t>十二、监理月报表</w:t>
      </w:r>
    </w:p>
    <w:p>
      <w:pPr>
        <w:pStyle w:val="a3"/>
        <w:keepNext w:val="0"/>
        <w:framePr w:dropCap="drop" w:lines="10" w:hSpace="144" w:vSpace="144" w:vAnchor="text" w:hAnchor="text"/>
        <w:widowControl w:val="0"/>
        <w:shd w:val="clear" w:color="auto" w:fill="auto"/>
        <w:tabs>
          <w:tab w:val="left" w:pos="2062"/>
        </w:tabs>
        <w:spacing w:before="0" w:line="6366" w:lineRule="exact"/>
        <w:ind w:left="0" w:firstLine="0"/>
      </w:pPr>
      <w:r>
        <w:rPr>
          <w:rFonts w:ascii="Arial" w:eastAsia="Arial" w:hAnsi="Arial" w:cs="Arial"/>
          <w:color w:val="000000"/>
          <w:spacing w:val="0"/>
          <w:w w:val="100"/>
          <w:position w:val="-134"/>
          <w:sz w:val="932"/>
          <w:szCs w:val="932"/>
        </w:rPr>
        <w:t>1</w:t>
      </w:r>
    </w:p>
    <w:p>
      <w:pPr>
        <w:pStyle w:val="a3"/>
        <w:keepNext w:val="0"/>
        <w:keepLines w:val="0"/>
        <w:widowControl w:val="0"/>
        <w:shd w:val="clear" w:color="auto" w:fill="auto"/>
        <w:tabs>
          <w:tab w:val="left" w:pos="2062"/>
        </w:tabs>
        <w:bidi w:val="0"/>
        <w:spacing w:before="0" w:after="360" w:line="240" w:lineRule="auto"/>
        <w:ind w:left="0" w:right="0" w:firstLine="0"/>
        <w:jc w:val="left"/>
      </w:pPr>
      <w:r>
        <w:rPr>
          <w:rFonts w:ascii="Times New Roman" w:eastAsia="Times New Roman" w:hAnsi="Times New Roman" w:cs="Times New Roman"/>
          <w:color w:val="000000"/>
          <w:spacing w:val="0"/>
          <w:w w:val="100"/>
          <w:position w:val="0"/>
          <w:sz w:val="30"/>
          <w:szCs w:val="30"/>
        </w:rPr>
        <w:t>1.</w:t>
        <w:tab/>
      </w:r>
      <w:r>
        <w:rPr>
          <w:rFonts w:ascii="SimHei" w:eastAsia="SimHei" w:hAnsi="SimHei" w:cs="SimHei"/>
          <w:color w:val="000000"/>
          <w:spacing w:val="0"/>
          <w:w w:val="100"/>
          <w:position w:val="0"/>
        </w:rPr>
        <w:t>工程监理月报表</w:t>
      </w:r>
      <w:r>
        <w:rPr>
          <w:rFonts w:ascii="Arial" w:eastAsia="Arial" w:hAnsi="Arial" w:cs="Arial"/>
          <w:color w:val="000000"/>
          <w:spacing w:val="0"/>
          <w:w w:val="100"/>
          <w:position w:val="0"/>
        </w:rPr>
        <w:t>HZJY01-1）</w:t>
      </w:r>
    </w:p>
    <w:p>
      <w:pPr>
        <w:pStyle w:val="a3"/>
        <w:keepNext w:val="0"/>
        <w:keepLines w:val="0"/>
        <w:widowControl w:val="0"/>
        <w:shd w:val="clear" w:color="auto" w:fill="auto"/>
        <w:tabs>
          <w:tab w:val="left" w:pos="2062"/>
        </w:tabs>
        <w:bidi w:val="0"/>
        <w:spacing w:before="0" w:after="280" w:line="240" w:lineRule="auto"/>
        <w:ind w:left="1080" w:right="0" w:firstLine="0"/>
        <w:jc w:val="left"/>
      </w:pPr>
      <w:r>
        <w:rPr>
          <w:rFonts w:ascii="Times New Roman" w:eastAsia="Times New Roman" w:hAnsi="Times New Roman" w:cs="Times New Roman"/>
          <w:color w:val="000000"/>
          <w:spacing w:val="0"/>
          <w:w w:val="100"/>
          <w:position w:val="0"/>
          <w:sz w:val="30"/>
          <w:szCs w:val="30"/>
        </w:rPr>
        <w:t>2.</w:t>
        <w:tab/>
      </w:r>
      <w:r>
        <w:rPr>
          <w:rFonts w:ascii="SimHei" w:eastAsia="SimHei" w:hAnsi="SimHei" w:cs="SimHei"/>
          <w:color w:val="000000"/>
          <w:spacing w:val="0"/>
          <w:w w:val="100"/>
          <w:position w:val="0"/>
        </w:rPr>
        <w:t>安全监理月报表</w:t>
      </w:r>
      <w:r>
        <w:rPr>
          <w:rFonts w:ascii="Arial" w:eastAsia="Arial" w:hAnsi="Arial" w:cs="Arial"/>
          <w:color w:val="000000"/>
          <w:spacing w:val="0"/>
          <w:w w:val="100"/>
          <w:position w:val="0"/>
        </w:rPr>
        <w:t>HZJY01-2）</w:t>
      </w:r>
    </w:p>
    <w:p>
      <w:pPr>
        <w:pStyle w:val="a4"/>
        <w:keepNext w:val="0"/>
        <w:keepLines w:val="0"/>
        <w:widowControl w:val="0"/>
        <w:shd w:val="clear" w:color="auto" w:fill="auto"/>
        <w:tabs>
          <w:tab w:val="left" w:pos="2062"/>
        </w:tabs>
        <w:bidi w:val="0"/>
        <w:spacing w:before="0" w:after="280" w:line="240" w:lineRule="auto"/>
        <w:ind w:left="1080" w:right="0" w:firstLine="0"/>
        <w:jc w:val="left"/>
        <w:rPr>
          <w:sz w:val="38"/>
          <w:szCs w:val="38"/>
        </w:rPr>
      </w:pPr>
      <w:r>
        <w:rPr>
          <w:rFonts w:ascii="Times New Roman" w:eastAsia="Times New Roman" w:hAnsi="Times New Roman" w:cs="Times New Roman"/>
          <w:color w:val="000000"/>
          <w:spacing w:val="0"/>
          <w:w w:val="100"/>
          <w:position w:val="0"/>
          <w:sz w:val="30"/>
          <w:szCs w:val="30"/>
        </w:rPr>
        <w:t>3.</w:t>
        <w:tab/>
      </w:r>
      <w:r>
        <w:rPr>
          <w:color w:val="000000"/>
          <w:spacing w:val="0"/>
          <w:w w:val="100"/>
          <w:position w:val="0"/>
          <w:sz w:val="32"/>
          <w:szCs w:val="32"/>
        </w:rPr>
        <w:t>监督抽查意见书、监理通知单月报表</w:t>
      </w:r>
      <w:r>
        <w:rPr>
          <w:rFonts w:ascii="Arial" w:eastAsia="Arial" w:hAnsi="Arial" w:cs="Arial"/>
          <w:color w:val="000000"/>
          <w:spacing w:val="0"/>
          <w:w w:val="100"/>
          <w:position w:val="0"/>
          <w:sz w:val="32"/>
          <w:szCs w:val="32"/>
        </w:rPr>
        <w:t>HZJY02</w:t>
      </w:r>
      <w:r>
        <w:rPr>
          <w:rFonts w:ascii="SimSun" w:eastAsia="SimSun" w:hAnsi="SimSun" w:cs="SimSun"/>
          <w:color w:val="000000"/>
          <w:spacing w:val="0"/>
          <w:w w:val="100"/>
          <w:position w:val="0"/>
          <w:sz w:val="38"/>
          <w:szCs w:val="38"/>
        </w:rPr>
        <w:t>）</w:t>
      </w:r>
    </w:p>
    <w:p>
      <w:pPr>
        <w:pStyle w:val="a3"/>
        <w:keepNext w:val="0"/>
        <w:keepLines w:val="0"/>
        <w:widowControl w:val="0"/>
        <w:shd w:val="clear" w:color="auto" w:fill="auto"/>
        <w:tabs>
          <w:tab w:val="left" w:pos="2062"/>
        </w:tabs>
        <w:bidi w:val="0"/>
        <w:spacing w:before="0" w:after="280" w:line="240" w:lineRule="auto"/>
        <w:ind w:left="1080" w:right="0" w:firstLine="0"/>
        <w:jc w:val="left"/>
      </w:pPr>
      <w:r>
        <w:rPr>
          <w:rFonts w:ascii="Times New Roman" w:eastAsia="Times New Roman" w:hAnsi="Times New Roman" w:cs="Times New Roman"/>
          <w:color w:val="000000"/>
          <w:spacing w:val="0"/>
          <w:w w:val="100"/>
          <w:position w:val="0"/>
          <w:sz w:val="30"/>
          <w:szCs w:val="30"/>
        </w:rPr>
        <w:t>4.</w:t>
        <w:tab/>
      </w:r>
      <w:r>
        <w:rPr>
          <w:rFonts w:ascii="SimHei" w:eastAsia="SimHei" w:hAnsi="SimHei" w:cs="SimHei"/>
          <w:color w:val="000000"/>
          <w:spacing w:val="0"/>
          <w:w w:val="100"/>
          <w:position w:val="0"/>
        </w:rPr>
        <w:t>监理人员月报表</w:t>
      </w:r>
      <w:r>
        <w:rPr>
          <w:rFonts w:ascii="Arial" w:eastAsia="Arial" w:hAnsi="Arial" w:cs="Arial"/>
          <w:color w:val="000000"/>
          <w:spacing w:val="0"/>
          <w:w w:val="100"/>
          <w:position w:val="0"/>
        </w:rPr>
        <w:t>HZJY03-1）</w:t>
      </w:r>
    </w:p>
    <w:p>
      <w:pPr>
        <w:pStyle w:val="a4"/>
        <w:keepNext w:val="0"/>
        <w:keepLines w:val="0"/>
        <w:widowControl w:val="0"/>
        <w:shd w:val="clear" w:color="auto" w:fill="auto"/>
        <w:tabs>
          <w:tab w:val="left" w:pos="2062"/>
        </w:tabs>
        <w:bidi w:val="0"/>
        <w:spacing w:before="0" w:after="280" w:line="240" w:lineRule="auto"/>
        <w:ind w:left="1080" w:right="0" w:firstLine="0"/>
        <w:jc w:val="left"/>
      </w:pPr>
      <w:r>
        <w:rPr>
          <w:rFonts w:ascii="Times New Roman" w:eastAsia="Times New Roman" w:hAnsi="Times New Roman" w:cs="Times New Roman"/>
          <w:color w:val="000000"/>
          <w:spacing w:val="0"/>
          <w:w w:val="100"/>
          <w:position w:val="0"/>
          <w:sz w:val="30"/>
          <w:szCs w:val="30"/>
        </w:rPr>
        <w:t>5.</w:t>
        <w:tab/>
      </w:r>
      <w:r>
        <w:rPr>
          <w:color w:val="000000"/>
          <w:spacing w:val="0"/>
          <w:w w:val="100"/>
          <w:position w:val="0"/>
        </w:rPr>
        <w:t>监理人员变换情况月报表</w:t>
      </w:r>
      <w:r>
        <w:rPr>
          <w:rFonts w:ascii="Arial" w:eastAsia="Arial" w:hAnsi="Arial" w:cs="Arial"/>
          <w:color w:val="000000"/>
          <w:spacing w:val="0"/>
          <w:w w:val="100"/>
          <w:position w:val="0"/>
        </w:rPr>
        <w:t>HZJY03-2）</w:t>
      </w:r>
    </w:p>
    <w:p>
      <w:pPr>
        <w:pStyle w:val="a4"/>
        <w:keepNext w:val="0"/>
        <w:keepLines w:val="0"/>
        <w:widowControl w:val="0"/>
        <w:numPr>
          <w:ilvl w:val="0"/>
          <w:numId w:val="1"/>
        </w:numPr>
        <w:shd w:val="clear" w:color="auto" w:fill="auto"/>
        <w:tabs>
          <w:tab w:val="left" w:pos="2062"/>
        </w:tabs>
        <w:bidi w:val="0"/>
        <w:spacing w:before="0" w:after="280" w:line="240" w:lineRule="auto"/>
        <w:ind w:left="1080" w:right="0" w:firstLine="0"/>
        <w:jc w:val="left"/>
        <w:rPr>
          <w:sz w:val="38"/>
          <w:szCs w:val="38"/>
        </w:rPr>
      </w:pPr>
      <w:bookmarkStart w:id="50" w:name="bookmark50"/>
      <w:bookmarkEnd w:id="50"/>
      <w:r>
        <w:rPr>
          <w:color w:val="000000"/>
          <w:spacing w:val="0"/>
          <w:w w:val="100"/>
          <w:position w:val="0"/>
          <w:sz w:val="32"/>
          <w:szCs w:val="32"/>
        </w:rPr>
        <w:t>监理设施进场情况月报表</w:t>
      </w:r>
      <w:r>
        <w:rPr>
          <w:rFonts w:ascii="Arial" w:eastAsia="Arial" w:hAnsi="Arial" w:cs="Arial"/>
          <w:color w:val="000000"/>
          <w:spacing w:val="0"/>
          <w:w w:val="100"/>
          <w:position w:val="0"/>
          <w:sz w:val="32"/>
          <w:szCs w:val="32"/>
        </w:rPr>
        <w:t>HZJY04</w:t>
      </w:r>
      <w:r>
        <w:rPr>
          <w:rFonts w:ascii="SimSun" w:eastAsia="SimSun" w:hAnsi="SimSun" w:cs="SimSun"/>
          <w:color w:val="000000"/>
          <w:spacing w:val="0"/>
          <w:w w:val="100"/>
          <w:position w:val="0"/>
          <w:sz w:val="38"/>
          <w:szCs w:val="38"/>
        </w:rPr>
        <w:t>）</w:t>
      </w:r>
    </w:p>
    <w:p>
      <w:pPr>
        <w:pStyle w:val="a4"/>
        <w:keepNext w:val="0"/>
        <w:keepLines w:val="0"/>
        <w:widowControl w:val="0"/>
        <w:numPr>
          <w:ilvl w:val="0"/>
          <w:numId w:val="1"/>
        </w:numPr>
        <w:shd w:val="clear" w:color="auto" w:fill="auto"/>
        <w:tabs>
          <w:tab w:val="left" w:pos="2062"/>
        </w:tabs>
        <w:bidi w:val="0"/>
        <w:spacing w:before="0" w:after="280" w:line="240" w:lineRule="auto"/>
        <w:ind w:left="1080" w:right="0" w:firstLine="0"/>
        <w:jc w:val="left"/>
        <w:rPr>
          <w:sz w:val="38"/>
          <w:szCs w:val="38"/>
        </w:rPr>
        <w:sectPr>
          <w:pgSz w:w="17861" w:h="25258"/>
          <w:pgMar w:top="1430" w:right="4968" w:bottom="1430" w:left="2549" w:header="0" w:footer="3" w:gutter="0"/>
          <w:pgNumType w:start="8"/>
          <w:cols w:space="720"/>
          <w:noEndnote/>
          <w:rtlGutter w:val="0"/>
          <w:docGrid w:linePitch="360"/>
        </w:sectPr>
      </w:pPr>
      <w:bookmarkStart w:id="51" w:name="bookmark51"/>
      <w:bookmarkEnd w:id="51"/>
      <w:r>
        <w:rPr>
          <w:color w:val="000000"/>
          <w:spacing w:val="0"/>
          <w:w w:val="100"/>
          <w:position w:val="0"/>
          <w:sz w:val="32"/>
          <w:szCs w:val="32"/>
        </w:rPr>
        <w:t>工程质量安全事故月报表</w:t>
      </w:r>
      <w:r>
        <w:rPr>
          <w:rFonts w:ascii="Arial" w:eastAsia="Arial" w:hAnsi="Arial" w:cs="Arial"/>
          <w:color w:val="000000"/>
          <w:spacing w:val="0"/>
          <w:w w:val="100"/>
          <w:position w:val="0"/>
          <w:sz w:val="32"/>
          <w:szCs w:val="32"/>
        </w:rPr>
        <w:t>HZJY05</w:t>
      </w:r>
      <w:r>
        <w:rPr>
          <w:rFonts w:ascii="SimSun" w:eastAsia="SimSun" w:hAnsi="SimSun" w:cs="SimSun"/>
          <w:color w:val="000000"/>
          <w:spacing w:val="0"/>
          <w:w w:val="100"/>
          <w:position w:val="0"/>
          <w:sz w:val="38"/>
          <w:szCs w:val="38"/>
        </w:rPr>
        <w:t>）</w:t>
      </w:r>
    </w:p>
    <w:p>
      <w:pPr>
        <w:pStyle w:val="a4"/>
        <w:keepNext w:val="0"/>
        <w:keepLines w:val="0"/>
        <w:widowControl w:val="0"/>
        <w:shd w:val="clear" w:color="auto" w:fill="auto"/>
        <w:tabs>
          <w:tab w:val="left" w:pos="2062"/>
        </w:tabs>
        <w:bidi w:val="0"/>
        <w:spacing w:before="0" w:after="280" w:line="240" w:lineRule="auto"/>
        <w:ind w:left="1080" w:right="0" w:firstLine="0"/>
        <w:jc w:val="left"/>
        <w:rPr>
          <w:sz w:val="38"/>
          <w:szCs w:val="38"/>
        </w:rPr>
      </w:pPr>
      <w:bookmarkStart w:id="52" w:name="bookmark52"/>
      <w:r>
        <w:rPr>
          <w:rFonts w:ascii="Times New Roman" w:eastAsia="Times New Roman" w:hAnsi="Times New Roman" w:cs="Times New Roman"/>
          <w:color w:val="000000"/>
          <w:spacing w:val="0"/>
          <w:w w:val="100"/>
          <w:position w:val="0"/>
          <w:sz w:val="30"/>
          <w:szCs w:val="30"/>
        </w:rPr>
        <w:t>8</w:t>
      </w:r>
      <w:bookmarkEnd w:id="52"/>
      <w:r>
        <w:rPr>
          <w:rFonts w:ascii="Times New Roman" w:eastAsia="Times New Roman" w:hAnsi="Times New Roman" w:cs="Times New Roman"/>
          <w:color w:val="000000"/>
          <w:spacing w:val="0"/>
          <w:w w:val="100"/>
          <w:position w:val="0"/>
          <w:sz w:val="30"/>
          <w:szCs w:val="30"/>
        </w:rPr>
        <w:t>.</w:t>
        <w:tab/>
      </w:r>
      <w:r>
        <w:rPr>
          <w:color w:val="000000"/>
          <w:spacing w:val="0"/>
          <w:w w:val="100"/>
          <w:position w:val="0"/>
          <w:sz w:val="32"/>
          <w:szCs w:val="32"/>
        </w:rPr>
        <w:t>主要工程项目形象进度汇总表</w:t>
      </w:r>
      <w:r>
        <w:rPr>
          <w:rFonts w:ascii="Arial" w:eastAsia="Arial" w:hAnsi="Arial" w:cs="Arial"/>
          <w:color w:val="000000"/>
          <w:spacing w:val="0"/>
          <w:w w:val="100"/>
          <w:position w:val="0"/>
          <w:sz w:val="32"/>
          <w:szCs w:val="32"/>
        </w:rPr>
        <w:t>HZJY06</w:t>
      </w:r>
      <w:r>
        <w:rPr>
          <w:rFonts w:ascii="SimSun" w:eastAsia="SimSun" w:hAnsi="SimSun" w:cs="SimSun"/>
          <w:color w:val="000000"/>
          <w:spacing w:val="0"/>
          <w:w w:val="100"/>
          <w:position w:val="0"/>
          <w:sz w:val="38"/>
          <w:szCs w:val="38"/>
        </w:rPr>
        <w:t>）</w:t>
      </w:r>
    </w:p>
    <w:p>
      <w:pPr>
        <w:pStyle w:val="a4"/>
        <w:keepNext w:val="0"/>
        <w:keepLines w:val="0"/>
        <w:widowControl w:val="0"/>
        <w:shd w:val="clear" w:color="auto" w:fill="auto"/>
        <w:tabs>
          <w:tab w:val="left" w:pos="2062"/>
        </w:tabs>
        <w:bidi w:val="0"/>
        <w:spacing w:before="0" w:after="280" w:line="240" w:lineRule="auto"/>
        <w:ind w:left="1080" w:right="0" w:firstLine="0"/>
        <w:jc w:val="left"/>
        <w:rPr>
          <w:sz w:val="38"/>
          <w:szCs w:val="38"/>
        </w:rPr>
      </w:pPr>
      <w:bookmarkStart w:id="53" w:name="bookmark53"/>
      <w:r>
        <w:rPr>
          <w:rFonts w:ascii="Times New Roman" w:eastAsia="Times New Roman" w:hAnsi="Times New Roman" w:cs="Times New Roman"/>
          <w:color w:val="000000"/>
          <w:spacing w:val="0"/>
          <w:w w:val="100"/>
          <w:position w:val="0"/>
          <w:sz w:val="30"/>
          <w:szCs w:val="30"/>
        </w:rPr>
        <w:t>9</w:t>
      </w:r>
      <w:bookmarkEnd w:id="53"/>
      <w:r>
        <w:rPr>
          <w:rFonts w:ascii="Times New Roman" w:eastAsia="Times New Roman" w:hAnsi="Times New Roman" w:cs="Times New Roman"/>
          <w:color w:val="000000"/>
          <w:spacing w:val="0"/>
          <w:w w:val="100"/>
          <w:position w:val="0"/>
          <w:sz w:val="30"/>
          <w:szCs w:val="30"/>
        </w:rPr>
        <w:t>.</w:t>
        <w:tab/>
      </w:r>
      <w:r>
        <w:rPr>
          <w:color w:val="000000"/>
          <w:spacing w:val="0"/>
          <w:w w:val="100"/>
          <w:position w:val="0"/>
          <w:sz w:val="32"/>
          <w:szCs w:val="32"/>
        </w:rPr>
        <w:t>工程变更月报表</w:t>
      </w:r>
      <w:r>
        <w:rPr>
          <w:rFonts w:ascii="Arial" w:eastAsia="Arial" w:hAnsi="Arial" w:cs="Arial"/>
          <w:color w:val="000000"/>
          <w:spacing w:val="0"/>
          <w:w w:val="100"/>
          <w:position w:val="0"/>
          <w:sz w:val="32"/>
          <w:szCs w:val="32"/>
        </w:rPr>
        <w:t>HZJY07</w:t>
      </w:r>
      <w:r>
        <w:rPr>
          <w:rFonts w:ascii="SimSun" w:eastAsia="SimSun" w:hAnsi="SimSun" w:cs="SimSun"/>
          <w:color w:val="000000"/>
          <w:spacing w:val="0"/>
          <w:w w:val="100"/>
          <w:position w:val="0"/>
          <w:sz w:val="38"/>
          <w:szCs w:val="38"/>
        </w:rPr>
        <w:t>）</w:t>
      </w:r>
    </w:p>
    <w:p>
      <w:pPr>
        <w:pStyle w:val="a4"/>
        <w:keepNext w:val="0"/>
        <w:keepLines w:val="0"/>
        <w:widowControl w:val="0"/>
        <w:shd w:val="clear" w:color="auto" w:fill="auto"/>
        <w:tabs>
          <w:tab w:val="left" w:pos="2062"/>
        </w:tabs>
        <w:bidi w:val="0"/>
        <w:spacing w:before="0" w:after="360" w:line="240" w:lineRule="auto"/>
        <w:ind w:left="1080" w:right="0" w:firstLine="0"/>
        <w:jc w:val="left"/>
        <w:rPr>
          <w:sz w:val="38"/>
          <w:szCs w:val="38"/>
        </w:rPr>
        <w:sectPr>
          <w:type w:val="nextPage"/>
          <w:pgSz w:w="17861" w:h="25258"/>
          <w:pgMar w:top="1430" w:right="4968" w:bottom="1430" w:left="2549" w:header="0" w:footer="3" w:gutter="0"/>
          <w:pgNumType w:start="9"/>
          <w:cols w:space="720"/>
          <w:noEndnote/>
          <w:titlePg w:val="0"/>
          <w:rtlGutter w:val="0"/>
          <w:docGrid w:linePitch="360"/>
        </w:sectPr>
      </w:pPr>
      <w:bookmarkStart w:id="54" w:name="bookmark54"/>
      <w:r>
        <w:rPr>
          <w:rFonts w:ascii="Times New Roman" w:eastAsia="Times New Roman" w:hAnsi="Times New Roman" w:cs="Times New Roman"/>
          <w:color w:val="000000"/>
          <w:spacing w:val="0"/>
          <w:w w:val="100"/>
          <w:position w:val="0"/>
          <w:sz w:val="30"/>
          <w:szCs w:val="30"/>
        </w:rPr>
        <w:t>1</w:t>
      </w:r>
      <w:bookmarkEnd w:id="54"/>
      <w:r>
        <w:rPr>
          <w:rFonts w:ascii="Times New Roman" w:eastAsia="Times New Roman" w:hAnsi="Times New Roman" w:cs="Times New Roman"/>
          <w:color w:val="000000"/>
          <w:spacing w:val="0"/>
          <w:w w:val="100"/>
          <w:position w:val="0"/>
          <w:sz w:val="30"/>
          <w:szCs w:val="30"/>
        </w:rPr>
        <w:t>0.</w:t>
        <w:tab/>
      </w:r>
      <w:r>
        <w:rPr>
          <w:color w:val="000000"/>
          <w:spacing w:val="0"/>
          <w:w w:val="100"/>
          <w:position w:val="0"/>
          <w:sz w:val="32"/>
          <w:szCs w:val="32"/>
        </w:rPr>
        <w:t>工程延期与索赔月报表</w:t>
      </w:r>
      <w:r>
        <w:rPr>
          <w:rFonts w:ascii="Arial" w:eastAsia="Arial" w:hAnsi="Arial" w:cs="Arial"/>
          <w:color w:val="000000"/>
          <w:spacing w:val="0"/>
          <w:w w:val="100"/>
          <w:position w:val="0"/>
          <w:sz w:val="32"/>
          <w:szCs w:val="32"/>
        </w:rPr>
        <w:t>HZJY08</w:t>
      </w:r>
      <w:r>
        <w:rPr>
          <w:rFonts w:ascii="SimSun" w:eastAsia="SimSun" w:hAnsi="SimSun" w:cs="SimSun"/>
          <w:color w:val="000000"/>
          <w:spacing w:val="0"/>
          <w:w w:val="100"/>
          <w:position w:val="0"/>
          <w:sz w:val="38"/>
          <w:szCs w:val="38"/>
        </w:rPr>
        <w:t>）</w:t>
      </w:r>
    </w:p>
    <w:p>
      <w:pPr>
        <w:pStyle w:val="a4"/>
        <w:keepNext w:val="0"/>
        <w:keepLines w:val="0"/>
        <w:widowControl w:val="0"/>
        <w:numPr>
          <w:ilvl w:val="0"/>
          <w:numId w:val="2"/>
        </w:numPr>
        <w:shd w:val="clear" w:color="auto" w:fill="auto"/>
        <w:tabs>
          <w:tab w:val="left" w:pos="2261"/>
        </w:tabs>
        <w:bidi w:val="0"/>
        <w:spacing w:before="0" w:after="240" w:line="240" w:lineRule="auto"/>
        <w:ind w:left="1160" w:right="0" w:firstLine="0"/>
        <w:jc w:val="left"/>
      </w:pPr>
      <w:bookmarkStart w:id="55" w:name="bookmark55"/>
      <w:bookmarkEnd w:id="55"/>
      <w:r>
        <w:rPr>
          <w:color w:val="000000"/>
          <w:spacing w:val="0"/>
          <w:w w:val="100"/>
          <w:position w:val="0"/>
        </w:rPr>
        <w:t>认可的分包人及供应人一览表</w:t>
      </w:r>
      <w:r>
        <w:rPr>
          <w:rFonts w:ascii="Arial" w:eastAsia="Arial" w:hAnsi="Arial" w:cs="Arial"/>
          <w:color w:val="000000"/>
          <w:spacing w:val="0"/>
          <w:w w:val="100"/>
          <w:position w:val="0"/>
        </w:rPr>
        <w:t>(ZJY09)</w:t>
      </w:r>
    </w:p>
    <w:p>
      <w:pPr>
        <w:pStyle w:val="a3"/>
        <w:keepNext w:val="0"/>
        <w:keepLines w:val="0"/>
        <w:widowControl w:val="0"/>
        <w:numPr>
          <w:ilvl w:val="0"/>
          <w:numId w:val="2"/>
        </w:numPr>
        <w:shd w:val="clear" w:color="auto" w:fill="auto"/>
        <w:tabs>
          <w:tab w:val="left" w:pos="2261"/>
        </w:tabs>
        <w:bidi w:val="0"/>
        <w:spacing w:before="0" w:after="240" w:line="240" w:lineRule="auto"/>
        <w:ind w:left="1160" w:right="0" w:firstLine="0"/>
        <w:jc w:val="left"/>
      </w:pPr>
      <w:bookmarkStart w:id="56" w:name="bookmark56"/>
      <w:bookmarkEnd w:id="56"/>
      <w:r>
        <w:rPr>
          <w:rFonts w:ascii="SimHei" w:eastAsia="SimHei" w:hAnsi="SimHei" w:cs="SimHei"/>
          <w:color w:val="000000"/>
          <w:spacing w:val="0"/>
          <w:w w:val="100"/>
          <w:position w:val="0"/>
        </w:rPr>
        <w:t>试验结果及试验频率一览表</w:t>
      </w:r>
      <w:r>
        <w:rPr>
          <w:rFonts w:ascii="Arial" w:eastAsia="Arial" w:hAnsi="Arial" w:cs="Arial"/>
          <w:color w:val="000000"/>
          <w:spacing w:val="0"/>
          <w:w w:val="100"/>
          <w:position w:val="0"/>
        </w:rPr>
        <w:t>(ZJY10-1</w:t>
      </w:r>
      <w:r>
        <w:rPr>
          <w:rFonts w:ascii="Arial" w:eastAsia="Arial" w:hAnsi="Arial" w:cs="Arial"/>
          <w:color w:val="000000"/>
          <w:spacing w:val="0"/>
          <w:w w:val="100"/>
          <w:position w:val="0"/>
        </w:rPr>
        <w:t xml:space="preserve">- </w:t>
      </w:r>
      <w:r>
        <w:rPr>
          <w:rFonts w:ascii="Arial" w:eastAsia="Arial" w:hAnsi="Arial" w:cs="Arial"/>
          <w:color w:val="000000"/>
          <w:spacing w:val="0"/>
          <w:w w:val="100"/>
          <w:position w:val="0"/>
        </w:rPr>
        <w:t>HZJY10-7)</w:t>
      </w:r>
    </w:p>
    <w:p>
      <w:pPr>
        <w:pStyle w:val="a4"/>
        <w:keepNext w:val="0"/>
        <w:keepLines w:val="0"/>
        <w:widowControl w:val="0"/>
        <w:numPr>
          <w:ilvl w:val="0"/>
          <w:numId w:val="2"/>
        </w:numPr>
        <w:shd w:val="clear" w:color="auto" w:fill="auto"/>
        <w:tabs>
          <w:tab w:val="left" w:pos="2261"/>
        </w:tabs>
        <w:bidi w:val="0"/>
        <w:spacing w:before="0" w:after="480" w:line="240" w:lineRule="auto"/>
        <w:ind w:left="1160" w:right="0" w:firstLine="0"/>
        <w:jc w:val="left"/>
      </w:pPr>
      <w:bookmarkStart w:id="57" w:name="bookmark57"/>
      <w:bookmarkEnd w:id="57"/>
      <w:r>
        <w:rPr>
          <w:color w:val="000000"/>
          <w:spacing w:val="0"/>
          <w:w w:val="100"/>
          <w:position w:val="0"/>
        </w:rPr>
        <w:t>工程常用产品使用情况一览表</w:t>
      </w:r>
      <w:r>
        <w:rPr>
          <w:rFonts w:ascii="SimSun" w:eastAsia="SimSun" w:hAnsi="SimSun" w:cs="SimSun"/>
          <w:color w:val="000000"/>
          <w:spacing w:val="0"/>
          <w:w w:val="100"/>
          <w:position w:val="0"/>
          <w:sz w:val="38"/>
          <w:szCs w:val="38"/>
        </w:rPr>
        <w:t>(</w:t>
      </w:r>
      <w:r>
        <w:rPr>
          <w:rFonts w:ascii="Arial" w:eastAsia="Arial" w:hAnsi="Arial" w:cs="Arial"/>
          <w:color w:val="000000"/>
          <w:spacing w:val="0"/>
          <w:w w:val="100"/>
          <w:position w:val="0"/>
        </w:rPr>
        <w:t>ZJY11)</w:t>
      </w:r>
    </w:p>
    <w:p>
      <w:pPr>
        <w:pStyle w:val="a4"/>
        <w:keepNext w:val="0"/>
        <w:keepLines w:val="0"/>
        <w:widowControl w:val="0"/>
        <w:shd w:val="clear" w:color="auto" w:fill="auto"/>
        <w:bidi w:val="0"/>
        <w:spacing w:before="0" w:after="360" w:line="240" w:lineRule="auto"/>
        <w:ind w:left="0" w:right="0" w:firstLine="0"/>
        <w:jc w:val="left"/>
        <w:sectPr>
          <w:pgSz w:w="17861" w:h="25258"/>
          <w:pgMar w:top="1608" w:right="231" w:bottom="1608" w:left="2525" w:header="0" w:footer="3" w:gutter="0"/>
          <w:pgNumType w:start="10"/>
          <w:cols w:space="720"/>
          <w:noEndnote/>
          <w:rtlGutter w:val="0"/>
          <w:docGrid w:linePitch="360"/>
        </w:sectPr>
      </w:pPr>
      <w:r>
        <w:rPr>
          <w:color w:val="000000"/>
          <w:spacing w:val="0"/>
          <w:w w:val="100"/>
          <w:position w:val="0"/>
        </w:rPr>
        <w:t>注：在〃口”中填写</w:t>
      </w:r>
      <w:r>
        <w:rPr>
          <w:rFonts w:ascii="Times New Roman" w:eastAsia="Times New Roman" w:hAnsi="Times New Roman" w:cs="Times New Roman"/>
          <w:color w:val="000000"/>
          <w:spacing w:val="0"/>
          <w:w w:val="100"/>
          <w:position w:val="0"/>
          <w:sz w:val="34"/>
          <w:szCs w:val="34"/>
        </w:rPr>
        <w:t>W”</w:t>
      </w:r>
      <w:r>
        <w:rPr>
          <w:color w:val="000000"/>
          <w:spacing w:val="0"/>
          <w:w w:val="100"/>
          <w:position w:val="0"/>
        </w:rPr>
        <w:t>表示当月有该报表。</w:t>
      </w:r>
    </w:p>
    <w:p>
      <w:pPr>
        <w:pStyle w:val="22"/>
        <w:keepNext w:val="0"/>
        <w:keepLines w:val="0"/>
        <w:widowControl w:val="0"/>
        <w:shd w:val="clear" w:color="auto" w:fill="auto"/>
        <w:bidi w:val="0"/>
        <w:spacing w:before="720" w:after="100" w:line="593" w:lineRule="exact"/>
        <w:ind w:left="0" w:right="0" w:firstLine="600"/>
        <w:jc w:val="both"/>
        <w:rPr>
          <w:sz w:val="44"/>
          <w:szCs w:val="44"/>
        </w:rPr>
      </w:pPr>
      <w:bookmarkStart w:id="58" w:name="bookmark64"/>
      <w:r>
        <w:rPr>
          <w:color w:val="000000"/>
          <w:spacing w:val="0"/>
          <w:w w:val="100"/>
          <w:position w:val="0"/>
          <w:sz w:val="44"/>
          <w:szCs w:val="44"/>
        </w:rPr>
        <w:t>一</w:t>
      </w:r>
      <w:bookmarkEnd w:id="58"/>
      <w:r>
        <w:rPr>
          <w:color w:val="000000"/>
          <w:spacing w:val="0"/>
          <w:w w:val="100"/>
          <w:position w:val="0"/>
          <w:sz w:val="44"/>
          <w:szCs w:val="44"/>
        </w:rPr>
        <w:t>、工程位置图：</w:t>
      </w:r>
    </w:p>
    <w:p>
      <w:pPr>
        <w:pStyle w:val="a4"/>
        <w:keepNext w:val="0"/>
        <w:keepLines w:val="0"/>
        <w:widowControl w:val="0"/>
        <w:shd w:val="clear" w:color="auto" w:fill="auto"/>
        <w:bidi w:val="0"/>
        <w:spacing w:before="0" w:line="595" w:lineRule="exact"/>
        <w:ind w:left="0" w:right="0" w:firstLine="660"/>
        <w:jc w:val="both"/>
      </w:pPr>
      <w:r>
        <w:rPr>
          <w:color w:val="000000"/>
          <w:spacing w:val="0"/>
          <w:w w:val="100"/>
          <w:position w:val="0"/>
        </w:rPr>
        <w:t>注：第一期工程监理月报正文前，应附有一张工程位置图，图中应清晰地标明工程的具体 位置、各承包人项目经理部及驻地监理办的具体位置。</w:t>
      </w:r>
    </w:p>
    <w:p>
      <w:pPr>
        <w:pStyle w:val="22"/>
        <w:keepNext w:val="0"/>
        <w:keepLines w:val="0"/>
        <w:widowControl w:val="0"/>
        <w:shd w:val="clear" w:color="auto" w:fill="auto"/>
        <w:tabs>
          <w:tab w:val="left" w:pos="1764"/>
        </w:tabs>
        <w:bidi w:val="0"/>
        <w:spacing w:before="0" w:after="0" w:line="593" w:lineRule="exact"/>
        <w:ind w:left="0" w:right="0" w:firstLine="860"/>
        <w:jc w:val="both"/>
        <w:rPr>
          <w:sz w:val="44"/>
          <w:szCs w:val="44"/>
        </w:rPr>
      </w:pPr>
      <w:bookmarkStart w:id="59" w:name="bookmark65"/>
      <w:r>
        <w:rPr>
          <w:color w:val="000000"/>
          <w:spacing w:val="0"/>
          <w:w w:val="100"/>
          <w:position w:val="0"/>
          <w:sz w:val="44"/>
          <w:szCs w:val="44"/>
        </w:rPr>
        <w:t>二</w:t>
      </w:r>
      <w:bookmarkEnd w:id="59"/>
      <w:r>
        <w:rPr>
          <w:color w:val="000000"/>
          <w:spacing w:val="0"/>
          <w:w w:val="100"/>
          <w:position w:val="0"/>
          <w:sz w:val="44"/>
          <w:szCs w:val="44"/>
        </w:rPr>
        <w:t>、</w:t>
        <w:tab/>
        <w:t>工程描述：</w:t>
      </w:r>
    </w:p>
    <w:p>
      <w:pPr>
        <w:pStyle w:val="40"/>
        <w:keepNext/>
        <w:keepLines/>
        <w:widowControl w:val="0"/>
        <w:shd w:val="clear" w:color="auto" w:fill="auto"/>
        <w:tabs>
          <w:tab w:val="left" w:pos="2039"/>
        </w:tabs>
        <w:bidi w:val="0"/>
        <w:spacing w:before="0" w:after="100" w:line="682" w:lineRule="exact"/>
        <w:ind w:left="0" w:right="0" w:firstLine="860"/>
        <w:jc w:val="both"/>
      </w:pPr>
      <w:bookmarkStart w:id="60" w:name="bookmark66"/>
      <w:bookmarkStart w:id="61" w:name="bookmark67"/>
      <w:bookmarkStart w:id="62" w:name="bookmark68"/>
      <w:bookmarkStart w:id="63" w:name="bookmark69"/>
      <w:r>
        <w:rPr>
          <w:color w:val="000000"/>
          <w:spacing w:val="0"/>
          <w:w w:val="100"/>
          <w:position w:val="0"/>
        </w:rPr>
        <w:t>（</w:t>
      </w:r>
      <w:bookmarkEnd w:id="62"/>
      <w:r>
        <w:rPr>
          <w:color w:val="000000"/>
          <w:spacing w:val="0"/>
          <w:w w:val="100"/>
          <w:position w:val="0"/>
        </w:rPr>
        <w:t>一）</w:t>
        <w:tab/>
        <w:t>工程概况</w:t>
      </w:r>
      <w:bookmarkEnd w:id="60"/>
      <w:bookmarkEnd w:id="61"/>
      <w:bookmarkEnd w:id="63"/>
    </w:p>
    <w:p>
      <w:pPr>
        <w:pStyle w:val="a4"/>
        <w:keepNext w:val="0"/>
        <w:keepLines w:val="0"/>
        <w:widowControl w:val="0"/>
        <w:shd w:val="clear" w:color="auto" w:fill="auto"/>
        <w:bidi w:val="0"/>
        <w:spacing w:before="0" w:line="590" w:lineRule="exact"/>
        <w:ind w:left="0" w:right="0" w:firstLine="660"/>
        <w:jc w:val="both"/>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 xml:space="preserve">1 </w:t>
      </w:r>
      <w:r>
        <w:rPr>
          <w:color w:val="000000"/>
          <w:spacing w:val="0"/>
          <w:w w:val="100"/>
          <w:position w:val="0"/>
        </w:rPr>
        <w:t>：简短叙述工程的线型及主要设计指标线及结构物所在位置的地质情况主要结构 物类型及数量。</w:t>
      </w:r>
    </w:p>
    <w:p>
      <w:pPr>
        <w:pStyle w:val="a4"/>
        <w:keepNext w:val="0"/>
        <w:keepLines w:val="0"/>
        <w:widowControl w:val="0"/>
        <w:shd w:val="clear" w:color="auto" w:fill="auto"/>
        <w:bidi w:val="0"/>
        <w:spacing w:before="0" w:after="0" w:line="619" w:lineRule="exact"/>
        <w:ind w:left="0" w:right="0" w:firstLine="660"/>
        <w:jc w:val="both"/>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 xml:space="preserve">2 </w:t>
      </w:r>
      <w:r>
        <w:rPr>
          <w:color w:val="000000"/>
          <w:spacing w:val="0"/>
          <w:w w:val="100"/>
          <w:position w:val="0"/>
        </w:rPr>
        <w:t>:各合同承包人（及联合体］的名称、项目负责人、合同段起讫桩号、路线长度、同 签订日期、合同价、合同工期、开工通知书发出日期及开工日期。以上宜采用表格描述。</w:t>
      </w:r>
    </w:p>
    <w:p>
      <w:pPr>
        <w:pStyle w:val="40"/>
        <w:keepNext/>
        <w:keepLines/>
        <w:widowControl w:val="0"/>
        <w:shd w:val="clear" w:color="auto" w:fill="auto"/>
        <w:tabs>
          <w:tab w:val="left" w:pos="2039"/>
        </w:tabs>
        <w:bidi w:val="0"/>
        <w:spacing w:before="0" w:after="100" w:line="682" w:lineRule="exact"/>
        <w:ind w:left="0" w:right="0" w:firstLine="860"/>
        <w:jc w:val="both"/>
      </w:pPr>
      <w:bookmarkStart w:id="64" w:name="bookmark70"/>
      <w:bookmarkStart w:id="65" w:name="bookmark71"/>
      <w:bookmarkStart w:id="66" w:name="bookmark72"/>
      <w:bookmarkStart w:id="67" w:name="bookmark73"/>
      <w:r>
        <w:rPr>
          <w:color w:val="000000"/>
          <w:spacing w:val="0"/>
          <w:w w:val="100"/>
          <w:position w:val="0"/>
        </w:rPr>
        <w:t>（</w:t>
      </w:r>
      <w:bookmarkEnd w:id="66"/>
      <w:r>
        <w:rPr>
          <w:color w:val="000000"/>
          <w:spacing w:val="0"/>
          <w:w w:val="100"/>
          <w:position w:val="0"/>
        </w:rPr>
        <w:t>二）</w:t>
        <w:tab/>
        <w:t>合同价调整</w:t>
      </w:r>
      <w:bookmarkEnd w:id="64"/>
      <w:bookmarkEnd w:id="65"/>
      <w:bookmarkEnd w:id="67"/>
    </w:p>
    <w:p>
      <w:pPr>
        <w:pStyle w:val="a4"/>
        <w:keepNext w:val="0"/>
        <w:keepLines w:val="0"/>
        <w:widowControl w:val="0"/>
        <w:shd w:val="clear" w:color="auto" w:fill="auto"/>
        <w:bidi w:val="0"/>
        <w:spacing w:before="0" w:after="0" w:line="595" w:lineRule="exact"/>
        <w:ind w:left="0" w:right="0" w:firstLine="660"/>
        <w:jc w:val="both"/>
      </w:pPr>
      <w:r>
        <w:rPr>
          <w:color w:val="000000"/>
          <w:spacing w:val="0"/>
          <w:w w:val="100"/>
          <w:position w:val="0"/>
        </w:rPr>
        <w:t>注：简短叙述各合同段合同价合同工期的调整情况及调整原豳表列示各合同段调整后 的合同价、完工日期、工期。</w:t>
      </w:r>
    </w:p>
    <w:p>
      <w:pPr>
        <w:pStyle w:val="40"/>
        <w:keepNext/>
        <w:keepLines/>
        <w:widowControl w:val="0"/>
        <w:shd w:val="clear" w:color="auto" w:fill="auto"/>
        <w:bidi w:val="0"/>
        <w:spacing w:before="0" w:after="0" w:line="240" w:lineRule="auto"/>
        <w:ind w:left="0" w:right="0" w:firstLine="900"/>
        <w:jc w:val="both"/>
      </w:pPr>
      <w:bookmarkStart w:id="68" w:name="bookmark74"/>
      <w:bookmarkStart w:id="69" w:name="bookmark75"/>
      <w:bookmarkStart w:id="70" w:name="bookmark76"/>
      <w:r>
        <w:rPr>
          <w:color w:val="000000"/>
          <w:spacing w:val="0"/>
          <w:w w:val="100"/>
          <w:position w:val="0"/>
        </w:rPr>
        <w:t>— 生争"主、口.</w:t>
      </w:r>
      <w:bookmarkEnd w:id="68"/>
      <w:bookmarkEnd w:id="69"/>
      <w:bookmarkEnd w:id="70"/>
    </w:p>
    <w:p>
      <w:pPr>
        <w:pStyle w:val="22"/>
        <w:keepNext w:val="0"/>
        <w:keepLines w:val="0"/>
        <w:widowControl w:val="0"/>
        <w:shd w:val="clear" w:color="auto" w:fill="auto"/>
        <w:tabs>
          <w:tab w:val="left" w:pos="1764"/>
        </w:tabs>
        <w:bidi w:val="0"/>
        <w:spacing w:before="0" w:after="0" w:line="240" w:lineRule="auto"/>
        <w:ind w:left="0" w:right="0" w:firstLine="900"/>
        <w:jc w:val="both"/>
        <w:rPr>
          <w:sz w:val="44"/>
          <w:szCs w:val="44"/>
        </w:rPr>
      </w:pPr>
      <w:bookmarkStart w:id="71" w:name="bookmark77"/>
      <w:r>
        <w:rPr>
          <w:color w:val="000000"/>
          <w:spacing w:val="0"/>
          <w:w w:val="100"/>
          <w:position w:val="0"/>
          <w:sz w:val="44"/>
          <w:szCs w:val="44"/>
        </w:rPr>
        <w:t>三</w:t>
      </w:r>
      <w:bookmarkEnd w:id="71"/>
      <w:r>
        <w:rPr>
          <w:color w:val="000000"/>
          <w:spacing w:val="0"/>
          <w:w w:val="100"/>
          <w:position w:val="0"/>
          <w:sz w:val="44"/>
          <w:szCs w:val="44"/>
        </w:rPr>
        <w:t>、</w:t>
        <w:tab/>
        <w:t>气象情况.</w:t>
      </w:r>
    </w:p>
    <w:p>
      <w:pPr>
        <w:pStyle w:val="40"/>
        <w:keepNext/>
        <w:keepLines/>
        <w:widowControl w:val="0"/>
        <w:shd w:val="clear" w:color="auto" w:fill="auto"/>
        <w:bidi w:val="0"/>
        <w:spacing w:before="0" w:after="260" w:line="682" w:lineRule="exact"/>
        <w:ind w:left="0" w:right="0" w:firstLine="900"/>
        <w:jc w:val="both"/>
        <w:rPr>
          <w:sz w:val="30"/>
          <w:szCs w:val="30"/>
        </w:rPr>
      </w:pPr>
      <w:bookmarkStart w:id="72" w:name="bookmark78"/>
      <w:bookmarkStart w:id="73" w:name="bookmark79"/>
      <w:bookmarkStart w:id="74" w:name="bookmark80"/>
      <w:r>
        <w:rPr>
          <w:color w:val="000000"/>
          <w:spacing w:val="0"/>
          <w:w w:val="100"/>
          <w:position w:val="0"/>
          <w:sz w:val="42"/>
          <w:szCs w:val="42"/>
        </w:rPr>
        <w:t>例：本月日历天</w:t>
      </w:r>
      <w:r>
        <w:rPr>
          <w:color w:val="000000"/>
          <w:spacing w:val="0"/>
          <w:w w:val="100"/>
          <w:position w:val="0"/>
          <w:sz w:val="30"/>
          <w:szCs w:val="30"/>
        </w:rPr>
        <w:t>XX</w:t>
      </w:r>
      <w:r>
        <w:rPr>
          <w:color w:val="000000"/>
          <w:spacing w:val="0"/>
          <w:w w:val="100"/>
          <w:position w:val="0"/>
          <w:sz w:val="42"/>
          <w:szCs w:val="42"/>
        </w:rPr>
        <w:t>天，其中晴天</w:t>
      </w:r>
      <w:r>
        <w:rPr>
          <w:color w:val="000000"/>
          <w:spacing w:val="0"/>
          <w:w w:val="100"/>
          <w:position w:val="0"/>
          <w:sz w:val="30"/>
          <w:szCs w:val="30"/>
        </w:rPr>
        <w:t>XX</w:t>
      </w:r>
      <w:r>
        <w:rPr>
          <w:color w:val="000000"/>
          <w:spacing w:val="0"/>
          <w:w w:val="100"/>
          <w:position w:val="0"/>
          <w:sz w:val="42"/>
          <w:szCs w:val="42"/>
        </w:rPr>
        <w:t>天，阴天</w:t>
      </w:r>
      <w:r>
        <w:rPr>
          <w:color w:val="000000"/>
          <w:spacing w:val="0"/>
          <w:w w:val="100"/>
          <w:position w:val="0"/>
          <w:sz w:val="30"/>
          <w:szCs w:val="30"/>
        </w:rPr>
        <w:t>XX</w:t>
      </w:r>
      <w:r>
        <w:rPr>
          <w:color w:val="000000"/>
          <w:spacing w:val="0"/>
          <w:w w:val="100"/>
          <w:position w:val="0"/>
          <w:sz w:val="42"/>
          <w:szCs w:val="42"/>
        </w:rPr>
        <w:t>天，雨、雪天</w:t>
      </w:r>
      <w:r>
        <w:rPr>
          <w:color w:val="000000"/>
          <w:spacing w:val="0"/>
          <w:w w:val="100"/>
          <w:position w:val="0"/>
          <w:sz w:val="30"/>
          <w:szCs w:val="30"/>
        </w:rPr>
        <w:t>XX</w:t>
      </w:r>
      <w:r>
        <w:rPr>
          <w:color w:val="000000"/>
          <w:spacing w:val="0"/>
          <w:w w:val="100"/>
          <w:position w:val="0"/>
          <w:sz w:val="42"/>
          <w:szCs w:val="42"/>
        </w:rPr>
        <w:t>天。 本月最高气温</w:t>
      </w:r>
      <w:r>
        <w:rPr>
          <w:color w:val="000000"/>
          <w:spacing w:val="0"/>
          <w:w w:val="100"/>
          <w:position w:val="0"/>
          <w:sz w:val="30"/>
          <w:szCs w:val="30"/>
        </w:rPr>
        <w:t>（XX</w:t>
      </w:r>
      <w:r>
        <w:rPr>
          <w:color w:val="000000"/>
          <w:spacing w:val="0"/>
          <w:w w:val="100"/>
          <w:position w:val="0"/>
          <w:sz w:val="42"/>
          <w:szCs w:val="42"/>
        </w:rPr>
        <w:t>日）为</w:t>
      </w:r>
      <w:r>
        <w:rPr>
          <w:color w:val="000000"/>
          <w:spacing w:val="0"/>
          <w:w w:val="100"/>
          <w:position w:val="0"/>
          <w:sz w:val="30"/>
          <w:szCs w:val="30"/>
        </w:rPr>
        <w:t>XXOC,</w:t>
      </w:r>
      <w:r>
        <w:rPr>
          <w:color w:val="000000"/>
          <w:spacing w:val="0"/>
          <w:w w:val="100"/>
          <w:position w:val="0"/>
          <w:sz w:val="42"/>
          <w:szCs w:val="42"/>
        </w:rPr>
        <w:t>最低气温</w:t>
      </w:r>
      <w:r>
        <w:rPr>
          <w:color w:val="000000"/>
          <w:spacing w:val="0"/>
          <w:w w:val="100"/>
          <w:position w:val="0"/>
          <w:sz w:val="30"/>
          <w:szCs w:val="30"/>
        </w:rPr>
        <w:t>XX</w:t>
      </w:r>
      <w:r>
        <w:rPr>
          <w:color w:val="000000"/>
          <w:spacing w:val="0"/>
          <w:w w:val="100"/>
          <w:position w:val="0"/>
          <w:sz w:val="42"/>
          <w:szCs w:val="42"/>
        </w:rPr>
        <w:t>日）为</w:t>
      </w:r>
      <w:r>
        <w:rPr>
          <w:color w:val="000000"/>
          <w:spacing w:val="0"/>
          <w:w w:val="100"/>
          <w:position w:val="0"/>
          <w:sz w:val="30"/>
          <w:szCs w:val="30"/>
        </w:rPr>
        <w:t>XXOC,</w:t>
      </w:r>
      <w:r>
        <w:rPr>
          <w:color w:val="000000"/>
          <w:spacing w:val="0"/>
          <w:w w:val="100"/>
          <w:position w:val="0"/>
          <w:sz w:val="42"/>
          <w:szCs w:val="42"/>
        </w:rPr>
        <w:t>平均气温</w:t>
      </w:r>
      <w:r>
        <w:rPr>
          <w:color w:val="000000"/>
          <w:spacing w:val="0"/>
          <w:w w:val="100"/>
          <w:position w:val="0"/>
          <w:sz w:val="30"/>
          <w:szCs w:val="30"/>
        </w:rPr>
        <w:t xml:space="preserve">X </w:t>
      </w:r>
      <w:r>
        <w:rPr>
          <w:color w:val="000000"/>
          <w:spacing w:val="0"/>
          <w:w w:val="100"/>
          <w:position w:val="0"/>
          <w:sz w:val="30"/>
          <w:szCs w:val="30"/>
        </w:rPr>
        <w:t>XC</w:t>
      </w:r>
      <w:bookmarkEnd w:id="72"/>
      <w:bookmarkEnd w:id="73"/>
      <w:bookmarkEnd w:id="74"/>
    </w:p>
    <w:p>
      <w:pPr>
        <w:pStyle w:val="a4"/>
        <w:keepNext w:val="0"/>
        <w:keepLines w:val="0"/>
        <w:widowControl w:val="0"/>
        <w:shd w:val="clear" w:color="auto" w:fill="auto"/>
        <w:bidi w:val="0"/>
        <w:spacing w:before="0" w:after="0" w:line="593" w:lineRule="exact"/>
        <w:ind w:left="0" w:right="0" w:firstLine="600"/>
        <w:jc w:val="left"/>
      </w:pPr>
      <w:r>
        <w:rPr>
          <w:color w:val="000000"/>
          <w:spacing w:val="0"/>
          <w:w w:val="100"/>
          <w:position w:val="0"/>
        </w:rPr>
        <w:t>注：另外需简要描述本月气象对施工的影响情况。</w:t>
      </w:r>
    </w:p>
    <w:p>
      <w:pPr>
        <w:pStyle w:val="22"/>
        <w:keepNext w:val="0"/>
        <w:keepLines w:val="0"/>
        <w:widowControl w:val="0"/>
        <w:shd w:val="clear" w:color="auto" w:fill="auto"/>
        <w:tabs>
          <w:tab w:val="left" w:pos="1764"/>
        </w:tabs>
        <w:bidi w:val="0"/>
        <w:spacing w:before="0" w:after="100" w:line="593" w:lineRule="exact"/>
        <w:ind w:left="0" w:right="0" w:firstLine="860"/>
        <w:jc w:val="both"/>
        <w:rPr>
          <w:sz w:val="44"/>
          <w:szCs w:val="44"/>
        </w:rPr>
      </w:pPr>
      <w:bookmarkStart w:id="75" w:name="bookmark81"/>
      <w:r>
        <w:rPr>
          <w:color w:val="000000"/>
          <w:spacing w:val="0"/>
          <w:w w:val="100"/>
          <w:position w:val="0"/>
          <w:sz w:val="44"/>
          <w:szCs w:val="44"/>
        </w:rPr>
        <w:t>四</w:t>
      </w:r>
      <w:bookmarkEnd w:id="75"/>
      <w:r>
        <w:rPr>
          <w:color w:val="000000"/>
          <w:spacing w:val="0"/>
          <w:w w:val="100"/>
          <w:position w:val="0"/>
          <w:sz w:val="44"/>
          <w:szCs w:val="44"/>
        </w:rPr>
        <w:t>、</w:t>
        <w:tab/>
        <w:t>工程质量情况：</w:t>
      </w:r>
    </w:p>
    <w:p>
      <w:pPr>
        <w:pStyle w:val="40"/>
        <w:keepNext/>
        <w:keepLines/>
        <w:widowControl w:val="0"/>
        <w:shd w:val="clear" w:color="auto" w:fill="auto"/>
        <w:tabs>
          <w:tab w:val="left" w:pos="2039"/>
        </w:tabs>
        <w:bidi w:val="0"/>
        <w:spacing w:before="0" w:line="240" w:lineRule="auto"/>
        <w:ind w:left="0" w:right="0" w:firstLine="860"/>
        <w:jc w:val="both"/>
      </w:pPr>
      <w:bookmarkStart w:id="76" w:name="bookmark82"/>
      <w:bookmarkStart w:id="77" w:name="bookmark83"/>
      <w:bookmarkStart w:id="78" w:name="bookmark84"/>
      <w:bookmarkStart w:id="79" w:name="bookmark85"/>
      <w:r>
        <w:rPr>
          <w:color w:val="000000"/>
          <w:spacing w:val="0"/>
          <w:w w:val="100"/>
          <w:position w:val="0"/>
        </w:rPr>
        <w:t>（</w:t>
      </w:r>
      <w:bookmarkEnd w:id="78"/>
      <w:r>
        <w:rPr>
          <w:color w:val="000000"/>
          <w:spacing w:val="0"/>
          <w:w w:val="100"/>
          <w:position w:val="0"/>
        </w:rPr>
        <w:t>一）</w:t>
        <w:tab/>
        <w:t>总体质量评价</w:t>
      </w:r>
      <w:bookmarkEnd w:id="76"/>
      <w:bookmarkEnd w:id="77"/>
      <w:bookmarkEnd w:id="79"/>
    </w:p>
    <w:p>
      <w:pPr>
        <w:pStyle w:val="a4"/>
        <w:keepNext w:val="0"/>
        <w:keepLines w:val="0"/>
        <w:widowControl w:val="0"/>
        <w:shd w:val="clear" w:color="auto" w:fill="auto"/>
        <w:bidi w:val="0"/>
        <w:spacing w:before="0" w:line="581" w:lineRule="exact"/>
        <w:ind w:left="0" w:right="0" w:firstLine="660"/>
        <w:jc w:val="both"/>
      </w:pPr>
      <w:r>
        <w:rPr>
          <w:color w:val="000000"/>
          <w:spacing w:val="0"/>
          <w:w w:val="100"/>
          <w:position w:val="0"/>
        </w:rPr>
        <w:t>注：按合同段就单位工程的材料、机械情况，结合工程质量检验、量测结果（自检、抽检） 进行综合评价。</w:t>
      </w:r>
    </w:p>
    <w:p>
      <w:pPr>
        <w:pStyle w:val="40"/>
        <w:keepNext/>
        <w:keepLines/>
        <w:widowControl w:val="0"/>
        <w:shd w:val="clear" w:color="auto" w:fill="auto"/>
        <w:tabs>
          <w:tab w:val="left" w:pos="2039"/>
        </w:tabs>
        <w:bidi w:val="0"/>
        <w:spacing w:before="0" w:line="240" w:lineRule="auto"/>
        <w:ind w:left="0" w:right="0" w:firstLine="860"/>
        <w:jc w:val="both"/>
      </w:pPr>
      <w:bookmarkStart w:id="80" w:name="bookmark86"/>
      <w:bookmarkStart w:id="81" w:name="bookmark87"/>
      <w:bookmarkStart w:id="82" w:name="bookmark88"/>
      <w:bookmarkStart w:id="83" w:name="bookmark89"/>
      <w:r>
        <w:rPr>
          <w:color w:val="000000"/>
          <w:spacing w:val="0"/>
          <w:w w:val="100"/>
          <w:position w:val="0"/>
        </w:rPr>
        <w:t>（</w:t>
      </w:r>
      <w:bookmarkEnd w:id="82"/>
      <w:r>
        <w:rPr>
          <w:color w:val="000000"/>
          <w:spacing w:val="0"/>
          <w:w w:val="100"/>
          <w:position w:val="0"/>
        </w:rPr>
        <w:t>二）</w:t>
        <w:tab/>
        <w:t>主要质量问题</w:t>
      </w:r>
      <w:bookmarkEnd w:id="80"/>
      <w:bookmarkEnd w:id="81"/>
      <w:bookmarkEnd w:id="83"/>
    </w:p>
    <w:p>
      <w:pPr>
        <w:pStyle w:val="a4"/>
        <w:keepNext w:val="0"/>
        <w:keepLines w:val="0"/>
        <w:widowControl w:val="0"/>
        <w:shd w:val="clear" w:color="auto" w:fill="auto"/>
        <w:bidi w:val="0"/>
        <w:spacing w:before="0" w:line="590" w:lineRule="exact"/>
        <w:ind w:left="0" w:right="0" w:firstLine="660"/>
        <w:jc w:val="both"/>
      </w:pPr>
      <w:r>
        <w:rPr>
          <w:color w:val="000000"/>
          <w:spacing w:val="0"/>
          <w:w w:val="100"/>
          <w:position w:val="0"/>
        </w:rPr>
        <w:t>注：对各合同段存在的主要质量问题及质量通病进行描述，分析产生原因及已采取的措施 （处理）及效果。</w:t>
      </w:r>
    </w:p>
    <w:p>
      <w:pPr>
        <w:pStyle w:val="40"/>
        <w:keepNext/>
        <w:keepLines/>
        <w:widowControl w:val="0"/>
        <w:shd w:val="clear" w:color="auto" w:fill="auto"/>
        <w:tabs>
          <w:tab w:val="left" w:pos="2039"/>
        </w:tabs>
        <w:bidi w:val="0"/>
        <w:spacing w:before="0" w:line="240" w:lineRule="auto"/>
        <w:ind w:left="0" w:right="0" w:firstLine="860"/>
        <w:jc w:val="both"/>
      </w:pPr>
      <w:bookmarkStart w:id="84" w:name="bookmark90"/>
      <w:bookmarkStart w:id="85" w:name="bookmark91"/>
      <w:bookmarkStart w:id="86" w:name="bookmark92"/>
      <w:bookmarkStart w:id="87" w:name="bookmark93"/>
      <w:r>
        <w:rPr>
          <w:color w:val="000000"/>
          <w:spacing w:val="0"/>
          <w:w w:val="100"/>
          <w:position w:val="0"/>
        </w:rPr>
        <w:t>（</w:t>
      </w:r>
      <w:bookmarkEnd w:id="86"/>
      <w:r>
        <w:rPr>
          <w:color w:val="000000"/>
          <w:spacing w:val="0"/>
          <w:w w:val="100"/>
          <w:position w:val="0"/>
        </w:rPr>
        <w:t>三）</w:t>
        <w:tab/>
        <w:t>质量事故</w:t>
      </w:r>
      <w:bookmarkEnd w:id="84"/>
      <w:bookmarkEnd w:id="85"/>
      <w:bookmarkEnd w:id="87"/>
    </w:p>
    <w:p>
      <w:pPr>
        <w:pStyle w:val="a4"/>
        <w:keepNext w:val="0"/>
        <w:keepLines w:val="0"/>
        <w:widowControl w:val="0"/>
        <w:shd w:val="clear" w:color="auto" w:fill="auto"/>
        <w:bidi w:val="0"/>
        <w:spacing w:before="0" w:line="590" w:lineRule="exact"/>
        <w:ind w:left="0" w:right="0" w:firstLine="660"/>
        <w:jc w:val="both"/>
      </w:pPr>
      <w:r>
        <w:rPr>
          <w:color w:val="000000"/>
          <w:spacing w:val="0"/>
          <w:w w:val="100"/>
          <w:position w:val="0"/>
        </w:rPr>
        <w:t>注：如果有发生，简短描述事故情况，事故性质、直接经济损失、事故原因分析及事故处 理情况。</w:t>
      </w:r>
    </w:p>
    <w:p>
      <w:pPr>
        <w:pStyle w:val="40"/>
        <w:keepNext/>
        <w:keepLines/>
        <w:widowControl w:val="0"/>
        <w:shd w:val="clear" w:color="auto" w:fill="auto"/>
        <w:tabs>
          <w:tab w:val="left" w:pos="2039"/>
        </w:tabs>
        <w:bidi w:val="0"/>
        <w:spacing w:before="0" w:line="240" w:lineRule="auto"/>
        <w:ind w:left="0" w:right="0" w:firstLine="860"/>
        <w:jc w:val="left"/>
      </w:pPr>
      <w:bookmarkStart w:id="88" w:name="bookmark94"/>
      <w:bookmarkStart w:id="89" w:name="bookmark95"/>
      <w:bookmarkStart w:id="90" w:name="bookmark96"/>
      <w:bookmarkStart w:id="91" w:name="bookmark97"/>
      <w:r>
        <w:rPr>
          <w:color w:val="000000"/>
          <w:spacing w:val="0"/>
          <w:w w:val="100"/>
          <w:position w:val="0"/>
        </w:rPr>
        <w:t>（</w:t>
      </w:r>
      <w:bookmarkEnd w:id="90"/>
      <w:r>
        <w:rPr>
          <w:color w:val="000000"/>
          <w:spacing w:val="0"/>
          <w:w w:val="100"/>
          <w:position w:val="0"/>
        </w:rPr>
        <w:t>四）</w:t>
        <w:tab/>
        <w:t>下一阶段改进措施</w:t>
      </w:r>
      <w:bookmarkEnd w:id="88"/>
      <w:bookmarkEnd w:id="89"/>
      <w:bookmarkEnd w:id="91"/>
    </w:p>
    <w:p>
      <w:pPr>
        <w:pStyle w:val="a4"/>
        <w:keepNext w:val="0"/>
        <w:keepLines w:val="0"/>
        <w:widowControl w:val="0"/>
        <w:shd w:val="clear" w:color="auto" w:fill="auto"/>
        <w:bidi w:val="0"/>
        <w:spacing w:before="0" w:line="600" w:lineRule="exact"/>
        <w:ind w:left="0" w:right="0" w:firstLine="660"/>
        <w:jc w:val="both"/>
      </w:pPr>
      <w:r>
        <w:rPr>
          <w:color w:val="000000"/>
          <w:spacing w:val="0"/>
          <w:w w:val="100"/>
          <w:position w:val="0"/>
        </w:rPr>
        <w:t>注：针对存在的主要质量问题，下一阶段为提高工程质量而即将采取的措施等进行简要描 述。</w:t>
      </w:r>
    </w:p>
    <w:p>
      <w:pPr>
        <w:pStyle w:val="22"/>
        <w:keepNext w:val="0"/>
        <w:keepLines w:val="0"/>
        <w:widowControl w:val="0"/>
        <w:shd w:val="clear" w:color="auto" w:fill="auto"/>
        <w:tabs>
          <w:tab w:val="left" w:pos="1764"/>
        </w:tabs>
        <w:bidi w:val="0"/>
        <w:spacing w:before="0" w:after="100" w:line="593" w:lineRule="exact"/>
        <w:ind w:left="0" w:right="0" w:firstLine="860"/>
        <w:jc w:val="both"/>
        <w:rPr>
          <w:sz w:val="44"/>
          <w:szCs w:val="44"/>
        </w:rPr>
      </w:pPr>
      <w:bookmarkStart w:id="92" w:name="bookmark98"/>
      <w:r>
        <w:rPr>
          <w:color w:val="000000"/>
          <w:spacing w:val="0"/>
          <w:w w:val="100"/>
          <w:position w:val="0"/>
          <w:sz w:val="44"/>
          <w:szCs w:val="44"/>
        </w:rPr>
        <w:t>五</w:t>
      </w:r>
      <w:bookmarkEnd w:id="92"/>
      <w:r>
        <w:rPr>
          <w:color w:val="000000"/>
          <w:spacing w:val="0"/>
          <w:w w:val="100"/>
          <w:position w:val="0"/>
          <w:sz w:val="44"/>
          <w:szCs w:val="44"/>
        </w:rPr>
        <w:t>、</w:t>
        <w:tab/>
        <w:t>施工安全情况：</w:t>
      </w:r>
    </w:p>
    <w:p>
      <w:pPr>
        <w:pStyle w:val="40"/>
        <w:keepNext/>
        <w:keepLines/>
        <w:widowControl w:val="0"/>
        <w:shd w:val="clear" w:color="auto" w:fill="auto"/>
        <w:bidi w:val="0"/>
        <w:spacing w:before="0" w:after="100" w:line="240" w:lineRule="auto"/>
        <w:ind w:left="0" w:right="0" w:firstLine="860"/>
        <w:jc w:val="both"/>
      </w:pPr>
      <w:bookmarkStart w:id="93" w:name="bookmark100"/>
      <w:bookmarkStart w:id="94" w:name="bookmark101"/>
      <w:bookmarkStart w:id="95" w:name="bookmark102"/>
      <w:bookmarkStart w:id="96" w:name="bookmark99"/>
      <w:r>
        <w:rPr>
          <w:color w:val="000000"/>
          <w:spacing w:val="0"/>
          <w:w w:val="100"/>
          <w:position w:val="0"/>
        </w:rPr>
        <w:t>（</w:t>
      </w:r>
      <w:bookmarkEnd w:id="94"/>
      <w:r>
        <w:rPr>
          <w:color w:val="000000"/>
          <w:spacing w:val="0"/>
          <w:w w:val="100"/>
          <w:position w:val="0"/>
        </w:rPr>
        <w:t>一）总体情况</w:t>
      </w:r>
      <w:bookmarkEnd w:id="93"/>
      <w:bookmarkEnd w:id="95"/>
      <w:bookmarkEnd w:id="96"/>
    </w:p>
    <w:p>
      <w:pPr>
        <w:pStyle w:val="a4"/>
        <w:keepNext w:val="0"/>
        <w:keepLines w:val="0"/>
        <w:widowControl w:val="0"/>
        <w:shd w:val="clear" w:color="auto" w:fill="auto"/>
        <w:bidi w:val="0"/>
        <w:spacing w:before="0" w:after="0" w:line="661" w:lineRule="exact"/>
        <w:ind w:left="0" w:right="0" w:firstLine="900"/>
        <w:jc w:val="left"/>
      </w:pPr>
      <w:r>
        <w:rPr>
          <w:color w:val="000000"/>
          <w:spacing w:val="0"/>
          <w:w w:val="100"/>
          <w:position w:val="0"/>
        </w:rPr>
        <w:t>注：施工单位现场安全机构建立情瘢全制度制定情况安全责任制落实情况安全生</w:t>
      </w:r>
    </w:p>
    <w:p>
      <w:pPr>
        <w:pStyle w:val="a4"/>
        <w:keepNext w:val="0"/>
        <w:keepLines w:val="0"/>
        <w:widowControl w:val="0"/>
        <w:shd w:val="clear" w:color="auto" w:fill="auto"/>
        <w:bidi w:val="0"/>
        <w:spacing w:before="0" w:after="80" w:line="661" w:lineRule="exact"/>
        <w:ind w:left="0" w:right="0" w:firstLine="0"/>
        <w:jc w:val="both"/>
        <w:sectPr>
          <w:pgSz w:w="17861" w:h="25258"/>
          <w:pgMar w:top="1314" w:right="357" w:bottom="2015" w:left="2398" w:header="0" w:footer="3" w:gutter="0"/>
          <w:pgNumType w:start="11"/>
          <w:cols w:space="720"/>
          <w:noEndnote/>
          <w:rtlGutter w:val="0"/>
          <w:docGrid w:linePitch="360"/>
        </w:sectPr>
      </w:pPr>
      <w:r>
        <w:rPr>
          <w:color w:val="000000"/>
          <w:spacing w:val="0"/>
          <w:w w:val="100"/>
          <w:position w:val="0"/>
        </w:rPr>
        <w:t>产费用使用情况，项目管理人员、安全管理人员到岗情况及特种作业人员持证情况，新进人员</w:t>
      </w:r>
      <w:r>
        <w:rPr>
          <w:color w:val="000000"/>
          <w:spacing w:val="0"/>
          <w:w w:val="100"/>
          <w:position w:val="0"/>
        </w:rPr>
        <w:t xml:space="preserve"> 安全教育、安全技术交底和危险岗位告知情况；特种设备、大型设备的进场验收、登记及定期</w:t>
      </w:r>
    </w:p>
    <w:p>
      <w:pPr>
        <w:pStyle w:val="a4"/>
        <w:keepNext w:val="0"/>
        <w:keepLines w:val="0"/>
        <w:widowControl w:val="0"/>
        <w:shd w:val="clear" w:color="auto" w:fill="auto"/>
        <w:bidi w:val="0"/>
        <w:spacing w:before="0" w:after="80" w:line="661" w:lineRule="exact"/>
        <w:ind w:left="0" w:right="0" w:firstLine="0"/>
        <w:jc w:val="both"/>
      </w:pPr>
      <w:r>
        <w:rPr>
          <w:color w:val="000000"/>
          <w:spacing w:val="0"/>
          <w:w w:val="100"/>
          <w:position w:val="0"/>
        </w:rPr>
        <w:t xml:space="preserve"> 检查维修保养情况；施工临时用电安全情况及电力设施定期检查维修保养情况；危险性较大工</w:t>
      </w:r>
      <w:r>
        <w:rPr>
          <w:color w:val="000000"/>
          <w:spacing w:val="0"/>
          <w:w w:val="100"/>
          <w:position w:val="0"/>
        </w:rPr>
        <w:t xml:space="preserve"> 程施工情况及安全技术措施、安全专项施工方案落实情况；隐患排查治理情况；季节性安全工</w:t>
      </w:r>
      <w:r>
        <w:rPr>
          <w:color w:val="000000"/>
          <w:spacing w:val="0"/>
          <w:w w:val="100"/>
          <w:position w:val="0"/>
        </w:rPr>
        <w:t xml:space="preserve"> 作情况等。</w:t>
      </w:r>
    </w:p>
    <w:p>
      <w:pPr>
        <w:pStyle w:val="22"/>
        <w:keepNext w:val="0"/>
        <w:keepLines w:val="0"/>
        <w:widowControl w:val="0"/>
        <w:shd w:val="clear" w:color="auto" w:fill="auto"/>
        <w:tabs>
          <w:tab w:val="left" w:pos="2079"/>
        </w:tabs>
        <w:bidi w:val="0"/>
        <w:spacing w:before="0" w:after="80" w:line="240" w:lineRule="auto"/>
        <w:ind w:left="0" w:right="0" w:firstLine="900"/>
        <w:jc w:val="both"/>
      </w:pPr>
      <w:bookmarkStart w:id="97" w:name="bookmark103"/>
      <w:r>
        <w:rPr>
          <w:color w:val="000000"/>
          <w:spacing w:val="0"/>
          <w:w w:val="100"/>
          <w:position w:val="0"/>
        </w:rPr>
        <w:t>（</w:t>
      </w:r>
      <w:bookmarkEnd w:id="97"/>
      <w:r>
        <w:rPr>
          <w:color w:val="000000"/>
          <w:spacing w:val="0"/>
          <w:w w:val="100"/>
          <w:position w:val="0"/>
        </w:rPr>
        <w:t>二）</w:t>
        <w:tab/>
        <w:t>主要安全问题</w:t>
      </w:r>
    </w:p>
    <w:p>
      <w:pPr>
        <w:pStyle w:val="a4"/>
        <w:keepNext w:val="0"/>
        <w:keepLines w:val="0"/>
        <w:widowControl w:val="0"/>
        <w:shd w:val="clear" w:color="auto" w:fill="auto"/>
        <w:bidi w:val="0"/>
        <w:spacing w:before="0" w:after="80" w:line="662" w:lineRule="exact"/>
        <w:ind w:left="0" w:right="0" w:firstLine="900"/>
        <w:jc w:val="both"/>
      </w:pPr>
      <w:r>
        <w:rPr>
          <w:color w:val="000000"/>
          <w:spacing w:val="0"/>
          <w:w w:val="100"/>
          <w:position w:val="0"/>
        </w:rPr>
        <w:t>注：对各合同段存在的主要安全问题及隐患进行描分析产生原因及已采取的措施处 理）及效果。</w:t>
      </w:r>
    </w:p>
    <w:p>
      <w:pPr>
        <w:pStyle w:val="22"/>
        <w:keepNext w:val="0"/>
        <w:keepLines w:val="0"/>
        <w:widowControl w:val="0"/>
        <w:shd w:val="clear" w:color="auto" w:fill="auto"/>
        <w:tabs>
          <w:tab w:val="left" w:pos="2079"/>
        </w:tabs>
        <w:bidi w:val="0"/>
        <w:spacing w:before="0" w:after="200" w:line="240" w:lineRule="auto"/>
        <w:ind w:left="0" w:right="0" w:firstLine="900"/>
        <w:jc w:val="left"/>
      </w:pPr>
      <w:bookmarkStart w:id="98" w:name="bookmark104"/>
      <w:r>
        <w:rPr>
          <w:color w:val="000000"/>
          <w:spacing w:val="0"/>
          <w:w w:val="100"/>
          <w:position w:val="0"/>
        </w:rPr>
        <w:t>（</w:t>
      </w:r>
      <w:bookmarkEnd w:id="98"/>
      <w:r>
        <w:rPr>
          <w:color w:val="000000"/>
          <w:spacing w:val="0"/>
          <w:w w:val="100"/>
          <w:position w:val="0"/>
        </w:rPr>
        <w:t>三）</w:t>
        <w:tab/>
        <w:t>安全生产事古攵</w:t>
      </w:r>
    </w:p>
    <w:p>
      <w:pPr>
        <w:pStyle w:val="a4"/>
        <w:keepNext w:val="0"/>
        <w:keepLines w:val="0"/>
        <w:widowControl w:val="0"/>
        <w:shd w:val="clear" w:color="auto" w:fill="auto"/>
        <w:bidi w:val="0"/>
        <w:spacing w:before="0" w:after="80" w:line="590" w:lineRule="exact"/>
        <w:ind w:left="0" w:right="0" w:firstLine="680"/>
        <w:jc w:val="both"/>
      </w:pPr>
      <w:r>
        <w:rPr>
          <w:color w:val="000000"/>
          <w:spacing w:val="0"/>
          <w:w w:val="100"/>
          <w:position w:val="0"/>
        </w:rPr>
        <w:t>注：如果有发生，简短描述事故情况，事故性质、直接经济损失、事故原因分析及事故处 理情况。</w:t>
      </w:r>
    </w:p>
    <w:p>
      <w:pPr>
        <w:pStyle w:val="22"/>
        <w:keepNext w:val="0"/>
        <w:keepLines w:val="0"/>
        <w:widowControl w:val="0"/>
        <w:shd w:val="clear" w:color="auto" w:fill="auto"/>
        <w:tabs>
          <w:tab w:val="left" w:pos="2079"/>
        </w:tabs>
        <w:bidi w:val="0"/>
        <w:spacing w:before="0" w:after="80" w:line="240" w:lineRule="auto"/>
        <w:ind w:left="0" w:right="0" w:firstLine="900"/>
        <w:jc w:val="left"/>
      </w:pPr>
      <w:bookmarkStart w:id="99" w:name="bookmark105"/>
      <w:r>
        <w:rPr>
          <w:color w:val="000000"/>
          <w:spacing w:val="0"/>
          <w:w w:val="100"/>
          <w:position w:val="0"/>
        </w:rPr>
        <w:t>（</w:t>
      </w:r>
      <w:bookmarkEnd w:id="99"/>
      <w:r>
        <w:rPr>
          <w:color w:val="000000"/>
          <w:spacing w:val="0"/>
          <w:w w:val="100"/>
          <w:position w:val="0"/>
        </w:rPr>
        <w:t>四）</w:t>
        <w:tab/>
        <w:t>下一阶段改进措施</w:t>
      </w:r>
    </w:p>
    <w:p>
      <w:pPr>
        <w:pStyle w:val="a4"/>
        <w:keepNext w:val="0"/>
        <w:keepLines w:val="0"/>
        <w:widowControl w:val="0"/>
        <w:shd w:val="clear" w:color="auto" w:fill="auto"/>
        <w:bidi w:val="0"/>
        <w:spacing w:before="0" w:after="0" w:line="661" w:lineRule="exact"/>
        <w:ind w:left="0" w:right="0" w:firstLine="680"/>
        <w:jc w:val="left"/>
      </w:pPr>
      <w:r>
        <w:rPr>
          <w:color w:val="000000"/>
          <w:spacing w:val="0"/>
          <w:w w:val="100"/>
          <w:position w:val="0"/>
        </w:rPr>
        <w:t>注：针对存在的主要安全问题，对下一阶段即将采取的措施等进行简要描述。</w:t>
      </w:r>
    </w:p>
    <w:p>
      <w:pPr>
        <w:pStyle w:val="22"/>
        <w:keepNext w:val="0"/>
        <w:keepLines w:val="0"/>
        <w:widowControl w:val="0"/>
        <w:shd w:val="clear" w:color="auto" w:fill="auto"/>
        <w:bidi w:val="0"/>
        <w:spacing w:before="0" w:after="0" w:line="661" w:lineRule="exact"/>
        <w:ind w:left="1060" w:right="0" w:firstLine="0"/>
        <w:jc w:val="left"/>
        <w:rPr>
          <w:sz w:val="44"/>
          <w:szCs w:val="44"/>
        </w:rPr>
      </w:pPr>
      <w:bookmarkStart w:id="100" w:name="bookmark106"/>
      <w:r>
        <w:rPr>
          <w:color w:val="000000"/>
          <w:spacing w:val="0"/>
          <w:w w:val="100"/>
          <w:position w:val="0"/>
          <w:sz w:val="44"/>
          <w:szCs w:val="44"/>
        </w:rPr>
        <w:t>六</w:t>
      </w:r>
      <w:bookmarkEnd w:id="100"/>
      <w:r>
        <w:rPr>
          <w:color w:val="000000"/>
          <w:spacing w:val="0"/>
          <w:w w:val="100"/>
          <w:position w:val="0"/>
          <w:sz w:val="44"/>
          <w:szCs w:val="44"/>
        </w:rPr>
        <w:t>、环保工作：</w:t>
      </w:r>
    </w:p>
    <w:p>
      <w:pPr>
        <w:pStyle w:val="22"/>
        <w:keepNext w:val="0"/>
        <w:keepLines w:val="0"/>
        <w:widowControl w:val="0"/>
        <w:shd w:val="clear" w:color="auto" w:fill="auto"/>
        <w:tabs>
          <w:tab w:val="left" w:pos="2079"/>
        </w:tabs>
        <w:bidi w:val="0"/>
        <w:spacing w:before="0" w:after="0" w:line="672" w:lineRule="exact"/>
        <w:ind w:left="0" w:right="0" w:firstLine="900"/>
        <w:jc w:val="left"/>
      </w:pPr>
      <w:bookmarkStart w:id="101" w:name="bookmark107"/>
      <w:r>
        <w:rPr>
          <w:color w:val="000000"/>
          <w:spacing w:val="0"/>
          <w:w w:val="100"/>
          <w:position w:val="0"/>
        </w:rPr>
        <w:t>（</w:t>
      </w:r>
      <w:bookmarkEnd w:id="101"/>
      <w:r>
        <w:rPr>
          <w:color w:val="000000"/>
          <w:spacing w:val="0"/>
          <w:w w:val="100"/>
          <w:position w:val="0"/>
        </w:rPr>
        <w:t>一）</w:t>
        <w:tab/>
        <w:t>总体情况</w:t>
      </w:r>
    </w:p>
    <w:p>
      <w:pPr>
        <w:pStyle w:val="a4"/>
        <w:keepNext w:val="0"/>
        <w:keepLines w:val="0"/>
        <w:widowControl w:val="0"/>
        <w:shd w:val="clear" w:color="auto" w:fill="auto"/>
        <w:bidi w:val="0"/>
        <w:spacing w:before="0" w:after="0" w:line="672" w:lineRule="exact"/>
        <w:ind w:left="0" w:right="0" w:firstLine="900"/>
        <w:jc w:val="left"/>
      </w:pPr>
      <w:r>
        <w:rPr>
          <w:color w:val="000000"/>
          <w:spacing w:val="0"/>
          <w:w w:val="100"/>
          <w:position w:val="0"/>
        </w:rPr>
        <w:t>注：环保责任人落实、环保教育场地布设、职业危害防护措施、施工现场（含*料场）</w:t>
      </w:r>
    </w:p>
    <w:p>
      <w:pPr>
        <w:pStyle w:val="a4"/>
        <w:keepNext w:val="0"/>
        <w:keepLines w:val="0"/>
        <w:widowControl w:val="0"/>
        <w:shd w:val="clear" w:color="auto" w:fill="auto"/>
        <w:bidi w:val="0"/>
        <w:spacing w:before="0" w:after="80" w:line="672" w:lineRule="exact"/>
        <w:ind w:left="0" w:right="0" w:firstLine="0"/>
        <w:jc w:val="both"/>
      </w:pPr>
      <w:r>
        <w:rPr>
          <w:color w:val="000000"/>
          <w:spacing w:val="0"/>
          <w:w w:val="100"/>
          <w:position w:val="0"/>
        </w:rPr>
        <w:t>尘、施工降噪、运输漏洒、施工废水、渣土、生活污水、垃圾处置、取（弃）土排水防护和植 被恢复情况等。</w:t>
      </w:r>
    </w:p>
    <w:p>
      <w:pPr>
        <w:pStyle w:val="22"/>
        <w:keepNext w:val="0"/>
        <w:keepLines w:val="0"/>
        <w:widowControl w:val="0"/>
        <w:shd w:val="clear" w:color="auto" w:fill="auto"/>
        <w:tabs>
          <w:tab w:val="left" w:pos="2079"/>
        </w:tabs>
        <w:bidi w:val="0"/>
        <w:spacing w:before="0" w:after="0" w:line="240" w:lineRule="auto"/>
        <w:ind w:left="0" w:right="0" w:firstLine="900"/>
        <w:jc w:val="both"/>
      </w:pPr>
      <w:bookmarkStart w:id="102" w:name="bookmark108"/>
      <w:r>
        <w:rPr>
          <w:color w:val="000000"/>
          <w:spacing w:val="0"/>
          <w:w w:val="100"/>
          <w:position w:val="0"/>
        </w:rPr>
        <w:t>（</w:t>
      </w:r>
      <w:bookmarkEnd w:id="102"/>
      <w:r>
        <w:rPr>
          <w:color w:val="000000"/>
          <w:spacing w:val="0"/>
          <w:w w:val="100"/>
          <w:position w:val="0"/>
        </w:rPr>
        <w:t>二）</w:t>
        <w:tab/>
        <w:t>主要问题</w:t>
      </w:r>
    </w:p>
    <w:p>
      <w:pPr>
        <w:pStyle w:val="a4"/>
        <w:keepNext w:val="0"/>
        <w:keepLines w:val="0"/>
        <w:widowControl w:val="0"/>
        <w:shd w:val="clear" w:color="auto" w:fill="auto"/>
        <w:bidi w:val="0"/>
        <w:spacing w:before="0" w:after="80" w:line="1238" w:lineRule="exact"/>
        <w:ind w:left="0" w:right="0" w:firstLine="900"/>
        <w:jc w:val="left"/>
        <w:rPr>
          <w:sz w:val="42"/>
          <w:szCs w:val="42"/>
        </w:rPr>
      </w:pPr>
      <w:r>
        <w:rPr>
          <w:color w:val="000000"/>
          <w:spacing w:val="0"/>
          <w:w w:val="100"/>
          <w:position w:val="0"/>
          <w:sz w:val="32"/>
          <w:szCs w:val="32"/>
        </w:rPr>
        <w:t>注:对各合同段存在的主要环境保护问题进行描分析产生原因及已采取的措施处理） 及效果</w:t>
      </w:r>
      <w:r>
        <w:rPr>
          <w:color w:val="000000"/>
          <w:spacing w:val="0"/>
          <w:w w:val="100"/>
          <w:position w:val="0"/>
          <w:sz w:val="42"/>
          <w:szCs w:val="42"/>
        </w:rPr>
        <w:t>（三）下一阶段改进措施</w:t>
      </w:r>
    </w:p>
    <w:p>
      <w:pPr>
        <w:pStyle w:val="a4"/>
        <w:keepNext w:val="0"/>
        <w:keepLines w:val="0"/>
        <w:widowControl w:val="0"/>
        <w:shd w:val="clear" w:color="auto" w:fill="auto"/>
        <w:bidi w:val="0"/>
        <w:spacing w:before="0" w:after="0" w:line="661" w:lineRule="exact"/>
        <w:ind w:left="0" w:right="0" w:firstLine="680"/>
        <w:jc w:val="left"/>
      </w:pPr>
      <w:r>
        <w:rPr>
          <w:color w:val="000000"/>
          <w:spacing w:val="0"/>
          <w:w w:val="100"/>
          <w:position w:val="0"/>
        </w:rPr>
        <w:t>注：针对存在的主要环境保护问题，对下一阶段即将采取的措施等进行简要描述。</w:t>
      </w:r>
    </w:p>
    <w:p>
      <w:pPr>
        <w:pStyle w:val="22"/>
        <w:keepNext w:val="0"/>
        <w:keepLines w:val="0"/>
        <w:widowControl w:val="0"/>
        <w:shd w:val="clear" w:color="auto" w:fill="auto"/>
        <w:tabs>
          <w:tab w:val="left" w:pos="1807"/>
        </w:tabs>
        <w:bidi w:val="0"/>
        <w:spacing w:before="0" w:after="80" w:line="661" w:lineRule="exact"/>
        <w:ind w:left="0" w:right="0" w:firstLine="900"/>
        <w:jc w:val="both"/>
        <w:rPr>
          <w:sz w:val="44"/>
          <w:szCs w:val="44"/>
        </w:rPr>
      </w:pPr>
      <w:bookmarkStart w:id="103" w:name="bookmark109"/>
      <w:r>
        <w:rPr>
          <w:color w:val="000000"/>
          <w:spacing w:val="0"/>
          <w:w w:val="100"/>
          <w:position w:val="0"/>
          <w:sz w:val="44"/>
          <w:szCs w:val="44"/>
        </w:rPr>
        <w:t>七</w:t>
      </w:r>
      <w:bookmarkEnd w:id="103"/>
      <w:r>
        <w:rPr>
          <w:color w:val="000000"/>
          <w:spacing w:val="0"/>
          <w:w w:val="100"/>
          <w:position w:val="0"/>
          <w:sz w:val="44"/>
          <w:szCs w:val="44"/>
        </w:rPr>
        <w:t>、</w:t>
        <w:tab/>
        <w:t>支付状况：</w:t>
      </w:r>
    </w:p>
    <w:p>
      <w:pPr>
        <w:pStyle w:val="a4"/>
        <w:keepNext w:val="0"/>
        <w:keepLines w:val="0"/>
        <w:widowControl w:val="0"/>
        <w:shd w:val="clear" w:color="auto" w:fill="auto"/>
        <w:bidi w:val="0"/>
        <w:spacing w:before="0" w:after="140" w:line="605" w:lineRule="exact"/>
        <w:ind w:left="0" w:right="0" w:firstLine="680"/>
        <w:jc w:val="both"/>
      </w:pPr>
      <w:r>
        <w:rPr>
          <w:color w:val="000000"/>
          <w:spacing w:val="0"/>
          <w:w w:val="100"/>
          <w:position w:val="0"/>
        </w:rPr>
        <w:t>注：用表格表示各合同段本期支付的情况，累计支付的情况及计日工、暂定金额、价格调 整、费用索赔等情况。</w:t>
      </w:r>
    </w:p>
    <w:p>
      <w:pPr>
        <w:pStyle w:val="22"/>
        <w:keepNext w:val="0"/>
        <w:keepLines w:val="0"/>
        <w:widowControl w:val="0"/>
        <w:shd w:val="clear" w:color="auto" w:fill="auto"/>
        <w:tabs>
          <w:tab w:val="left" w:pos="1807"/>
        </w:tabs>
        <w:bidi w:val="0"/>
        <w:spacing w:before="0" w:after="80" w:line="240" w:lineRule="auto"/>
        <w:ind w:left="0" w:right="0" w:firstLine="900"/>
        <w:jc w:val="left"/>
        <w:rPr>
          <w:sz w:val="44"/>
          <w:szCs w:val="44"/>
        </w:rPr>
      </w:pPr>
      <w:bookmarkStart w:id="104" w:name="bookmark110"/>
      <w:r>
        <w:rPr>
          <w:color w:val="000000"/>
          <w:spacing w:val="0"/>
          <w:w w:val="100"/>
          <w:position w:val="0"/>
          <w:sz w:val="44"/>
          <w:szCs w:val="44"/>
        </w:rPr>
        <w:t>八</w:t>
      </w:r>
      <w:bookmarkEnd w:id="104"/>
      <w:r>
        <w:rPr>
          <w:color w:val="000000"/>
          <w:spacing w:val="0"/>
          <w:w w:val="100"/>
          <w:position w:val="0"/>
          <w:sz w:val="44"/>
          <w:szCs w:val="44"/>
        </w:rPr>
        <w:t>、</w:t>
        <w:tab/>
        <w:t>工程进度：</w:t>
      </w:r>
    </w:p>
    <w:p>
      <w:pPr>
        <w:pStyle w:val="22"/>
        <w:keepNext w:val="0"/>
        <w:keepLines w:val="0"/>
        <w:widowControl w:val="0"/>
        <w:shd w:val="clear" w:color="auto" w:fill="auto"/>
        <w:tabs>
          <w:tab w:val="left" w:pos="2079"/>
        </w:tabs>
        <w:bidi w:val="0"/>
        <w:spacing w:before="0" w:after="0" w:line="240" w:lineRule="auto"/>
        <w:ind w:left="0" w:right="0" w:firstLine="900"/>
        <w:jc w:val="left"/>
      </w:pPr>
      <w:bookmarkStart w:id="105" w:name="bookmark111"/>
      <w:r>
        <w:rPr>
          <w:color w:val="000000"/>
          <w:spacing w:val="0"/>
          <w:w w:val="100"/>
          <w:position w:val="0"/>
        </w:rPr>
        <w:t>（</w:t>
      </w:r>
      <w:bookmarkEnd w:id="105"/>
      <w:r>
        <w:rPr>
          <w:color w:val="000000"/>
          <w:spacing w:val="0"/>
          <w:w w:val="100"/>
          <w:position w:val="0"/>
        </w:rPr>
        <w:t>一）</w:t>
        <w:tab/>
        <w:t>总体进度</w:t>
      </w:r>
    </w:p>
    <w:p>
      <w:pPr>
        <w:pStyle w:val="22"/>
        <w:keepNext w:val="0"/>
        <w:keepLines w:val="0"/>
        <w:widowControl w:val="0"/>
        <w:shd w:val="clear" w:color="auto" w:fill="auto"/>
        <w:bidi w:val="0"/>
        <w:spacing w:before="0" w:after="0" w:line="672" w:lineRule="exact"/>
        <w:ind w:left="0" w:right="0" w:firstLine="900"/>
        <w:jc w:val="left"/>
      </w:pPr>
      <w:r>
        <w:rPr>
          <w:color w:val="000000"/>
          <w:spacing w:val="0"/>
          <w:w w:val="100"/>
          <w:position w:val="0"/>
        </w:rPr>
        <w:t xml:space="preserve">从开工到现在已过去的施工时间 天,占合同工期的 </w:t>
      </w:r>
      <w:r>
        <w:rPr>
          <w:rFonts w:ascii="Times New Roman" w:eastAsia="Times New Roman" w:hAnsi="Times New Roman" w:cs="Times New Roman"/>
          <w:color w:val="000000"/>
          <w:spacing w:val="0"/>
          <w:w w:val="100"/>
          <w:position w:val="0"/>
          <w:sz w:val="44"/>
          <w:szCs w:val="44"/>
        </w:rPr>
        <w:t xml:space="preserve">% </w:t>
      </w:r>
      <w:r>
        <w:rPr>
          <w:color w:val="000000"/>
          <w:spacing w:val="0"/>
          <w:w w:val="100"/>
          <w:position w:val="0"/>
        </w:rPr>
        <w:t>；从开 工到现在累计完成合格工程量 万元,占合同总价</w:t>
      </w:r>
      <w:r>
        <w:rPr>
          <w:rFonts w:ascii="Times New Roman" w:eastAsia="Times New Roman" w:hAnsi="Times New Roman" w:cs="Times New Roman"/>
          <w:color w:val="000000"/>
          <w:spacing w:val="0"/>
          <w:w w:val="100"/>
          <w:position w:val="0"/>
          <w:sz w:val="44"/>
          <w:szCs w:val="44"/>
        </w:rPr>
        <w:t>%</w:t>
      </w:r>
      <w:r>
        <w:rPr>
          <w:color w:val="000000"/>
          <w:spacing w:val="0"/>
          <w:w w:val="100"/>
          <w:position w:val="0"/>
        </w:rPr>
        <w:t>；从开工到本 月末计划完成合格工程量 十元,实际完成占计划的</w:t>
      </w:r>
      <w:r>
        <w:rPr>
          <w:rFonts w:ascii="SimSun" w:eastAsia="SimSun" w:hAnsi="SimSun" w:cs="SimSun"/>
          <w:color w:val="000000"/>
          <w:spacing w:val="0"/>
          <w:w w:val="100"/>
          <w:position w:val="0"/>
          <w:sz w:val="46"/>
          <w:szCs w:val="46"/>
        </w:rPr>
        <w:t>％</w:t>
      </w:r>
      <w:r>
        <w:rPr>
          <w:color w:val="000000"/>
          <w:spacing w:val="0"/>
          <w:w w:val="100"/>
          <w:position w:val="0"/>
        </w:rPr>
        <w:t>。</w:t>
      </w:r>
    </w:p>
    <w:p>
      <w:pPr>
        <w:pStyle w:val="22"/>
        <w:keepNext w:val="0"/>
        <w:keepLines w:val="0"/>
        <w:widowControl w:val="0"/>
        <w:shd w:val="clear" w:color="auto" w:fill="auto"/>
        <w:tabs>
          <w:tab w:val="left" w:pos="2079"/>
          <w:tab w:val="left" w:pos="10399"/>
        </w:tabs>
        <w:bidi w:val="0"/>
        <w:spacing w:before="0" w:after="80" w:line="672" w:lineRule="exact"/>
        <w:ind w:left="0" w:right="0" w:firstLine="900"/>
        <w:jc w:val="left"/>
      </w:pPr>
      <w:bookmarkStart w:id="106" w:name="bookmark112"/>
      <w:r>
        <w:rPr>
          <w:color w:val="000000"/>
          <w:spacing w:val="0"/>
          <w:w w:val="100"/>
          <w:position w:val="0"/>
        </w:rPr>
        <w:t>（</w:t>
      </w:r>
      <w:bookmarkEnd w:id="106"/>
      <w:r>
        <w:rPr>
          <w:color w:val="000000"/>
          <w:spacing w:val="0"/>
          <w:w w:val="100"/>
          <w:position w:val="0"/>
        </w:rPr>
        <w:t>二）</w:t>
        <w:tab/>
        <w:t>主要工程项目进度</w:t>
        <w:tab/>
        <w:t>一</w:t>
      </w:r>
    </w:p>
    <w:p>
      <w:pPr>
        <w:pStyle w:val="a4"/>
        <w:keepNext w:val="0"/>
        <w:keepLines w:val="0"/>
        <w:widowControl w:val="0"/>
        <w:shd w:val="clear" w:color="auto" w:fill="auto"/>
        <w:bidi w:val="0"/>
        <w:spacing w:before="0" w:line="600" w:lineRule="exact"/>
        <w:ind w:left="0" w:right="0" w:firstLine="660"/>
        <w:jc w:val="both"/>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1</w:t>
      </w:r>
      <w:r>
        <w:rPr>
          <w:color w:val="000000"/>
          <w:spacing w:val="0"/>
          <w:w w:val="100"/>
          <w:position w:val="0"/>
        </w:rPr>
        <w:t>:用图表描述工程总体进度与各主要工程项目的进度，进度与实际进度确定完成 计划的百分率、累计完成百分率等。</w:t>
      </w:r>
    </w:p>
    <w:p>
      <w:pPr>
        <w:pStyle w:val="a4"/>
        <w:keepNext w:val="0"/>
        <w:keepLines w:val="0"/>
        <w:widowControl w:val="0"/>
        <w:shd w:val="clear" w:color="auto" w:fill="auto"/>
        <w:bidi w:val="0"/>
        <w:spacing w:before="0" w:line="610" w:lineRule="exact"/>
        <w:ind w:left="0" w:right="0" w:firstLine="660"/>
        <w:jc w:val="both"/>
        <w:sectPr>
          <w:type w:val="nextPage"/>
          <w:pgSz w:w="17861" w:h="25258"/>
          <w:pgMar w:top="1314" w:right="357" w:bottom="2015" w:left="2398" w:header="0" w:footer="3" w:gutter="0"/>
          <w:pgNumType w:start="12"/>
          <w:cols w:space="720"/>
          <w:noEndnote/>
          <w:titlePg w:val="0"/>
          <w:rtlGutter w:val="0"/>
          <w:docGrid w:linePitch="360"/>
        </w:sectPr>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 xml:space="preserve">2 </w:t>
      </w:r>
      <w:r>
        <w:rPr>
          <w:color w:val="000000"/>
          <w:spacing w:val="0"/>
          <w:w w:val="100"/>
          <w:position w:val="0"/>
        </w:rPr>
        <w:t>:主要工程项目按软基处理、路基工程、路面工程、桥梁工程（特大桥可单桐 工程、防护工程等顺序。</w:t>
      </w:r>
    </w:p>
    <w:p>
      <w:pPr>
        <w:pStyle w:val="40"/>
        <w:keepNext/>
        <w:keepLines/>
        <w:widowControl w:val="0"/>
        <w:shd w:val="clear" w:color="auto" w:fill="auto"/>
        <w:tabs>
          <w:tab w:val="left" w:pos="2019"/>
        </w:tabs>
        <w:bidi w:val="0"/>
        <w:spacing w:before="0" w:after="220" w:line="240" w:lineRule="auto"/>
        <w:ind w:left="0" w:right="0" w:firstLine="840"/>
        <w:jc w:val="both"/>
      </w:pPr>
      <w:bookmarkStart w:id="107" w:name="bookmark113"/>
      <w:bookmarkStart w:id="108" w:name="bookmark114"/>
      <w:bookmarkStart w:id="109" w:name="bookmark115"/>
      <w:bookmarkStart w:id="110" w:name="bookmark116"/>
      <w:r>
        <w:rPr>
          <w:color w:val="000000"/>
          <w:spacing w:val="0"/>
          <w:w w:val="100"/>
          <w:position w:val="0"/>
        </w:rPr>
        <w:t>（</w:t>
      </w:r>
      <w:bookmarkEnd w:id="109"/>
      <w:r>
        <w:rPr>
          <w:color w:val="000000"/>
          <w:spacing w:val="0"/>
          <w:w w:val="100"/>
          <w:position w:val="0"/>
        </w:rPr>
        <w:t>三）</w:t>
        <w:tab/>
        <w:t>临时工程进度</w:t>
      </w:r>
      <w:bookmarkEnd w:id="107"/>
      <w:bookmarkEnd w:id="108"/>
      <w:bookmarkEnd w:id="110"/>
    </w:p>
    <w:p>
      <w:pPr>
        <w:pStyle w:val="a4"/>
        <w:keepNext w:val="0"/>
        <w:keepLines w:val="0"/>
        <w:widowControl w:val="0"/>
        <w:shd w:val="clear" w:color="auto" w:fill="auto"/>
        <w:bidi w:val="0"/>
        <w:spacing w:before="0" w:line="581" w:lineRule="exact"/>
        <w:ind w:left="0" w:right="0" w:firstLine="660"/>
        <w:jc w:val="both"/>
      </w:pPr>
      <w:r>
        <w:rPr>
          <w:color w:val="000000"/>
          <w:spacing w:val="0"/>
          <w:w w:val="100"/>
          <w:position w:val="0"/>
        </w:rPr>
        <w:t>注：简要描述各承包人临时工程、驻地建设及预制场、堆料场等的建设情况及生产能力及 对总体进度可能产生的影响分析等。</w:t>
      </w:r>
    </w:p>
    <w:p>
      <w:pPr>
        <w:pStyle w:val="40"/>
        <w:keepNext/>
        <w:keepLines/>
        <w:widowControl w:val="0"/>
        <w:shd w:val="clear" w:color="auto" w:fill="auto"/>
        <w:tabs>
          <w:tab w:val="left" w:pos="2019"/>
        </w:tabs>
        <w:bidi w:val="0"/>
        <w:spacing w:before="0" w:after="220" w:line="240" w:lineRule="auto"/>
        <w:ind w:left="0" w:right="0" w:firstLine="840"/>
        <w:jc w:val="both"/>
      </w:pPr>
      <w:bookmarkStart w:id="111" w:name="bookmark117"/>
      <w:bookmarkStart w:id="112" w:name="bookmark118"/>
      <w:bookmarkStart w:id="113" w:name="bookmark119"/>
      <w:bookmarkStart w:id="114" w:name="bookmark120"/>
      <w:r>
        <w:rPr>
          <w:color w:val="000000"/>
          <w:spacing w:val="0"/>
          <w:w w:val="100"/>
          <w:position w:val="0"/>
        </w:rPr>
        <w:t>（</w:t>
      </w:r>
      <w:bookmarkEnd w:id="113"/>
      <w:r>
        <w:rPr>
          <w:color w:val="000000"/>
          <w:spacing w:val="0"/>
          <w:w w:val="100"/>
          <w:position w:val="0"/>
        </w:rPr>
        <w:t>四）</w:t>
        <w:tab/>
        <w:t>进度分析</w:t>
      </w:r>
      <w:bookmarkEnd w:id="111"/>
      <w:bookmarkEnd w:id="112"/>
      <w:bookmarkEnd w:id="114"/>
    </w:p>
    <w:p>
      <w:pPr>
        <w:pStyle w:val="a4"/>
        <w:keepNext w:val="0"/>
        <w:keepLines w:val="0"/>
        <w:widowControl w:val="0"/>
        <w:shd w:val="clear" w:color="auto" w:fill="auto"/>
        <w:bidi w:val="0"/>
        <w:spacing w:before="0" w:line="586" w:lineRule="exact"/>
        <w:ind w:left="0" w:right="0" w:firstLine="660"/>
        <w:jc w:val="both"/>
      </w:pPr>
      <w:r>
        <w:rPr>
          <w:color w:val="000000"/>
          <w:spacing w:val="0"/>
          <w:w w:val="100"/>
          <w:position w:val="0"/>
        </w:rPr>
        <w:t>注：根据总体进度的实际情况（与总体进度计划对照浙影响工程进度的主要因素、主 要工程项目的延误原因、已采取的措施和效果或将要采取的措施等。</w:t>
      </w:r>
    </w:p>
    <w:p>
      <w:pPr>
        <w:pStyle w:val="40"/>
        <w:keepNext/>
        <w:keepLines/>
        <w:widowControl w:val="0"/>
        <w:shd w:val="clear" w:color="auto" w:fill="auto"/>
        <w:tabs>
          <w:tab w:val="left" w:pos="2019"/>
        </w:tabs>
        <w:bidi w:val="0"/>
        <w:spacing w:before="0" w:after="140" w:line="240" w:lineRule="auto"/>
        <w:ind w:left="0" w:right="0" w:firstLine="840"/>
        <w:jc w:val="both"/>
      </w:pPr>
      <w:bookmarkStart w:id="115" w:name="bookmark121"/>
      <w:bookmarkStart w:id="116" w:name="bookmark122"/>
      <w:bookmarkStart w:id="117" w:name="bookmark123"/>
      <w:bookmarkStart w:id="118" w:name="bookmark124"/>
      <w:r>
        <w:rPr>
          <w:color w:val="000000"/>
          <w:spacing w:val="0"/>
          <w:w w:val="100"/>
          <w:position w:val="0"/>
        </w:rPr>
        <w:t>（</w:t>
      </w:r>
      <w:bookmarkEnd w:id="117"/>
      <w:r>
        <w:rPr>
          <w:color w:val="000000"/>
          <w:spacing w:val="0"/>
          <w:w w:val="100"/>
          <w:position w:val="0"/>
        </w:rPr>
        <w:t>五）</w:t>
        <w:tab/>
        <w:t>下月计划</w:t>
      </w:r>
      <w:bookmarkEnd w:id="115"/>
      <w:bookmarkEnd w:id="116"/>
      <w:bookmarkEnd w:id="118"/>
    </w:p>
    <w:p>
      <w:pPr>
        <w:pStyle w:val="a4"/>
        <w:keepNext w:val="0"/>
        <w:keepLines w:val="0"/>
        <w:widowControl w:val="0"/>
        <w:shd w:val="clear" w:color="auto" w:fill="auto"/>
        <w:bidi w:val="0"/>
        <w:spacing w:before="0" w:line="648" w:lineRule="exact"/>
        <w:ind w:left="0" w:right="0" w:firstLine="620"/>
        <w:jc w:val="left"/>
      </w:pPr>
      <w:r>
        <w:rPr>
          <w:color w:val="000000"/>
          <w:spacing w:val="0"/>
          <w:w w:val="100"/>
          <w:position w:val="0"/>
        </w:rPr>
        <w:t>注：用表格表示下月工程进度计划，用文字扼要说明。</w:t>
      </w:r>
    </w:p>
    <w:p>
      <w:pPr>
        <w:pStyle w:val="40"/>
        <w:keepNext/>
        <w:keepLines/>
        <w:widowControl w:val="0"/>
        <w:shd w:val="clear" w:color="auto" w:fill="auto"/>
        <w:bidi w:val="0"/>
        <w:spacing w:before="0" w:after="100" w:line="240" w:lineRule="auto"/>
        <w:ind w:left="0" w:right="0" w:firstLine="840"/>
        <w:jc w:val="both"/>
        <w:rPr>
          <w:sz w:val="44"/>
          <w:szCs w:val="44"/>
        </w:rPr>
      </w:pPr>
      <w:bookmarkStart w:id="119" w:name="bookmark125"/>
      <w:bookmarkStart w:id="120" w:name="bookmark126"/>
      <w:bookmarkStart w:id="121" w:name="bookmark127"/>
      <w:r>
        <w:rPr>
          <w:color w:val="000000"/>
          <w:spacing w:val="0"/>
          <w:w w:val="100"/>
          <w:position w:val="0"/>
          <w:sz w:val="44"/>
          <w:szCs w:val="44"/>
        </w:rPr>
        <w:t>九、合同执行情况：</w:t>
      </w:r>
      <w:bookmarkEnd w:id="119"/>
      <w:bookmarkEnd w:id="120"/>
      <w:bookmarkEnd w:id="121"/>
    </w:p>
    <w:p>
      <w:pPr>
        <w:pStyle w:val="40"/>
        <w:keepNext/>
        <w:keepLines/>
        <w:widowControl w:val="0"/>
        <w:shd w:val="clear" w:color="auto" w:fill="auto"/>
        <w:tabs>
          <w:tab w:val="left" w:pos="2019"/>
        </w:tabs>
        <w:bidi w:val="0"/>
        <w:spacing w:before="0" w:after="0" w:line="240" w:lineRule="auto"/>
        <w:ind w:left="0" w:right="0" w:firstLine="840"/>
        <w:jc w:val="both"/>
      </w:pPr>
      <w:bookmarkStart w:id="122" w:name="bookmark128"/>
      <w:bookmarkStart w:id="123" w:name="bookmark129"/>
      <w:r>
        <w:rPr>
          <w:color w:val="000000"/>
          <w:spacing w:val="0"/>
          <w:w w:val="100"/>
          <w:position w:val="0"/>
        </w:rPr>
        <w:t>（</w:t>
      </w:r>
      <w:bookmarkEnd w:id="122"/>
      <w:r>
        <w:rPr>
          <w:color w:val="000000"/>
          <w:spacing w:val="0"/>
          <w:w w:val="100"/>
          <w:position w:val="0"/>
        </w:rPr>
        <w:t>一）</w:t>
        <w:tab/>
        <w:t>质量保证体系</w:t>
      </w:r>
      <w:bookmarkEnd w:id="123"/>
    </w:p>
    <w:p>
      <w:pPr>
        <w:pStyle w:val="a4"/>
        <w:keepNext w:val="0"/>
        <w:keepLines w:val="0"/>
        <w:widowControl w:val="0"/>
        <w:shd w:val="clear" w:color="auto" w:fill="auto"/>
        <w:bidi w:val="0"/>
        <w:spacing w:before="0" w:line="672" w:lineRule="exact"/>
        <w:ind w:left="0" w:right="0" w:firstLine="660"/>
        <w:jc w:val="left"/>
      </w:pPr>
      <w:r>
        <w:rPr>
          <w:color w:val="000000"/>
          <w:spacing w:val="0"/>
          <w:w w:val="100"/>
          <w:position w:val="0"/>
        </w:rPr>
        <w:t>注：用简短文字描各承包人的质量保证体系工地试验室建立、报批及运转情况质量责 任制的落实</w:t>
      </w:r>
      <w:r>
        <w:rPr>
          <w:rFonts w:ascii="Times New Roman" w:eastAsia="Times New Roman" w:hAnsi="Times New Roman" w:cs="Times New Roman"/>
          <w:color w:val="000000"/>
          <w:spacing w:val="0"/>
          <w:w w:val="100"/>
          <w:position w:val="0"/>
          <w:sz w:val="34"/>
          <w:szCs w:val="34"/>
        </w:rPr>
        <w:t>I</w:t>
      </w:r>
      <w:r>
        <w:rPr>
          <w:color w:val="000000"/>
          <w:spacing w:val="0"/>
          <w:w w:val="100"/>
          <w:position w:val="0"/>
        </w:rPr>
        <w:t>况及实际丑效果，并对承包人&amp;质量保证体系进?总体评价等。</w:t>
      </w:r>
    </w:p>
    <w:p>
      <w:pPr>
        <w:pStyle w:val="40"/>
        <w:keepNext/>
        <w:keepLines/>
        <w:widowControl w:val="0"/>
        <w:shd w:val="clear" w:color="auto" w:fill="auto"/>
        <w:tabs>
          <w:tab w:val="left" w:pos="2019"/>
        </w:tabs>
        <w:bidi w:val="0"/>
        <w:spacing w:before="0" w:after="100" w:line="240" w:lineRule="auto"/>
        <w:ind w:left="0" w:right="0" w:firstLine="840"/>
        <w:jc w:val="left"/>
      </w:pPr>
      <w:bookmarkStart w:id="124" w:name="bookmark130"/>
      <w:bookmarkStart w:id="125" w:name="bookmark131"/>
      <w:bookmarkStart w:id="126" w:name="bookmark132"/>
      <w:bookmarkStart w:id="127" w:name="bookmark133"/>
      <w:r>
        <w:rPr>
          <w:color w:val="000000"/>
          <w:spacing w:val="0"/>
          <w:w w:val="100"/>
          <w:position w:val="0"/>
        </w:rPr>
        <w:t>（</w:t>
      </w:r>
      <w:bookmarkEnd w:id="126"/>
      <w:r>
        <w:rPr>
          <w:color w:val="000000"/>
          <w:spacing w:val="0"/>
          <w:w w:val="100"/>
          <w:position w:val="0"/>
        </w:rPr>
        <w:t>二）</w:t>
        <w:tab/>
        <w:t>安全生产保证体系</w:t>
      </w:r>
      <w:bookmarkEnd w:id="124"/>
      <w:bookmarkEnd w:id="125"/>
      <w:bookmarkEnd w:id="127"/>
    </w:p>
    <w:p>
      <w:pPr>
        <w:pStyle w:val="a4"/>
        <w:keepNext w:val="0"/>
        <w:keepLines w:val="0"/>
        <w:widowControl w:val="0"/>
        <w:shd w:val="clear" w:color="auto" w:fill="auto"/>
        <w:bidi w:val="0"/>
        <w:spacing w:before="0" w:line="665" w:lineRule="exact"/>
        <w:ind w:left="0" w:right="0" w:firstLine="660"/>
        <w:jc w:val="both"/>
      </w:pPr>
      <w:r>
        <w:rPr>
          <w:color w:val="000000"/>
          <w:spacing w:val="0"/>
          <w:w w:val="100"/>
          <w:position w:val="0"/>
        </w:rPr>
        <w:t>注：用简短文字描述各承包人的安全生产保证体建立、报批及运转情况；安全生产</w:t>
      </w:r>
      <w:r>
        <w:rPr>
          <w:rFonts w:ascii="Times New Roman" w:eastAsia="Times New Roman" w:hAnsi="Times New Roman" w:cs="Times New Roman"/>
          <w:color w:val="000000"/>
          <w:spacing w:val="0"/>
          <w:w w:val="100"/>
          <w:position w:val="0"/>
          <w:sz w:val="34"/>
          <w:szCs w:val="34"/>
        </w:rPr>
        <w:t>1</w:t>
      </w:r>
      <w:r>
        <w:rPr>
          <w:color w:val="000000"/>
          <w:spacing w:val="0"/>
          <w:w w:val="100"/>
          <w:position w:val="0"/>
        </w:rPr>
        <w:t>任 制、安全生产规章度的落实情况及实际工作效果，并对承包人勺安全生产保证傣进行总体评价 等。</w:t>
      </w:r>
    </w:p>
    <w:p>
      <w:pPr>
        <w:pStyle w:val="40"/>
        <w:keepNext/>
        <w:keepLines/>
        <w:widowControl w:val="0"/>
        <w:shd w:val="clear" w:color="auto" w:fill="auto"/>
        <w:tabs>
          <w:tab w:val="left" w:pos="2019"/>
        </w:tabs>
        <w:bidi w:val="0"/>
        <w:spacing w:before="0" w:after="140" w:line="240" w:lineRule="auto"/>
        <w:ind w:left="0" w:right="0" w:firstLine="840"/>
        <w:jc w:val="both"/>
      </w:pPr>
      <w:bookmarkStart w:id="128" w:name="bookmark134"/>
      <w:bookmarkStart w:id="129" w:name="bookmark135"/>
      <w:bookmarkStart w:id="130" w:name="bookmark136"/>
      <w:bookmarkStart w:id="131" w:name="bookmark137"/>
      <w:r>
        <w:rPr>
          <w:color w:val="000000"/>
          <w:spacing w:val="0"/>
          <w:w w:val="100"/>
          <w:position w:val="0"/>
        </w:rPr>
        <w:t>（</w:t>
      </w:r>
      <w:bookmarkEnd w:id="130"/>
      <w:r>
        <w:rPr>
          <w:color w:val="000000"/>
          <w:spacing w:val="0"/>
          <w:w w:val="100"/>
          <w:position w:val="0"/>
        </w:rPr>
        <w:t>三）</w:t>
        <w:tab/>
        <w:t>分包情况</w:t>
      </w:r>
      <w:bookmarkEnd w:id="128"/>
      <w:bookmarkEnd w:id="129"/>
      <w:bookmarkEnd w:id="131"/>
    </w:p>
    <w:p>
      <w:pPr>
        <w:pStyle w:val="a4"/>
        <w:keepNext w:val="0"/>
        <w:keepLines w:val="0"/>
        <w:widowControl w:val="0"/>
        <w:shd w:val="clear" w:color="auto" w:fill="auto"/>
        <w:bidi w:val="0"/>
        <w:spacing w:before="0" w:after="0" w:line="648" w:lineRule="exact"/>
        <w:ind w:left="0" w:right="0" w:firstLine="620"/>
        <w:jc w:val="left"/>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 xml:space="preserve">1 </w:t>
      </w:r>
      <w:r>
        <w:rPr>
          <w:color w:val="000000"/>
          <w:spacing w:val="0"/>
          <w:w w:val="100"/>
          <w:position w:val="0"/>
        </w:rPr>
        <w:t>：简述本月对承包人申请的分包人及设备、料供应人的资质业绩的考查情况及结果。</w:t>
      </w:r>
    </w:p>
    <w:p>
      <w:pPr>
        <w:pStyle w:val="a4"/>
        <w:keepNext w:val="0"/>
        <w:keepLines w:val="0"/>
        <w:widowControl w:val="0"/>
        <w:shd w:val="clear" w:color="auto" w:fill="auto"/>
        <w:bidi w:val="0"/>
        <w:spacing w:before="0" w:after="0" w:line="648" w:lineRule="exact"/>
        <w:ind w:left="0" w:right="0" w:firstLine="620"/>
        <w:jc w:val="left"/>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 xml:space="preserve">2 </w:t>
      </w:r>
      <w:r>
        <w:rPr>
          <w:color w:val="000000"/>
          <w:spacing w:val="0"/>
          <w:w w:val="100"/>
          <w:position w:val="0"/>
        </w:rPr>
        <w:t>:简述本月批准的分包工程内容、工程量、分包单位资质及分包单位进场日期。</w:t>
      </w:r>
    </w:p>
    <w:p>
      <w:pPr>
        <w:pStyle w:val="a4"/>
        <w:keepNext w:val="0"/>
        <w:keepLines w:val="0"/>
        <w:widowControl w:val="0"/>
        <w:shd w:val="clear" w:color="auto" w:fill="auto"/>
        <w:bidi w:val="0"/>
        <w:spacing w:before="0" w:after="220" w:line="648" w:lineRule="exact"/>
        <w:ind w:left="0" w:right="0" w:firstLine="620"/>
        <w:jc w:val="left"/>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 xml:space="preserve">3 </w:t>
      </w:r>
      <w:r>
        <w:rPr>
          <w:color w:val="000000"/>
          <w:spacing w:val="0"/>
          <w:w w:val="100"/>
          <w:position w:val="0"/>
        </w:rPr>
        <w:t>:用简短文字描述承包人对分包人的管理及分包工程质量情况。</w:t>
      </w:r>
    </w:p>
    <w:p>
      <w:pPr>
        <w:pStyle w:val="a4"/>
        <w:keepNext w:val="0"/>
        <w:keepLines w:val="0"/>
        <w:widowControl w:val="0"/>
        <w:shd w:val="clear" w:color="auto" w:fill="auto"/>
        <w:bidi w:val="0"/>
        <w:spacing w:before="0" w:after="0" w:line="240" w:lineRule="auto"/>
        <w:ind w:left="0" w:right="0" w:firstLine="620"/>
        <w:jc w:val="both"/>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 xml:space="preserve">4 </w:t>
      </w:r>
      <w:r>
        <w:rPr>
          <w:color w:val="000000"/>
          <w:spacing w:val="0"/>
          <w:w w:val="100"/>
          <w:position w:val="0"/>
        </w:rPr>
        <w:t>:各合同段有无擅自分包现象及处理结果。</w:t>
      </w:r>
    </w:p>
    <w:p>
      <w:pPr>
        <w:pStyle w:val="40"/>
        <w:keepNext/>
        <w:keepLines/>
        <w:widowControl w:val="0"/>
        <w:shd w:val="clear" w:color="auto" w:fill="auto"/>
        <w:tabs>
          <w:tab w:val="left" w:pos="2019"/>
        </w:tabs>
        <w:bidi w:val="0"/>
        <w:spacing w:before="0" w:after="100" w:line="240" w:lineRule="auto"/>
        <w:ind w:left="0" w:right="0" w:firstLine="840"/>
        <w:jc w:val="both"/>
      </w:pPr>
      <w:bookmarkStart w:id="132" w:name="bookmark138"/>
      <w:bookmarkStart w:id="133" w:name="bookmark139"/>
      <w:bookmarkStart w:id="134" w:name="bookmark140"/>
      <w:bookmarkStart w:id="135" w:name="bookmark141"/>
      <w:r>
        <w:rPr>
          <w:color w:val="000000"/>
          <w:spacing w:val="0"/>
          <w:w w:val="100"/>
          <w:position w:val="0"/>
        </w:rPr>
        <w:t>（</w:t>
      </w:r>
      <w:bookmarkEnd w:id="134"/>
      <w:r>
        <w:rPr>
          <w:color w:val="000000"/>
          <w:spacing w:val="0"/>
          <w:w w:val="100"/>
          <w:position w:val="0"/>
        </w:rPr>
        <w:t>四）</w:t>
        <w:tab/>
        <w:t>人员情况</w:t>
      </w:r>
      <w:bookmarkEnd w:id="132"/>
      <w:bookmarkEnd w:id="133"/>
      <w:bookmarkEnd w:id="135"/>
    </w:p>
    <w:p>
      <w:pPr>
        <w:pStyle w:val="a4"/>
        <w:keepNext w:val="0"/>
        <w:keepLines w:val="0"/>
        <w:widowControl w:val="0"/>
        <w:shd w:val="clear" w:color="auto" w:fill="auto"/>
        <w:bidi w:val="0"/>
        <w:spacing w:before="0" w:after="0" w:line="648" w:lineRule="exact"/>
        <w:ind w:left="0" w:right="0" w:firstLine="660"/>
        <w:jc w:val="left"/>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 xml:space="preserve">1 </w:t>
      </w:r>
      <w:r>
        <w:rPr>
          <w:color w:val="000000"/>
          <w:spacing w:val="0"/>
          <w:w w:val="100"/>
          <w:position w:val="0"/>
        </w:rPr>
        <w:t>：用简短文字描述各承包人项目经理、术负责人、质检负责人等主要人员到位情况及 现场工作质量、工地质检员实际数量，是否满足合同或者有关规定要求。</w:t>
      </w:r>
    </w:p>
    <w:p>
      <w:pPr>
        <w:pStyle w:val="a4"/>
        <w:keepNext w:val="0"/>
        <w:keepLines w:val="0"/>
        <w:widowControl w:val="0"/>
        <w:shd w:val="clear" w:color="auto" w:fill="auto"/>
        <w:bidi w:val="0"/>
        <w:spacing w:before="0" w:after="320" w:line="682" w:lineRule="exact"/>
        <w:ind w:left="0" w:right="0" w:firstLine="660"/>
        <w:jc w:val="left"/>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 xml:space="preserve">2 </w:t>
      </w:r>
      <w:r>
        <w:rPr>
          <w:color w:val="000000"/>
          <w:spacing w:val="0"/>
          <w:w w:val="100"/>
          <w:position w:val="0"/>
        </w:rPr>
        <w:t>:用简短文字描述现场施工人员人瓠员构成、岗位分配、技术培训、安全生产培训 情况，是否满足合同或者有关规定要求。</w:t>
      </w:r>
    </w:p>
    <w:p>
      <w:pPr>
        <w:pStyle w:val="a4"/>
        <w:keepNext w:val="0"/>
        <w:keepLines w:val="0"/>
        <w:widowControl w:val="0"/>
        <w:shd w:val="clear" w:color="auto" w:fill="auto"/>
        <w:bidi w:val="0"/>
        <w:spacing w:before="0" w:after="0" w:line="240" w:lineRule="auto"/>
        <w:ind w:left="0" w:right="0" w:firstLine="620"/>
        <w:jc w:val="left"/>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 xml:space="preserve">3 </w:t>
      </w:r>
      <w:r>
        <w:rPr>
          <w:color w:val="000000"/>
          <w:spacing w:val="0"/>
          <w:w w:val="100"/>
          <w:position w:val="0"/>
        </w:rPr>
        <w:t>:承包人主要施工管理人员的变动情腰任人员资质及是否经过监理审查、主批准。</w:t>
      </w:r>
    </w:p>
    <w:p>
      <w:pPr>
        <w:pStyle w:val="40"/>
        <w:keepNext/>
        <w:keepLines/>
        <w:widowControl w:val="0"/>
        <w:shd w:val="clear" w:color="auto" w:fill="auto"/>
        <w:tabs>
          <w:tab w:val="left" w:pos="2019"/>
        </w:tabs>
        <w:bidi w:val="0"/>
        <w:spacing w:before="0" w:after="140" w:line="240" w:lineRule="auto"/>
        <w:ind w:left="0" w:right="0" w:firstLine="840"/>
        <w:jc w:val="left"/>
      </w:pPr>
      <w:bookmarkStart w:id="136" w:name="bookmark142"/>
      <w:bookmarkStart w:id="137" w:name="bookmark143"/>
      <w:bookmarkStart w:id="138" w:name="bookmark144"/>
      <w:bookmarkStart w:id="139" w:name="bookmark145"/>
      <w:r>
        <w:rPr>
          <w:color w:val="000000"/>
          <w:spacing w:val="0"/>
          <w:w w:val="100"/>
          <w:position w:val="0"/>
        </w:rPr>
        <w:t>（</w:t>
      </w:r>
      <w:bookmarkEnd w:id="138"/>
      <w:r>
        <w:rPr>
          <w:color w:val="000000"/>
          <w:spacing w:val="0"/>
          <w:w w:val="100"/>
          <w:position w:val="0"/>
        </w:rPr>
        <w:t>五）</w:t>
        <w:tab/>
        <w:t>机具、设备情况</w:t>
      </w:r>
      <w:bookmarkEnd w:id="136"/>
      <w:bookmarkEnd w:id="137"/>
      <w:bookmarkEnd w:id="139"/>
    </w:p>
    <w:p>
      <w:pPr>
        <w:pStyle w:val="a4"/>
        <w:keepNext w:val="0"/>
        <w:keepLines w:val="0"/>
        <w:widowControl w:val="0"/>
        <w:shd w:val="clear" w:color="auto" w:fill="auto"/>
        <w:bidi w:val="0"/>
        <w:spacing w:before="0" w:line="648" w:lineRule="exact"/>
        <w:ind w:left="0" w:right="0" w:firstLine="620"/>
        <w:jc w:val="left"/>
        <w:sectPr>
          <w:type w:val="nextPage"/>
          <w:pgSz w:w="17861" w:h="25258"/>
          <w:pgMar w:top="1314" w:right="357" w:bottom="2015" w:left="2398" w:header="0" w:footer="3" w:gutter="0"/>
          <w:pgNumType w:start="13"/>
          <w:cols w:space="720"/>
          <w:noEndnote/>
          <w:titlePg w:val="0"/>
          <w:rtlGutter w:val="0"/>
          <w:docGrid w:linePitch="360"/>
        </w:sectPr>
      </w:pPr>
      <w:r>
        <w:rPr>
          <w:color w:val="000000"/>
          <w:spacing w:val="0"/>
          <w:w w:val="100"/>
          <w:position w:val="0"/>
        </w:rPr>
        <w:t>注：对照合同，各承包人本月在施工现场的主要施工机具、试验设备、测量仪器是否满足</w:t>
      </w:r>
    </w:p>
    <w:p>
      <w:pPr>
        <w:pStyle w:val="a4"/>
        <w:keepNext w:val="0"/>
        <w:keepLines w:val="0"/>
        <w:widowControl w:val="0"/>
        <w:shd w:val="clear" w:color="auto" w:fill="auto"/>
        <w:bidi w:val="0"/>
        <w:spacing w:before="0" w:line="648" w:lineRule="exact"/>
        <w:ind w:left="0" w:right="0" w:firstLine="620"/>
        <w:jc w:val="left"/>
      </w:pPr>
      <w:r>
        <w:rPr>
          <w:color w:val="000000"/>
          <w:spacing w:val="0"/>
          <w:w w:val="100"/>
          <w:position w:val="0"/>
        </w:rPr>
        <w:t>合同及工程进度、工程质量、工艺要求等的需要。</w:t>
      </w:r>
    </w:p>
    <w:p>
      <w:pPr>
        <w:pStyle w:val="40"/>
        <w:keepNext/>
        <w:keepLines/>
        <w:widowControl w:val="0"/>
        <w:shd w:val="clear" w:color="auto" w:fill="auto"/>
        <w:tabs>
          <w:tab w:val="left" w:pos="2079"/>
        </w:tabs>
        <w:bidi w:val="0"/>
        <w:spacing w:before="0" w:after="260" w:line="240" w:lineRule="auto"/>
        <w:ind w:left="0" w:right="0" w:firstLine="900"/>
        <w:jc w:val="left"/>
      </w:pPr>
      <w:bookmarkStart w:id="140" w:name="bookmark146"/>
      <w:bookmarkStart w:id="141" w:name="bookmark147"/>
      <w:bookmarkStart w:id="142" w:name="bookmark148"/>
      <w:bookmarkStart w:id="143" w:name="bookmark149"/>
      <w:r>
        <w:rPr>
          <w:color w:val="000000"/>
          <w:spacing w:val="0"/>
          <w:w w:val="100"/>
          <w:position w:val="0"/>
        </w:rPr>
        <w:t>（</w:t>
      </w:r>
      <w:bookmarkEnd w:id="142"/>
      <w:r>
        <w:rPr>
          <w:color w:val="000000"/>
          <w:spacing w:val="0"/>
          <w:w w:val="100"/>
          <w:position w:val="0"/>
        </w:rPr>
        <w:t>六）</w:t>
        <w:tab/>
        <w:t>工程变更及索赔情况</w:t>
      </w:r>
      <w:bookmarkEnd w:id="140"/>
      <w:bookmarkEnd w:id="141"/>
      <w:bookmarkEnd w:id="143"/>
    </w:p>
    <w:p>
      <w:pPr>
        <w:pStyle w:val="40"/>
        <w:keepNext/>
        <w:keepLines/>
        <w:widowControl w:val="0"/>
        <w:shd w:val="clear" w:color="auto" w:fill="auto"/>
        <w:tabs>
          <w:tab w:val="left" w:pos="1743"/>
        </w:tabs>
        <w:bidi w:val="0"/>
        <w:spacing w:before="0" w:line="240" w:lineRule="auto"/>
        <w:ind w:left="1100" w:right="0" w:firstLine="0"/>
        <w:jc w:val="both"/>
      </w:pPr>
      <w:bookmarkStart w:id="144" w:name="bookmark150"/>
      <w:bookmarkStart w:id="145" w:name="bookmark151"/>
      <w:r>
        <w:rPr>
          <w:rFonts w:ascii="Times New Roman" w:eastAsia="Times New Roman" w:hAnsi="Times New Roman" w:cs="Times New Roman"/>
          <w:color w:val="000000"/>
          <w:spacing w:val="0"/>
          <w:w w:val="100"/>
          <w:position w:val="0"/>
          <w:sz w:val="44"/>
          <w:szCs w:val="44"/>
        </w:rPr>
        <w:t>1</w:t>
      </w:r>
      <w:bookmarkEnd w:id="144"/>
      <w:r>
        <w:rPr>
          <w:color w:val="000000"/>
          <w:spacing w:val="0"/>
          <w:w w:val="100"/>
          <w:position w:val="0"/>
        </w:rPr>
        <w:t>、</w:t>
        <w:tab/>
        <w:t>工程变更</w:t>
      </w:r>
      <w:bookmarkEnd w:id="145"/>
    </w:p>
    <w:p>
      <w:pPr>
        <w:pStyle w:val="a4"/>
        <w:keepNext w:val="0"/>
        <w:keepLines w:val="0"/>
        <w:widowControl w:val="0"/>
        <w:shd w:val="clear" w:color="auto" w:fill="auto"/>
        <w:bidi w:val="0"/>
        <w:spacing w:before="0" w:after="260" w:line="240" w:lineRule="auto"/>
        <w:ind w:left="0" w:right="0" w:firstLine="660"/>
        <w:jc w:val="both"/>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 xml:space="preserve">1 </w:t>
      </w:r>
      <w:r>
        <w:rPr>
          <w:color w:val="000000"/>
          <w:spacing w:val="0"/>
          <w:w w:val="100"/>
          <w:position w:val="0"/>
        </w:rPr>
        <w:t>：简述各合同段本月发出的工程变更情况（包括变更内容、原因、变更后费用增减）</w:t>
      </w:r>
    </w:p>
    <w:p>
      <w:pPr>
        <w:pStyle w:val="a4"/>
        <w:keepNext w:val="0"/>
        <w:keepLines w:val="0"/>
        <w:widowControl w:val="0"/>
        <w:shd w:val="clear" w:color="auto" w:fill="auto"/>
        <w:bidi w:val="0"/>
        <w:spacing w:before="0" w:after="200" w:line="240" w:lineRule="auto"/>
        <w:ind w:left="0" w:right="0" w:firstLine="660"/>
        <w:jc w:val="both"/>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 xml:space="preserve">2 </w:t>
      </w:r>
      <w:r>
        <w:rPr>
          <w:color w:val="000000"/>
          <w:spacing w:val="0"/>
          <w:w w:val="100"/>
          <w:position w:val="0"/>
        </w:rPr>
        <w:t>:简述各合同段自开工来累计工程变更次数、费用增减及有关情况分析、说明。</w:t>
      </w:r>
    </w:p>
    <w:p>
      <w:pPr>
        <w:pStyle w:val="40"/>
        <w:keepNext/>
        <w:keepLines/>
        <w:widowControl w:val="0"/>
        <w:shd w:val="clear" w:color="auto" w:fill="auto"/>
        <w:tabs>
          <w:tab w:val="left" w:pos="1743"/>
        </w:tabs>
        <w:bidi w:val="0"/>
        <w:spacing w:before="0" w:line="240" w:lineRule="auto"/>
        <w:ind w:left="1100" w:right="0" w:firstLine="0"/>
        <w:jc w:val="left"/>
      </w:pPr>
      <w:bookmarkStart w:id="146" w:name="bookmark152"/>
      <w:bookmarkStart w:id="147" w:name="bookmark153"/>
      <w:bookmarkStart w:id="148" w:name="bookmark154"/>
      <w:bookmarkStart w:id="149" w:name="bookmark155"/>
      <w:r>
        <w:rPr>
          <w:rFonts w:ascii="Times New Roman" w:eastAsia="Times New Roman" w:hAnsi="Times New Roman" w:cs="Times New Roman"/>
          <w:color w:val="000000"/>
          <w:spacing w:val="0"/>
          <w:w w:val="100"/>
          <w:position w:val="0"/>
          <w:sz w:val="44"/>
          <w:szCs w:val="44"/>
        </w:rPr>
        <w:t>2</w:t>
      </w:r>
      <w:bookmarkEnd w:id="148"/>
      <w:r>
        <w:rPr>
          <w:color w:val="000000"/>
          <w:spacing w:val="0"/>
          <w:w w:val="100"/>
          <w:position w:val="0"/>
        </w:rPr>
        <w:t>、</w:t>
        <w:tab/>
        <w:t>索赔</w:t>
      </w:r>
      <w:bookmarkEnd w:id="146"/>
      <w:bookmarkEnd w:id="147"/>
      <w:bookmarkEnd w:id="149"/>
    </w:p>
    <w:p>
      <w:pPr>
        <w:pStyle w:val="a4"/>
        <w:keepNext w:val="0"/>
        <w:keepLines w:val="0"/>
        <w:widowControl w:val="0"/>
        <w:shd w:val="clear" w:color="auto" w:fill="auto"/>
        <w:bidi w:val="0"/>
        <w:spacing w:before="0" w:after="260" w:line="240" w:lineRule="auto"/>
        <w:ind w:left="0" w:right="0" w:firstLine="660"/>
        <w:jc w:val="both"/>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 xml:space="preserve">1 </w:t>
      </w:r>
      <w:r>
        <w:rPr>
          <w:color w:val="000000"/>
          <w:spacing w:val="0"/>
          <w:w w:val="100"/>
          <w:position w:val="0"/>
        </w:rPr>
        <w:t>：简述各合同段本月发生的索赔情况（包括内容、原因及费用、工期的调整情况）</w:t>
      </w:r>
    </w:p>
    <w:p>
      <w:pPr>
        <w:pStyle w:val="a4"/>
        <w:keepNext w:val="0"/>
        <w:keepLines w:val="0"/>
        <w:widowControl w:val="0"/>
        <w:shd w:val="clear" w:color="auto" w:fill="auto"/>
        <w:bidi w:val="0"/>
        <w:spacing w:before="0" w:line="240" w:lineRule="auto"/>
        <w:ind w:left="0" w:right="0" w:firstLine="660"/>
        <w:jc w:val="both"/>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2</w:t>
      </w:r>
      <w:r>
        <w:rPr>
          <w:color w:val="000000"/>
          <w:spacing w:val="0"/>
          <w:w w:val="100"/>
          <w:position w:val="0"/>
        </w:rPr>
        <w:t>简述各合同段自开工来累计发生索赔次数及费用、的调整和有关情况的分析说明。</w:t>
      </w:r>
    </w:p>
    <w:p>
      <w:pPr>
        <w:pStyle w:val="40"/>
        <w:keepNext/>
        <w:keepLines/>
        <w:widowControl w:val="0"/>
        <w:shd w:val="clear" w:color="auto" w:fill="auto"/>
        <w:tabs>
          <w:tab w:val="left" w:pos="2079"/>
        </w:tabs>
        <w:bidi w:val="0"/>
        <w:spacing w:before="0" w:after="400" w:line="240" w:lineRule="auto"/>
        <w:ind w:left="0" w:right="0" w:firstLine="900"/>
        <w:jc w:val="both"/>
      </w:pPr>
      <w:bookmarkStart w:id="150" w:name="bookmark156"/>
      <w:bookmarkStart w:id="151" w:name="bookmark157"/>
      <w:bookmarkStart w:id="152" w:name="bookmark158"/>
      <w:bookmarkStart w:id="153" w:name="bookmark159"/>
      <w:r>
        <w:rPr>
          <w:color w:val="000000"/>
          <w:spacing w:val="0"/>
          <w:w w:val="100"/>
          <w:position w:val="0"/>
        </w:rPr>
        <w:t>（</w:t>
      </w:r>
      <w:bookmarkEnd w:id="152"/>
      <w:r>
        <w:rPr>
          <w:color w:val="000000"/>
          <w:spacing w:val="0"/>
          <w:w w:val="100"/>
          <w:position w:val="0"/>
        </w:rPr>
        <w:t>七）</w:t>
        <w:tab/>
        <w:t>评价</w:t>
      </w:r>
      <w:bookmarkEnd w:id="150"/>
      <w:bookmarkEnd w:id="151"/>
      <w:bookmarkEnd w:id="153"/>
    </w:p>
    <w:p>
      <w:pPr>
        <w:pStyle w:val="a4"/>
        <w:keepNext w:val="0"/>
        <w:keepLines w:val="0"/>
        <w:widowControl w:val="0"/>
        <w:shd w:val="clear" w:color="auto" w:fill="auto"/>
        <w:bidi w:val="0"/>
        <w:spacing w:before="0" w:line="240" w:lineRule="auto"/>
        <w:ind w:left="0" w:right="0" w:firstLine="660"/>
        <w:jc w:val="both"/>
      </w:pPr>
      <w:r>
        <w:rPr>
          <w:color w:val="000000"/>
          <w:spacing w:val="0"/>
          <w:w w:val="100"/>
          <w:position w:val="0"/>
        </w:rPr>
        <w:t>注：对本月各承包人的合同履行情况进行综合评价。</w:t>
      </w:r>
    </w:p>
    <w:p>
      <w:pPr>
        <w:pStyle w:val="22"/>
        <w:keepNext w:val="0"/>
        <w:keepLines w:val="0"/>
        <w:widowControl w:val="0"/>
        <w:shd w:val="clear" w:color="auto" w:fill="auto"/>
        <w:bidi w:val="0"/>
        <w:spacing w:before="0" w:after="100" w:line="240" w:lineRule="auto"/>
        <w:ind w:left="0" w:right="0" w:firstLine="900"/>
        <w:jc w:val="both"/>
        <w:rPr>
          <w:sz w:val="44"/>
          <w:szCs w:val="44"/>
        </w:rPr>
      </w:pPr>
      <w:r>
        <w:rPr>
          <w:color w:val="000000"/>
          <w:spacing w:val="0"/>
          <w:w w:val="100"/>
          <w:position w:val="0"/>
          <w:sz w:val="44"/>
          <w:szCs w:val="44"/>
        </w:rPr>
        <w:t>十、监理工作执行情况：</w:t>
      </w:r>
    </w:p>
    <w:p>
      <w:pPr>
        <w:pStyle w:val="40"/>
        <w:keepNext/>
        <w:keepLines/>
        <w:widowControl w:val="0"/>
        <w:shd w:val="clear" w:color="auto" w:fill="auto"/>
        <w:bidi w:val="0"/>
        <w:spacing w:before="0" w:after="260" w:line="240" w:lineRule="auto"/>
        <w:ind w:left="0" w:right="0" w:firstLine="900"/>
        <w:jc w:val="both"/>
      </w:pPr>
      <w:bookmarkStart w:id="154" w:name="bookmark160"/>
      <w:bookmarkStart w:id="155" w:name="bookmark161"/>
      <w:bookmarkStart w:id="156" w:name="bookmark162"/>
      <w:r>
        <w:rPr>
          <w:color w:val="000000"/>
          <w:spacing w:val="0"/>
          <w:w w:val="100"/>
          <w:position w:val="0"/>
        </w:rPr>
        <w:t>（一）监理组织</w:t>
      </w:r>
      <w:bookmarkEnd w:id="154"/>
      <w:bookmarkEnd w:id="155"/>
      <w:bookmarkEnd w:id="156"/>
    </w:p>
    <w:p>
      <w:pPr>
        <w:pStyle w:val="40"/>
        <w:keepNext/>
        <w:keepLines/>
        <w:widowControl w:val="0"/>
        <w:shd w:val="clear" w:color="auto" w:fill="auto"/>
        <w:bidi w:val="0"/>
        <w:spacing w:before="0" w:after="560" w:line="240" w:lineRule="auto"/>
        <w:ind w:left="1100" w:right="0" w:firstLine="0"/>
        <w:jc w:val="left"/>
      </w:pPr>
      <w:bookmarkStart w:id="157" w:name="bookmark163"/>
      <w:r>
        <w:rPr>
          <w:rFonts w:ascii="Times New Roman" w:eastAsia="Times New Roman" w:hAnsi="Times New Roman" w:cs="Times New Roman"/>
          <w:color w:val="000000"/>
          <w:spacing w:val="0"/>
          <w:w w:val="100"/>
          <w:position w:val="0"/>
          <w:sz w:val="44"/>
          <w:szCs w:val="44"/>
        </w:rPr>
        <w:t>1</w:t>
      </w:r>
      <w:r>
        <w:rPr>
          <w:color w:val="000000"/>
          <w:spacing w:val="0"/>
          <w:w w:val="100"/>
          <w:position w:val="0"/>
        </w:rPr>
        <w:t>、监理组织机构框图。</w:t>
      </w:r>
      <w:bookmarkEnd w:id="157"/>
    </w:p>
    <w:p>
      <w:pPr>
        <w:pStyle w:val="22"/>
        <w:keepNext w:val="0"/>
        <w:keepLines w:val="0"/>
        <w:widowControl w:val="0"/>
        <w:shd w:val="clear" w:color="auto" w:fill="auto"/>
        <w:bidi w:val="0"/>
        <w:spacing w:before="0" w:after="640" w:line="240" w:lineRule="auto"/>
        <w:ind w:left="5100" w:right="0" w:firstLine="0"/>
        <w:jc w:val="left"/>
        <w:rPr>
          <w:sz w:val="44"/>
          <w:szCs w:val="44"/>
        </w:rPr>
      </w:pPr>
      <w:r>
        <w:rPr>
          <w:color w:val="000000"/>
          <w:spacing w:val="0"/>
          <w:w w:val="100"/>
          <w:position w:val="0"/>
          <w:sz w:val="44"/>
          <w:szCs w:val="44"/>
        </w:rPr>
        <w:t>监理组织机构框图</w:t>
      </w:r>
    </w:p>
    <w:p>
      <w:pPr>
        <w:pStyle w:val="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449" w:lineRule="exact"/>
        <w:ind w:left="0" w:right="0" w:firstLine="0"/>
        <w:jc w:val="center"/>
        <w:rPr>
          <w:sz w:val="30"/>
          <w:szCs w:val="30"/>
        </w:rPr>
      </w:pPr>
      <w:r>
        <w:rPr>
          <w:b/>
          <w:bCs/>
          <w:color w:val="000000"/>
          <w:spacing w:val="0"/>
          <w:w w:val="100"/>
          <w:position w:val="0"/>
          <w:sz w:val="44"/>
          <w:szCs w:val="44"/>
        </w:rPr>
        <w:t>驻地办</w:t>
        <w:br/>
      </w:r>
      <w:r>
        <w:rPr>
          <w:color w:val="000000"/>
          <w:spacing w:val="0"/>
          <w:w w:val="100"/>
          <w:position w:val="0"/>
          <w:sz w:val="42"/>
          <w:szCs w:val="42"/>
        </w:rPr>
        <w:t>驻地监理工程师</w:t>
      </w:r>
      <w:r>
        <w:rPr>
          <w:rFonts w:ascii="Consolas" w:eastAsia="Consolas" w:hAnsi="Consolas" w:cs="Consolas"/>
          <w:color w:val="000000"/>
          <w:spacing w:val="0"/>
          <w:w w:val="100"/>
          <w:position w:val="0"/>
          <w:sz w:val="30"/>
          <w:szCs w:val="30"/>
        </w:rPr>
        <w:t>XX</w:t>
        <w:br/>
      </w:r>
      <w:r>
        <w:rPr>
          <w:color w:val="000000"/>
          <w:spacing w:val="0"/>
          <w:w w:val="100"/>
          <w:position w:val="0"/>
          <w:sz w:val="42"/>
          <w:szCs w:val="42"/>
        </w:rPr>
        <w:t>副驻地监理工程师</w:t>
      </w:r>
      <w:r>
        <w:rPr>
          <w:rFonts w:ascii="Consolas" w:eastAsia="Consolas" w:hAnsi="Consolas" w:cs="Consolas"/>
          <w:color w:val="000000"/>
          <w:spacing w:val="0"/>
          <w:w w:val="100"/>
          <w:position w:val="0"/>
          <w:sz w:val="30"/>
          <w:szCs w:val="30"/>
        </w:rPr>
        <w:t>XX</w:t>
      </w:r>
    </w:p>
    <w:p>
      <w:pPr>
        <w:widowControl w:val="0"/>
        <w:spacing w:line="1" w:lineRule="exact"/>
      </w:pPr>
      <w:r>
        <mc:AlternateContent>
          <mc:Choice Requires="wps">
            <w:drawing>
              <wp:anchor distT="889000" distB="152400" distL="0" distR="0" simplePos="0" relativeHeight="251659264" behindDoc="0" locked="0" layoutInCell="1" allowOverlap="1">
                <wp:simplePos x="0" y="0"/>
                <wp:positionH relativeFrom="page">
                  <wp:posOffset>1685925</wp:posOffset>
                </wp:positionH>
                <wp:positionV relativeFrom="paragraph">
                  <wp:posOffset>889000</wp:posOffset>
                </wp:positionV>
                <wp:extent cx="1368425" cy="1216025"/>
                <wp:wrapTopAndBottom/>
                <wp:docPr id="2" name="Shape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368425" cy="1216025"/>
                        </a:xfrm>
                        <a:prstGeom prst="rect">
                          <a:avLst/>
                        </a:prstGeom>
                        <a:noFill/>
                      </wps:spPr>
                      <wps:txbx>
                        <w:txbxContent>
                          <w:p>
                            <w:pPr>
                              <w:pStyle w:val="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458" w:lineRule="exact"/>
                              <w:ind w:left="0" w:right="0" w:firstLine="0"/>
                              <w:jc w:val="center"/>
                              <w:rPr>
                                <w:sz w:val="30"/>
                                <w:szCs w:val="30"/>
                              </w:rPr>
                            </w:pPr>
                            <w:r>
                              <w:rPr>
                                <w:color w:val="000000"/>
                                <w:spacing w:val="0"/>
                                <w:w w:val="100"/>
                                <w:position w:val="0"/>
                                <w:sz w:val="42"/>
                                <w:szCs w:val="42"/>
                              </w:rPr>
                              <w:t>道路工程师</w:t>
                              <w:br/>
                            </w:r>
                            <w:r>
                              <w:rPr>
                                <w:rFonts w:ascii="Consolas" w:eastAsia="Consolas" w:hAnsi="Consolas" w:cs="Consolas"/>
                                <w:color w:val="000000"/>
                                <w:spacing w:val="0"/>
                                <w:w w:val="100"/>
                                <w:position w:val="0"/>
                                <w:sz w:val="30"/>
                                <w:szCs w:val="30"/>
                              </w:rPr>
                              <w:t>XXX</w:t>
                              <w:br/>
                            </w:r>
                            <w:r>
                              <w:rPr>
                                <w:color w:val="000000"/>
                                <w:spacing w:val="0"/>
                                <w:w w:val="100"/>
                                <w:position w:val="0"/>
                                <w:sz w:val="42"/>
                                <w:szCs w:val="42"/>
                              </w:rPr>
                              <w:t>工程师助理</w:t>
                              <w:br/>
                            </w:r>
                            <w:r>
                              <w:rPr>
                                <w:rFonts w:ascii="Consolas" w:eastAsia="Consolas" w:hAnsi="Consolas" w:cs="Consolas"/>
                                <w:color w:val="000000"/>
                                <w:spacing w:val="0"/>
                                <w:w w:val="100"/>
                                <w:position w:val="0"/>
                                <w:sz w:val="30"/>
                                <w:szCs w:val="30"/>
                              </w:rPr>
                              <w:t>XXX</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2" o:spid="_x0000_s1025" type="#_x0000_t202" style="width:107.75pt;height:95.75pt;margin-top:70pt;margin-left:132.75pt;mso-position-horizontal-relative:page;mso-wrap-distance-bottom:12pt;mso-wrap-distance-left:0;mso-wrap-distance-right:0;mso-wrap-distance-top:70pt;position:absolute;v-text-anchor:top;z-index:251658240" filled="f" fillcolor="this">
                <v:textbox inset="0,0,0,0">
                  <w:txbxContent>
                    <w:p>
                      <w:pPr>
                        <w:pStyle w:val="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458" w:lineRule="exact"/>
                        <w:ind w:left="0" w:right="0" w:firstLine="0"/>
                        <w:jc w:val="center"/>
                        <w:rPr>
                          <w:sz w:val="30"/>
                          <w:szCs w:val="30"/>
                        </w:rPr>
                      </w:pPr>
                      <w:r>
                        <w:rPr>
                          <w:color w:val="000000"/>
                          <w:spacing w:val="0"/>
                          <w:w w:val="100"/>
                          <w:position w:val="0"/>
                          <w:sz w:val="42"/>
                          <w:szCs w:val="42"/>
                        </w:rPr>
                        <w:t>道路工程师</w:t>
                        <w:br/>
                      </w:r>
                      <w:r>
                        <w:rPr>
                          <w:rFonts w:ascii="Consolas" w:eastAsia="Consolas" w:hAnsi="Consolas" w:cs="Consolas"/>
                          <w:color w:val="000000"/>
                          <w:spacing w:val="0"/>
                          <w:w w:val="100"/>
                          <w:position w:val="0"/>
                          <w:sz w:val="30"/>
                          <w:szCs w:val="30"/>
                        </w:rPr>
                        <w:t>XXX</w:t>
                        <w:br/>
                      </w:r>
                      <w:r>
                        <w:rPr>
                          <w:color w:val="000000"/>
                          <w:spacing w:val="0"/>
                          <w:w w:val="100"/>
                          <w:position w:val="0"/>
                          <w:sz w:val="42"/>
                          <w:szCs w:val="42"/>
                        </w:rPr>
                        <w:t>工程师助理</w:t>
                        <w:br/>
                      </w:r>
                      <w:r>
                        <w:rPr>
                          <w:rFonts w:ascii="Consolas" w:eastAsia="Consolas" w:hAnsi="Consolas" w:cs="Consolas"/>
                          <w:color w:val="000000"/>
                          <w:spacing w:val="0"/>
                          <w:w w:val="100"/>
                          <w:position w:val="0"/>
                          <w:sz w:val="30"/>
                          <w:szCs w:val="30"/>
                        </w:rPr>
                        <w:t>XXX</w:t>
                      </w:r>
                    </w:p>
                  </w:txbxContent>
                </v:textbox>
                <w10:wrap type="topAndBottom"/>
              </v:shape>
            </w:pict>
          </mc:Fallback>
        </mc:AlternateContent>
      </w:r>
      <w:r>
        <mc:AlternateContent>
          <mc:Choice Requires="wps">
            <w:drawing>
              <wp:anchor distT="885825" distB="152400" distL="0" distR="0" simplePos="0" relativeHeight="251661312" behindDoc="0" locked="0" layoutInCell="1" allowOverlap="1">
                <wp:simplePos x="0" y="0"/>
                <wp:positionH relativeFrom="page">
                  <wp:posOffset>3493135</wp:posOffset>
                </wp:positionH>
                <wp:positionV relativeFrom="paragraph">
                  <wp:posOffset>885825</wp:posOffset>
                </wp:positionV>
                <wp:extent cx="1371600" cy="1219200"/>
                <wp:wrapTopAndBottom/>
                <wp:docPr id="4" name="Shape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371600" cy="1219200"/>
                        </a:xfrm>
                        <a:prstGeom prst="rect">
                          <a:avLst/>
                        </a:prstGeom>
                        <a:noFill/>
                      </wps:spPr>
                      <wps:txbx>
                        <w:txbxContent>
                          <w:p>
                            <w:pPr>
                              <w:pStyle w:val="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rPr>
                              <w:t>结构工程师</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p>
                            <w:pPr>
                              <w:pStyle w:val="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rPr>
                              <w:t>工程师助理</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txbxContent>
                      </wps:txbx>
                      <wps:bodyPr lIns="0" tIns="0" rIns="0" bIns="0"/>
                    </wps:wsp>
                  </a:graphicData>
                </a:graphic>
              </wp:anchor>
            </w:drawing>
          </mc:Choice>
          <mc:Fallback>
            <w:pict>
              <v:shape id="Shape 4" o:spid="_x0000_s1026" type="#_x0000_t202" style="width:108pt;height:96pt;margin-top:69.75pt;margin-left:275.05pt;mso-position-horizontal-relative:page;mso-wrap-distance-bottom:12pt;mso-wrap-distance-left:0;mso-wrap-distance-right:0;mso-wrap-distance-top:69.75pt;position:absolute;v-text-anchor:top;z-index:251660288" filled="f" fillcolor="this">
                <v:textbox inset="0,0,0,0">
                  <w:txbxContent>
                    <w:p>
                      <w:pPr>
                        <w:pStyle w:val="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rPr>
                        <w:t>结构工程师</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p>
                      <w:pPr>
                        <w:pStyle w:val="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rPr>
                        <w:t>工程师助理</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txbxContent>
                </v:textbox>
                <w10:wrap type="topAndBottom"/>
              </v:shape>
            </w:pict>
          </mc:Fallback>
        </mc:AlternateContent>
      </w:r>
      <w:r>
        <mc:AlternateContent>
          <mc:Choice Requires="wps">
            <w:drawing>
              <wp:anchor distT="892175" distB="152400" distL="0" distR="0" simplePos="0" relativeHeight="251663360" behindDoc="0" locked="0" layoutInCell="1" allowOverlap="1">
                <wp:simplePos x="0" y="0"/>
                <wp:positionH relativeFrom="page">
                  <wp:posOffset>5306695</wp:posOffset>
                </wp:positionH>
                <wp:positionV relativeFrom="paragraph">
                  <wp:posOffset>892175</wp:posOffset>
                </wp:positionV>
                <wp:extent cx="1371600" cy="1212850"/>
                <wp:wrapTopAndBottom/>
                <wp:docPr id="6"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371600" cy="1212850"/>
                        </a:xfrm>
                        <a:prstGeom prst="rect">
                          <a:avLst/>
                        </a:prstGeom>
                        <a:noFill/>
                      </wps:spPr>
                      <wps:txbx>
                        <w:txbxContent>
                          <w:p>
                            <w:pPr>
                              <w:pStyle w:val="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rPr>
                              <w:t>测量工程师</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p>
                            <w:pPr>
                              <w:pStyle w:val="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rPr>
                              <w:t>工程师助理</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txbxContent>
                      </wps:txbx>
                      <wps:bodyPr lIns="0" tIns="0" rIns="0" bIns="0"/>
                    </wps:wsp>
                  </a:graphicData>
                </a:graphic>
              </wp:anchor>
            </w:drawing>
          </mc:Choice>
          <mc:Fallback>
            <w:pict>
              <v:shape id="Shape 6" o:spid="_x0000_s1027" type="#_x0000_t202" style="width:108pt;height:95.5pt;margin-top:70.25pt;margin-left:417.85pt;mso-position-horizontal-relative:page;mso-wrap-distance-bottom:12pt;mso-wrap-distance-left:0;mso-wrap-distance-right:0;mso-wrap-distance-top:70.25pt;position:absolute;v-text-anchor:top;z-index:251662336" filled="f" fillcolor="this">
                <v:textbox inset="0,0,0,0">
                  <w:txbxContent>
                    <w:p>
                      <w:pPr>
                        <w:pStyle w:val="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rPr>
                        <w:t>测量工程师</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p>
                      <w:pPr>
                        <w:pStyle w:val="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color w:val="000000"/>
                          <w:spacing w:val="0"/>
                          <w:w w:val="100"/>
                          <w:position w:val="0"/>
                        </w:rPr>
                        <w:t>工程师助理</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txbxContent>
                </v:textbox>
                <w10:wrap type="topAndBottom"/>
              </v:shape>
            </w:pict>
          </mc:Fallback>
        </mc:AlternateContent>
      </w:r>
      <w:r>
        <mc:AlternateContent>
          <mc:Choice Requires="wps">
            <w:drawing>
              <wp:anchor distT="892175" distB="152400" distL="0" distR="0" simplePos="0" relativeHeight="251665408" behindDoc="0" locked="0" layoutInCell="1" allowOverlap="1">
                <wp:simplePos x="0" y="0"/>
                <wp:positionH relativeFrom="page">
                  <wp:posOffset>7120255</wp:posOffset>
                </wp:positionH>
                <wp:positionV relativeFrom="paragraph">
                  <wp:posOffset>892175</wp:posOffset>
                </wp:positionV>
                <wp:extent cx="1368425" cy="1212850"/>
                <wp:wrapTopAndBottom/>
                <wp:docPr id="8"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368425" cy="1212850"/>
                        </a:xfrm>
                        <a:prstGeom prst="rect">
                          <a:avLst/>
                        </a:prstGeom>
                        <a:noFill/>
                      </wps:spPr>
                      <wps:txbx>
                        <w:txbxContent>
                          <w:p>
                            <w:pPr>
                              <w:pStyle w:val="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color w:val="000000"/>
                                <w:spacing w:val="0"/>
                                <w:w w:val="100"/>
                                <w:position w:val="0"/>
                              </w:rPr>
                              <w:t>合同工程师</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p>
                            <w:pPr>
                              <w:pStyle w:val="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color w:val="000000"/>
                                <w:spacing w:val="0"/>
                                <w:w w:val="100"/>
                                <w:position w:val="0"/>
                              </w:rPr>
                              <w:t>工程师助理</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txbxContent>
                      </wps:txbx>
                      <wps:bodyPr lIns="0" tIns="0" rIns="0" bIns="0"/>
                    </wps:wsp>
                  </a:graphicData>
                </a:graphic>
              </wp:anchor>
            </w:drawing>
          </mc:Choice>
          <mc:Fallback>
            <w:pict>
              <v:shape id="Shape 8" o:spid="_x0000_s1028" type="#_x0000_t202" style="width:107.75pt;height:95.5pt;margin-top:70.25pt;margin-left:560.65pt;mso-position-horizontal-relative:page;mso-wrap-distance-bottom:12pt;mso-wrap-distance-left:0;mso-wrap-distance-right:0;mso-wrap-distance-top:70.25pt;position:absolute;v-text-anchor:top;z-index:251664384" filled="f" fillcolor="this">
                <v:textbox inset="0,0,0,0">
                  <w:txbxContent>
                    <w:p>
                      <w:pPr>
                        <w:pStyle w:val="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color w:val="000000"/>
                          <w:spacing w:val="0"/>
                          <w:w w:val="100"/>
                          <w:position w:val="0"/>
                        </w:rPr>
                        <w:t>合同工程师</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p>
                      <w:pPr>
                        <w:pStyle w:val="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color w:val="000000"/>
                          <w:spacing w:val="0"/>
                          <w:w w:val="100"/>
                          <w:position w:val="0"/>
                        </w:rPr>
                        <w:t>工程师助理</w:t>
                      </w:r>
                    </w:p>
                    <w:p>
                      <w:pPr>
                        <w:pStyle w:val="a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txbxContent>
                </v:textbox>
                <w10:wrap type="topAndBottom"/>
              </v:shape>
            </w:pict>
          </mc:Fallback>
        </mc:AlternateContent>
      </w:r>
      <w:r>
        <mc:AlternateContent>
          <mc:Choice Requires="wps">
            <w:drawing>
              <wp:anchor distT="736600" distB="0" distL="0" distR="0" simplePos="0" relativeHeight="251667456" behindDoc="0" locked="0" layoutInCell="1" allowOverlap="1">
                <wp:simplePos x="0" y="0"/>
                <wp:positionH relativeFrom="page">
                  <wp:posOffset>8943340</wp:posOffset>
                </wp:positionH>
                <wp:positionV relativeFrom="paragraph">
                  <wp:posOffset>736600</wp:posOffset>
                </wp:positionV>
                <wp:extent cx="1368425" cy="1520825"/>
                <wp:wrapTopAndBottom/>
                <wp:docPr id="1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368425" cy="152082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center"/>
                            </w:pPr>
                            <w:r>
                              <w:rPr>
                                <w:strike/>
                                <w:color w:val="000000"/>
                                <w:spacing w:val="0"/>
                                <w:w w:val="100"/>
                                <w:position w:val="0"/>
                              </w:rPr>
                              <w:t>试验工程师</w:t>
                            </w:r>
                          </w:p>
                          <w:p>
                            <w:pPr>
                              <w:pStyle w:val="a3"/>
                              <w:keepNext w:val="0"/>
                              <w:keepLines w:val="0"/>
                              <w:widowControl w:val="0"/>
                              <w:shd w:val="clear" w:color="auto" w:fill="auto"/>
                              <w:bidi w:val="0"/>
                              <w:spacing w:before="0" w:after="14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p>
                            <w:pPr>
                              <w:pStyle w:val="22"/>
                              <w:keepNext w:val="0"/>
                              <w:keepLines w:val="0"/>
                              <w:widowControl w:val="0"/>
                              <w:shd w:val="clear" w:color="auto" w:fill="auto"/>
                              <w:bidi w:val="0"/>
                              <w:spacing w:before="0" w:after="0" w:line="240" w:lineRule="auto"/>
                              <w:ind w:left="0" w:right="0" w:firstLine="0"/>
                              <w:jc w:val="left"/>
                            </w:pPr>
                            <w:r>
                              <w:rPr>
                                <w:color w:val="000000"/>
                                <w:spacing w:val="0"/>
                                <w:w w:val="100"/>
                                <w:position w:val="0"/>
                              </w:rPr>
                              <w:t>工程师助理</w:t>
                            </w:r>
                          </w:p>
                          <w:p>
                            <w:pPr>
                              <w:pStyle w:val="a3"/>
                              <w:keepNext w:val="0"/>
                              <w:keepLines w:val="0"/>
                              <w:widowControl w:val="0"/>
                              <w:shd w:val="clear" w:color="auto" w:fill="auto"/>
                              <w:bidi w:val="0"/>
                              <w:spacing w:before="0" w:after="14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p>
                            <w:pPr>
                              <w:pStyle w:val="a3"/>
                              <w:keepNext w:val="0"/>
                              <w:keepLines w:val="0"/>
                              <w:widowControl w:val="0"/>
                              <w:shd w:val="clear" w:color="auto" w:fill="auto"/>
                              <w:bidi w:val="0"/>
                              <w:spacing w:before="0" w:after="8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txbxContent>
                      </wps:txbx>
                      <wps:bodyPr lIns="0" tIns="0" rIns="0" bIns="0"/>
                    </wps:wsp>
                  </a:graphicData>
                </a:graphic>
              </wp:anchor>
            </w:drawing>
          </mc:Choice>
          <mc:Fallback>
            <w:pict>
              <v:shape id="Shape 10" o:spid="_x0000_s1029" type="#_x0000_t202" style="width:107.75pt;height:119.75pt;margin-top:58pt;margin-left:704.2pt;mso-position-horizontal-relative:page;mso-wrap-distance-bottom:0;mso-wrap-distance-left:0;mso-wrap-distance-right:0;mso-wrap-distance-top:58pt;position:absolute;v-text-anchor:top;z-index:251666432" filled="f" fillcolor="this">
                <v:textbox inset="0,0,0,0">
                  <w:txbxContent>
                    <w:p>
                      <w:pPr>
                        <w:pStyle w:val="22"/>
                        <w:keepNext w:val="0"/>
                        <w:keepLines w:val="0"/>
                        <w:widowControl w:val="0"/>
                        <w:shd w:val="clear" w:color="auto" w:fill="auto"/>
                        <w:bidi w:val="0"/>
                        <w:spacing w:before="0" w:after="0" w:line="240" w:lineRule="auto"/>
                        <w:ind w:left="0" w:right="0" w:firstLine="0"/>
                        <w:jc w:val="center"/>
                      </w:pPr>
                      <w:r>
                        <w:rPr>
                          <w:strike/>
                          <w:color w:val="000000"/>
                          <w:spacing w:val="0"/>
                          <w:w w:val="100"/>
                          <w:position w:val="0"/>
                        </w:rPr>
                        <w:t>试验工程师</w:t>
                      </w:r>
                    </w:p>
                    <w:p>
                      <w:pPr>
                        <w:pStyle w:val="a3"/>
                        <w:keepNext w:val="0"/>
                        <w:keepLines w:val="0"/>
                        <w:widowControl w:val="0"/>
                        <w:shd w:val="clear" w:color="auto" w:fill="auto"/>
                        <w:bidi w:val="0"/>
                        <w:spacing w:before="0" w:after="14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p>
                      <w:pPr>
                        <w:pStyle w:val="22"/>
                        <w:keepNext w:val="0"/>
                        <w:keepLines w:val="0"/>
                        <w:widowControl w:val="0"/>
                        <w:shd w:val="clear" w:color="auto" w:fill="auto"/>
                        <w:bidi w:val="0"/>
                        <w:spacing w:before="0" w:after="0" w:line="240" w:lineRule="auto"/>
                        <w:ind w:left="0" w:right="0" w:firstLine="0"/>
                        <w:jc w:val="left"/>
                      </w:pPr>
                      <w:r>
                        <w:rPr>
                          <w:color w:val="000000"/>
                          <w:spacing w:val="0"/>
                          <w:w w:val="100"/>
                          <w:position w:val="0"/>
                        </w:rPr>
                        <w:t>工程师助理</w:t>
                      </w:r>
                    </w:p>
                    <w:p>
                      <w:pPr>
                        <w:pStyle w:val="a3"/>
                        <w:keepNext w:val="0"/>
                        <w:keepLines w:val="0"/>
                        <w:widowControl w:val="0"/>
                        <w:shd w:val="clear" w:color="auto" w:fill="auto"/>
                        <w:bidi w:val="0"/>
                        <w:spacing w:before="0" w:after="14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p>
                      <w:pPr>
                        <w:pStyle w:val="a3"/>
                        <w:keepNext w:val="0"/>
                        <w:keepLines w:val="0"/>
                        <w:widowControl w:val="0"/>
                        <w:shd w:val="clear" w:color="auto" w:fill="auto"/>
                        <w:bidi w:val="0"/>
                        <w:spacing w:before="0" w:after="80" w:line="240" w:lineRule="auto"/>
                        <w:ind w:left="0" w:right="0" w:firstLine="0"/>
                        <w:jc w:val="center"/>
                        <w:rPr>
                          <w:sz w:val="30"/>
                          <w:szCs w:val="30"/>
                        </w:rPr>
                      </w:pPr>
                      <w:r>
                        <w:rPr>
                          <w:rFonts w:ascii="Consolas" w:eastAsia="Consolas" w:hAnsi="Consolas" w:cs="Consolas"/>
                          <w:color w:val="000000"/>
                          <w:spacing w:val="0"/>
                          <w:w w:val="100"/>
                          <w:position w:val="0"/>
                          <w:sz w:val="30"/>
                          <w:szCs w:val="30"/>
                        </w:rPr>
                        <w:t>XXX</w:t>
                      </w:r>
                    </w:p>
                  </w:txbxContent>
                </v:textbox>
                <w10:wrap type="topAndBottom"/>
              </v:shape>
            </w:pict>
          </mc:Fallback>
        </mc:AlternateContent>
      </w:r>
    </w:p>
    <w:p>
      <w:pPr>
        <w:widowControl w:val="0"/>
        <w:spacing w:line="1" w:lineRule="exact"/>
      </w:pPr>
      <w:r>
        <w:drawing>
          <wp:anchor distT="725805" distB="1256030" distL="0" distR="0" simplePos="0" relativeHeight="251668480" behindDoc="0" locked="0" layoutInCell="1" allowOverlap="1">
            <wp:simplePos x="0" y="0"/>
            <wp:positionH relativeFrom="page">
              <wp:posOffset>1545590</wp:posOffset>
            </wp:positionH>
            <wp:positionV relativeFrom="paragraph">
              <wp:posOffset>725805</wp:posOffset>
            </wp:positionV>
            <wp:extent cx="2407920" cy="438785"/>
            <wp:wrapTopAndBottom/>
            <wp:docPr id="12" name="Shape 12"/>
            <wp:cNvGraphicFramePr/>
            <a:graphic xmlns:a="http://schemas.openxmlformats.org/drawingml/2006/main">
              <a:graphicData uri="http://schemas.openxmlformats.org/drawingml/2006/picture">
                <pic:pic xmlns:pic="http://schemas.openxmlformats.org/drawingml/2006/picture">
                  <pic:nvPicPr>
                    <pic:cNvPr id="12" name="Picture box 13"/>
                    <pic:cNvPicPr/>
                  </pic:nvPicPr>
                  <pic:blipFill>
                    <a:blip xmlns:r="http://schemas.openxmlformats.org/officeDocument/2006/relationships" r:embed="rId5"/>
                    <a:stretch>
                      <a:fillRect/>
                    </a:stretch>
                  </pic:blipFill>
                  <pic:spPr>
                    <a:xfrm>
                      <a:off x="0" y="0"/>
                      <a:ext cx="2407920" cy="438785"/>
                    </a:xfrm>
                    <a:prstGeom prst="rect">
                      <a:avLst/>
                    </a:prstGeom>
                  </pic:spPr>
                </pic:pic>
              </a:graphicData>
            </a:graphic>
          </wp:anchor>
        </w:drawing>
      </w:r>
      <w:r>
        <mc:AlternateContent>
          <mc:Choice Requires="wps">
            <w:drawing>
              <wp:anchor distT="0" distB="0" distL="0" distR="0" simplePos="0" relativeHeight="251674624" behindDoc="0" locked="0" layoutInCell="1" allowOverlap="1">
                <wp:simplePos x="0" y="0"/>
                <wp:positionH relativeFrom="page">
                  <wp:posOffset>1618615</wp:posOffset>
                </wp:positionH>
                <wp:positionV relativeFrom="paragraph">
                  <wp:posOffset>1167765</wp:posOffset>
                </wp:positionV>
                <wp:extent cx="1957070" cy="1252855"/>
                <wp:wrapNone/>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957070" cy="1252855"/>
                        </a:xfrm>
                        <a:prstGeom prst="rect">
                          <a:avLst/>
                        </a:prstGeom>
                        <a:noFill/>
                      </wps:spPr>
                      <wps:txbx>
                        <w:txbxContent>
                          <w:p>
                            <w:pPr>
                              <w:pStyle w:val="a5"/>
                              <w:keepNext w:val="0"/>
                              <w:keepLines w:val="0"/>
                              <w:widowControl w:val="0"/>
                              <w:shd w:val="clear" w:color="auto" w:fill="auto"/>
                              <w:bidi w:val="0"/>
                              <w:spacing w:before="0" w:after="0"/>
                              <w:ind w:left="0" w:right="0" w:firstLine="0"/>
                              <w:jc w:val="left"/>
                              <w:rPr>
                                <w:sz w:val="30"/>
                                <w:szCs w:val="30"/>
                              </w:rPr>
                            </w:pPr>
                            <w:r>
                              <w:rPr>
                                <w:rFonts w:ascii="SimHei" w:eastAsia="SimHei" w:hAnsi="SimHei" w:cs="SimHei"/>
                                <w:color w:val="000000"/>
                                <w:spacing w:val="0"/>
                                <w:w w:val="100"/>
                                <w:position w:val="0"/>
                                <w:sz w:val="42"/>
                                <w:szCs w:val="42"/>
                              </w:rPr>
                              <w:t>组长：</w:t>
                            </w:r>
                            <w:r>
                              <w:rPr>
                                <w:rFonts w:ascii="Consolas" w:eastAsia="Consolas" w:hAnsi="Consolas" w:cs="Consolas"/>
                                <w:color w:val="000000"/>
                                <w:spacing w:val="0"/>
                                <w:w w:val="100"/>
                                <w:position w:val="0"/>
                                <w:sz w:val="30"/>
                                <w:szCs w:val="30"/>
                              </w:rPr>
                              <w:t xml:space="preserve">XXX </w:t>
                            </w:r>
                            <w:r>
                              <w:rPr>
                                <w:rFonts w:ascii="SimHei" w:eastAsia="SimHei" w:hAnsi="SimHei" w:cs="SimHei"/>
                                <w:color w:val="000000"/>
                                <w:spacing w:val="0"/>
                                <w:w w:val="100"/>
                                <w:position w:val="0"/>
                                <w:sz w:val="42"/>
                                <w:szCs w:val="42"/>
                              </w:rPr>
                              <w:t>道路：</w:t>
                            </w:r>
                            <w:r>
                              <w:rPr>
                                <w:rFonts w:ascii="Consolas" w:eastAsia="Consolas" w:hAnsi="Consolas" w:cs="Consolas"/>
                                <w:color w:val="000000"/>
                                <w:spacing w:val="0"/>
                                <w:w w:val="100"/>
                                <w:position w:val="0"/>
                                <w:sz w:val="30"/>
                                <w:szCs w:val="30"/>
                              </w:rPr>
                              <w:t xml:space="preserve">XXXXXX </w:t>
                            </w:r>
                            <w:r>
                              <w:rPr>
                                <w:rFonts w:ascii="SimHei" w:eastAsia="SimHei" w:hAnsi="SimHei" w:cs="SimHei"/>
                                <w:color w:val="000000"/>
                                <w:spacing w:val="0"/>
                                <w:w w:val="100"/>
                                <w:position w:val="0"/>
                                <w:sz w:val="42"/>
                                <w:szCs w:val="42"/>
                              </w:rPr>
                              <w:t>结构</w:t>
                            </w:r>
                            <w:r>
                              <w:rPr>
                                <w:rFonts w:ascii="Consolas" w:eastAsia="Consolas" w:hAnsi="Consolas" w:cs="Consolas"/>
                                <w:color w:val="000000"/>
                                <w:spacing w:val="0"/>
                                <w:w w:val="100"/>
                                <w:position w:val="0"/>
                                <w:sz w:val="30"/>
                                <w:szCs w:val="30"/>
                              </w:rPr>
                              <w:t>:</w:t>
                            </w:r>
                            <w:r>
                              <w:rPr>
                                <w:rFonts w:ascii="Consolas" w:eastAsia="Consolas" w:hAnsi="Consolas" w:cs="Consolas"/>
                                <w:color w:val="000000"/>
                                <w:spacing w:val="0"/>
                                <w:w w:val="100"/>
                                <w:position w:val="0"/>
                                <w:sz w:val="30"/>
                                <w:szCs w:val="30"/>
                              </w:rPr>
                              <w:t xml:space="preserve">XXXXXX </w:t>
                            </w:r>
                            <w:r>
                              <w:rPr>
                                <w:rFonts w:ascii="Consolas" w:eastAsia="Consolas" w:hAnsi="Consolas" w:cs="Consolas"/>
                                <w:color w:val="000000"/>
                                <w:spacing w:val="0"/>
                                <w:w w:val="100"/>
                                <w:position w:val="0"/>
                                <w:sz w:val="30"/>
                                <w:szCs w:val="30"/>
                              </w:rPr>
                              <w:t>XX</w:t>
                            </w:r>
                            <w:r>
                              <w:rPr>
                                <w:rFonts w:ascii="SimHei" w:eastAsia="SimHei" w:hAnsi="SimHei" w:cs="SimHei"/>
                                <w:color w:val="000000"/>
                                <w:spacing w:val="0"/>
                                <w:w w:val="100"/>
                                <w:position w:val="0"/>
                                <w:sz w:val="42"/>
                                <w:szCs w:val="42"/>
                              </w:rPr>
                              <w:t>预制场</w:t>
                            </w:r>
                            <w:r>
                              <w:rPr>
                                <w:color w:val="000000"/>
                                <w:spacing w:val="0"/>
                                <w:w w:val="100"/>
                                <w:position w:val="0"/>
                                <w:sz w:val="34"/>
                                <w:szCs w:val="34"/>
                              </w:rPr>
                              <w:t>：</w:t>
                            </w:r>
                            <w:r>
                              <w:rPr>
                                <w:rFonts w:ascii="Consolas" w:eastAsia="Consolas" w:hAnsi="Consolas" w:cs="Consolas"/>
                                <w:color w:val="000000"/>
                                <w:spacing w:val="0"/>
                                <w:w w:val="100"/>
                                <w:position w:val="0"/>
                                <w:sz w:val="30"/>
                                <w:szCs w:val="30"/>
                              </w:rPr>
                              <w:t>XXX</w:t>
                            </w:r>
                          </w:p>
                        </w:txbxContent>
                      </wps:txbx>
                      <wps:bodyPr lIns="0" tIns="0" rIns="0" bIns="0"/>
                    </wps:wsp>
                  </a:graphicData>
                </a:graphic>
              </wp:anchor>
            </w:drawing>
          </mc:Choice>
          <mc:Fallback>
            <w:pict>
              <v:shape id="Shape 14" o:spid="_x0000_s1030" type="#_x0000_t202" style="width:154.1pt;height:98.65pt;margin-top:91.95pt;margin-left:127.45pt;mso-position-horizontal-relative:page;mso-wrap-distance-bottom:0;mso-wrap-distance-left:0;mso-wrap-distance-right:0;mso-wrap-distance-top:0;position:absolute;v-text-anchor:top;z-index:251673600" filled="f" fillcolor="this">
                <v:textbox inset="0,0,0,0">
                  <w:txbxContent>
                    <w:p>
                      <w:pPr>
                        <w:pStyle w:val="a5"/>
                        <w:keepNext w:val="0"/>
                        <w:keepLines w:val="0"/>
                        <w:widowControl w:val="0"/>
                        <w:shd w:val="clear" w:color="auto" w:fill="auto"/>
                        <w:bidi w:val="0"/>
                        <w:spacing w:before="0" w:after="0"/>
                        <w:ind w:left="0" w:right="0" w:firstLine="0"/>
                        <w:jc w:val="left"/>
                        <w:rPr>
                          <w:sz w:val="30"/>
                          <w:szCs w:val="30"/>
                        </w:rPr>
                      </w:pPr>
                      <w:r>
                        <w:rPr>
                          <w:rFonts w:ascii="SimHei" w:eastAsia="SimHei" w:hAnsi="SimHei" w:cs="SimHei"/>
                          <w:color w:val="000000"/>
                          <w:spacing w:val="0"/>
                          <w:w w:val="100"/>
                          <w:position w:val="0"/>
                          <w:sz w:val="42"/>
                          <w:szCs w:val="42"/>
                        </w:rPr>
                        <w:t>组长：</w:t>
                      </w:r>
                      <w:r>
                        <w:rPr>
                          <w:rFonts w:ascii="Consolas" w:eastAsia="Consolas" w:hAnsi="Consolas" w:cs="Consolas"/>
                          <w:color w:val="000000"/>
                          <w:spacing w:val="0"/>
                          <w:w w:val="100"/>
                          <w:position w:val="0"/>
                          <w:sz w:val="30"/>
                          <w:szCs w:val="30"/>
                        </w:rPr>
                        <w:t xml:space="preserve">XXX </w:t>
                      </w:r>
                      <w:r>
                        <w:rPr>
                          <w:rFonts w:ascii="SimHei" w:eastAsia="SimHei" w:hAnsi="SimHei" w:cs="SimHei"/>
                          <w:color w:val="000000"/>
                          <w:spacing w:val="0"/>
                          <w:w w:val="100"/>
                          <w:position w:val="0"/>
                          <w:sz w:val="42"/>
                          <w:szCs w:val="42"/>
                        </w:rPr>
                        <w:t>道路：</w:t>
                      </w:r>
                      <w:r>
                        <w:rPr>
                          <w:rFonts w:ascii="Consolas" w:eastAsia="Consolas" w:hAnsi="Consolas" w:cs="Consolas"/>
                          <w:color w:val="000000"/>
                          <w:spacing w:val="0"/>
                          <w:w w:val="100"/>
                          <w:position w:val="0"/>
                          <w:sz w:val="30"/>
                          <w:szCs w:val="30"/>
                        </w:rPr>
                        <w:t xml:space="preserve">XXXXXX </w:t>
                      </w:r>
                      <w:r>
                        <w:rPr>
                          <w:rFonts w:ascii="SimHei" w:eastAsia="SimHei" w:hAnsi="SimHei" w:cs="SimHei"/>
                          <w:color w:val="000000"/>
                          <w:spacing w:val="0"/>
                          <w:w w:val="100"/>
                          <w:position w:val="0"/>
                          <w:sz w:val="42"/>
                          <w:szCs w:val="42"/>
                        </w:rPr>
                        <w:t>结构</w:t>
                      </w:r>
                      <w:r>
                        <w:rPr>
                          <w:rFonts w:ascii="Consolas" w:eastAsia="Consolas" w:hAnsi="Consolas" w:cs="Consolas"/>
                          <w:color w:val="000000"/>
                          <w:spacing w:val="0"/>
                          <w:w w:val="100"/>
                          <w:position w:val="0"/>
                          <w:sz w:val="30"/>
                          <w:szCs w:val="30"/>
                        </w:rPr>
                        <w:t>:</w:t>
                      </w:r>
                      <w:r>
                        <w:rPr>
                          <w:rFonts w:ascii="Consolas" w:eastAsia="Consolas" w:hAnsi="Consolas" w:cs="Consolas"/>
                          <w:color w:val="000000"/>
                          <w:spacing w:val="0"/>
                          <w:w w:val="100"/>
                          <w:position w:val="0"/>
                          <w:sz w:val="30"/>
                          <w:szCs w:val="30"/>
                        </w:rPr>
                        <w:t xml:space="preserve">XXXXXX </w:t>
                      </w:r>
                      <w:r>
                        <w:rPr>
                          <w:rFonts w:ascii="Consolas" w:eastAsia="Consolas" w:hAnsi="Consolas" w:cs="Consolas"/>
                          <w:color w:val="000000"/>
                          <w:spacing w:val="0"/>
                          <w:w w:val="100"/>
                          <w:position w:val="0"/>
                          <w:sz w:val="30"/>
                          <w:szCs w:val="30"/>
                        </w:rPr>
                        <w:t>XX</w:t>
                      </w:r>
                      <w:r>
                        <w:rPr>
                          <w:rFonts w:ascii="SimHei" w:eastAsia="SimHei" w:hAnsi="SimHei" w:cs="SimHei"/>
                          <w:color w:val="000000"/>
                          <w:spacing w:val="0"/>
                          <w:w w:val="100"/>
                          <w:position w:val="0"/>
                          <w:sz w:val="42"/>
                          <w:szCs w:val="42"/>
                        </w:rPr>
                        <w:t>预制场</w:t>
                      </w:r>
                      <w:r>
                        <w:rPr>
                          <w:color w:val="000000"/>
                          <w:spacing w:val="0"/>
                          <w:w w:val="100"/>
                          <w:position w:val="0"/>
                          <w:sz w:val="34"/>
                          <w:szCs w:val="34"/>
                        </w:rPr>
                        <w:t>：</w:t>
                      </w:r>
                      <w:r>
                        <w:rPr>
                          <w:rFonts w:ascii="Consolas" w:eastAsia="Consolas" w:hAnsi="Consolas" w:cs="Consolas"/>
                          <w:color w:val="000000"/>
                          <w:spacing w:val="0"/>
                          <w:w w:val="100"/>
                          <w:position w:val="0"/>
                          <w:sz w:val="30"/>
                          <w:szCs w:val="30"/>
                        </w:rPr>
                        <w:t>XXX</w:t>
                      </w:r>
                    </w:p>
                  </w:txbxContent>
                </v:textbox>
              </v:shape>
            </w:pict>
          </mc:Fallback>
        </mc:AlternateContent>
      </w:r>
      <w:r>
        <mc:AlternateContent>
          <mc:Choice Requires="wps">
            <w:drawing>
              <wp:anchor distT="698500" distB="125095" distL="0" distR="0" simplePos="0" relativeHeight="251670528" behindDoc="0" locked="0" layoutInCell="1" allowOverlap="1">
                <wp:simplePos x="0" y="0"/>
                <wp:positionH relativeFrom="page">
                  <wp:posOffset>4425950</wp:posOffset>
                </wp:positionH>
                <wp:positionV relativeFrom="paragraph">
                  <wp:posOffset>698500</wp:posOffset>
                </wp:positionV>
                <wp:extent cx="2736850" cy="1597025"/>
                <wp:wrapTopAndBottom/>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2736850" cy="1597025"/>
                        </a:xfrm>
                        <a:prstGeom prst="rect">
                          <a:avLst/>
                        </a:prstGeom>
                        <a:noFill/>
                      </wps:spPr>
                      <wps:txbx>
                        <w:txbxContent>
                          <w:p>
                            <w:pPr>
                              <w:pStyle w:val="30"/>
                              <w:keepNext/>
                              <w:keepLines/>
                              <w:widowControl w:val="0"/>
                              <w:shd w:val="clear" w:color="auto" w:fill="auto"/>
                              <w:bidi w:val="0"/>
                              <w:spacing w:before="0" w:after="40" w:line="240" w:lineRule="auto"/>
                              <w:ind w:left="0" w:right="0" w:firstLine="760"/>
                              <w:jc w:val="left"/>
                            </w:pPr>
                            <w:bookmarkStart w:id="158" w:name="bookmark58"/>
                            <w:bookmarkStart w:id="159" w:name="bookmark59"/>
                            <w:bookmarkStart w:id="160" w:name="bookmark60"/>
                            <w:r>
                              <w:rPr>
                                <w:rFonts w:ascii="Arial" w:eastAsia="Arial" w:hAnsi="Arial" w:cs="Arial"/>
                                <w:color w:val="000000"/>
                                <w:spacing w:val="0"/>
                                <w:w w:val="100"/>
                                <w:position w:val="0"/>
                                <w:sz w:val="34"/>
                                <w:szCs w:val="34"/>
                              </w:rPr>
                              <w:t>X</w:t>
                            </w:r>
                            <w:r>
                              <w:rPr>
                                <w:color w:val="000000"/>
                                <w:spacing w:val="0"/>
                                <w:w w:val="100"/>
                                <w:position w:val="0"/>
                              </w:rPr>
                              <w:t>合同段现场监理</w:t>
                            </w:r>
                            <w:bookmarkEnd w:id="158"/>
                            <w:bookmarkEnd w:id="159"/>
                            <w:bookmarkEnd w:id="160"/>
                          </w:p>
                          <w:p>
                            <w:pPr>
                              <w:pStyle w:val="40"/>
                              <w:keepNext/>
                              <w:keepLines/>
                              <w:widowControl w:val="0"/>
                              <w:shd w:val="clear" w:color="auto" w:fill="auto"/>
                              <w:tabs>
                                <w:tab w:val="left" w:leader="hyphen" w:pos="4258"/>
                              </w:tabs>
                              <w:bidi w:val="0"/>
                              <w:spacing w:before="0" w:after="0" w:line="240" w:lineRule="auto"/>
                              <w:ind w:left="0" w:right="0" w:firstLine="0"/>
                              <w:jc w:val="left"/>
                              <w:rPr>
                                <w:sz w:val="44"/>
                                <w:szCs w:val="44"/>
                              </w:rPr>
                            </w:pPr>
                            <w:bookmarkStart w:id="161" w:name="bookmark61"/>
                            <w:bookmarkStart w:id="162" w:name="bookmark62"/>
                            <w:bookmarkStart w:id="163" w:name="bookmark63"/>
                            <w:r>
                              <w:rPr>
                                <w:strike/>
                                <w:color w:val="000000"/>
                                <w:spacing w:val="0"/>
                                <w:w w:val="100"/>
                                <w:position w:val="0"/>
                                <w:sz w:val="42"/>
                                <w:szCs w:val="42"/>
                              </w:rPr>
                              <w:t>组长</w:t>
                            </w:r>
                            <w:r>
                              <w:rPr>
                                <w:rFonts w:ascii="SimSun" w:eastAsia="SimSun" w:hAnsi="SimSun" w:cs="SimSun"/>
                                <w:strike/>
                                <w:color w:val="000000"/>
                                <w:spacing w:val="0"/>
                                <w:w w:val="100"/>
                                <w:position w:val="0"/>
                                <w:sz w:val="52"/>
                                <w:szCs w:val="52"/>
                              </w:rPr>
                              <w:t>：</w:t>
                            </w:r>
                            <w:r>
                              <w:rPr>
                                <w:rFonts w:ascii="Arial" w:eastAsia="Arial" w:hAnsi="Arial" w:cs="Arial"/>
                                <w:strike/>
                                <w:color w:val="000000"/>
                                <w:spacing w:val="0"/>
                                <w:w w:val="100"/>
                                <w:position w:val="0"/>
                                <w:sz w:val="44"/>
                                <w:szCs w:val="44"/>
                              </w:rPr>
                              <w:t>XXX</w:t>
                              <w:tab/>
                            </w:r>
                            <w:bookmarkEnd w:id="161"/>
                            <w:bookmarkEnd w:id="162"/>
                            <w:bookmarkEnd w:id="163"/>
                          </w:p>
                          <w:p>
                            <w:pPr>
                              <w:pStyle w:val="a3"/>
                              <w:keepNext w:val="0"/>
                              <w:keepLines w:val="0"/>
                              <w:widowControl w:val="0"/>
                              <w:shd w:val="clear" w:color="auto" w:fill="auto"/>
                              <w:bidi w:val="0"/>
                              <w:spacing w:before="0" w:after="0" w:line="240" w:lineRule="auto"/>
                              <w:ind w:left="0" w:right="0" w:firstLine="0"/>
                              <w:jc w:val="left"/>
                              <w:rPr>
                                <w:sz w:val="30"/>
                                <w:szCs w:val="30"/>
                              </w:rPr>
                            </w:pPr>
                            <w:r>
                              <w:rPr>
                                <w:rFonts w:ascii="SimHei" w:eastAsia="SimHei" w:hAnsi="SimHei" w:cs="SimHei"/>
                                <w:color w:val="000000"/>
                                <w:spacing w:val="0"/>
                                <w:w w:val="100"/>
                                <w:position w:val="0"/>
                                <w:sz w:val="42"/>
                                <w:szCs w:val="42"/>
                              </w:rPr>
                              <w:t>道路：</w:t>
                            </w:r>
                            <w:r>
                              <w:rPr>
                                <w:rFonts w:ascii="Consolas" w:eastAsia="Consolas" w:hAnsi="Consolas" w:cs="Consolas"/>
                                <w:color w:val="000000"/>
                                <w:spacing w:val="0"/>
                                <w:w w:val="100"/>
                                <w:position w:val="0"/>
                                <w:sz w:val="30"/>
                                <w:szCs w:val="30"/>
                              </w:rPr>
                              <w:t>XXX</w:t>
                            </w:r>
                          </w:p>
                          <w:p>
                            <w:pPr>
                              <w:pStyle w:val="a3"/>
                              <w:keepNext w:val="0"/>
                              <w:keepLines w:val="0"/>
                              <w:widowControl w:val="0"/>
                              <w:shd w:val="clear" w:color="auto" w:fill="auto"/>
                              <w:bidi w:val="0"/>
                              <w:spacing w:before="0" w:after="40" w:line="240" w:lineRule="auto"/>
                              <w:ind w:left="0" w:right="0" w:firstLine="0"/>
                              <w:jc w:val="left"/>
                              <w:rPr>
                                <w:sz w:val="30"/>
                                <w:szCs w:val="30"/>
                              </w:rPr>
                            </w:pPr>
                            <w:r>
                              <w:rPr>
                                <w:rFonts w:ascii="SimHei" w:eastAsia="SimHei" w:hAnsi="SimHei" w:cs="SimHei"/>
                                <w:color w:val="000000"/>
                                <w:spacing w:val="0"/>
                                <w:w w:val="100"/>
                                <w:position w:val="0"/>
                                <w:sz w:val="42"/>
                                <w:szCs w:val="42"/>
                              </w:rPr>
                              <w:t>结构：</w:t>
                            </w:r>
                            <w:r>
                              <w:rPr>
                                <w:rFonts w:ascii="Consolas" w:eastAsia="Consolas" w:hAnsi="Consolas" w:cs="Consolas"/>
                                <w:color w:val="000000"/>
                                <w:spacing w:val="0"/>
                                <w:w w:val="100"/>
                                <w:position w:val="0"/>
                                <w:sz w:val="30"/>
                                <w:szCs w:val="30"/>
                              </w:rPr>
                              <w:t>XXXXXXXXX</w:t>
                            </w:r>
                          </w:p>
                          <w:p>
                            <w:pPr>
                              <w:pStyle w:val="a3"/>
                              <w:keepNext w:val="0"/>
                              <w:keepLines w:val="0"/>
                              <w:widowControl w:val="0"/>
                              <w:shd w:val="clear" w:color="auto" w:fill="auto"/>
                              <w:bidi w:val="0"/>
                              <w:spacing w:before="0" w:after="40" w:line="240" w:lineRule="auto"/>
                              <w:ind w:left="0" w:right="0" w:firstLine="0"/>
                              <w:jc w:val="left"/>
                              <w:rPr>
                                <w:sz w:val="30"/>
                                <w:szCs w:val="30"/>
                              </w:rPr>
                            </w:pPr>
                            <w:r>
                              <w:rPr>
                                <w:rFonts w:ascii="Consolas" w:eastAsia="Consolas" w:hAnsi="Consolas" w:cs="Consolas"/>
                                <w:color w:val="000000"/>
                                <w:spacing w:val="0"/>
                                <w:w w:val="100"/>
                                <w:position w:val="0"/>
                                <w:sz w:val="30"/>
                                <w:szCs w:val="30"/>
                              </w:rPr>
                              <w:t>XX</w:t>
                            </w:r>
                            <w:r>
                              <w:rPr>
                                <w:rFonts w:ascii="SimHei" w:eastAsia="SimHei" w:hAnsi="SimHei" w:cs="SimHei"/>
                                <w:color w:val="000000"/>
                                <w:spacing w:val="0"/>
                                <w:w w:val="100"/>
                                <w:position w:val="0"/>
                                <w:sz w:val="42"/>
                                <w:szCs w:val="42"/>
                              </w:rPr>
                              <w:t>大桥：</w:t>
                            </w:r>
                            <w:r>
                              <w:rPr>
                                <w:rFonts w:ascii="Consolas" w:eastAsia="Consolas" w:hAnsi="Consolas" w:cs="Consolas"/>
                                <w:color w:val="000000"/>
                                <w:spacing w:val="0"/>
                                <w:w w:val="100"/>
                                <w:position w:val="0"/>
                                <w:sz w:val="30"/>
                                <w:szCs w:val="30"/>
                              </w:rPr>
                              <w:t>XXX XXX</w:t>
                            </w:r>
                          </w:p>
                        </w:txbxContent>
                      </wps:txbx>
                      <wps:bodyPr lIns="0" tIns="0" rIns="0" bIns="0"/>
                    </wps:wsp>
                  </a:graphicData>
                </a:graphic>
              </wp:anchor>
            </w:drawing>
          </mc:Choice>
          <mc:Fallback>
            <w:pict>
              <v:shape id="Shape 16" o:spid="_x0000_s1031" type="#_x0000_t202" style="width:215.5pt;height:125.75pt;margin-top:55pt;margin-left:348.5pt;mso-position-horizontal-relative:page;mso-wrap-distance-bottom:9.85pt;mso-wrap-distance-left:0;mso-wrap-distance-right:0;mso-wrap-distance-top:55pt;position:absolute;v-text-anchor:top;z-index:251669504" filled="f" fillcolor="this">
                <v:textbox inset="0,0,0,0">
                  <w:txbxContent>
                    <w:p>
                      <w:pPr>
                        <w:pStyle w:val="30"/>
                        <w:keepNext/>
                        <w:keepLines/>
                        <w:widowControl w:val="0"/>
                        <w:shd w:val="clear" w:color="auto" w:fill="auto"/>
                        <w:bidi w:val="0"/>
                        <w:spacing w:before="0" w:after="40" w:line="240" w:lineRule="auto"/>
                        <w:ind w:left="0" w:right="0" w:firstLine="760"/>
                        <w:jc w:val="left"/>
                      </w:pPr>
                      <w:bookmarkStart w:id="158" w:name="bookmark58"/>
                      <w:bookmarkStart w:id="159" w:name="bookmark59"/>
                      <w:bookmarkStart w:id="160" w:name="bookmark60"/>
                      <w:r>
                        <w:rPr>
                          <w:rFonts w:ascii="Arial" w:eastAsia="Arial" w:hAnsi="Arial" w:cs="Arial"/>
                          <w:color w:val="000000"/>
                          <w:spacing w:val="0"/>
                          <w:w w:val="100"/>
                          <w:position w:val="0"/>
                          <w:sz w:val="34"/>
                          <w:szCs w:val="34"/>
                        </w:rPr>
                        <w:t>X</w:t>
                      </w:r>
                      <w:r>
                        <w:rPr>
                          <w:color w:val="000000"/>
                          <w:spacing w:val="0"/>
                          <w:w w:val="100"/>
                          <w:position w:val="0"/>
                        </w:rPr>
                        <w:t>合同段现场监理</w:t>
                      </w:r>
                      <w:bookmarkEnd w:id="158"/>
                      <w:bookmarkEnd w:id="159"/>
                      <w:bookmarkEnd w:id="160"/>
                    </w:p>
                    <w:p>
                      <w:pPr>
                        <w:pStyle w:val="40"/>
                        <w:keepNext/>
                        <w:keepLines/>
                        <w:widowControl w:val="0"/>
                        <w:shd w:val="clear" w:color="auto" w:fill="auto"/>
                        <w:tabs>
                          <w:tab w:val="left" w:leader="hyphen" w:pos="4258"/>
                        </w:tabs>
                        <w:bidi w:val="0"/>
                        <w:spacing w:before="0" w:after="0" w:line="240" w:lineRule="auto"/>
                        <w:ind w:left="0" w:right="0" w:firstLine="0"/>
                        <w:jc w:val="left"/>
                        <w:rPr>
                          <w:sz w:val="44"/>
                          <w:szCs w:val="44"/>
                        </w:rPr>
                      </w:pPr>
                      <w:bookmarkStart w:id="161" w:name="bookmark61"/>
                      <w:bookmarkStart w:id="162" w:name="bookmark62"/>
                      <w:bookmarkStart w:id="163" w:name="bookmark63"/>
                      <w:r>
                        <w:rPr>
                          <w:strike/>
                          <w:color w:val="000000"/>
                          <w:spacing w:val="0"/>
                          <w:w w:val="100"/>
                          <w:position w:val="0"/>
                          <w:sz w:val="42"/>
                          <w:szCs w:val="42"/>
                        </w:rPr>
                        <w:t>组长</w:t>
                      </w:r>
                      <w:r>
                        <w:rPr>
                          <w:rFonts w:ascii="SimSun" w:eastAsia="SimSun" w:hAnsi="SimSun" w:cs="SimSun"/>
                          <w:strike/>
                          <w:color w:val="000000"/>
                          <w:spacing w:val="0"/>
                          <w:w w:val="100"/>
                          <w:position w:val="0"/>
                          <w:sz w:val="52"/>
                          <w:szCs w:val="52"/>
                        </w:rPr>
                        <w:t>：</w:t>
                      </w:r>
                      <w:r>
                        <w:rPr>
                          <w:rFonts w:ascii="Arial" w:eastAsia="Arial" w:hAnsi="Arial" w:cs="Arial"/>
                          <w:strike/>
                          <w:color w:val="000000"/>
                          <w:spacing w:val="0"/>
                          <w:w w:val="100"/>
                          <w:position w:val="0"/>
                          <w:sz w:val="44"/>
                          <w:szCs w:val="44"/>
                        </w:rPr>
                        <w:t>XXX</w:t>
                        <w:tab/>
                      </w:r>
                      <w:bookmarkEnd w:id="161"/>
                      <w:bookmarkEnd w:id="162"/>
                      <w:bookmarkEnd w:id="163"/>
                    </w:p>
                    <w:p>
                      <w:pPr>
                        <w:pStyle w:val="a3"/>
                        <w:keepNext w:val="0"/>
                        <w:keepLines w:val="0"/>
                        <w:widowControl w:val="0"/>
                        <w:shd w:val="clear" w:color="auto" w:fill="auto"/>
                        <w:bidi w:val="0"/>
                        <w:spacing w:before="0" w:after="0" w:line="240" w:lineRule="auto"/>
                        <w:ind w:left="0" w:right="0" w:firstLine="0"/>
                        <w:jc w:val="left"/>
                        <w:rPr>
                          <w:sz w:val="30"/>
                          <w:szCs w:val="30"/>
                        </w:rPr>
                      </w:pPr>
                      <w:r>
                        <w:rPr>
                          <w:rFonts w:ascii="SimHei" w:eastAsia="SimHei" w:hAnsi="SimHei" w:cs="SimHei"/>
                          <w:color w:val="000000"/>
                          <w:spacing w:val="0"/>
                          <w:w w:val="100"/>
                          <w:position w:val="0"/>
                          <w:sz w:val="42"/>
                          <w:szCs w:val="42"/>
                        </w:rPr>
                        <w:t>道路：</w:t>
                      </w:r>
                      <w:r>
                        <w:rPr>
                          <w:rFonts w:ascii="Consolas" w:eastAsia="Consolas" w:hAnsi="Consolas" w:cs="Consolas"/>
                          <w:color w:val="000000"/>
                          <w:spacing w:val="0"/>
                          <w:w w:val="100"/>
                          <w:position w:val="0"/>
                          <w:sz w:val="30"/>
                          <w:szCs w:val="30"/>
                        </w:rPr>
                        <w:t>XXX</w:t>
                      </w:r>
                    </w:p>
                    <w:p>
                      <w:pPr>
                        <w:pStyle w:val="a3"/>
                        <w:keepNext w:val="0"/>
                        <w:keepLines w:val="0"/>
                        <w:widowControl w:val="0"/>
                        <w:shd w:val="clear" w:color="auto" w:fill="auto"/>
                        <w:bidi w:val="0"/>
                        <w:spacing w:before="0" w:after="40" w:line="240" w:lineRule="auto"/>
                        <w:ind w:left="0" w:right="0" w:firstLine="0"/>
                        <w:jc w:val="left"/>
                        <w:rPr>
                          <w:sz w:val="30"/>
                          <w:szCs w:val="30"/>
                        </w:rPr>
                      </w:pPr>
                      <w:r>
                        <w:rPr>
                          <w:rFonts w:ascii="SimHei" w:eastAsia="SimHei" w:hAnsi="SimHei" w:cs="SimHei"/>
                          <w:color w:val="000000"/>
                          <w:spacing w:val="0"/>
                          <w:w w:val="100"/>
                          <w:position w:val="0"/>
                          <w:sz w:val="42"/>
                          <w:szCs w:val="42"/>
                        </w:rPr>
                        <w:t>结构：</w:t>
                      </w:r>
                      <w:r>
                        <w:rPr>
                          <w:rFonts w:ascii="Consolas" w:eastAsia="Consolas" w:hAnsi="Consolas" w:cs="Consolas"/>
                          <w:color w:val="000000"/>
                          <w:spacing w:val="0"/>
                          <w:w w:val="100"/>
                          <w:position w:val="0"/>
                          <w:sz w:val="30"/>
                          <w:szCs w:val="30"/>
                        </w:rPr>
                        <w:t>XXXXXXXXX</w:t>
                      </w:r>
                    </w:p>
                    <w:p>
                      <w:pPr>
                        <w:pStyle w:val="a3"/>
                        <w:keepNext w:val="0"/>
                        <w:keepLines w:val="0"/>
                        <w:widowControl w:val="0"/>
                        <w:shd w:val="clear" w:color="auto" w:fill="auto"/>
                        <w:bidi w:val="0"/>
                        <w:spacing w:before="0" w:after="40" w:line="240" w:lineRule="auto"/>
                        <w:ind w:left="0" w:right="0" w:firstLine="0"/>
                        <w:jc w:val="left"/>
                        <w:rPr>
                          <w:sz w:val="30"/>
                          <w:szCs w:val="30"/>
                        </w:rPr>
                      </w:pPr>
                      <w:r>
                        <w:rPr>
                          <w:rFonts w:ascii="Consolas" w:eastAsia="Consolas" w:hAnsi="Consolas" w:cs="Consolas"/>
                          <w:color w:val="000000"/>
                          <w:spacing w:val="0"/>
                          <w:w w:val="100"/>
                          <w:position w:val="0"/>
                          <w:sz w:val="30"/>
                          <w:szCs w:val="30"/>
                        </w:rPr>
                        <w:t>XX</w:t>
                      </w:r>
                      <w:r>
                        <w:rPr>
                          <w:rFonts w:ascii="SimHei" w:eastAsia="SimHei" w:hAnsi="SimHei" w:cs="SimHei"/>
                          <w:color w:val="000000"/>
                          <w:spacing w:val="0"/>
                          <w:w w:val="100"/>
                          <w:position w:val="0"/>
                          <w:sz w:val="42"/>
                          <w:szCs w:val="42"/>
                        </w:rPr>
                        <w:t>大桥：</w:t>
                      </w:r>
                      <w:r>
                        <w:rPr>
                          <w:rFonts w:ascii="Consolas" w:eastAsia="Consolas" w:hAnsi="Consolas" w:cs="Consolas"/>
                          <w:color w:val="000000"/>
                          <w:spacing w:val="0"/>
                          <w:w w:val="100"/>
                          <w:position w:val="0"/>
                          <w:sz w:val="30"/>
                          <w:szCs w:val="30"/>
                        </w:rPr>
                        <w:t>XXX XXX</w:t>
                      </w:r>
                    </w:p>
                  </w:txbxContent>
                </v:textbox>
                <w10:wrap type="topAndBottom"/>
              </v:shape>
            </w:pict>
          </mc:Fallback>
        </mc:AlternateContent>
      </w:r>
      <w:r>
        <mc:AlternateContent>
          <mc:Choice Requires="wps">
            <w:drawing>
              <wp:anchor distT="707390" distB="274320" distL="0" distR="0" simplePos="0" relativeHeight="251672576" behindDoc="0" locked="0" layoutInCell="1" allowOverlap="1">
                <wp:simplePos x="0" y="0"/>
                <wp:positionH relativeFrom="page">
                  <wp:posOffset>8037830</wp:posOffset>
                </wp:positionH>
                <wp:positionV relativeFrom="paragraph">
                  <wp:posOffset>707390</wp:posOffset>
                </wp:positionV>
                <wp:extent cx="2353310" cy="1438910"/>
                <wp:wrapTopAndBottom/>
                <wp:docPr id="1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2353310" cy="1438910"/>
                        </a:xfrm>
                        <a:prstGeom prst="rect">
                          <a:avLst/>
                        </a:prstGeom>
                        <a:noFill/>
                      </wps:spPr>
                      <wps:txbx>
                        <w:txbxContent>
                          <w:p>
                            <w:pPr>
                              <w:pStyle w:val="22"/>
                              <w:keepNext w:val="0"/>
                              <w:keepLines w:val="0"/>
                              <w:widowControl w:val="0"/>
                              <w:shd w:val="clear" w:color="auto" w:fill="auto"/>
                              <w:bidi w:val="0"/>
                              <w:spacing w:before="0" w:after="220" w:line="240" w:lineRule="auto"/>
                              <w:ind w:left="0" w:right="0" w:firstLine="0"/>
                              <w:jc w:val="left"/>
                              <w:rPr>
                                <w:sz w:val="44"/>
                                <w:szCs w:val="44"/>
                              </w:rPr>
                            </w:pPr>
                            <w:r>
                              <w:rPr>
                                <w:b/>
                                <w:bCs/>
                                <w:i/>
                                <w:iCs/>
                                <w:color w:val="000000"/>
                                <w:spacing w:val="0"/>
                                <w:w w:val="100"/>
                                <w:position w:val="0"/>
                                <w:sz w:val="44"/>
                                <w:szCs w:val="44"/>
                              </w:rPr>
                              <w:t>^合同段现场监理</w:t>
                            </w:r>
                          </w:p>
                          <w:p>
                            <w:pPr>
                              <w:pStyle w:val="a3"/>
                              <w:keepNext w:val="0"/>
                              <w:keepLines w:val="0"/>
                              <w:widowControl w:val="0"/>
                              <w:shd w:val="clear" w:color="auto" w:fill="auto"/>
                              <w:bidi w:val="0"/>
                              <w:spacing w:before="0" w:after="0" w:line="487" w:lineRule="exact"/>
                              <w:ind w:left="0" w:right="0" w:firstLine="0"/>
                              <w:jc w:val="left"/>
                              <w:rPr>
                                <w:sz w:val="30"/>
                                <w:szCs w:val="30"/>
                              </w:rPr>
                            </w:pPr>
                            <w:r>
                              <w:rPr>
                                <w:rFonts w:ascii="SimHei" w:eastAsia="SimHei" w:hAnsi="SimHei" w:cs="SimHei"/>
                                <w:color w:val="000000"/>
                                <w:spacing w:val="0"/>
                                <w:w w:val="100"/>
                                <w:position w:val="0"/>
                                <w:sz w:val="42"/>
                                <w:szCs w:val="42"/>
                              </w:rPr>
                              <w:t>组长：</w:t>
                            </w:r>
                            <w:r>
                              <w:rPr>
                                <w:rFonts w:ascii="Consolas" w:eastAsia="Consolas" w:hAnsi="Consolas" w:cs="Consolas"/>
                                <w:color w:val="000000"/>
                                <w:spacing w:val="0"/>
                                <w:w w:val="100"/>
                                <w:position w:val="0"/>
                                <w:sz w:val="30"/>
                                <w:szCs w:val="30"/>
                              </w:rPr>
                              <w:t xml:space="preserve">XXX </w:t>
                            </w:r>
                            <w:r>
                              <w:rPr>
                                <w:rFonts w:ascii="SimHei" w:eastAsia="SimHei" w:hAnsi="SimHei" w:cs="SimHei"/>
                                <w:color w:val="000000"/>
                                <w:spacing w:val="0"/>
                                <w:w w:val="100"/>
                                <w:position w:val="0"/>
                                <w:sz w:val="42"/>
                                <w:szCs w:val="42"/>
                              </w:rPr>
                              <w:t>道路：</w:t>
                            </w:r>
                            <w:r>
                              <w:rPr>
                                <w:rFonts w:ascii="Consolas" w:eastAsia="Consolas" w:hAnsi="Consolas" w:cs="Consolas"/>
                                <w:color w:val="000000"/>
                                <w:spacing w:val="0"/>
                                <w:w w:val="100"/>
                                <w:position w:val="0"/>
                                <w:sz w:val="30"/>
                                <w:szCs w:val="30"/>
                              </w:rPr>
                              <w:t xml:space="preserve">XXXXXX </w:t>
                            </w:r>
                            <w:r>
                              <w:rPr>
                                <w:rFonts w:ascii="SimHei" w:eastAsia="SimHei" w:hAnsi="SimHei" w:cs="SimHei"/>
                                <w:color w:val="000000"/>
                                <w:spacing w:val="0"/>
                                <w:w w:val="100"/>
                                <w:position w:val="0"/>
                                <w:sz w:val="42"/>
                                <w:szCs w:val="42"/>
                              </w:rPr>
                              <w:t>结构</w:t>
                            </w:r>
                            <w:r>
                              <w:rPr>
                                <w:color w:val="000000"/>
                                <w:spacing w:val="0"/>
                                <w:w w:val="100"/>
                                <w:position w:val="0"/>
                                <w:sz w:val="34"/>
                                <w:szCs w:val="34"/>
                              </w:rPr>
                              <w:t>：</w:t>
                            </w:r>
                            <w:r>
                              <w:rPr>
                                <w:rFonts w:ascii="Consolas" w:eastAsia="Consolas" w:hAnsi="Consolas" w:cs="Consolas"/>
                                <w:color w:val="000000"/>
                                <w:spacing w:val="0"/>
                                <w:w w:val="100"/>
                                <w:position w:val="0"/>
                                <w:sz w:val="30"/>
                                <w:szCs w:val="30"/>
                              </w:rPr>
                              <w:t>XXXXXX</w:t>
                            </w:r>
                          </w:p>
                        </w:txbxContent>
                      </wps:txbx>
                      <wps:bodyPr lIns="0" tIns="0" rIns="0" bIns="0"/>
                    </wps:wsp>
                  </a:graphicData>
                </a:graphic>
              </wp:anchor>
            </w:drawing>
          </mc:Choice>
          <mc:Fallback>
            <w:pict>
              <v:shape id="Shape 18" o:spid="_x0000_s1032" type="#_x0000_t202" style="width:185.3pt;height:113.3pt;margin-top:55.7pt;margin-left:632.9pt;mso-position-horizontal-relative:page;mso-wrap-distance-bottom:21.6pt;mso-wrap-distance-left:0;mso-wrap-distance-right:0;mso-wrap-distance-top:55.7pt;position:absolute;v-text-anchor:top;z-index:251671552" filled="f" fillcolor="this">
                <v:textbox inset="0,0,0,0">
                  <w:txbxContent>
                    <w:p>
                      <w:pPr>
                        <w:pStyle w:val="22"/>
                        <w:keepNext w:val="0"/>
                        <w:keepLines w:val="0"/>
                        <w:widowControl w:val="0"/>
                        <w:shd w:val="clear" w:color="auto" w:fill="auto"/>
                        <w:bidi w:val="0"/>
                        <w:spacing w:before="0" w:after="220" w:line="240" w:lineRule="auto"/>
                        <w:ind w:left="0" w:right="0" w:firstLine="0"/>
                        <w:jc w:val="left"/>
                        <w:rPr>
                          <w:sz w:val="44"/>
                          <w:szCs w:val="44"/>
                        </w:rPr>
                      </w:pPr>
                      <w:r>
                        <w:rPr>
                          <w:b/>
                          <w:bCs/>
                          <w:i/>
                          <w:iCs/>
                          <w:color w:val="000000"/>
                          <w:spacing w:val="0"/>
                          <w:w w:val="100"/>
                          <w:position w:val="0"/>
                          <w:sz w:val="44"/>
                          <w:szCs w:val="44"/>
                        </w:rPr>
                        <w:t>^合同段现场监理</w:t>
                      </w:r>
                    </w:p>
                    <w:p>
                      <w:pPr>
                        <w:pStyle w:val="a3"/>
                        <w:keepNext w:val="0"/>
                        <w:keepLines w:val="0"/>
                        <w:widowControl w:val="0"/>
                        <w:shd w:val="clear" w:color="auto" w:fill="auto"/>
                        <w:bidi w:val="0"/>
                        <w:spacing w:before="0" w:after="0" w:line="487" w:lineRule="exact"/>
                        <w:ind w:left="0" w:right="0" w:firstLine="0"/>
                        <w:jc w:val="left"/>
                        <w:rPr>
                          <w:sz w:val="30"/>
                          <w:szCs w:val="30"/>
                        </w:rPr>
                      </w:pPr>
                      <w:r>
                        <w:rPr>
                          <w:rFonts w:ascii="SimHei" w:eastAsia="SimHei" w:hAnsi="SimHei" w:cs="SimHei"/>
                          <w:color w:val="000000"/>
                          <w:spacing w:val="0"/>
                          <w:w w:val="100"/>
                          <w:position w:val="0"/>
                          <w:sz w:val="42"/>
                          <w:szCs w:val="42"/>
                        </w:rPr>
                        <w:t>组长：</w:t>
                      </w:r>
                      <w:r>
                        <w:rPr>
                          <w:rFonts w:ascii="Consolas" w:eastAsia="Consolas" w:hAnsi="Consolas" w:cs="Consolas"/>
                          <w:color w:val="000000"/>
                          <w:spacing w:val="0"/>
                          <w:w w:val="100"/>
                          <w:position w:val="0"/>
                          <w:sz w:val="30"/>
                          <w:szCs w:val="30"/>
                        </w:rPr>
                        <w:t xml:space="preserve">XXX </w:t>
                      </w:r>
                      <w:r>
                        <w:rPr>
                          <w:rFonts w:ascii="SimHei" w:eastAsia="SimHei" w:hAnsi="SimHei" w:cs="SimHei"/>
                          <w:color w:val="000000"/>
                          <w:spacing w:val="0"/>
                          <w:w w:val="100"/>
                          <w:position w:val="0"/>
                          <w:sz w:val="42"/>
                          <w:szCs w:val="42"/>
                        </w:rPr>
                        <w:t>道路：</w:t>
                      </w:r>
                      <w:r>
                        <w:rPr>
                          <w:rFonts w:ascii="Consolas" w:eastAsia="Consolas" w:hAnsi="Consolas" w:cs="Consolas"/>
                          <w:color w:val="000000"/>
                          <w:spacing w:val="0"/>
                          <w:w w:val="100"/>
                          <w:position w:val="0"/>
                          <w:sz w:val="30"/>
                          <w:szCs w:val="30"/>
                        </w:rPr>
                        <w:t xml:space="preserve">XXXXXX </w:t>
                      </w:r>
                      <w:r>
                        <w:rPr>
                          <w:rFonts w:ascii="SimHei" w:eastAsia="SimHei" w:hAnsi="SimHei" w:cs="SimHei"/>
                          <w:color w:val="000000"/>
                          <w:spacing w:val="0"/>
                          <w:w w:val="100"/>
                          <w:position w:val="0"/>
                          <w:sz w:val="42"/>
                          <w:szCs w:val="42"/>
                        </w:rPr>
                        <w:t>结构</w:t>
                      </w:r>
                      <w:r>
                        <w:rPr>
                          <w:color w:val="000000"/>
                          <w:spacing w:val="0"/>
                          <w:w w:val="100"/>
                          <w:position w:val="0"/>
                          <w:sz w:val="34"/>
                          <w:szCs w:val="34"/>
                        </w:rPr>
                        <w:t>：</w:t>
                      </w:r>
                      <w:r>
                        <w:rPr>
                          <w:rFonts w:ascii="Consolas" w:eastAsia="Consolas" w:hAnsi="Consolas" w:cs="Consolas"/>
                          <w:color w:val="000000"/>
                          <w:spacing w:val="0"/>
                          <w:w w:val="100"/>
                          <w:position w:val="0"/>
                          <w:sz w:val="30"/>
                          <w:szCs w:val="30"/>
                        </w:rPr>
                        <w:t>XXXXXX</w:t>
                      </w:r>
                    </w:p>
                  </w:txbxContent>
                </v:textbox>
                <w10:wrap type="topAndBottom"/>
              </v:shape>
            </w:pict>
          </mc:Fallback>
        </mc:AlternateContent>
      </w:r>
    </w:p>
    <w:p>
      <w:pPr>
        <w:pStyle w:val="40"/>
        <w:keepNext/>
        <w:keepLines/>
        <w:widowControl w:val="0"/>
        <w:shd w:val="clear" w:color="auto" w:fill="auto"/>
        <w:bidi w:val="0"/>
        <w:spacing w:before="0" w:after="100" w:line="240" w:lineRule="auto"/>
        <w:ind w:left="0" w:right="0" w:firstLine="900"/>
        <w:jc w:val="left"/>
      </w:pPr>
      <w:bookmarkStart w:id="164" w:name="bookmark164"/>
      <w:bookmarkStart w:id="165" w:name="bookmark165"/>
      <w:bookmarkStart w:id="166" w:name="bookmark166"/>
      <w:r>
        <w:rPr>
          <w:rFonts w:ascii="Times New Roman" w:eastAsia="Times New Roman" w:hAnsi="Times New Roman" w:cs="Times New Roman"/>
          <w:color w:val="000000"/>
          <w:spacing w:val="0"/>
          <w:w w:val="100"/>
          <w:position w:val="0"/>
          <w:sz w:val="44"/>
          <w:szCs w:val="44"/>
        </w:rPr>
        <w:t>2</w:t>
      </w:r>
      <w:r>
        <w:rPr>
          <w:color w:val="000000"/>
          <w:spacing w:val="0"/>
          <w:w w:val="100"/>
          <w:position w:val="0"/>
        </w:rPr>
        <w:t>、监理人员到位及变动情况。</w:t>
      </w:r>
      <w:bookmarkEnd w:id="164"/>
      <w:bookmarkEnd w:id="165"/>
      <w:bookmarkEnd w:id="166"/>
    </w:p>
    <w:p>
      <w:pPr>
        <w:pStyle w:val="a4"/>
        <w:keepNext w:val="0"/>
        <w:keepLines w:val="0"/>
        <w:widowControl w:val="0"/>
        <w:shd w:val="clear" w:color="auto" w:fill="auto"/>
        <w:bidi w:val="0"/>
        <w:spacing w:before="0" w:line="590" w:lineRule="exact"/>
        <w:ind w:left="0" w:right="0" w:firstLine="0"/>
        <w:jc w:val="right"/>
        <w:sectPr>
          <w:type w:val="nextPage"/>
          <w:pgSz w:w="17861" w:h="25258"/>
          <w:pgMar w:top="1314" w:right="357" w:bottom="2015" w:left="2398" w:header="0" w:footer="3" w:gutter="0"/>
          <w:pgNumType w:start="14"/>
          <w:cols w:space="720"/>
          <w:noEndnote/>
          <w:titlePg w:val="0"/>
          <w:rtlGutter w:val="0"/>
          <w:docGrid w:linePitch="360"/>
        </w:sectPr>
      </w:pPr>
      <w:r>
        <w:rPr>
          <w:color w:val="000000"/>
          <w:spacing w:val="0"/>
          <w:w w:val="100"/>
          <w:position w:val="0"/>
        </w:rPr>
        <w:t>注：对照监理服务合同，简述本月现场监理人员数量、人月数及监理人员调换、变动人数 和向业主报批等情况；现场实际监理人员数量、资质及专业与年龄结构与合同对照后的评述。</w:t>
      </w:r>
    </w:p>
    <w:p>
      <w:pPr>
        <w:pStyle w:val="40"/>
        <w:keepNext/>
        <w:keepLines/>
        <w:widowControl w:val="0"/>
        <w:shd w:val="clear" w:color="auto" w:fill="auto"/>
        <w:bidi w:val="0"/>
        <w:spacing w:before="0" w:after="100" w:line="240" w:lineRule="auto"/>
        <w:ind w:left="0" w:right="0" w:firstLine="900"/>
        <w:jc w:val="left"/>
      </w:pPr>
      <w:bookmarkStart w:id="167" w:name="bookmark167"/>
      <w:bookmarkStart w:id="168" w:name="bookmark168"/>
      <w:bookmarkStart w:id="169" w:name="bookmark169"/>
      <w:r>
        <w:rPr>
          <w:color w:val="000000"/>
          <w:spacing w:val="0"/>
          <w:w w:val="100"/>
          <w:position w:val="0"/>
        </w:rPr>
        <w:t>（二）监理设备</w:t>
      </w:r>
      <w:bookmarkEnd w:id="167"/>
      <w:bookmarkEnd w:id="168"/>
      <w:bookmarkEnd w:id="169"/>
    </w:p>
    <w:p>
      <w:pPr>
        <w:pStyle w:val="a4"/>
        <w:keepNext w:val="0"/>
        <w:keepLines w:val="0"/>
        <w:widowControl w:val="0"/>
        <w:shd w:val="clear" w:color="auto" w:fill="auto"/>
        <w:bidi w:val="0"/>
        <w:spacing w:before="0" w:after="80" w:line="586" w:lineRule="exact"/>
        <w:ind w:left="0" w:right="0" w:firstLine="680"/>
        <w:jc w:val="both"/>
      </w:pPr>
      <w:r>
        <w:rPr>
          <w:color w:val="000000"/>
          <w:spacing w:val="0"/>
          <w:w w:val="100"/>
          <w:position w:val="0"/>
        </w:rPr>
        <w:t>注：简述监理设备（汽车、测量仪器、试验设备及办公设施等）的到场情况，监理试验室 的建立（资质申报）及运转情况是否满足合同要求等。</w:t>
      </w:r>
    </w:p>
    <w:p>
      <w:pPr>
        <w:pStyle w:val="40"/>
        <w:keepNext/>
        <w:keepLines/>
        <w:widowControl w:val="0"/>
        <w:shd w:val="clear" w:color="auto" w:fill="auto"/>
        <w:tabs>
          <w:tab w:val="left" w:pos="2019"/>
        </w:tabs>
        <w:bidi w:val="0"/>
        <w:spacing w:before="0" w:after="160" w:line="240" w:lineRule="auto"/>
        <w:ind w:left="0" w:right="0" w:firstLine="840"/>
        <w:jc w:val="left"/>
      </w:pPr>
      <w:bookmarkStart w:id="170" w:name="bookmark170"/>
      <w:bookmarkStart w:id="171" w:name="bookmark171"/>
      <w:bookmarkStart w:id="172" w:name="bookmark172"/>
      <w:bookmarkStart w:id="173" w:name="bookmark173"/>
      <w:r>
        <w:rPr>
          <w:color w:val="000000"/>
          <w:spacing w:val="0"/>
          <w:w w:val="100"/>
          <w:position w:val="0"/>
        </w:rPr>
        <w:t>（</w:t>
      </w:r>
      <w:bookmarkEnd w:id="172"/>
      <w:r>
        <w:rPr>
          <w:color w:val="000000"/>
          <w:spacing w:val="0"/>
          <w:w w:val="100"/>
          <w:position w:val="0"/>
        </w:rPr>
        <w:t>三）</w:t>
        <w:tab/>
        <w:t>监理工作情况</w:t>
      </w:r>
      <w:bookmarkEnd w:id="170"/>
      <w:bookmarkEnd w:id="171"/>
      <w:bookmarkEnd w:id="173"/>
    </w:p>
    <w:p>
      <w:pPr>
        <w:pStyle w:val="a4"/>
        <w:keepNext w:val="0"/>
        <w:keepLines w:val="0"/>
        <w:widowControl w:val="0"/>
        <w:shd w:val="clear" w:color="auto" w:fill="auto"/>
        <w:bidi w:val="0"/>
        <w:spacing w:before="0" w:after="260" w:line="634" w:lineRule="exact"/>
        <w:ind w:left="0" w:right="0" w:firstLine="680"/>
        <w:jc w:val="both"/>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1</w:t>
      </w:r>
      <w:r>
        <w:rPr>
          <w:color w:val="000000"/>
          <w:spacing w:val="0"/>
          <w:w w:val="100"/>
          <w:position w:val="0"/>
        </w:rPr>
        <w:t>：描述本月监理工作的开展情况、效果、工地会议情况及监理抽检、试验签认情况。</w:t>
      </w:r>
    </w:p>
    <w:p>
      <w:pPr>
        <w:pStyle w:val="a4"/>
        <w:keepNext w:val="0"/>
        <w:keepLines w:val="0"/>
        <w:widowControl w:val="0"/>
        <w:shd w:val="clear" w:color="auto" w:fill="auto"/>
        <w:bidi w:val="0"/>
        <w:spacing w:before="0" w:after="80" w:line="240" w:lineRule="auto"/>
        <w:ind w:left="0" w:right="0" w:firstLine="680"/>
        <w:jc w:val="both"/>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 xml:space="preserve">2 </w:t>
      </w:r>
      <w:r>
        <w:rPr>
          <w:color w:val="000000"/>
          <w:spacing w:val="0"/>
          <w:w w:val="100"/>
          <w:position w:val="0"/>
        </w:rPr>
        <w:t>:用表列示各合同段质量自检及监理抽检情况、结果。</w:t>
      </w:r>
    </w:p>
    <w:p>
      <w:pPr>
        <w:pStyle w:val="40"/>
        <w:keepNext/>
        <w:keepLines/>
        <w:widowControl w:val="0"/>
        <w:shd w:val="clear" w:color="auto" w:fill="auto"/>
        <w:tabs>
          <w:tab w:val="left" w:pos="2019"/>
        </w:tabs>
        <w:bidi w:val="0"/>
        <w:spacing w:before="0" w:after="80" w:line="240" w:lineRule="auto"/>
        <w:ind w:left="0" w:right="0" w:firstLine="840"/>
        <w:jc w:val="left"/>
      </w:pPr>
      <w:bookmarkStart w:id="174" w:name="bookmark174"/>
      <w:bookmarkStart w:id="175" w:name="bookmark175"/>
      <w:bookmarkStart w:id="176" w:name="bookmark176"/>
      <w:bookmarkStart w:id="177" w:name="bookmark177"/>
      <w:r>
        <w:rPr>
          <w:color w:val="000000"/>
          <w:spacing w:val="0"/>
          <w:w w:val="100"/>
          <w:position w:val="0"/>
        </w:rPr>
        <w:t>（</w:t>
      </w:r>
      <w:bookmarkEnd w:id="176"/>
      <w:r>
        <w:rPr>
          <w:color w:val="000000"/>
          <w:spacing w:val="0"/>
          <w:w w:val="100"/>
          <w:position w:val="0"/>
        </w:rPr>
        <w:t>四）</w:t>
        <w:tab/>
        <w:t>存在的问题及建议</w:t>
      </w:r>
      <w:bookmarkEnd w:id="174"/>
      <w:bookmarkEnd w:id="175"/>
      <w:bookmarkEnd w:id="177"/>
    </w:p>
    <w:p>
      <w:pPr>
        <w:pStyle w:val="a4"/>
        <w:keepNext w:val="0"/>
        <w:keepLines w:val="0"/>
        <w:widowControl w:val="0"/>
        <w:shd w:val="clear" w:color="auto" w:fill="auto"/>
        <w:bidi w:val="0"/>
        <w:spacing w:before="0" w:after="0" w:line="634" w:lineRule="exact"/>
        <w:ind w:left="0" w:right="0" w:firstLine="680"/>
        <w:jc w:val="both"/>
      </w:pPr>
      <w:r>
        <w:rPr>
          <w:color w:val="000000"/>
          <w:spacing w:val="0"/>
          <w:w w:val="100"/>
          <w:position w:val="0"/>
        </w:rPr>
        <w:t>注：简述当前监理工作存在的问题、困难及有关意见、建议等。</w:t>
      </w:r>
    </w:p>
    <w:p>
      <w:pPr>
        <w:pStyle w:val="22"/>
        <w:keepNext w:val="0"/>
        <w:keepLines w:val="0"/>
        <w:widowControl w:val="0"/>
        <w:shd w:val="clear" w:color="auto" w:fill="auto"/>
        <w:bidi w:val="0"/>
        <w:spacing w:before="0" w:after="0" w:line="634" w:lineRule="exact"/>
        <w:ind w:left="0" w:right="0" w:firstLine="840"/>
        <w:jc w:val="both"/>
        <w:rPr>
          <w:sz w:val="44"/>
          <w:szCs w:val="44"/>
        </w:rPr>
      </w:pPr>
      <w:r>
        <w:rPr>
          <w:color w:val="000000"/>
          <w:spacing w:val="0"/>
          <w:w w:val="100"/>
          <w:position w:val="0"/>
          <w:sz w:val="44"/>
          <w:szCs w:val="44"/>
        </w:rPr>
        <w:t>十 、其它事宜：</w:t>
      </w:r>
    </w:p>
    <w:p>
      <w:pPr>
        <w:pStyle w:val="a4"/>
        <w:keepNext w:val="0"/>
        <w:keepLines w:val="0"/>
        <w:widowControl w:val="0"/>
        <w:shd w:val="clear" w:color="auto" w:fill="auto"/>
        <w:bidi w:val="0"/>
        <w:spacing w:before="0" w:after="160" w:line="634" w:lineRule="exact"/>
        <w:ind w:left="0" w:right="0" w:firstLine="680"/>
        <w:jc w:val="both"/>
      </w:pPr>
      <w:r>
        <w:rPr>
          <w:color w:val="000000"/>
          <w:spacing w:val="0"/>
          <w:w w:val="100"/>
          <w:position w:val="0"/>
        </w:rPr>
        <w:t>注：简述其它需要说明的有关事宜，包括：</w:t>
      </w:r>
    </w:p>
    <w:p>
      <w:pPr>
        <w:pStyle w:val="a4"/>
        <w:keepNext w:val="0"/>
        <w:keepLines w:val="0"/>
        <w:widowControl w:val="0"/>
        <w:shd w:val="clear" w:color="auto" w:fill="auto"/>
        <w:tabs>
          <w:tab w:val="left" w:pos="1342"/>
        </w:tabs>
        <w:bidi w:val="0"/>
        <w:spacing w:before="0" w:after="80" w:line="595" w:lineRule="exact"/>
        <w:ind w:left="0" w:right="0" w:firstLine="880"/>
        <w:jc w:val="both"/>
      </w:pPr>
      <w:bookmarkStart w:id="178" w:name="bookmark178"/>
      <w:r>
        <w:rPr>
          <w:rFonts w:ascii="Times New Roman" w:eastAsia="Times New Roman" w:hAnsi="Times New Roman" w:cs="Times New Roman"/>
          <w:color w:val="000000"/>
          <w:spacing w:val="0"/>
          <w:w w:val="100"/>
          <w:position w:val="0"/>
          <w:sz w:val="34"/>
          <w:szCs w:val="34"/>
        </w:rPr>
        <w:t>1</w:t>
      </w:r>
      <w:bookmarkEnd w:id="178"/>
      <w:r>
        <w:rPr>
          <w:color w:val="000000"/>
          <w:spacing w:val="0"/>
          <w:w w:val="100"/>
          <w:position w:val="0"/>
        </w:rPr>
        <w:t>、</w:t>
        <w:tab/>
        <w:t>施工现场管理情况，包括有无按要求设立施工告示牌及主要施工人员有无挂牌上岗等 情况。</w:t>
      </w:r>
    </w:p>
    <w:p>
      <w:pPr>
        <w:pStyle w:val="a4"/>
        <w:keepNext w:val="0"/>
        <w:keepLines w:val="0"/>
        <w:widowControl w:val="0"/>
        <w:shd w:val="clear" w:color="auto" w:fill="auto"/>
        <w:tabs>
          <w:tab w:val="left" w:pos="1342"/>
        </w:tabs>
        <w:bidi w:val="0"/>
        <w:spacing w:before="0" w:after="0" w:line="634" w:lineRule="exact"/>
        <w:ind w:left="0" w:right="0" w:firstLine="880"/>
        <w:jc w:val="both"/>
      </w:pPr>
      <w:bookmarkStart w:id="179" w:name="bookmark179"/>
      <w:r>
        <w:rPr>
          <w:rFonts w:ascii="Times New Roman" w:eastAsia="Times New Roman" w:hAnsi="Times New Roman" w:cs="Times New Roman"/>
          <w:color w:val="000000"/>
          <w:spacing w:val="0"/>
          <w:w w:val="100"/>
          <w:position w:val="0"/>
          <w:sz w:val="34"/>
          <w:szCs w:val="34"/>
        </w:rPr>
        <w:t>2</w:t>
      </w:r>
      <w:bookmarkEnd w:id="179"/>
      <w:r>
        <w:rPr>
          <w:color w:val="000000"/>
          <w:spacing w:val="0"/>
          <w:w w:val="100"/>
          <w:position w:val="0"/>
        </w:rPr>
        <w:t>、</w:t>
        <w:tab/>
        <w:t>有关单位在本月对工程质量、安全生产、文明施工等的检查情况，提出的主要问题及 整顿落实情况。</w:t>
      </w:r>
    </w:p>
    <w:p>
      <w:pPr>
        <w:pStyle w:val="22"/>
        <w:keepNext w:val="0"/>
        <w:keepLines w:val="0"/>
        <w:widowControl w:val="0"/>
        <w:shd w:val="clear" w:color="auto" w:fill="auto"/>
        <w:bidi w:val="0"/>
        <w:spacing w:before="0" w:after="80" w:line="634" w:lineRule="exact"/>
        <w:ind w:left="0" w:right="0" w:firstLine="840"/>
        <w:jc w:val="left"/>
        <w:rPr>
          <w:sz w:val="44"/>
          <w:szCs w:val="44"/>
        </w:rPr>
      </w:pPr>
      <w:r>
        <w:rPr>
          <w:color w:val="000000"/>
          <w:spacing w:val="0"/>
          <w:w w:val="100"/>
          <w:position w:val="0"/>
          <w:sz w:val="44"/>
          <w:szCs w:val="44"/>
        </w:rPr>
        <w:t>十二、监理月报表：</w:t>
      </w:r>
    </w:p>
    <w:p>
      <w:pPr>
        <w:pStyle w:val="a4"/>
        <w:keepNext w:val="0"/>
        <w:keepLines w:val="0"/>
        <w:widowControl w:val="0"/>
        <w:shd w:val="clear" w:color="auto" w:fill="auto"/>
        <w:bidi w:val="0"/>
        <w:spacing w:before="0" w:after="260" w:line="634" w:lineRule="exact"/>
        <w:ind w:left="0" w:right="0" w:firstLine="680"/>
        <w:jc w:val="both"/>
      </w:pPr>
      <w:r>
        <w:rPr>
          <w:color w:val="000000"/>
          <w:spacing w:val="0"/>
          <w:w w:val="100"/>
          <w:position w:val="0"/>
        </w:rPr>
        <w:t>注：</w:t>
      </w:r>
      <w:r>
        <w:rPr>
          <w:rFonts w:ascii="Times New Roman" w:eastAsia="Times New Roman" w:hAnsi="Times New Roman" w:cs="Times New Roman"/>
          <w:color w:val="000000"/>
          <w:spacing w:val="0"/>
          <w:w w:val="100"/>
          <w:position w:val="0"/>
          <w:sz w:val="34"/>
          <w:szCs w:val="34"/>
        </w:rPr>
        <w:t>1</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HZJY01</w:t>
      </w:r>
      <w:r>
        <w:rPr>
          <w:color w:val="000000"/>
          <w:spacing w:val="0"/>
          <w:w w:val="100"/>
          <w:position w:val="0"/>
        </w:rPr>
        <w:t>表 每期应填报</w:t>
      </w:r>
    </w:p>
    <w:p>
      <w:pPr>
        <w:pStyle w:val="a4"/>
        <w:keepNext w:val="0"/>
        <w:keepLines w:val="0"/>
        <w:widowControl w:val="0"/>
        <w:shd w:val="clear" w:color="auto" w:fill="auto"/>
        <w:tabs>
          <w:tab w:val="left" w:pos="1825"/>
        </w:tabs>
        <w:bidi w:val="0"/>
        <w:spacing w:before="0" w:after="0"/>
        <w:ind w:left="1300" w:right="0" w:firstLine="0"/>
        <w:jc w:val="left"/>
      </w:pPr>
      <w:bookmarkStart w:id="180" w:name="bookmark180"/>
      <w:r>
        <w:rPr>
          <w:rFonts w:ascii="Times New Roman" w:eastAsia="Times New Roman" w:hAnsi="Times New Roman" w:cs="Times New Roman"/>
          <w:color w:val="000000"/>
          <w:spacing w:val="0"/>
          <w:w w:val="100"/>
          <w:position w:val="0"/>
          <w:sz w:val="34"/>
          <w:szCs w:val="34"/>
        </w:rPr>
        <w:t>2</w:t>
      </w:r>
      <w:bookmarkEnd w:id="180"/>
      <w:r>
        <w:rPr>
          <w:color w:val="000000"/>
          <w:spacing w:val="0"/>
          <w:w w:val="100"/>
          <w:position w:val="0"/>
        </w:rPr>
        <w:t>、</w:t>
        <w:tab/>
      </w:r>
      <w:r>
        <w:rPr>
          <w:rFonts w:ascii="Times New Roman" w:eastAsia="Times New Roman" w:hAnsi="Times New Roman" w:cs="Times New Roman"/>
          <w:color w:val="000000"/>
          <w:spacing w:val="0"/>
          <w:w w:val="100"/>
          <w:position w:val="0"/>
          <w:sz w:val="34"/>
          <w:szCs w:val="34"/>
        </w:rPr>
        <w:t>HZJY02</w:t>
      </w:r>
      <w:r>
        <w:rPr>
          <w:color w:val="000000"/>
          <w:spacing w:val="0"/>
          <w:w w:val="100"/>
          <w:position w:val="0"/>
        </w:rPr>
        <w:t>表每期应填报。</w:t>
      </w:r>
    </w:p>
    <w:p>
      <w:pPr>
        <w:pStyle w:val="a4"/>
        <w:keepNext w:val="0"/>
        <w:keepLines w:val="0"/>
        <w:widowControl w:val="0"/>
        <w:shd w:val="clear" w:color="auto" w:fill="auto"/>
        <w:tabs>
          <w:tab w:val="left" w:pos="1825"/>
        </w:tabs>
        <w:bidi w:val="0"/>
        <w:spacing w:before="0" w:after="340" w:line="637" w:lineRule="exact"/>
        <w:ind w:left="0" w:right="0" w:firstLine="1340"/>
        <w:jc w:val="left"/>
      </w:pPr>
      <w:bookmarkStart w:id="181" w:name="bookmark181"/>
      <w:r>
        <w:rPr>
          <w:rFonts w:ascii="Times New Roman" w:eastAsia="Times New Roman" w:hAnsi="Times New Roman" w:cs="Times New Roman"/>
          <w:color w:val="000000"/>
          <w:spacing w:val="0"/>
          <w:w w:val="100"/>
          <w:position w:val="0"/>
          <w:sz w:val="34"/>
          <w:szCs w:val="34"/>
        </w:rPr>
        <w:t>3</w:t>
      </w:r>
      <w:bookmarkEnd w:id="181"/>
      <w:r>
        <w:rPr>
          <w:color w:val="000000"/>
          <w:spacing w:val="0"/>
          <w:w w:val="100"/>
          <w:position w:val="0"/>
        </w:rPr>
        <w:t>、</w:t>
        <w:tab/>
      </w:r>
      <w:r>
        <w:rPr>
          <w:rFonts w:ascii="Times New Roman" w:eastAsia="Times New Roman" w:hAnsi="Times New Roman" w:cs="Times New Roman"/>
          <w:color w:val="000000"/>
          <w:spacing w:val="0"/>
          <w:w w:val="100"/>
          <w:position w:val="0"/>
          <w:sz w:val="34"/>
          <w:szCs w:val="34"/>
        </w:rPr>
        <w:t>HZJY03-1</w:t>
      </w:r>
      <w:r>
        <w:rPr>
          <w:color w:val="000000"/>
          <w:spacing w:val="0"/>
          <w:w w:val="100"/>
          <w:position w:val="0"/>
        </w:rPr>
        <w:t>表 每期应填报；其中〃监理岗位”栏填写〃总监理工程师驻地监 理工程师'、〃道路工程师” 〃结构工程师” 〃合同工程师” “测量工程师”或〃桥梁监理” “道 路监理” “试验监理”等现场监理岗位'监理资质”栏填〃部监理工程师”部专业工程师” 或〃省专业工程师” “监理员'、〃监理培训证”等；〃监理专业”栏按〃监理证书”的专业填写。</w:t>
      </w:r>
    </w:p>
    <w:p>
      <w:pPr>
        <w:pStyle w:val="a4"/>
        <w:keepNext w:val="0"/>
        <w:keepLines w:val="0"/>
        <w:widowControl w:val="0"/>
        <w:shd w:val="clear" w:color="auto" w:fill="auto"/>
        <w:tabs>
          <w:tab w:val="left" w:pos="1825"/>
        </w:tabs>
        <w:bidi w:val="0"/>
        <w:spacing w:before="0" w:after="0"/>
        <w:ind w:left="1300" w:right="0" w:firstLine="0"/>
        <w:jc w:val="left"/>
      </w:pPr>
      <w:bookmarkStart w:id="182" w:name="bookmark182"/>
      <w:r>
        <w:rPr>
          <w:rFonts w:ascii="Times New Roman" w:eastAsia="Times New Roman" w:hAnsi="Times New Roman" w:cs="Times New Roman"/>
          <w:color w:val="000000"/>
          <w:spacing w:val="0"/>
          <w:w w:val="100"/>
          <w:position w:val="0"/>
          <w:sz w:val="34"/>
          <w:szCs w:val="34"/>
        </w:rPr>
        <w:t>4</w:t>
      </w:r>
      <w:bookmarkEnd w:id="182"/>
      <w:r>
        <w:rPr>
          <w:color w:val="000000"/>
          <w:spacing w:val="0"/>
          <w:w w:val="100"/>
          <w:position w:val="0"/>
        </w:rPr>
        <w:t>、</w:t>
        <w:tab/>
      </w:r>
      <w:r>
        <w:rPr>
          <w:rFonts w:ascii="Times New Roman" w:eastAsia="Times New Roman" w:hAnsi="Times New Roman" w:cs="Times New Roman"/>
          <w:color w:val="000000"/>
          <w:spacing w:val="0"/>
          <w:w w:val="100"/>
          <w:position w:val="0"/>
          <w:sz w:val="34"/>
          <w:szCs w:val="34"/>
        </w:rPr>
        <w:t>HZJY03-2</w:t>
      </w:r>
      <w:r>
        <w:rPr>
          <w:color w:val="000000"/>
          <w:spacing w:val="0"/>
          <w:w w:val="100"/>
          <w:position w:val="0"/>
        </w:rPr>
        <w:t>表发生人员变更后填报。</w:t>
      </w:r>
    </w:p>
    <w:p>
      <w:pPr>
        <w:pStyle w:val="a4"/>
        <w:keepNext w:val="0"/>
        <w:keepLines w:val="0"/>
        <w:widowControl w:val="0"/>
        <w:shd w:val="clear" w:color="auto" w:fill="auto"/>
        <w:tabs>
          <w:tab w:val="left" w:pos="1825"/>
        </w:tabs>
        <w:bidi w:val="0"/>
        <w:spacing w:before="0" w:after="0"/>
        <w:ind w:left="1300" w:right="0" w:firstLine="0"/>
        <w:jc w:val="left"/>
      </w:pPr>
      <w:bookmarkStart w:id="183" w:name="bookmark183"/>
      <w:r>
        <w:rPr>
          <w:rFonts w:ascii="Times New Roman" w:eastAsia="Times New Roman" w:hAnsi="Times New Roman" w:cs="Times New Roman"/>
          <w:color w:val="000000"/>
          <w:spacing w:val="0"/>
          <w:w w:val="100"/>
          <w:position w:val="0"/>
          <w:sz w:val="34"/>
          <w:szCs w:val="34"/>
        </w:rPr>
        <w:t>5</w:t>
      </w:r>
      <w:bookmarkEnd w:id="183"/>
      <w:r>
        <w:rPr>
          <w:color w:val="000000"/>
          <w:spacing w:val="0"/>
          <w:w w:val="100"/>
          <w:position w:val="0"/>
        </w:rPr>
        <w:t>、</w:t>
        <w:tab/>
      </w:r>
      <w:r>
        <w:rPr>
          <w:rFonts w:ascii="Times New Roman" w:eastAsia="Times New Roman" w:hAnsi="Times New Roman" w:cs="Times New Roman"/>
          <w:color w:val="000000"/>
          <w:spacing w:val="0"/>
          <w:w w:val="100"/>
          <w:position w:val="0"/>
          <w:sz w:val="34"/>
          <w:szCs w:val="34"/>
        </w:rPr>
        <w:t>HZJY04</w:t>
      </w:r>
      <w:r>
        <w:rPr>
          <w:color w:val="000000"/>
          <w:spacing w:val="0"/>
          <w:w w:val="100"/>
          <w:position w:val="0"/>
        </w:rPr>
        <w:t>表对照投标文件，每月填报。</w:t>
      </w:r>
    </w:p>
    <w:p>
      <w:pPr>
        <w:pStyle w:val="a4"/>
        <w:keepNext w:val="0"/>
        <w:keepLines w:val="0"/>
        <w:widowControl w:val="0"/>
        <w:shd w:val="clear" w:color="auto" w:fill="auto"/>
        <w:tabs>
          <w:tab w:val="left" w:pos="1825"/>
        </w:tabs>
        <w:bidi w:val="0"/>
        <w:spacing w:before="0" w:after="0"/>
        <w:ind w:left="1300" w:right="0" w:firstLine="0"/>
        <w:jc w:val="left"/>
      </w:pPr>
      <w:bookmarkStart w:id="184" w:name="bookmark184"/>
      <w:r>
        <w:rPr>
          <w:rFonts w:ascii="Times New Roman" w:eastAsia="Times New Roman" w:hAnsi="Times New Roman" w:cs="Times New Roman"/>
          <w:color w:val="000000"/>
          <w:spacing w:val="0"/>
          <w:w w:val="100"/>
          <w:position w:val="0"/>
          <w:sz w:val="34"/>
          <w:szCs w:val="34"/>
        </w:rPr>
        <w:t>6</w:t>
      </w:r>
      <w:bookmarkEnd w:id="184"/>
      <w:r>
        <w:rPr>
          <w:color w:val="000000"/>
          <w:spacing w:val="0"/>
          <w:w w:val="100"/>
          <w:position w:val="0"/>
        </w:rPr>
        <w:t>、</w:t>
        <w:tab/>
      </w:r>
      <w:r>
        <w:rPr>
          <w:rFonts w:ascii="Times New Roman" w:eastAsia="Times New Roman" w:hAnsi="Times New Roman" w:cs="Times New Roman"/>
          <w:color w:val="000000"/>
          <w:spacing w:val="0"/>
          <w:w w:val="100"/>
          <w:position w:val="0"/>
          <w:sz w:val="34"/>
          <w:szCs w:val="34"/>
        </w:rPr>
        <w:t>HZJY05</w:t>
      </w:r>
      <w:r>
        <w:rPr>
          <w:color w:val="000000"/>
          <w:spacing w:val="0"/>
          <w:w w:val="100"/>
          <w:position w:val="0"/>
        </w:rPr>
        <w:t>表每月统计填报。</w:t>
      </w:r>
    </w:p>
    <w:p>
      <w:pPr>
        <w:pStyle w:val="a4"/>
        <w:keepNext w:val="0"/>
        <w:keepLines w:val="0"/>
        <w:widowControl w:val="0"/>
        <w:shd w:val="clear" w:color="auto" w:fill="auto"/>
        <w:tabs>
          <w:tab w:val="left" w:pos="1825"/>
        </w:tabs>
        <w:bidi w:val="0"/>
        <w:spacing w:before="0" w:after="0"/>
        <w:ind w:left="1300" w:right="0" w:firstLine="0"/>
        <w:jc w:val="left"/>
      </w:pPr>
      <w:bookmarkStart w:id="185" w:name="bookmark185"/>
      <w:r>
        <w:rPr>
          <w:rFonts w:ascii="Times New Roman" w:eastAsia="Times New Roman" w:hAnsi="Times New Roman" w:cs="Times New Roman"/>
          <w:color w:val="000000"/>
          <w:spacing w:val="0"/>
          <w:w w:val="100"/>
          <w:position w:val="0"/>
          <w:sz w:val="34"/>
          <w:szCs w:val="34"/>
        </w:rPr>
        <w:t>7</w:t>
      </w:r>
      <w:bookmarkEnd w:id="185"/>
      <w:r>
        <w:rPr>
          <w:color w:val="000000"/>
          <w:spacing w:val="0"/>
          <w:w w:val="100"/>
          <w:position w:val="0"/>
        </w:rPr>
        <w:t>、</w:t>
        <w:tab/>
      </w:r>
      <w:r>
        <w:rPr>
          <w:rFonts w:ascii="Times New Roman" w:eastAsia="Times New Roman" w:hAnsi="Times New Roman" w:cs="Times New Roman"/>
          <w:color w:val="000000"/>
          <w:spacing w:val="0"/>
          <w:w w:val="100"/>
          <w:position w:val="0"/>
          <w:sz w:val="34"/>
          <w:szCs w:val="34"/>
        </w:rPr>
        <w:t>HZJY06</w:t>
      </w:r>
      <w:r>
        <w:rPr>
          <w:color w:val="000000"/>
          <w:spacing w:val="0"/>
          <w:w w:val="100"/>
          <w:position w:val="0"/>
        </w:rPr>
        <w:t>表发生工程质量和安全生产事故后填报。</w:t>
      </w:r>
    </w:p>
    <w:p>
      <w:pPr>
        <w:pStyle w:val="a4"/>
        <w:keepNext w:val="0"/>
        <w:keepLines w:val="0"/>
        <w:widowControl w:val="0"/>
        <w:shd w:val="clear" w:color="auto" w:fill="auto"/>
        <w:tabs>
          <w:tab w:val="left" w:pos="1825"/>
        </w:tabs>
        <w:bidi w:val="0"/>
        <w:spacing w:before="0" w:after="0"/>
        <w:ind w:left="1300" w:right="0" w:firstLine="0"/>
        <w:jc w:val="left"/>
      </w:pPr>
      <w:bookmarkStart w:id="186" w:name="bookmark186"/>
      <w:r>
        <w:rPr>
          <w:rFonts w:ascii="Times New Roman" w:eastAsia="Times New Roman" w:hAnsi="Times New Roman" w:cs="Times New Roman"/>
          <w:color w:val="000000"/>
          <w:spacing w:val="0"/>
          <w:w w:val="100"/>
          <w:position w:val="0"/>
          <w:sz w:val="34"/>
          <w:szCs w:val="34"/>
        </w:rPr>
        <w:t>8</w:t>
      </w:r>
      <w:bookmarkEnd w:id="186"/>
      <w:r>
        <w:rPr>
          <w:color w:val="000000"/>
          <w:spacing w:val="0"/>
          <w:w w:val="100"/>
          <w:position w:val="0"/>
        </w:rPr>
        <w:t>、</w:t>
        <w:tab/>
      </w:r>
      <w:r>
        <w:rPr>
          <w:rFonts w:ascii="Times New Roman" w:eastAsia="Times New Roman" w:hAnsi="Times New Roman" w:cs="Times New Roman"/>
          <w:color w:val="000000"/>
          <w:spacing w:val="0"/>
          <w:w w:val="100"/>
          <w:position w:val="0"/>
          <w:sz w:val="34"/>
          <w:szCs w:val="34"/>
        </w:rPr>
        <w:t>HZJY07</w:t>
      </w:r>
      <w:r>
        <w:rPr>
          <w:color w:val="000000"/>
          <w:spacing w:val="0"/>
          <w:w w:val="100"/>
          <w:position w:val="0"/>
        </w:rPr>
        <w:t>表发生变更后填报。</w:t>
      </w:r>
    </w:p>
    <w:p>
      <w:pPr>
        <w:pStyle w:val="a4"/>
        <w:keepNext w:val="0"/>
        <w:keepLines w:val="0"/>
        <w:widowControl w:val="0"/>
        <w:shd w:val="clear" w:color="auto" w:fill="auto"/>
        <w:tabs>
          <w:tab w:val="left" w:pos="1825"/>
        </w:tabs>
        <w:bidi w:val="0"/>
        <w:spacing w:before="0" w:after="0"/>
        <w:ind w:left="1300" w:right="0" w:firstLine="0"/>
        <w:jc w:val="left"/>
      </w:pPr>
      <w:bookmarkStart w:id="187" w:name="bookmark187"/>
      <w:r>
        <w:rPr>
          <w:rFonts w:ascii="Times New Roman" w:eastAsia="Times New Roman" w:hAnsi="Times New Roman" w:cs="Times New Roman"/>
          <w:color w:val="000000"/>
          <w:spacing w:val="0"/>
          <w:w w:val="100"/>
          <w:position w:val="0"/>
          <w:sz w:val="34"/>
          <w:szCs w:val="34"/>
        </w:rPr>
        <w:t>9</w:t>
      </w:r>
      <w:bookmarkEnd w:id="187"/>
      <w:r>
        <w:rPr>
          <w:color w:val="000000"/>
          <w:spacing w:val="0"/>
          <w:w w:val="100"/>
          <w:position w:val="0"/>
        </w:rPr>
        <w:t>、</w:t>
        <w:tab/>
      </w:r>
      <w:r>
        <w:rPr>
          <w:rFonts w:ascii="Times New Roman" w:eastAsia="Times New Roman" w:hAnsi="Times New Roman" w:cs="Times New Roman"/>
          <w:color w:val="000000"/>
          <w:spacing w:val="0"/>
          <w:w w:val="100"/>
          <w:position w:val="0"/>
          <w:sz w:val="34"/>
          <w:szCs w:val="34"/>
        </w:rPr>
        <w:t>HZJY08</w:t>
      </w:r>
      <w:r>
        <w:rPr>
          <w:color w:val="000000"/>
          <w:spacing w:val="0"/>
          <w:w w:val="100"/>
          <w:position w:val="0"/>
        </w:rPr>
        <w:t>表发生索赔后填报。</w:t>
      </w:r>
    </w:p>
    <w:p>
      <w:pPr>
        <w:pStyle w:val="a4"/>
        <w:keepNext w:val="0"/>
        <w:keepLines w:val="0"/>
        <w:widowControl w:val="0"/>
        <w:shd w:val="clear" w:color="auto" w:fill="auto"/>
        <w:tabs>
          <w:tab w:val="left" w:pos="1903"/>
        </w:tabs>
        <w:bidi w:val="0"/>
        <w:spacing w:before="0" w:after="0"/>
        <w:ind w:left="1300" w:right="0" w:firstLine="0"/>
        <w:jc w:val="left"/>
      </w:pPr>
      <w:bookmarkStart w:id="188" w:name="bookmark188"/>
      <w:r>
        <w:rPr>
          <w:rFonts w:ascii="Times New Roman" w:eastAsia="Times New Roman" w:hAnsi="Times New Roman" w:cs="Times New Roman"/>
          <w:color w:val="000000"/>
          <w:spacing w:val="0"/>
          <w:w w:val="100"/>
          <w:position w:val="0"/>
          <w:sz w:val="34"/>
          <w:szCs w:val="34"/>
        </w:rPr>
        <w:t>1</w:t>
      </w:r>
      <w:bookmarkEnd w:id="188"/>
      <w:r>
        <w:rPr>
          <w:rFonts w:ascii="Times New Roman" w:eastAsia="Times New Roman" w:hAnsi="Times New Roman" w:cs="Times New Roman"/>
          <w:color w:val="000000"/>
          <w:spacing w:val="0"/>
          <w:w w:val="100"/>
          <w:position w:val="0"/>
          <w:sz w:val="34"/>
          <w:szCs w:val="34"/>
        </w:rPr>
        <w:t>0</w:t>
      </w:r>
      <w:r>
        <w:rPr>
          <w:color w:val="000000"/>
          <w:spacing w:val="0"/>
          <w:w w:val="100"/>
          <w:position w:val="0"/>
        </w:rPr>
        <w:t>、</w:t>
        <w:tab/>
      </w:r>
      <w:r>
        <w:rPr>
          <w:rFonts w:ascii="Times New Roman" w:eastAsia="Times New Roman" w:hAnsi="Times New Roman" w:cs="Times New Roman"/>
          <w:color w:val="000000"/>
          <w:spacing w:val="0"/>
          <w:w w:val="100"/>
          <w:position w:val="0"/>
          <w:sz w:val="34"/>
          <w:szCs w:val="34"/>
        </w:rPr>
        <w:t>HZJY09</w:t>
      </w:r>
      <w:r>
        <w:rPr>
          <w:color w:val="000000"/>
          <w:spacing w:val="0"/>
          <w:w w:val="100"/>
          <w:position w:val="0"/>
        </w:rPr>
        <w:t>表每月统计填报。</w:t>
      </w:r>
    </w:p>
    <w:p>
      <w:pPr>
        <w:pStyle w:val="a4"/>
        <w:keepNext w:val="0"/>
        <w:keepLines w:val="0"/>
        <w:widowControl w:val="0"/>
        <w:shd w:val="clear" w:color="auto" w:fill="auto"/>
        <w:tabs>
          <w:tab w:val="left" w:pos="1903"/>
        </w:tabs>
        <w:bidi w:val="0"/>
        <w:spacing w:before="0" w:after="0"/>
        <w:ind w:left="1300" w:right="0" w:firstLine="0"/>
        <w:jc w:val="left"/>
      </w:pPr>
      <w:bookmarkStart w:id="189" w:name="bookmark189"/>
      <w:r>
        <w:rPr>
          <w:rFonts w:ascii="Times New Roman" w:eastAsia="Times New Roman" w:hAnsi="Times New Roman" w:cs="Times New Roman"/>
          <w:color w:val="000000"/>
          <w:spacing w:val="0"/>
          <w:w w:val="100"/>
          <w:position w:val="0"/>
          <w:sz w:val="34"/>
          <w:szCs w:val="34"/>
        </w:rPr>
        <w:t>1</w:t>
      </w:r>
      <w:bookmarkEnd w:id="189"/>
      <w:r>
        <w:rPr>
          <w:rFonts w:ascii="Times New Roman" w:eastAsia="Times New Roman" w:hAnsi="Times New Roman" w:cs="Times New Roman"/>
          <w:color w:val="000000"/>
          <w:spacing w:val="0"/>
          <w:w w:val="100"/>
          <w:position w:val="0"/>
          <w:sz w:val="34"/>
          <w:szCs w:val="34"/>
        </w:rPr>
        <w:t>1</w:t>
      </w:r>
      <w:r>
        <w:rPr>
          <w:color w:val="000000"/>
          <w:spacing w:val="0"/>
          <w:w w:val="100"/>
          <w:position w:val="0"/>
        </w:rPr>
        <w:t>、</w:t>
        <w:tab/>
      </w:r>
      <w:r>
        <w:rPr>
          <w:rFonts w:ascii="Times New Roman" w:eastAsia="Times New Roman" w:hAnsi="Times New Roman" w:cs="Times New Roman"/>
          <w:color w:val="000000"/>
          <w:spacing w:val="0"/>
          <w:w w:val="100"/>
          <w:position w:val="0"/>
          <w:sz w:val="34"/>
          <w:szCs w:val="34"/>
        </w:rPr>
        <w:t>HZJY10</w:t>
      </w:r>
      <w:r>
        <w:rPr>
          <w:color w:val="000000"/>
          <w:spacing w:val="0"/>
          <w:w w:val="100"/>
          <w:position w:val="0"/>
        </w:rPr>
        <w:t>表 按实际施工内容，每月统计填报。</w:t>
      </w:r>
    </w:p>
    <w:p>
      <w:pPr>
        <w:pStyle w:val="a4"/>
        <w:keepNext w:val="0"/>
        <w:keepLines w:val="0"/>
        <w:widowControl w:val="0"/>
        <w:shd w:val="clear" w:color="auto" w:fill="auto"/>
        <w:tabs>
          <w:tab w:val="left" w:pos="1903"/>
        </w:tabs>
        <w:bidi w:val="0"/>
        <w:spacing w:before="0" w:after="0"/>
        <w:ind w:left="1300" w:right="0" w:firstLine="0"/>
        <w:jc w:val="left"/>
        <w:sectPr>
          <w:type w:val="nextPage"/>
          <w:pgSz w:w="17861" w:h="25258"/>
          <w:pgMar w:top="1314" w:right="357" w:bottom="2015" w:left="2398" w:header="0" w:footer="3" w:gutter="0"/>
          <w:pgNumType w:start="15"/>
          <w:cols w:space="720"/>
          <w:noEndnote/>
          <w:titlePg w:val="0"/>
          <w:rtlGutter w:val="0"/>
          <w:docGrid w:linePitch="360"/>
        </w:sectPr>
      </w:pPr>
      <w:bookmarkStart w:id="190" w:name="bookmark190"/>
      <w:r>
        <w:rPr>
          <w:rFonts w:ascii="Times New Roman" w:eastAsia="Times New Roman" w:hAnsi="Times New Roman" w:cs="Times New Roman"/>
          <w:color w:val="000000"/>
          <w:spacing w:val="0"/>
          <w:w w:val="100"/>
          <w:position w:val="0"/>
          <w:sz w:val="34"/>
          <w:szCs w:val="34"/>
        </w:rPr>
        <w:t>1</w:t>
      </w:r>
      <w:bookmarkEnd w:id="190"/>
      <w:r>
        <w:rPr>
          <w:rFonts w:ascii="Times New Roman" w:eastAsia="Times New Roman" w:hAnsi="Times New Roman" w:cs="Times New Roman"/>
          <w:color w:val="000000"/>
          <w:spacing w:val="0"/>
          <w:w w:val="100"/>
          <w:position w:val="0"/>
          <w:sz w:val="34"/>
          <w:szCs w:val="34"/>
        </w:rPr>
        <w:t>2</w:t>
      </w:r>
      <w:r>
        <w:rPr>
          <w:color w:val="000000"/>
          <w:spacing w:val="0"/>
          <w:w w:val="100"/>
          <w:position w:val="0"/>
        </w:rPr>
        <w:t>、</w:t>
        <w:tab/>
      </w:r>
      <w:r>
        <w:rPr>
          <w:rFonts w:ascii="Times New Roman" w:eastAsia="Times New Roman" w:hAnsi="Times New Roman" w:cs="Times New Roman"/>
          <w:color w:val="000000"/>
          <w:spacing w:val="0"/>
          <w:w w:val="100"/>
          <w:position w:val="0"/>
          <w:sz w:val="34"/>
          <w:szCs w:val="34"/>
        </w:rPr>
        <w:t>HZJY1</w:t>
      </w:r>
      <w:r>
        <w:rPr>
          <w:rFonts w:ascii="Times New Roman" w:eastAsia="Times New Roman" w:hAnsi="Times New Roman" w:cs="Times New Roman"/>
          <w:color w:val="000000"/>
          <w:spacing w:val="0"/>
          <w:w w:val="100"/>
          <w:position w:val="0"/>
          <w:sz w:val="34"/>
          <w:szCs w:val="34"/>
        </w:rPr>
        <w:t>1</w:t>
      </w:r>
      <w:r>
        <w:rPr>
          <w:color w:val="000000"/>
          <w:spacing w:val="0"/>
          <w:w w:val="100"/>
          <w:position w:val="0"/>
        </w:rPr>
        <w:t>表 每月统计填报。</w:t>
      </w:r>
    </w:p>
    <w:p>
      <w:pPr>
        <w:pStyle w:val="a3"/>
        <w:keepNext w:val="0"/>
        <w:keepLines w:val="0"/>
        <w:widowControl w:val="0"/>
        <w:shd w:val="clear" w:color="auto" w:fill="auto"/>
        <w:tabs>
          <w:tab w:val="left" w:pos="1109"/>
        </w:tabs>
        <w:bidi w:val="0"/>
        <w:spacing w:before="0" w:after="260" w:line="240" w:lineRule="auto"/>
        <w:ind w:left="0" w:right="0" w:firstLine="0"/>
        <w:jc w:val="center"/>
        <w:rPr>
          <w:sz w:val="36"/>
          <w:szCs w:val="36"/>
        </w:rPr>
      </w:pPr>
      <w:r>
        <w:rPr>
          <w:b/>
          <w:bCs/>
          <w:color w:val="000000"/>
          <w:spacing w:val="0"/>
          <w:w w:val="100"/>
          <w:position w:val="0"/>
          <w:sz w:val="36"/>
          <w:szCs w:val="36"/>
        </w:rPr>
        <w:t>（</w:t>
        <w:tab/>
        <w:t>）月份</w:t>
      </w:r>
    </w:p>
    <w:p>
      <w:pPr>
        <w:pStyle w:val="a3"/>
        <w:keepNext w:val="0"/>
        <w:keepLines w:val="0"/>
        <w:widowControl w:val="0"/>
        <w:shd w:val="clear" w:color="auto" w:fill="auto"/>
        <w:tabs>
          <w:tab w:val="left" w:pos="10877"/>
        </w:tabs>
        <w:bidi w:val="0"/>
        <w:spacing w:before="0" w:after="260" w:line="240" w:lineRule="auto"/>
        <w:ind w:left="0" w:right="0" w:firstLine="0"/>
        <w:jc w:val="center"/>
      </w:pPr>
      <w:r>
        <w:rPr>
          <w:color w:val="000000"/>
          <w:spacing w:val="0"/>
          <w:w w:val="100"/>
          <w:position w:val="0"/>
        </w:rPr>
        <w:t>项目名称：</w:t>
        <w:tab/>
        <w:t>合同段：</w:t>
      </w:r>
    </w:p>
    <w:p>
      <w:pPr>
        <w:pStyle w:val="a6"/>
        <w:keepNext w:val="0"/>
        <w:keepLines w:val="0"/>
        <w:widowControl w:val="0"/>
        <w:shd w:val="clear" w:color="auto" w:fill="auto"/>
        <w:tabs>
          <w:tab w:val="left" w:pos="11174"/>
        </w:tabs>
        <w:bidi w:val="0"/>
        <w:spacing w:before="0" w:after="0" w:line="240" w:lineRule="auto"/>
        <w:ind w:left="154" w:right="0" w:firstLine="0"/>
        <w:jc w:val="left"/>
      </w:pPr>
      <w:r>
        <w:rPr>
          <w:color w:val="000000"/>
          <w:spacing w:val="0"/>
          <w:w w:val="100"/>
          <w:position w:val="0"/>
        </w:rPr>
        <w:t>施工单位：</w:t>
        <w:tab/>
        <w:t>编号：</w:t>
      </w:r>
    </w:p>
    <w:tbl>
      <w:tblPr>
        <w:tblStyle w:val="TableNormal"/>
        <w:tblOverlap w:val="never"/>
        <w:jc w:val="center"/>
        <w:tblLayout w:type="fixed"/>
        <w:tblCellMar>
          <w:left w:w="10" w:type="dxa"/>
          <w:right w:w="10" w:type="dxa"/>
        </w:tblCellMar>
      </w:tblPr>
      <w:tblGrid>
        <w:gridCol w:w="667"/>
        <w:gridCol w:w="2035"/>
        <w:gridCol w:w="1325"/>
        <w:gridCol w:w="302"/>
        <w:gridCol w:w="1594"/>
        <w:gridCol w:w="1603"/>
        <w:gridCol w:w="1579"/>
        <w:gridCol w:w="1320"/>
        <w:gridCol w:w="960"/>
        <w:gridCol w:w="965"/>
        <w:gridCol w:w="1555"/>
        <w:gridCol w:w="1229"/>
      </w:tblGrid>
      <w:tr>
        <w:tblPrEx>
          <w:jc w:val="center"/>
          <w:tblLayout w:type="fixed"/>
          <w:tblCellMar>
            <w:left w:w="10" w:type="dxa"/>
            <w:right w:w="10" w:type="dxa"/>
          </w:tblCellMar>
        </w:tblPrEx>
        <w:trPr>
          <w:trHeight w:hRule="exact" w:val="850"/>
          <w:jc w:val="center"/>
        </w:trPr>
        <w:tc>
          <w:tcPr>
            <w:tcW w:w="2702" w:type="dxa"/>
            <w:gridSpan w:val="2"/>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协议合同价</w:t>
            </w:r>
          </w:p>
        </w:tc>
        <w:tc>
          <w:tcPr>
            <w:tcW w:w="3221" w:type="dxa"/>
            <w:gridSpan w:val="3"/>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tabs>
                <w:tab w:val="left" w:pos="2578"/>
              </w:tabs>
              <w:bidi w:val="0"/>
              <w:spacing w:before="0" w:after="0" w:line="240" w:lineRule="auto"/>
              <w:ind w:left="1440" w:right="0" w:firstLine="0"/>
              <w:jc w:val="left"/>
            </w:pPr>
            <w:r>
              <w:rPr>
                <w:color w:val="000000"/>
                <w:spacing w:val="0"/>
                <w:w w:val="100"/>
                <w:position w:val="0"/>
              </w:rPr>
              <w:t>_</w:t>
              <w:tab/>
              <w:t>万</w:t>
            </w:r>
          </w:p>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元</w:t>
            </w:r>
          </w:p>
        </w:tc>
        <w:tc>
          <w:tcPr>
            <w:tcW w:w="1603"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rPr>
              <w:t>施工期限</w:t>
            </w:r>
          </w:p>
        </w:tc>
        <w:tc>
          <w:tcPr>
            <w:tcW w:w="3859" w:type="dxa"/>
            <w:gridSpan w:val="3"/>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tabs>
                <w:tab w:val="left" w:pos="1512"/>
                <w:tab w:val="left" w:pos="2270"/>
                <w:tab w:val="left" w:pos="3101"/>
              </w:tabs>
              <w:bidi w:val="0"/>
              <w:spacing w:before="0" w:after="40" w:line="240" w:lineRule="auto"/>
              <w:ind w:left="0" w:right="0" w:firstLine="0"/>
              <w:jc w:val="center"/>
            </w:pPr>
            <w:r>
              <w:rPr>
                <w:color w:val="000000"/>
                <w:spacing w:val="0"/>
                <w:w w:val="100"/>
                <w:position w:val="0"/>
              </w:rPr>
              <w:t>开工</w:t>
              <w:tab/>
              <w:t>年</w:t>
              <w:tab/>
              <w:t>月</w:t>
              <w:tab/>
              <w:t>日</w:t>
            </w:r>
          </w:p>
          <w:p>
            <w:pPr>
              <w:pStyle w:val="a3"/>
              <w:keepNext w:val="0"/>
              <w:keepLines w:val="0"/>
              <w:widowControl w:val="0"/>
              <w:shd w:val="clear" w:color="auto" w:fill="auto"/>
              <w:tabs>
                <w:tab w:val="left" w:pos="1512"/>
                <w:tab w:val="left" w:pos="2270"/>
                <w:tab w:val="left" w:pos="3101"/>
              </w:tabs>
              <w:bidi w:val="0"/>
              <w:spacing w:before="0" w:after="0" w:line="240" w:lineRule="auto"/>
              <w:ind w:left="0" w:right="0" w:firstLine="0"/>
              <w:jc w:val="center"/>
            </w:pPr>
            <w:r>
              <w:rPr>
                <w:color w:val="000000"/>
                <w:spacing w:val="0"/>
                <w:w w:val="100"/>
                <w:position w:val="0"/>
              </w:rPr>
              <w:t>竣工</w:t>
              <w:tab/>
              <w:t>年</w:t>
              <w:tab/>
              <w:t>月</w:t>
              <w:tab/>
              <w:t>日</w:t>
            </w:r>
          </w:p>
        </w:tc>
        <w:tc>
          <w:tcPr>
            <w:tcW w:w="965"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工期</w:t>
            </w:r>
          </w:p>
        </w:tc>
        <w:tc>
          <w:tcPr>
            <w:tcW w:w="2784" w:type="dxa"/>
            <w:gridSpan w:val="2"/>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280" w:firstLine="0"/>
              <w:jc w:val="right"/>
            </w:pPr>
            <w:r>
              <w:rPr>
                <w:color w:val="000000"/>
                <w:spacing w:val="0"/>
                <w:w w:val="100"/>
                <w:position w:val="0"/>
              </w:rPr>
              <w:t>天</w:t>
            </w:r>
          </w:p>
        </w:tc>
      </w:tr>
      <w:tr>
        <w:tblPrEx>
          <w:jc w:val="center"/>
          <w:tblLayout w:type="fixed"/>
          <w:tblCellMar>
            <w:left w:w="10" w:type="dxa"/>
            <w:right w:w="10" w:type="dxa"/>
          </w:tblCellMar>
        </w:tblPrEx>
        <w:trPr>
          <w:trHeight w:hRule="exact" w:val="840"/>
          <w:jc w:val="center"/>
        </w:trPr>
        <w:tc>
          <w:tcPr>
            <w:tcW w:w="2702" w:type="dxa"/>
            <w:gridSpan w:val="2"/>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调整后合同价</w:t>
            </w:r>
          </w:p>
        </w:tc>
        <w:tc>
          <w:tcPr>
            <w:tcW w:w="3221" w:type="dxa"/>
            <w:gridSpan w:val="3"/>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tabs>
                <w:tab w:val="left" w:pos="2578"/>
              </w:tabs>
              <w:bidi w:val="0"/>
              <w:spacing w:before="0" w:after="0" w:line="240" w:lineRule="auto"/>
              <w:ind w:left="1440" w:right="0" w:firstLine="0"/>
              <w:jc w:val="left"/>
            </w:pPr>
            <w:r>
              <w:rPr>
                <w:color w:val="000000"/>
                <w:spacing w:val="0"/>
                <w:w w:val="100"/>
                <w:position w:val="0"/>
              </w:rPr>
              <w:t>_</w:t>
              <w:tab/>
              <w:t>万</w:t>
            </w:r>
          </w:p>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元</w:t>
            </w:r>
          </w:p>
        </w:tc>
        <w:tc>
          <w:tcPr>
            <w:tcW w:w="1603"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rPr>
              <w:t>施工期限</w:t>
            </w:r>
          </w:p>
        </w:tc>
        <w:tc>
          <w:tcPr>
            <w:tcW w:w="3859" w:type="dxa"/>
            <w:gridSpan w:val="3"/>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tabs>
                <w:tab w:val="left" w:pos="1512"/>
                <w:tab w:val="left" w:pos="2270"/>
                <w:tab w:val="left" w:pos="3101"/>
              </w:tabs>
              <w:bidi w:val="0"/>
              <w:spacing w:before="0" w:after="40" w:line="240" w:lineRule="auto"/>
              <w:ind w:left="0" w:right="0" w:firstLine="0"/>
              <w:jc w:val="center"/>
            </w:pPr>
            <w:r>
              <w:rPr>
                <w:color w:val="000000"/>
                <w:spacing w:val="0"/>
                <w:w w:val="100"/>
                <w:position w:val="0"/>
              </w:rPr>
              <w:t>开工</w:t>
              <w:tab/>
              <w:t>年</w:t>
              <w:tab/>
              <w:t>月</w:t>
              <w:tab/>
              <w:t>日</w:t>
            </w:r>
          </w:p>
          <w:p>
            <w:pPr>
              <w:pStyle w:val="a3"/>
              <w:keepNext w:val="0"/>
              <w:keepLines w:val="0"/>
              <w:widowControl w:val="0"/>
              <w:shd w:val="clear" w:color="auto" w:fill="auto"/>
              <w:tabs>
                <w:tab w:val="left" w:pos="1512"/>
                <w:tab w:val="left" w:pos="2270"/>
                <w:tab w:val="left" w:pos="3101"/>
              </w:tabs>
              <w:bidi w:val="0"/>
              <w:spacing w:before="0" w:after="0" w:line="240" w:lineRule="auto"/>
              <w:ind w:left="0" w:right="0" w:firstLine="0"/>
              <w:jc w:val="center"/>
            </w:pPr>
            <w:r>
              <w:rPr>
                <w:color w:val="000000"/>
                <w:spacing w:val="0"/>
                <w:w w:val="100"/>
                <w:position w:val="0"/>
              </w:rPr>
              <w:t>竣工</w:t>
              <w:tab/>
              <w:t>年</w:t>
              <w:tab/>
              <w:t>月</w:t>
              <w:tab/>
              <w:t>日</w:t>
            </w:r>
          </w:p>
        </w:tc>
        <w:tc>
          <w:tcPr>
            <w:tcW w:w="965"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工期</w:t>
            </w:r>
          </w:p>
        </w:tc>
        <w:tc>
          <w:tcPr>
            <w:tcW w:w="2784" w:type="dxa"/>
            <w:gridSpan w:val="2"/>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280" w:firstLine="0"/>
              <w:jc w:val="right"/>
            </w:pPr>
            <w:r>
              <w:rPr>
                <w:color w:val="000000"/>
                <w:spacing w:val="0"/>
                <w:w w:val="100"/>
                <w:position w:val="0"/>
              </w:rPr>
              <w:t>天</w:t>
            </w:r>
          </w:p>
        </w:tc>
      </w:tr>
      <w:tr>
        <w:tblPrEx>
          <w:jc w:val="center"/>
          <w:tblLayout w:type="fixed"/>
          <w:tblCellMar>
            <w:left w:w="10" w:type="dxa"/>
            <w:right w:w="10" w:type="dxa"/>
          </w:tblCellMar>
        </w:tblPrEx>
        <w:trPr>
          <w:trHeight w:hRule="exact" w:val="418"/>
          <w:jc w:val="center"/>
        </w:trPr>
        <w:tc>
          <w:tcPr>
            <w:tcW w:w="667" w:type="dxa"/>
            <w:vMerge w:val="restart"/>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408" w:lineRule="exact"/>
              <w:ind w:left="0" w:right="0" w:firstLine="0"/>
              <w:jc w:val="center"/>
            </w:pPr>
            <w:r>
              <w:rPr>
                <w:color w:val="000000"/>
                <w:spacing w:val="0"/>
                <w:w w:val="100"/>
                <w:position w:val="0"/>
              </w:rPr>
              <w:t>变 更 及 索 赔 情</w:t>
            </w:r>
          </w:p>
          <w:p>
            <w:pPr>
              <w:pStyle w:val="a3"/>
              <w:keepNext w:val="0"/>
              <w:keepLines w:val="0"/>
              <w:widowControl w:val="0"/>
              <w:shd w:val="clear" w:color="auto" w:fill="auto"/>
              <w:bidi w:val="0"/>
              <w:spacing w:before="0" w:after="0" w:line="408" w:lineRule="exact"/>
              <w:ind w:left="0" w:right="0" w:firstLine="0"/>
              <w:jc w:val="center"/>
            </w:pPr>
            <w:r>
              <w:rPr>
                <w:color w:val="000000"/>
                <w:spacing w:val="0"/>
                <w:w w:val="100"/>
                <w:position w:val="0"/>
              </w:rPr>
              <w:t>况</w:t>
            </w:r>
          </w:p>
        </w:tc>
        <w:tc>
          <w:tcPr>
            <w:tcW w:w="2035" w:type="dxa"/>
            <w:vMerge w:val="restart"/>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0" w:after="0" w:line="782" w:lineRule="exact"/>
              <w:ind w:left="0" w:right="0" w:firstLine="0"/>
              <w:jc w:val="center"/>
            </w:pPr>
            <w:r>
              <w:rPr>
                <w:i/>
                <w:iCs/>
                <w:color w:val="1C1C1C"/>
                <w:spacing w:val="0"/>
                <w:w w:val="100"/>
                <w:position w:val="0"/>
              </w:rPr>
              <w:t>'、</w:t>
            </w:r>
            <w:r>
              <w:rPr>
                <w:i/>
                <w:iCs/>
                <w:color w:val="000000"/>
                <w:spacing w:val="0"/>
                <w:w w:val="100"/>
                <w:position w:val="0"/>
              </w:rPr>
              <w:t>增</w:t>
            </w:r>
            <w:r>
              <w:rPr>
                <w:color w:val="000000"/>
                <w:spacing w:val="0"/>
                <w:w w:val="100"/>
                <w:position w:val="0"/>
              </w:rPr>
              <w:t>减 内容</w:t>
            </w:r>
            <w:r>
              <w:rPr>
                <w:i/>
                <w:iCs/>
                <w:color w:val="1C1C1C"/>
                <w:spacing w:val="0"/>
                <w:w w:val="100"/>
                <w:position w:val="0"/>
              </w:rPr>
              <w:t>、、、、</w:t>
            </w:r>
          </w:p>
        </w:tc>
        <w:tc>
          <w:tcPr>
            <w:tcW w:w="6403" w:type="dxa"/>
            <w:gridSpan w:val="5"/>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tabs>
                <w:tab w:val="left" w:pos="1896"/>
              </w:tabs>
              <w:bidi w:val="0"/>
              <w:spacing w:before="0" w:after="0" w:line="240" w:lineRule="auto"/>
              <w:ind w:left="0" w:right="0" w:firstLine="0"/>
              <w:jc w:val="center"/>
            </w:pPr>
            <w:r>
              <w:rPr>
                <w:b/>
                <w:bCs/>
                <w:color w:val="000000"/>
                <w:spacing w:val="0"/>
                <w:w w:val="100"/>
                <w:position w:val="0"/>
              </w:rPr>
              <w:t>本</w:t>
              <w:tab/>
              <w:t>月</w:t>
            </w:r>
          </w:p>
        </w:tc>
        <w:tc>
          <w:tcPr>
            <w:tcW w:w="6029" w:type="dxa"/>
            <w:gridSpan w:val="5"/>
            <w:tcBorders>
              <w:top w:val="single" w:sz="4" w:space="0" w:color="auto"/>
              <w:left w:val="single" w:sz="4" w:space="0" w:color="auto"/>
              <w:right w:val="single" w:sz="4" w:space="0" w:color="auto"/>
            </w:tcBorders>
            <w:shd w:val="clear" w:color="auto" w:fill="FFFFFF"/>
            <w:vAlign w:val="bottom"/>
          </w:tcPr>
          <w:p>
            <w:pPr>
              <w:pStyle w:val="a3"/>
              <w:keepNext w:val="0"/>
              <w:keepLines w:val="0"/>
              <w:widowControl w:val="0"/>
              <w:shd w:val="clear" w:color="auto" w:fill="auto"/>
              <w:tabs>
                <w:tab w:val="left" w:pos="1877"/>
              </w:tabs>
              <w:bidi w:val="0"/>
              <w:spacing w:before="0" w:after="0" w:line="240" w:lineRule="auto"/>
              <w:ind w:left="0" w:right="0" w:firstLine="0"/>
              <w:jc w:val="center"/>
            </w:pPr>
            <w:r>
              <w:rPr>
                <w:b/>
                <w:bCs/>
                <w:color w:val="000000"/>
                <w:spacing w:val="0"/>
                <w:w w:val="100"/>
                <w:position w:val="0"/>
              </w:rPr>
              <w:t>累</w:t>
              <w:tab/>
              <w:t>计</w:t>
            </w:r>
          </w:p>
        </w:tc>
      </w:tr>
      <w:tr>
        <w:tblPrEx>
          <w:jc w:val="center"/>
          <w:tblLayout w:type="fixed"/>
          <w:tblCellMar>
            <w:left w:w="10" w:type="dxa"/>
            <w:right w:w="10" w:type="dxa"/>
          </w:tblCellMar>
        </w:tblPrEx>
        <w:trPr>
          <w:trHeight w:hRule="exact" w:val="1234"/>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top"/>
          </w:tcPr>
          <w:p/>
        </w:tc>
        <w:tc>
          <w:tcPr>
            <w:tcW w:w="1325"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次数</w:t>
            </w:r>
          </w:p>
        </w:tc>
        <w:tc>
          <w:tcPr>
            <w:tcW w:w="1896" w:type="dxa"/>
            <w:gridSpan w:val="2"/>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437" w:lineRule="exact"/>
              <w:ind w:left="0" w:right="0" w:firstLine="0"/>
              <w:jc w:val="center"/>
              <w:rPr>
                <w:sz w:val="30"/>
                <w:szCs w:val="30"/>
              </w:rPr>
            </w:pPr>
            <w:r>
              <w:rPr>
                <w:color w:val="000000"/>
                <w:spacing w:val="0"/>
                <w:w w:val="100"/>
                <w:position w:val="0"/>
                <w:sz w:val="32"/>
                <w:szCs w:val="32"/>
              </w:rPr>
              <w:t xml:space="preserve">增减绝对值 </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元</w:t>
            </w:r>
            <w:r>
              <w:rPr>
                <w:color w:val="000000"/>
                <w:spacing w:val="0"/>
                <w:w w:val="100"/>
                <w:position w:val="0"/>
                <w:sz w:val="30"/>
                <w:szCs w:val="30"/>
              </w:rPr>
              <w:t>）</w:t>
            </w:r>
          </w:p>
        </w:tc>
        <w:tc>
          <w:tcPr>
            <w:tcW w:w="1603"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437" w:lineRule="exact"/>
              <w:ind w:left="0" w:right="0" w:firstLine="0"/>
              <w:jc w:val="center"/>
              <w:rPr>
                <w:sz w:val="30"/>
                <w:szCs w:val="30"/>
              </w:rPr>
            </w:pPr>
            <w:r>
              <w:rPr>
                <w:color w:val="000000"/>
                <w:spacing w:val="0"/>
                <w:w w:val="100"/>
                <w:position w:val="0"/>
                <w:sz w:val="32"/>
                <w:szCs w:val="32"/>
              </w:rPr>
              <w:t xml:space="preserve">费用调整 </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元</w:t>
            </w:r>
            <w:r>
              <w:rPr>
                <w:color w:val="000000"/>
                <w:spacing w:val="0"/>
                <w:w w:val="100"/>
                <w:position w:val="0"/>
                <w:sz w:val="30"/>
                <w:szCs w:val="30"/>
              </w:rPr>
              <w:t>）</w:t>
            </w:r>
          </w:p>
        </w:tc>
        <w:tc>
          <w:tcPr>
            <w:tcW w:w="157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446" w:lineRule="exact"/>
              <w:ind w:left="0" w:right="0" w:firstLine="0"/>
              <w:jc w:val="center"/>
              <w:rPr>
                <w:sz w:val="30"/>
                <w:szCs w:val="30"/>
              </w:rPr>
            </w:pPr>
            <w:r>
              <w:rPr>
                <w:color w:val="000000"/>
                <w:spacing w:val="0"/>
                <w:w w:val="100"/>
                <w:position w:val="0"/>
                <w:sz w:val="32"/>
                <w:szCs w:val="32"/>
              </w:rPr>
              <w:t xml:space="preserve">工期调整 </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天</w:t>
            </w:r>
            <w:r>
              <w:rPr>
                <w:color w:val="000000"/>
                <w:spacing w:val="0"/>
                <w:w w:val="100"/>
                <w:position w:val="0"/>
                <w:sz w:val="30"/>
                <w:szCs w:val="30"/>
              </w:rPr>
              <w:t>）</w:t>
            </w:r>
          </w:p>
        </w:tc>
        <w:tc>
          <w:tcPr>
            <w:tcW w:w="1320"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次数</w:t>
            </w:r>
          </w:p>
        </w:tc>
        <w:tc>
          <w:tcPr>
            <w:tcW w:w="1925" w:type="dxa"/>
            <w:gridSpan w:val="2"/>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437" w:lineRule="exact"/>
              <w:ind w:left="0" w:right="0" w:firstLine="0"/>
              <w:jc w:val="center"/>
              <w:rPr>
                <w:sz w:val="30"/>
                <w:szCs w:val="30"/>
              </w:rPr>
            </w:pPr>
            <w:r>
              <w:rPr>
                <w:color w:val="000000"/>
                <w:spacing w:val="0"/>
                <w:w w:val="100"/>
                <w:position w:val="0"/>
                <w:sz w:val="32"/>
                <w:szCs w:val="32"/>
              </w:rPr>
              <w:t xml:space="preserve">增减绝对值 </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元</w:t>
            </w:r>
            <w:r>
              <w:rPr>
                <w:color w:val="000000"/>
                <w:spacing w:val="0"/>
                <w:w w:val="100"/>
                <w:position w:val="0"/>
                <w:sz w:val="30"/>
                <w:szCs w:val="30"/>
              </w:rPr>
              <w:t>）</w:t>
            </w:r>
          </w:p>
        </w:tc>
        <w:tc>
          <w:tcPr>
            <w:tcW w:w="1555" w:type="dxa"/>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bidi w:val="0"/>
              <w:spacing w:before="0" w:after="0" w:line="420" w:lineRule="exact"/>
              <w:ind w:left="0" w:right="0" w:firstLine="0"/>
              <w:jc w:val="center"/>
              <w:rPr>
                <w:sz w:val="30"/>
                <w:szCs w:val="30"/>
              </w:rPr>
            </w:pPr>
            <w:r>
              <w:rPr>
                <w:color w:val="000000"/>
                <w:spacing w:val="0"/>
                <w:w w:val="100"/>
                <w:position w:val="0"/>
                <w:sz w:val="32"/>
                <w:szCs w:val="32"/>
              </w:rPr>
              <w:t xml:space="preserve">费用调 整 </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元</w:t>
            </w:r>
            <w:r>
              <w:rPr>
                <w:color w:val="000000"/>
                <w:spacing w:val="0"/>
                <w:w w:val="100"/>
                <w:position w:val="0"/>
                <w:sz w:val="30"/>
                <w:szCs w:val="30"/>
              </w:rPr>
              <w:t>）</w:t>
            </w:r>
          </w:p>
        </w:tc>
        <w:tc>
          <w:tcPr>
            <w:tcW w:w="1229" w:type="dxa"/>
            <w:tcBorders>
              <w:top w:val="single" w:sz="4" w:space="0" w:color="auto"/>
              <w:left w:val="single" w:sz="4" w:space="0" w:color="auto"/>
              <w:right w:val="single" w:sz="4" w:space="0" w:color="auto"/>
            </w:tcBorders>
            <w:shd w:val="clear" w:color="auto" w:fill="FFFFFF"/>
            <w:vAlign w:val="bottom"/>
          </w:tcPr>
          <w:p>
            <w:pPr>
              <w:pStyle w:val="a3"/>
              <w:keepNext w:val="0"/>
              <w:keepLines w:val="0"/>
              <w:widowControl w:val="0"/>
              <w:shd w:val="clear" w:color="auto" w:fill="auto"/>
              <w:bidi w:val="0"/>
              <w:spacing w:before="0" w:after="0" w:line="422" w:lineRule="exact"/>
              <w:ind w:left="0" w:right="0" w:firstLine="0"/>
              <w:jc w:val="center"/>
              <w:rPr>
                <w:sz w:val="30"/>
                <w:szCs w:val="30"/>
              </w:rPr>
            </w:pPr>
            <w:r>
              <w:rPr>
                <w:color w:val="000000"/>
                <w:spacing w:val="0"/>
                <w:w w:val="100"/>
                <w:position w:val="0"/>
                <w:sz w:val="32"/>
                <w:szCs w:val="32"/>
              </w:rPr>
              <w:t xml:space="preserve">工期 调整 </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天</w:t>
            </w:r>
            <w:r>
              <w:rPr>
                <w:color w:val="000000"/>
                <w:spacing w:val="0"/>
                <w:w w:val="100"/>
                <w:position w:val="0"/>
                <w:sz w:val="30"/>
                <w:szCs w:val="30"/>
              </w:rPr>
              <w:t>）</w:t>
            </w:r>
          </w:p>
        </w:tc>
      </w:tr>
      <w:tr>
        <w:tblPrEx>
          <w:jc w:val="center"/>
          <w:tblLayout w:type="fixed"/>
          <w:tblCellMar>
            <w:left w:w="10" w:type="dxa"/>
            <w:right w:w="10" w:type="dxa"/>
          </w:tblCellMar>
        </w:tblPrEx>
        <w:trPr>
          <w:trHeight w:hRule="exact" w:val="768"/>
          <w:jc w:val="center"/>
        </w:trPr>
        <w:tc>
          <w:tcPr>
            <w:tcW w:w="1" w:type="dxa"/>
            <w:vMerge/>
            <w:tcBorders>
              <w:left w:val="single" w:sz="4" w:space="0" w:color="auto"/>
            </w:tcBorders>
            <w:shd w:val="clear" w:color="auto" w:fill="FFFFFF"/>
            <w:vAlign w:val="center"/>
          </w:tcPr>
          <w:p/>
        </w:tc>
        <w:tc>
          <w:tcPr>
            <w:tcW w:w="2035"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380"/>
              <w:jc w:val="left"/>
            </w:pPr>
            <w:r>
              <w:rPr>
                <w:color w:val="000000"/>
                <w:spacing w:val="0"/>
                <w:w w:val="100"/>
                <w:position w:val="0"/>
              </w:rPr>
              <w:t>工程变更</w:t>
            </w:r>
          </w:p>
        </w:tc>
        <w:tc>
          <w:tcPr>
            <w:tcW w:w="1325" w:type="dxa"/>
            <w:tcBorders>
              <w:top w:val="single" w:sz="4" w:space="0" w:color="auto"/>
              <w:left w:val="single" w:sz="4" w:space="0" w:color="auto"/>
            </w:tcBorders>
            <w:shd w:val="clear" w:color="auto" w:fill="FFFFFF"/>
            <w:vAlign w:val="top"/>
          </w:tcPr>
          <w:p>
            <w:pPr>
              <w:widowControl w:val="0"/>
              <w:rPr>
                <w:sz w:val="10"/>
                <w:szCs w:val="10"/>
              </w:rPr>
            </w:pPr>
          </w:p>
        </w:tc>
        <w:tc>
          <w:tcPr>
            <w:tcW w:w="1896"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1603" w:type="dxa"/>
            <w:tcBorders>
              <w:top w:val="single" w:sz="4" w:space="0" w:color="auto"/>
              <w:left w:val="single" w:sz="4" w:space="0" w:color="auto"/>
            </w:tcBorders>
            <w:shd w:val="clear" w:color="auto" w:fill="FFFFFF"/>
            <w:vAlign w:val="top"/>
          </w:tcPr>
          <w:p>
            <w:pPr>
              <w:widowControl w:val="0"/>
              <w:rPr>
                <w:sz w:val="10"/>
                <w:szCs w:val="10"/>
              </w:rPr>
            </w:pPr>
          </w:p>
        </w:tc>
        <w:tc>
          <w:tcPr>
            <w:tcW w:w="1579" w:type="dxa"/>
            <w:tcBorders>
              <w:top w:val="single" w:sz="4" w:space="0" w:color="auto"/>
              <w:left w:val="single" w:sz="4" w:space="0" w:color="auto"/>
            </w:tcBorders>
            <w:shd w:val="clear" w:color="auto" w:fill="FFFFFF"/>
            <w:vAlign w:val="top"/>
          </w:tcPr>
          <w:p>
            <w:pPr>
              <w:widowControl w:val="0"/>
              <w:rPr>
                <w:sz w:val="10"/>
                <w:szCs w:val="10"/>
              </w:rPr>
            </w:pPr>
          </w:p>
        </w:tc>
        <w:tc>
          <w:tcPr>
            <w:tcW w:w="1320" w:type="dxa"/>
            <w:tcBorders>
              <w:top w:val="single" w:sz="4" w:space="0" w:color="auto"/>
              <w:left w:val="single" w:sz="4" w:space="0" w:color="auto"/>
            </w:tcBorders>
            <w:shd w:val="clear" w:color="auto" w:fill="FFFFFF"/>
            <w:vAlign w:val="top"/>
          </w:tcPr>
          <w:p>
            <w:pPr>
              <w:widowControl w:val="0"/>
              <w:rPr>
                <w:sz w:val="10"/>
                <w:szCs w:val="10"/>
              </w:rPr>
            </w:pPr>
          </w:p>
        </w:tc>
        <w:tc>
          <w:tcPr>
            <w:tcW w:w="1925"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1555" w:type="dxa"/>
            <w:tcBorders>
              <w:top w:val="single" w:sz="4" w:space="0" w:color="auto"/>
              <w:left w:val="single" w:sz="4" w:space="0" w:color="auto"/>
            </w:tcBorders>
            <w:shd w:val="clear" w:color="auto" w:fill="FFFFFF"/>
            <w:vAlign w:val="top"/>
          </w:tcPr>
          <w:p>
            <w:pPr>
              <w:widowControl w:val="0"/>
              <w:rPr>
                <w:sz w:val="10"/>
                <w:szCs w:val="10"/>
              </w:rPr>
            </w:pPr>
          </w:p>
        </w:tc>
        <w:tc>
          <w:tcPr>
            <w:tcW w:w="1229"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758"/>
          <w:jc w:val="center"/>
        </w:trPr>
        <w:tc>
          <w:tcPr>
            <w:tcW w:w="1" w:type="dxa"/>
            <w:vMerge/>
            <w:tcBorders>
              <w:left w:val="single" w:sz="4" w:space="0" w:color="auto"/>
            </w:tcBorders>
            <w:shd w:val="clear" w:color="auto" w:fill="FFFFFF"/>
            <w:vAlign w:val="center"/>
          </w:tcPr>
          <w:p/>
        </w:tc>
        <w:tc>
          <w:tcPr>
            <w:tcW w:w="2035"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380"/>
              <w:jc w:val="left"/>
            </w:pPr>
            <w:r>
              <w:rPr>
                <w:color w:val="000000"/>
                <w:spacing w:val="0"/>
                <w:w w:val="100"/>
                <w:position w:val="0"/>
              </w:rPr>
              <w:t>索 赔</w:t>
            </w:r>
          </w:p>
        </w:tc>
        <w:tc>
          <w:tcPr>
            <w:tcW w:w="1325" w:type="dxa"/>
            <w:tcBorders>
              <w:top w:val="single" w:sz="4" w:space="0" w:color="auto"/>
              <w:left w:val="single" w:sz="4" w:space="0" w:color="auto"/>
            </w:tcBorders>
            <w:shd w:val="clear" w:color="auto" w:fill="FFFFFF"/>
            <w:vAlign w:val="top"/>
          </w:tcPr>
          <w:p>
            <w:pPr>
              <w:widowControl w:val="0"/>
              <w:rPr>
                <w:sz w:val="10"/>
                <w:szCs w:val="10"/>
              </w:rPr>
            </w:pPr>
          </w:p>
        </w:tc>
        <w:tc>
          <w:tcPr>
            <w:tcW w:w="1896"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1603" w:type="dxa"/>
            <w:tcBorders>
              <w:top w:val="single" w:sz="4" w:space="0" w:color="auto"/>
              <w:left w:val="single" w:sz="4" w:space="0" w:color="auto"/>
            </w:tcBorders>
            <w:shd w:val="clear" w:color="auto" w:fill="FFFFFF"/>
            <w:vAlign w:val="top"/>
          </w:tcPr>
          <w:p>
            <w:pPr>
              <w:widowControl w:val="0"/>
              <w:rPr>
                <w:sz w:val="10"/>
                <w:szCs w:val="10"/>
              </w:rPr>
            </w:pPr>
          </w:p>
        </w:tc>
        <w:tc>
          <w:tcPr>
            <w:tcW w:w="1579" w:type="dxa"/>
            <w:tcBorders>
              <w:top w:val="single" w:sz="4" w:space="0" w:color="auto"/>
              <w:left w:val="single" w:sz="4" w:space="0" w:color="auto"/>
            </w:tcBorders>
            <w:shd w:val="clear" w:color="auto" w:fill="FFFFFF"/>
            <w:vAlign w:val="top"/>
          </w:tcPr>
          <w:p>
            <w:pPr>
              <w:widowControl w:val="0"/>
              <w:rPr>
                <w:sz w:val="10"/>
                <w:szCs w:val="10"/>
              </w:rPr>
            </w:pPr>
          </w:p>
        </w:tc>
        <w:tc>
          <w:tcPr>
            <w:tcW w:w="1320" w:type="dxa"/>
            <w:tcBorders>
              <w:top w:val="single" w:sz="4" w:space="0" w:color="auto"/>
              <w:left w:val="single" w:sz="4" w:space="0" w:color="auto"/>
            </w:tcBorders>
            <w:shd w:val="clear" w:color="auto" w:fill="FFFFFF"/>
            <w:vAlign w:val="top"/>
          </w:tcPr>
          <w:p>
            <w:pPr>
              <w:widowControl w:val="0"/>
              <w:rPr>
                <w:sz w:val="10"/>
                <w:szCs w:val="10"/>
              </w:rPr>
            </w:pPr>
          </w:p>
        </w:tc>
        <w:tc>
          <w:tcPr>
            <w:tcW w:w="1925"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1555" w:type="dxa"/>
            <w:tcBorders>
              <w:top w:val="single" w:sz="4" w:space="0" w:color="auto"/>
              <w:left w:val="single" w:sz="4" w:space="0" w:color="auto"/>
            </w:tcBorders>
            <w:shd w:val="clear" w:color="auto" w:fill="FFFFFF"/>
            <w:vAlign w:val="top"/>
          </w:tcPr>
          <w:p>
            <w:pPr>
              <w:widowControl w:val="0"/>
              <w:rPr>
                <w:sz w:val="10"/>
                <w:szCs w:val="10"/>
              </w:rPr>
            </w:pPr>
          </w:p>
        </w:tc>
        <w:tc>
          <w:tcPr>
            <w:tcW w:w="1229"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758"/>
          <w:jc w:val="center"/>
        </w:trPr>
        <w:tc>
          <w:tcPr>
            <w:tcW w:w="1" w:type="dxa"/>
            <w:vMerge/>
            <w:tcBorders>
              <w:left w:val="single" w:sz="4" w:space="0" w:color="auto"/>
            </w:tcBorders>
            <w:shd w:val="clear" w:color="auto" w:fill="FFFFFF"/>
            <w:vAlign w:val="center"/>
          </w:tcPr>
          <w:p/>
        </w:tc>
        <w:tc>
          <w:tcPr>
            <w:tcW w:w="2035"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380"/>
              <w:jc w:val="left"/>
            </w:pPr>
            <w:r>
              <w:rPr>
                <w:color w:val="000000"/>
                <w:spacing w:val="0"/>
                <w:w w:val="100"/>
                <w:position w:val="0"/>
              </w:rPr>
              <w:t>合 计</w:t>
            </w:r>
          </w:p>
        </w:tc>
        <w:tc>
          <w:tcPr>
            <w:tcW w:w="1325" w:type="dxa"/>
            <w:tcBorders>
              <w:top w:val="single" w:sz="4" w:space="0" w:color="auto"/>
              <w:left w:val="single" w:sz="4" w:space="0" w:color="auto"/>
            </w:tcBorders>
            <w:shd w:val="clear" w:color="auto" w:fill="FFFFFF"/>
            <w:vAlign w:val="top"/>
          </w:tcPr>
          <w:p>
            <w:pPr>
              <w:widowControl w:val="0"/>
              <w:rPr>
                <w:sz w:val="10"/>
                <w:szCs w:val="10"/>
              </w:rPr>
            </w:pPr>
          </w:p>
        </w:tc>
        <w:tc>
          <w:tcPr>
            <w:tcW w:w="1896"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1603" w:type="dxa"/>
            <w:tcBorders>
              <w:top w:val="single" w:sz="4" w:space="0" w:color="auto"/>
              <w:left w:val="single" w:sz="4" w:space="0" w:color="auto"/>
            </w:tcBorders>
            <w:shd w:val="clear" w:color="auto" w:fill="FFFFFF"/>
            <w:vAlign w:val="top"/>
          </w:tcPr>
          <w:p>
            <w:pPr>
              <w:widowControl w:val="0"/>
              <w:rPr>
                <w:sz w:val="10"/>
                <w:szCs w:val="10"/>
              </w:rPr>
            </w:pPr>
          </w:p>
        </w:tc>
        <w:tc>
          <w:tcPr>
            <w:tcW w:w="1579" w:type="dxa"/>
            <w:tcBorders>
              <w:top w:val="single" w:sz="4" w:space="0" w:color="auto"/>
              <w:left w:val="single" w:sz="4" w:space="0" w:color="auto"/>
            </w:tcBorders>
            <w:shd w:val="clear" w:color="auto" w:fill="FFFFFF"/>
            <w:vAlign w:val="top"/>
          </w:tcPr>
          <w:p>
            <w:pPr>
              <w:widowControl w:val="0"/>
              <w:rPr>
                <w:sz w:val="10"/>
                <w:szCs w:val="10"/>
              </w:rPr>
            </w:pPr>
          </w:p>
        </w:tc>
        <w:tc>
          <w:tcPr>
            <w:tcW w:w="1320" w:type="dxa"/>
            <w:tcBorders>
              <w:top w:val="single" w:sz="4" w:space="0" w:color="auto"/>
              <w:left w:val="single" w:sz="4" w:space="0" w:color="auto"/>
            </w:tcBorders>
            <w:shd w:val="clear" w:color="auto" w:fill="FFFFFF"/>
            <w:vAlign w:val="top"/>
          </w:tcPr>
          <w:p>
            <w:pPr>
              <w:widowControl w:val="0"/>
              <w:rPr>
                <w:sz w:val="10"/>
                <w:szCs w:val="10"/>
              </w:rPr>
            </w:pPr>
          </w:p>
        </w:tc>
        <w:tc>
          <w:tcPr>
            <w:tcW w:w="1925"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1555" w:type="dxa"/>
            <w:tcBorders>
              <w:top w:val="single" w:sz="4" w:space="0" w:color="auto"/>
              <w:left w:val="single" w:sz="4" w:space="0" w:color="auto"/>
            </w:tcBorders>
            <w:shd w:val="clear" w:color="auto" w:fill="FFFFFF"/>
            <w:vAlign w:val="top"/>
          </w:tcPr>
          <w:p>
            <w:pPr>
              <w:widowControl w:val="0"/>
              <w:rPr>
                <w:sz w:val="10"/>
                <w:szCs w:val="10"/>
              </w:rPr>
            </w:pPr>
          </w:p>
        </w:tc>
        <w:tc>
          <w:tcPr>
            <w:tcW w:w="1229"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821"/>
          <w:jc w:val="center"/>
        </w:trPr>
        <w:tc>
          <w:tcPr>
            <w:tcW w:w="2702" w:type="dxa"/>
            <w:gridSpan w:val="2"/>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bidi w:val="0"/>
              <w:spacing w:before="0" w:after="0" w:line="413" w:lineRule="exact"/>
              <w:ind w:left="0" w:right="0" w:firstLine="0"/>
              <w:jc w:val="center"/>
            </w:pPr>
            <w:r>
              <w:rPr>
                <w:color w:val="000000"/>
                <w:spacing w:val="0"/>
                <w:w w:val="100"/>
                <w:position w:val="0"/>
              </w:rPr>
              <w:t>施工人员、设备 到位情况</w:t>
            </w:r>
          </w:p>
        </w:tc>
        <w:tc>
          <w:tcPr>
            <w:tcW w:w="1627" w:type="dxa"/>
            <w:gridSpan w:val="2"/>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bidi w:val="0"/>
              <w:spacing w:before="0" w:after="0" w:line="403" w:lineRule="exact"/>
              <w:ind w:left="0" w:right="0" w:firstLine="0"/>
              <w:jc w:val="center"/>
            </w:pPr>
            <w:r>
              <w:rPr>
                <w:color w:val="000000"/>
                <w:spacing w:val="0"/>
                <w:w w:val="100"/>
                <w:position w:val="0"/>
              </w:rPr>
              <w:t>合同 数</w:t>
            </w:r>
          </w:p>
        </w:tc>
        <w:tc>
          <w:tcPr>
            <w:tcW w:w="1594" w:type="dxa"/>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bidi w:val="0"/>
              <w:spacing w:before="0" w:after="60" w:line="240" w:lineRule="auto"/>
              <w:ind w:left="0" w:right="0" w:firstLine="0"/>
              <w:jc w:val="center"/>
            </w:pPr>
            <w:r>
              <w:rPr>
                <w:color w:val="000000"/>
                <w:spacing w:val="0"/>
                <w:w w:val="100"/>
                <w:position w:val="0"/>
              </w:rPr>
              <w:t>工地现场</w:t>
            </w:r>
          </w:p>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实际数</w:t>
            </w:r>
          </w:p>
        </w:tc>
        <w:tc>
          <w:tcPr>
            <w:tcW w:w="1603" w:type="dxa"/>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bidi w:val="0"/>
              <w:spacing w:before="0" w:after="0" w:line="384" w:lineRule="exact"/>
              <w:ind w:left="0" w:right="0" w:firstLine="0"/>
              <w:jc w:val="center"/>
              <w:rPr>
                <w:sz w:val="30"/>
                <w:szCs w:val="30"/>
              </w:rPr>
            </w:pPr>
            <w:r>
              <w:rPr>
                <w:color w:val="000000"/>
                <w:spacing w:val="0"/>
                <w:w w:val="100"/>
                <w:position w:val="0"/>
                <w:sz w:val="32"/>
                <w:szCs w:val="32"/>
              </w:rPr>
              <w:t>到场 率</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0"/>
                <w:szCs w:val="30"/>
              </w:rPr>
              <w:t>％</w:t>
            </w:r>
            <w:r>
              <w:rPr>
                <w:rFonts w:ascii="Times New Roman" w:eastAsia="Times New Roman" w:hAnsi="Times New Roman" w:cs="Times New Roman"/>
                <w:color w:val="000000"/>
                <w:spacing w:val="0"/>
                <w:w w:val="100"/>
                <w:position w:val="0"/>
                <w:sz w:val="30"/>
                <w:szCs w:val="30"/>
              </w:rPr>
              <w:t>）</w:t>
            </w:r>
          </w:p>
        </w:tc>
        <w:tc>
          <w:tcPr>
            <w:tcW w:w="7608" w:type="dxa"/>
            <w:gridSpan w:val="6"/>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监理评价</w:t>
            </w:r>
          </w:p>
        </w:tc>
      </w:tr>
      <w:tr>
        <w:tblPrEx>
          <w:jc w:val="center"/>
          <w:tblLayout w:type="fixed"/>
          <w:tblCellMar>
            <w:left w:w="10" w:type="dxa"/>
            <w:right w:w="10" w:type="dxa"/>
          </w:tblCellMar>
        </w:tblPrEx>
        <w:trPr>
          <w:trHeight w:hRule="exact" w:val="840"/>
          <w:jc w:val="center"/>
        </w:trPr>
        <w:tc>
          <w:tcPr>
            <w:tcW w:w="2702" w:type="dxa"/>
            <w:gridSpan w:val="2"/>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bidi w:val="0"/>
              <w:spacing w:before="0" w:after="0" w:line="418" w:lineRule="exact"/>
              <w:ind w:left="0" w:right="0" w:firstLine="0"/>
              <w:jc w:val="center"/>
            </w:pPr>
            <w:r>
              <w:rPr>
                <w:color w:val="000000"/>
                <w:spacing w:val="0"/>
                <w:w w:val="100"/>
                <w:position w:val="0"/>
              </w:rPr>
              <w:t>主要施工管理人 员</w:t>
            </w:r>
          </w:p>
        </w:tc>
        <w:tc>
          <w:tcPr>
            <w:tcW w:w="1627"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1594" w:type="dxa"/>
            <w:tcBorders>
              <w:top w:val="single" w:sz="4" w:space="0" w:color="auto"/>
              <w:left w:val="single" w:sz="4" w:space="0" w:color="auto"/>
            </w:tcBorders>
            <w:shd w:val="clear" w:color="auto" w:fill="FFFFFF"/>
            <w:vAlign w:val="top"/>
          </w:tcPr>
          <w:p>
            <w:pPr>
              <w:widowControl w:val="0"/>
              <w:rPr>
                <w:sz w:val="10"/>
                <w:szCs w:val="10"/>
              </w:rPr>
            </w:pPr>
          </w:p>
        </w:tc>
        <w:tc>
          <w:tcPr>
            <w:tcW w:w="1603" w:type="dxa"/>
            <w:tcBorders>
              <w:top w:val="single" w:sz="4" w:space="0" w:color="auto"/>
              <w:left w:val="single" w:sz="4" w:space="0" w:color="auto"/>
            </w:tcBorders>
            <w:shd w:val="clear" w:color="auto" w:fill="FFFFFF"/>
            <w:vAlign w:val="top"/>
          </w:tcPr>
          <w:p>
            <w:pPr>
              <w:widowControl w:val="0"/>
              <w:rPr>
                <w:sz w:val="10"/>
                <w:szCs w:val="10"/>
              </w:rPr>
            </w:pPr>
          </w:p>
        </w:tc>
        <w:tc>
          <w:tcPr>
            <w:tcW w:w="7608" w:type="dxa"/>
            <w:gridSpan w:val="6"/>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821"/>
          <w:jc w:val="center"/>
        </w:trPr>
        <w:tc>
          <w:tcPr>
            <w:tcW w:w="2702" w:type="dxa"/>
            <w:gridSpan w:val="2"/>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40"/>
              <w:jc w:val="left"/>
            </w:pPr>
            <w:r>
              <w:rPr>
                <w:color w:val="000000"/>
                <w:spacing w:val="0"/>
                <w:w w:val="100"/>
                <w:position w:val="0"/>
              </w:rPr>
              <w:t>现场专职质检员</w:t>
            </w:r>
          </w:p>
        </w:tc>
        <w:tc>
          <w:tcPr>
            <w:tcW w:w="1627"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1594" w:type="dxa"/>
            <w:tcBorders>
              <w:top w:val="single" w:sz="4" w:space="0" w:color="auto"/>
              <w:left w:val="single" w:sz="4" w:space="0" w:color="auto"/>
            </w:tcBorders>
            <w:shd w:val="clear" w:color="auto" w:fill="FFFFFF"/>
            <w:vAlign w:val="top"/>
          </w:tcPr>
          <w:p>
            <w:pPr>
              <w:widowControl w:val="0"/>
              <w:rPr>
                <w:sz w:val="10"/>
                <w:szCs w:val="10"/>
              </w:rPr>
            </w:pPr>
          </w:p>
        </w:tc>
        <w:tc>
          <w:tcPr>
            <w:tcW w:w="1603" w:type="dxa"/>
            <w:tcBorders>
              <w:top w:val="single" w:sz="4" w:space="0" w:color="auto"/>
              <w:left w:val="single" w:sz="4" w:space="0" w:color="auto"/>
            </w:tcBorders>
            <w:shd w:val="clear" w:color="auto" w:fill="FFFFFF"/>
            <w:vAlign w:val="top"/>
          </w:tcPr>
          <w:p>
            <w:pPr>
              <w:widowControl w:val="0"/>
              <w:rPr>
                <w:sz w:val="10"/>
                <w:szCs w:val="10"/>
              </w:rPr>
            </w:pPr>
          </w:p>
        </w:tc>
        <w:tc>
          <w:tcPr>
            <w:tcW w:w="7608" w:type="dxa"/>
            <w:gridSpan w:val="6"/>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816"/>
          <w:jc w:val="center"/>
        </w:trPr>
        <w:tc>
          <w:tcPr>
            <w:tcW w:w="2702" w:type="dxa"/>
            <w:gridSpan w:val="2"/>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主要施工机械</w:t>
            </w:r>
          </w:p>
        </w:tc>
        <w:tc>
          <w:tcPr>
            <w:tcW w:w="1627"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1594" w:type="dxa"/>
            <w:tcBorders>
              <w:top w:val="single" w:sz="4" w:space="0" w:color="auto"/>
              <w:left w:val="single" w:sz="4" w:space="0" w:color="auto"/>
            </w:tcBorders>
            <w:shd w:val="clear" w:color="auto" w:fill="FFFFFF"/>
            <w:vAlign w:val="top"/>
          </w:tcPr>
          <w:p>
            <w:pPr>
              <w:widowControl w:val="0"/>
              <w:rPr>
                <w:sz w:val="10"/>
                <w:szCs w:val="10"/>
              </w:rPr>
            </w:pPr>
          </w:p>
        </w:tc>
        <w:tc>
          <w:tcPr>
            <w:tcW w:w="1603" w:type="dxa"/>
            <w:tcBorders>
              <w:top w:val="single" w:sz="4" w:space="0" w:color="auto"/>
              <w:left w:val="single" w:sz="4" w:space="0" w:color="auto"/>
            </w:tcBorders>
            <w:shd w:val="clear" w:color="auto" w:fill="FFFFFF"/>
            <w:vAlign w:val="top"/>
          </w:tcPr>
          <w:p>
            <w:pPr>
              <w:widowControl w:val="0"/>
              <w:rPr>
                <w:sz w:val="10"/>
                <w:szCs w:val="10"/>
              </w:rPr>
            </w:pPr>
          </w:p>
        </w:tc>
        <w:tc>
          <w:tcPr>
            <w:tcW w:w="7608" w:type="dxa"/>
            <w:gridSpan w:val="6"/>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821"/>
          <w:jc w:val="center"/>
        </w:trPr>
        <w:tc>
          <w:tcPr>
            <w:tcW w:w="2702" w:type="dxa"/>
            <w:gridSpan w:val="2"/>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40"/>
              <w:jc w:val="left"/>
            </w:pPr>
            <w:r>
              <w:rPr>
                <w:color w:val="000000"/>
                <w:spacing w:val="0"/>
                <w:w w:val="100"/>
                <w:position w:val="0"/>
              </w:rPr>
              <w:t>试验及测量仪器</w:t>
            </w:r>
          </w:p>
        </w:tc>
        <w:tc>
          <w:tcPr>
            <w:tcW w:w="1627"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1594" w:type="dxa"/>
            <w:tcBorders>
              <w:top w:val="single" w:sz="4" w:space="0" w:color="auto"/>
              <w:left w:val="single" w:sz="4" w:space="0" w:color="auto"/>
            </w:tcBorders>
            <w:shd w:val="clear" w:color="auto" w:fill="FFFFFF"/>
            <w:vAlign w:val="top"/>
          </w:tcPr>
          <w:p>
            <w:pPr>
              <w:widowControl w:val="0"/>
              <w:rPr>
                <w:sz w:val="10"/>
                <w:szCs w:val="10"/>
              </w:rPr>
            </w:pPr>
          </w:p>
        </w:tc>
        <w:tc>
          <w:tcPr>
            <w:tcW w:w="1603" w:type="dxa"/>
            <w:tcBorders>
              <w:top w:val="single" w:sz="4" w:space="0" w:color="auto"/>
              <w:left w:val="single" w:sz="4" w:space="0" w:color="auto"/>
            </w:tcBorders>
            <w:shd w:val="clear" w:color="auto" w:fill="FFFFFF"/>
            <w:vAlign w:val="top"/>
          </w:tcPr>
          <w:p>
            <w:pPr>
              <w:widowControl w:val="0"/>
              <w:rPr>
                <w:sz w:val="10"/>
                <w:szCs w:val="10"/>
              </w:rPr>
            </w:pPr>
          </w:p>
        </w:tc>
        <w:tc>
          <w:tcPr>
            <w:tcW w:w="7608" w:type="dxa"/>
            <w:gridSpan w:val="6"/>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739"/>
          <w:jc w:val="center"/>
        </w:trPr>
        <w:tc>
          <w:tcPr>
            <w:tcW w:w="667" w:type="dxa"/>
            <w:vMerge w:val="restart"/>
            <w:tcBorders>
              <w:top w:val="single" w:sz="4" w:space="0" w:color="auto"/>
              <w:left w:val="single" w:sz="4" w:space="0" w:color="auto"/>
            </w:tcBorders>
            <w:shd w:val="clear" w:color="auto" w:fill="FFFFFF"/>
            <w:textDirection w:val="tbRlV"/>
            <w:vAlign w:val="top"/>
          </w:tcPr>
          <w:p>
            <w:pPr>
              <w:pStyle w:val="23"/>
              <w:keepNext w:val="0"/>
              <w:keepLines w:val="0"/>
              <w:widowControl w:val="0"/>
              <w:shd w:val="clear" w:color="auto" w:fill="auto"/>
              <w:bidi w:val="0"/>
              <w:spacing w:before="100" w:after="0" w:line="240" w:lineRule="auto"/>
              <w:ind w:left="0" w:right="0" w:firstLine="0"/>
              <w:jc w:val="center"/>
            </w:pPr>
            <w:r>
              <w:rPr>
                <w:color w:val="000000"/>
                <w:spacing w:val="0"/>
                <w:w w:val="100"/>
                <w:position w:val="0"/>
              </w:rPr>
              <w:t>主要质量安全问题及措施</w:t>
            </w:r>
          </w:p>
        </w:tc>
        <w:tc>
          <w:tcPr>
            <w:tcW w:w="2035"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380"/>
              <w:jc w:val="left"/>
            </w:pPr>
            <w:r>
              <w:rPr>
                <w:color w:val="000000"/>
                <w:spacing w:val="0"/>
                <w:w w:val="100"/>
                <w:position w:val="0"/>
              </w:rPr>
              <w:t>工程内容</w:t>
            </w:r>
          </w:p>
        </w:tc>
        <w:tc>
          <w:tcPr>
            <w:tcW w:w="6403" w:type="dxa"/>
            <w:gridSpan w:val="5"/>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存在的主要问题</w:t>
            </w:r>
          </w:p>
        </w:tc>
        <w:tc>
          <w:tcPr>
            <w:tcW w:w="6029" w:type="dxa"/>
            <w:gridSpan w:val="5"/>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整改措施</w:t>
            </w:r>
          </w:p>
        </w:tc>
      </w:tr>
      <w:tr>
        <w:tblPrEx>
          <w:jc w:val="center"/>
          <w:tblLayout w:type="fixed"/>
          <w:tblCellMar>
            <w:left w:w="10" w:type="dxa"/>
            <w:right w:w="10" w:type="dxa"/>
          </w:tblCellMar>
        </w:tblPrEx>
        <w:trPr>
          <w:trHeight w:hRule="exact" w:val="1363"/>
          <w:jc w:val="center"/>
        </w:trPr>
        <w:tc>
          <w:tcPr>
            <w:tcW w:w="1" w:type="dxa"/>
            <w:vMerge/>
            <w:tcBorders>
              <w:left w:val="single" w:sz="4" w:space="0" w:color="auto"/>
            </w:tcBorders>
            <w:shd w:val="clear" w:color="auto" w:fill="FFFFFF"/>
            <w:textDirection w:val="tbRlV"/>
            <w:vAlign w:val="top"/>
          </w:tcPr>
          <w:p/>
        </w:tc>
        <w:tc>
          <w:tcPr>
            <w:tcW w:w="2035"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380"/>
              <w:jc w:val="left"/>
            </w:pPr>
            <w:r>
              <w:rPr>
                <w:color w:val="000000"/>
                <w:spacing w:val="0"/>
                <w:w w:val="100"/>
                <w:position w:val="0"/>
              </w:rPr>
              <w:t>路基工程</w:t>
            </w:r>
          </w:p>
        </w:tc>
        <w:tc>
          <w:tcPr>
            <w:tcW w:w="6403" w:type="dxa"/>
            <w:gridSpan w:val="5"/>
            <w:tcBorders>
              <w:top w:val="single" w:sz="4" w:space="0" w:color="auto"/>
              <w:left w:val="single" w:sz="4" w:space="0" w:color="auto"/>
            </w:tcBorders>
            <w:shd w:val="clear" w:color="auto" w:fill="FFFFFF"/>
            <w:vAlign w:val="top"/>
          </w:tcPr>
          <w:p>
            <w:pPr>
              <w:widowControl w:val="0"/>
              <w:rPr>
                <w:sz w:val="10"/>
                <w:szCs w:val="10"/>
              </w:rPr>
            </w:pPr>
          </w:p>
        </w:tc>
        <w:tc>
          <w:tcPr>
            <w:tcW w:w="6029" w:type="dxa"/>
            <w:gridSpan w:val="5"/>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1277"/>
          <w:jc w:val="center"/>
        </w:trPr>
        <w:tc>
          <w:tcPr>
            <w:tcW w:w="1" w:type="dxa"/>
            <w:vMerge/>
            <w:tcBorders>
              <w:left w:val="single" w:sz="4" w:space="0" w:color="auto"/>
            </w:tcBorders>
            <w:shd w:val="clear" w:color="auto" w:fill="FFFFFF"/>
            <w:textDirection w:val="tbRlV"/>
            <w:vAlign w:val="top"/>
          </w:tcPr>
          <w:p/>
        </w:tc>
        <w:tc>
          <w:tcPr>
            <w:tcW w:w="2035"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路面工程</w:t>
            </w:r>
          </w:p>
        </w:tc>
        <w:tc>
          <w:tcPr>
            <w:tcW w:w="6403" w:type="dxa"/>
            <w:gridSpan w:val="5"/>
            <w:tcBorders>
              <w:top w:val="single" w:sz="4" w:space="0" w:color="auto"/>
              <w:left w:val="single" w:sz="4" w:space="0" w:color="auto"/>
            </w:tcBorders>
            <w:shd w:val="clear" w:color="auto" w:fill="FFFFFF"/>
            <w:vAlign w:val="top"/>
          </w:tcPr>
          <w:p>
            <w:pPr>
              <w:widowControl w:val="0"/>
              <w:rPr>
                <w:sz w:val="10"/>
                <w:szCs w:val="10"/>
              </w:rPr>
            </w:pPr>
          </w:p>
        </w:tc>
        <w:tc>
          <w:tcPr>
            <w:tcW w:w="6029" w:type="dxa"/>
            <w:gridSpan w:val="5"/>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1478"/>
          <w:jc w:val="center"/>
        </w:trPr>
        <w:tc>
          <w:tcPr>
            <w:tcW w:w="1" w:type="dxa"/>
            <w:vMerge/>
            <w:tcBorders>
              <w:left w:val="single" w:sz="4" w:space="0" w:color="auto"/>
            </w:tcBorders>
            <w:shd w:val="clear" w:color="auto" w:fill="FFFFFF"/>
            <w:textDirection w:val="tbRlV"/>
            <w:vAlign w:val="top"/>
          </w:tcPr>
          <w:p/>
        </w:tc>
        <w:tc>
          <w:tcPr>
            <w:tcW w:w="2035"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380"/>
              <w:jc w:val="left"/>
            </w:pPr>
            <w:r>
              <w:rPr>
                <w:color w:val="000000"/>
                <w:spacing w:val="0"/>
                <w:w w:val="100"/>
                <w:position w:val="0"/>
              </w:rPr>
              <w:t>结构物</w:t>
            </w:r>
          </w:p>
        </w:tc>
        <w:tc>
          <w:tcPr>
            <w:tcW w:w="6403" w:type="dxa"/>
            <w:gridSpan w:val="5"/>
            <w:tcBorders>
              <w:top w:val="single" w:sz="4" w:space="0" w:color="auto"/>
              <w:left w:val="single" w:sz="4" w:space="0" w:color="auto"/>
            </w:tcBorders>
            <w:shd w:val="clear" w:color="auto" w:fill="FFFFFF"/>
            <w:vAlign w:val="top"/>
          </w:tcPr>
          <w:p>
            <w:pPr>
              <w:widowControl w:val="0"/>
              <w:rPr>
                <w:sz w:val="10"/>
                <w:szCs w:val="10"/>
              </w:rPr>
            </w:pPr>
          </w:p>
        </w:tc>
        <w:tc>
          <w:tcPr>
            <w:tcW w:w="6029" w:type="dxa"/>
            <w:gridSpan w:val="5"/>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1502"/>
          <w:jc w:val="center"/>
        </w:trPr>
        <w:tc>
          <w:tcPr>
            <w:tcW w:w="1" w:type="dxa"/>
            <w:vMerge/>
            <w:tcBorders>
              <w:left w:val="single" w:sz="4" w:space="0" w:color="auto"/>
            </w:tcBorders>
            <w:shd w:val="clear" w:color="auto" w:fill="FFFFFF"/>
            <w:textDirection w:val="tbRlV"/>
            <w:vAlign w:val="top"/>
          </w:tcPr>
          <w:p/>
        </w:tc>
        <w:tc>
          <w:tcPr>
            <w:tcW w:w="2035"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413" w:lineRule="exact"/>
              <w:ind w:left="0" w:right="0" w:firstLine="0"/>
              <w:jc w:val="center"/>
            </w:pPr>
            <w:r>
              <w:rPr>
                <w:color w:val="000000"/>
                <w:spacing w:val="0"/>
                <w:w w:val="100"/>
                <w:position w:val="0"/>
              </w:rPr>
              <w:t>质量保证资 料</w:t>
            </w:r>
          </w:p>
        </w:tc>
        <w:tc>
          <w:tcPr>
            <w:tcW w:w="6403" w:type="dxa"/>
            <w:gridSpan w:val="5"/>
            <w:tcBorders>
              <w:top w:val="single" w:sz="4" w:space="0" w:color="auto"/>
              <w:left w:val="single" w:sz="4" w:space="0" w:color="auto"/>
            </w:tcBorders>
            <w:shd w:val="clear" w:color="auto" w:fill="FFFFFF"/>
            <w:vAlign w:val="top"/>
          </w:tcPr>
          <w:p>
            <w:pPr>
              <w:widowControl w:val="0"/>
              <w:rPr>
                <w:sz w:val="10"/>
                <w:szCs w:val="10"/>
              </w:rPr>
            </w:pPr>
          </w:p>
        </w:tc>
        <w:tc>
          <w:tcPr>
            <w:tcW w:w="6029" w:type="dxa"/>
            <w:gridSpan w:val="5"/>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1930"/>
          <w:jc w:val="center"/>
        </w:trPr>
        <w:tc>
          <w:tcPr>
            <w:tcW w:w="1" w:type="dxa"/>
            <w:vMerge/>
            <w:tcBorders>
              <w:left w:val="single" w:sz="4" w:space="0" w:color="auto"/>
              <w:bottom w:val="single" w:sz="4" w:space="0" w:color="auto"/>
            </w:tcBorders>
            <w:shd w:val="clear" w:color="auto" w:fill="FFFFFF"/>
            <w:textDirection w:val="tbRlV"/>
            <w:vAlign w:val="top"/>
          </w:tcPr>
          <w:p/>
        </w:tc>
        <w:tc>
          <w:tcPr>
            <w:tcW w:w="2035"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408" w:lineRule="exact"/>
              <w:ind w:left="0" w:right="0" w:firstLine="0"/>
              <w:jc w:val="center"/>
            </w:pPr>
            <w:r>
              <w:rPr>
                <w:color w:val="000000"/>
                <w:spacing w:val="0"/>
                <w:w w:val="100"/>
                <w:position w:val="0"/>
              </w:rPr>
              <w:t>质量自检情 况</w:t>
            </w:r>
          </w:p>
        </w:tc>
        <w:tc>
          <w:tcPr>
            <w:tcW w:w="6403" w:type="dxa"/>
            <w:gridSpan w:val="5"/>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6029" w:type="dxa"/>
            <w:gridSpan w:val="5"/>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sectPr>
          <w:pgSz w:w="17861" w:h="25258"/>
          <w:pgMar w:top="1920" w:right="941" w:bottom="3221" w:left="1786" w:header="0" w:footer="3" w:gutter="0"/>
          <w:pgNumType w:start="16"/>
          <w:cols w:space="720"/>
          <w:noEndnote/>
          <w:rtlGutter w:val="0"/>
          <w:docGrid w:linePitch="360"/>
        </w:sectPr>
      </w:pPr>
    </w:p>
    <w:p>
      <w:pPr>
        <w:pStyle w:val="30"/>
        <w:keepNext/>
        <w:keepLines/>
        <w:widowControl w:val="0"/>
        <w:shd w:val="clear" w:color="auto" w:fill="auto"/>
        <w:bidi w:val="0"/>
        <w:spacing w:before="0" w:line="240" w:lineRule="auto"/>
        <w:ind w:left="0" w:right="0" w:firstLine="0"/>
        <w:jc w:val="center"/>
        <w:rPr>
          <w:sz w:val="54"/>
          <w:szCs w:val="54"/>
        </w:rPr>
      </w:pPr>
      <w:r>
        <mc:AlternateContent>
          <mc:Choice Requires="wps">
            <w:drawing>
              <wp:anchor distT="0" distB="0" distL="114300" distR="114300" simplePos="0" relativeHeight="251682816" behindDoc="0" locked="0" layoutInCell="1" allowOverlap="1">
                <wp:simplePos x="0" y="0"/>
                <wp:positionH relativeFrom="page">
                  <wp:posOffset>9991090</wp:posOffset>
                </wp:positionH>
                <wp:positionV relativeFrom="paragraph">
                  <wp:posOffset>266700</wp:posOffset>
                </wp:positionV>
                <wp:extent cx="890270" cy="231775"/>
                <wp:wrapSquare wrapText="bothSides"/>
                <wp:docPr id="20"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890270" cy="231775"/>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HZJY01-2</w:t>
                            </w:r>
                          </w:p>
                        </w:txbxContent>
                      </wps:txbx>
                      <wps:bodyPr wrap="none" lIns="0" tIns="0" rIns="0" bIns="0"/>
                    </wps:wsp>
                  </a:graphicData>
                </a:graphic>
              </wp:anchor>
            </w:drawing>
          </mc:Choice>
          <mc:Fallback>
            <w:pict>
              <v:shape id="Shape 20" o:spid="_x0000_s1033" type="#_x0000_t202" style="width:70.1pt;height:18.25pt;margin-top:21pt;margin-left:786.7pt;mso-position-horizontal-relative:page;mso-wrap-distance-bottom:0;mso-wrap-distance-left:9pt;mso-wrap-distance-right:9pt;mso-wrap-distance-top:0;mso-wrap-style:none;position:absolute;v-text-anchor:top;z-index:251681792" filled="f" fillcolor="this">
                <v:textbox inset="0,0,0,0">
                  <w:txbxContent>
                    <w:p>
                      <w:pPr>
                        <w:pStyle w:val="a3"/>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HZJY01-2</w:t>
                      </w:r>
                    </w:p>
                  </w:txbxContent>
                </v:textbox>
                <w10:wrap type="square"/>
              </v:shape>
            </w:pict>
          </mc:Fallback>
        </mc:AlternateContent>
      </w:r>
      <w:bookmarkStart w:id="191" w:name="bookmark191"/>
      <w:bookmarkStart w:id="192" w:name="bookmark192"/>
      <w:bookmarkStart w:id="193" w:name="bookmark193"/>
      <w:r>
        <w:rPr>
          <w:color w:val="000000"/>
          <w:spacing w:val="0"/>
          <w:w w:val="100"/>
          <w:position w:val="0"/>
          <w:sz w:val="54"/>
          <w:szCs w:val="54"/>
        </w:rPr>
        <w:t>安全监理月报表</w:t>
      </w:r>
      <w:bookmarkEnd w:id="191"/>
      <w:bookmarkEnd w:id="192"/>
      <w:bookmarkEnd w:id="193"/>
    </w:p>
    <w:p>
      <w:pPr>
        <w:pStyle w:val="a4"/>
        <w:keepNext w:val="0"/>
        <w:keepLines w:val="0"/>
        <w:widowControl w:val="0"/>
        <w:shd w:val="clear" w:color="auto" w:fill="auto"/>
        <w:tabs>
          <w:tab w:val="left" w:pos="917"/>
        </w:tabs>
        <w:bidi w:val="0"/>
        <w:spacing w:before="0" w:after="500" w:line="240" w:lineRule="auto"/>
        <w:ind w:left="0" w:right="0" w:firstLine="0"/>
        <w:jc w:val="center"/>
        <w:rPr>
          <w:sz w:val="30"/>
          <w:szCs w:val="30"/>
        </w:rPr>
      </w:pPr>
      <w:r>
        <w:rPr>
          <w:color w:val="000000"/>
          <w:spacing w:val="0"/>
          <w:w w:val="100"/>
          <w:position w:val="0"/>
          <w:sz w:val="30"/>
          <w:szCs w:val="30"/>
        </w:rPr>
        <w:t>(</w:t>
        <w:tab/>
        <w:t>)月份</w:t>
      </w:r>
    </w:p>
    <w:p>
      <w:pPr>
        <w:pStyle w:val="a4"/>
        <w:keepNext w:val="0"/>
        <w:keepLines w:val="0"/>
        <w:widowControl w:val="0"/>
        <w:shd w:val="clear" w:color="auto" w:fill="auto"/>
        <w:tabs>
          <w:tab w:val="left" w:pos="11901"/>
        </w:tabs>
        <w:bidi w:val="0"/>
        <w:spacing w:before="0" w:after="440" w:line="240" w:lineRule="auto"/>
        <w:ind w:left="0" w:right="0" w:firstLine="160"/>
        <w:jc w:val="left"/>
        <w:rPr>
          <w:sz w:val="30"/>
          <w:szCs w:val="30"/>
        </w:rPr>
      </w:pPr>
      <w:r>
        <w:rPr>
          <w:color w:val="000000"/>
          <w:spacing w:val="0"/>
          <w:w w:val="100"/>
          <w:position w:val="0"/>
          <w:sz w:val="30"/>
          <w:szCs w:val="30"/>
        </w:rPr>
        <w:t>项目名称：</w:t>
        <w:tab/>
        <w:t>编号：</w:t>
      </w:r>
    </w:p>
    <w:p>
      <w:pPr>
        <w:pStyle w:val="a4"/>
        <w:keepNext w:val="0"/>
        <w:keepLines w:val="0"/>
        <w:widowControl w:val="0"/>
        <w:shd w:val="clear" w:color="auto" w:fill="auto"/>
        <w:tabs>
          <w:tab w:val="left" w:pos="11901"/>
        </w:tabs>
        <w:bidi w:val="0"/>
        <w:spacing w:before="0" w:after="220" w:line="240" w:lineRule="auto"/>
        <w:ind w:left="0" w:right="0" w:firstLine="160"/>
        <w:jc w:val="left"/>
        <w:rPr>
          <w:sz w:val="30"/>
          <w:szCs w:val="30"/>
        </w:rPr>
      </w:pPr>
      <w:r>
        <w:rPr>
          <w:color w:val="000000"/>
          <w:spacing w:val="0"/>
          <w:w w:val="100"/>
          <w:position w:val="0"/>
          <w:sz w:val="30"/>
          <w:szCs w:val="30"/>
        </w:rPr>
        <w:t>施工单位：</w:t>
        <w:tab/>
        <w:t>合同段：</w:t>
      </w:r>
    </w:p>
    <w:p>
      <w:pPr>
        <w:widowControl w:val="0"/>
        <w:spacing w:after="403" w:line="1" w:lineRule="exact"/>
      </w:pPr>
      <w:r>
        <mc:AlternateContent>
          <mc:Choice Requires="wps">
            <w:drawing>
              <wp:anchor distT="0" distB="0" distL="0" distR="0" simplePos="0" relativeHeight="251676672" behindDoc="1" locked="0" layoutInCell="1" allowOverlap="1">
                <wp:simplePos x="0" y="0"/>
                <wp:positionH relativeFrom="page">
                  <wp:posOffset>1179830</wp:posOffset>
                </wp:positionH>
                <wp:positionV relativeFrom="paragraph">
                  <wp:posOffset>0</wp:posOffset>
                </wp:positionV>
                <wp:extent cx="2642870" cy="243840"/>
                <wp:wrapNone/>
                <wp:docPr id="22"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2642870" cy="243840"/>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left"/>
                              <w:rPr>
                                <w:sz w:val="30"/>
                                <w:szCs w:val="30"/>
                              </w:rPr>
                            </w:pPr>
                            <w:r>
                              <w:rPr>
                                <w:color w:val="000000"/>
                                <w:spacing w:val="0"/>
                                <w:w w:val="100"/>
                                <w:position w:val="0"/>
                                <w:sz w:val="30"/>
                                <w:szCs w:val="30"/>
                              </w:rPr>
                              <w:t>总(驻地)监理工程师签名：</w:t>
                            </w:r>
                          </w:p>
                        </w:txbxContent>
                      </wps:txbx>
                      <wps:bodyPr wrap="none" lIns="0" tIns="0" rIns="0" bIns="0"/>
                    </wps:wsp>
                  </a:graphicData>
                </a:graphic>
              </wp:anchor>
            </w:drawing>
          </mc:Choice>
          <mc:Fallback>
            <w:pict>
              <v:shape id="Shape 22" o:spid="_x0000_s1034" type="#_x0000_t202" style="width:208.1pt;height:19.2pt;margin-top:0;margin-left:92.9pt;mso-position-horizontal-relative:page;mso-wrap-distance-bottom:0;mso-wrap-distance-left:0;mso-wrap-distance-right:0;mso-wrap-distance-top:0;mso-wrap-style:none;position:absolute;v-text-anchor:top;z-index:-251640832" filled="f" fillcolor="this">
                <v:textbox inset="0,0,0,0">
                  <w:txbxContent>
                    <w:p>
                      <w:pPr>
                        <w:pStyle w:val="a4"/>
                        <w:keepNext w:val="0"/>
                        <w:keepLines w:val="0"/>
                        <w:widowControl w:val="0"/>
                        <w:shd w:val="clear" w:color="auto" w:fill="auto"/>
                        <w:bidi w:val="0"/>
                        <w:spacing w:before="0" w:after="0" w:line="240" w:lineRule="auto"/>
                        <w:ind w:left="0" w:right="0" w:firstLine="0"/>
                        <w:jc w:val="left"/>
                        <w:rPr>
                          <w:sz w:val="30"/>
                          <w:szCs w:val="30"/>
                        </w:rPr>
                      </w:pPr>
                      <w:r>
                        <w:rPr>
                          <w:color w:val="000000"/>
                          <w:spacing w:val="0"/>
                          <w:w w:val="100"/>
                          <w:position w:val="0"/>
                          <w:sz w:val="30"/>
                          <w:szCs w:val="30"/>
                        </w:rPr>
                        <w:t>总(驻地)监理工程师签名：</w:t>
                      </w:r>
                    </w:p>
                  </w:txbxContent>
                </v:textbox>
              </v:shape>
            </w:pict>
          </mc:Fallback>
        </mc:AlternateContent>
      </w:r>
      <w:r>
        <mc:AlternateContent>
          <mc:Choice Requires="wps">
            <w:drawing>
              <wp:anchor distT="0" distB="0" distL="0" distR="0" simplePos="0" relativeHeight="251678720" behindDoc="1" locked="0" layoutInCell="1" allowOverlap="1">
                <wp:simplePos x="0" y="0"/>
                <wp:positionH relativeFrom="page">
                  <wp:posOffset>5681980</wp:posOffset>
                </wp:positionH>
                <wp:positionV relativeFrom="paragraph">
                  <wp:posOffset>3175</wp:posOffset>
                </wp:positionV>
                <wp:extent cx="831850" cy="252730"/>
                <wp:wrapNone/>
                <wp:docPr id="24"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831850" cy="252730"/>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center"/>
                              <w:rPr>
                                <w:sz w:val="30"/>
                                <w:szCs w:val="30"/>
                              </w:rPr>
                            </w:pPr>
                            <w:r>
                              <w:rPr>
                                <w:color w:val="000000"/>
                                <w:spacing w:val="0"/>
                                <w:w w:val="100"/>
                                <w:position w:val="0"/>
                                <w:sz w:val="30"/>
                                <w:szCs w:val="30"/>
                              </w:rPr>
                              <w:t>填报人:</w:t>
                            </w:r>
                          </w:p>
                        </w:txbxContent>
                      </wps:txbx>
                      <wps:bodyPr wrap="none" lIns="0" tIns="0" rIns="0" bIns="0"/>
                    </wps:wsp>
                  </a:graphicData>
                </a:graphic>
              </wp:anchor>
            </w:drawing>
          </mc:Choice>
          <mc:Fallback>
            <w:pict>
              <v:shape id="Shape 24" o:spid="_x0000_s1035" type="#_x0000_t202" style="width:65.5pt;height:19.9pt;margin-top:0.25pt;margin-left:447.4pt;mso-position-horizontal-relative:page;mso-wrap-distance-bottom:0;mso-wrap-distance-left:0;mso-wrap-distance-right:0;mso-wrap-distance-top:0;mso-wrap-style:none;position:absolute;v-text-anchor:top;z-index:-251638784" filled="f" fillcolor="this">
                <v:textbox inset="0,0,0,0">
                  <w:txbxContent>
                    <w:p>
                      <w:pPr>
                        <w:pStyle w:val="a4"/>
                        <w:keepNext w:val="0"/>
                        <w:keepLines w:val="0"/>
                        <w:widowControl w:val="0"/>
                        <w:shd w:val="clear" w:color="auto" w:fill="auto"/>
                        <w:bidi w:val="0"/>
                        <w:spacing w:before="0" w:after="0" w:line="240" w:lineRule="auto"/>
                        <w:ind w:left="0" w:right="0" w:firstLine="0"/>
                        <w:jc w:val="center"/>
                        <w:rPr>
                          <w:sz w:val="30"/>
                          <w:szCs w:val="30"/>
                        </w:rPr>
                      </w:pPr>
                      <w:r>
                        <w:rPr>
                          <w:color w:val="000000"/>
                          <w:spacing w:val="0"/>
                          <w:w w:val="100"/>
                          <w:position w:val="0"/>
                          <w:sz w:val="30"/>
                          <w:szCs w:val="30"/>
                        </w:rPr>
                        <w:t>填报人:</w:t>
                      </w:r>
                    </w:p>
                  </w:txbxContent>
                </v:textbox>
              </v:shape>
            </w:pict>
          </mc:Fallback>
        </mc:AlternateContent>
      </w:r>
      <w:r>
        <mc:AlternateContent>
          <mc:Choice Requires="wps">
            <w:drawing>
              <wp:anchor distT="0" distB="0" distL="0" distR="0" simplePos="0" relativeHeight="251680768" behindDoc="1" locked="0" layoutInCell="1" allowOverlap="1">
                <wp:simplePos x="0" y="0"/>
                <wp:positionH relativeFrom="page">
                  <wp:posOffset>8199120</wp:posOffset>
                </wp:positionH>
                <wp:positionV relativeFrom="paragraph">
                  <wp:posOffset>6350</wp:posOffset>
                </wp:positionV>
                <wp:extent cx="615950" cy="250190"/>
                <wp:wrapNone/>
                <wp:docPr id="26"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950" cy="250190"/>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right"/>
                              <w:rPr>
                                <w:sz w:val="30"/>
                                <w:szCs w:val="30"/>
                              </w:rPr>
                            </w:pPr>
                            <w:r>
                              <w:rPr>
                                <w:color w:val="000000"/>
                                <w:spacing w:val="0"/>
                                <w:w w:val="100"/>
                                <w:position w:val="0"/>
                                <w:sz w:val="30"/>
                                <w:szCs w:val="30"/>
                              </w:rPr>
                              <w:t>日期：</w:t>
                            </w:r>
                          </w:p>
                        </w:txbxContent>
                      </wps:txbx>
                      <wps:bodyPr wrap="none" lIns="0" tIns="0" rIns="0" bIns="0"/>
                    </wps:wsp>
                  </a:graphicData>
                </a:graphic>
              </wp:anchor>
            </w:drawing>
          </mc:Choice>
          <mc:Fallback>
            <w:pict>
              <v:shape id="Shape 26" o:spid="_x0000_s1036" type="#_x0000_t202" style="width:48.5pt;height:19.7pt;margin-top:0.5pt;margin-left:645.6pt;mso-position-horizontal-relative:page;mso-wrap-distance-bottom:0;mso-wrap-distance-left:0;mso-wrap-distance-right:0;mso-wrap-distance-top:0;mso-wrap-style:none;position:absolute;v-text-anchor:top;z-index:-251636736" filled="f" fillcolor="this">
                <v:textbox inset="0,0,0,0">
                  <w:txbxContent>
                    <w:p>
                      <w:pPr>
                        <w:pStyle w:val="a4"/>
                        <w:keepNext w:val="0"/>
                        <w:keepLines w:val="0"/>
                        <w:widowControl w:val="0"/>
                        <w:shd w:val="clear" w:color="auto" w:fill="auto"/>
                        <w:bidi w:val="0"/>
                        <w:spacing w:before="0" w:after="0" w:line="240" w:lineRule="auto"/>
                        <w:ind w:left="0" w:right="0" w:firstLine="0"/>
                        <w:jc w:val="right"/>
                        <w:rPr>
                          <w:sz w:val="30"/>
                          <w:szCs w:val="30"/>
                        </w:rPr>
                      </w:pPr>
                      <w:r>
                        <w:rPr>
                          <w:color w:val="000000"/>
                          <w:spacing w:val="0"/>
                          <w:w w:val="100"/>
                          <w:position w:val="0"/>
                          <w:sz w:val="30"/>
                          <w:szCs w:val="30"/>
                        </w:rPr>
                        <w:t>日期：</w:t>
                      </w:r>
                    </w:p>
                  </w:txbxContent>
                </v:textbox>
              </v:shape>
            </w:pict>
          </mc:Fallback>
        </mc:AlternateContent>
      </w:r>
    </w:p>
    <w:tbl>
      <w:tblPr>
        <w:tblStyle w:val="TableNormal"/>
        <w:tblOverlap w:val="never"/>
        <w:jc w:val="center"/>
        <w:tblLayout w:type="fixed"/>
        <w:tblCellMar>
          <w:left w:w="10" w:type="dxa"/>
          <w:right w:w="10" w:type="dxa"/>
        </w:tblCellMar>
      </w:tblPr>
      <w:tblGrid>
        <w:gridCol w:w="2069"/>
        <w:gridCol w:w="2520"/>
        <w:gridCol w:w="538"/>
        <w:gridCol w:w="398"/>
        <w:gridCol w:w="1464"/>
        <w:gridCol w:w="1795"/>
        <w:gridCol w:w="1262"/>
        <w:gridCol w:w="720"/>
        <w:gridCol w:w="1219"/>
        <w:gridCol w:w="739"/>
        <w:gridCol w:w="878"/>
        <w:gridCol w:w="1714"/>
      </w:tblGrid>
      <w:tr>
        <w:tblPrEx>
          <w:jc w:val="center"/>
          <w:tblLayout w:type="fixed"/>
          <w:tblCellMar>
            <w:left w:w="10" w:type="dxa"/>
            <w:right w:w="10" w:type="dxa"/>
          </w:tblCellMar>
        </w:tblPrEx>
        <w:trPr>
          <w:trHeight w:hRule="exact" w:val="691"/>
          <w:jc w:val="center"/>
        </w:trPr>
        <w:tc>
          <w:tcPr>
            <w:tcW w:w="2069" w:type="dxa"/>
            <w:vMerge w:val="restart"/>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240" w:line="240" w:lineRule="auto"/>
              <w:ind w:left="0" w:right="0" w:firstLine="0"/>
              <w:jc w:val="center"/>
            </w:pPr>
            <w:r>
              <w:rPr>
                <w:b/>
                <w:bCs/>
                <w:color w:val="000000"/>
                <w:spacing w:val="0"/>
                <w:w w:val="100"/>
                <w:position w:val="0"/>
              </w:rPr>
              <w:t>从业</w:t>
            </w:r>
          </w:p>
          <w:p>
            <w:pPr>
              <w:pStyle w:val="a3"/>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人员</w:t>
            </w:r>
          </w:p>
        </w:tc>
        <w:tc>
          <w:tcPr>
            <w:tcW w:w="3058" w:type="dxa"/>
            <w:gridSpan w:val="2"/>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80" w:after="0" w:line="240" w:lineRule="auto"/>
              <w:ind w:left="0" w:right="0" w:firstLine="0"/>
              <w:jc w:val="center"/>
            </w:pPr>
            <w:r>
              <w:rPr>
                <w:color w:val="000000"/>
                <w:spacing w:val="0"/>
                <w:w w:val="100"/>
                <w:position w:val="0"/>
              </w:rPr>
              <w:t>人员类别</w:t>
            </w:r>
          </w:p>
        </w:tc>
        <w:tc>
          <w:tcPr>
            <w:tcW w:w="1862" w:type="dxa"/>
            <w:gridSpan w:val="2"/>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80" w:after="0" w:line="240" w:lineRule="auto"/>
              <w:ind w:left="0" w:right="0" w:firstLine="0"/>
              <w:jc w:val="center"/>
            </w:pPr>
            <w:r>
              <w:rPr>
                <w:color w:val="000000"/>
                <w:spacing w:val="0"/>
                <w:w w:val="100"/>
                <w:position w:val="0"/>
              </w:rPr>
              <w:t>人数</w:t>
            </w:r>
          </w:p>
        </w:tc>
        <w:tc>
          <w:tcPr>
            <w:tcW w:w="3777" w:type="dxa"/>
            <w:gridSpan w:val="3"/>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80" w:after="0" w:line="240" w:lineRule="auto"/>
              <w:ind w:left="0" w:right="0" w:firstLine="0"/>
              <w:jc w:val="center"/>
            </w:pPr>
            <w:r>
              <w:rPr>
                <w:color w:val="000000"/>
                <w:spacing w:val="0"/>
                <w:w w:val="100"/>
                <w:position w:val="0"/>
              </w:rPr>
              <w:t>应具备资质</w:t>
            </w:r>
          </w:p>
        </w:tc>
        <w:tc>
          <w:tcPr>
            <w:tcW w:w="2836" w:type="dxa"/>
            <w:gridSpan w:val="3"/>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80" w:after="0" w:line="240" w:lineRule="auto"/>
              <w:ind w:left="0" w:right="0" w:firstLine="0"/>
              <w:jc w:val="center"/>
            </w:pPr>
            <w:r>
              <w:rPr>
                <w:color w:val="000000"/>
                <w:spacing w:val="0"/>
                <w:w w:val="100"/>
                <w:position w:val="0"/>
              </w:rPr>
              <w:t>实际资质</w:t>
            </w:r>
          </w:p>
        </w:tc>
        <w:tc>
          <w:tcPr>
            <w:tcW w:w="1714" w:type="dxa"/>
            <w:tcBorders>
              <w:top w:val="single" w:sz="4" w:space="0" w:color="auto"/>
              <w:left w:val="single" w:sz="4" w:space="0" w:color="auto"/>
              <w:right w:val="single" w:sz="4" w:space="0" w:color="auto"/>
            </w:tcBorders>
            <w:shd w:val="clear" w:color="auto" w:fill="FFFFFF"/>
            <w:vAlign w:val="top"/>
          </w:tcPr>
          <w:p>
            <w:pPr>
              <w:pStyle w:val="a3"/>
              <w:keepNext w:val="0"/>
              <w:keepLines w:val="0"/>
              <w:widowControl w:val="0"/>
              <w:shd w:val="clear" w:color="auto" w:fill="auto"/>
              <w:bidi w:val="0"/>
              <w:spacing w:before="80" w:after="0" w:line="240" w:lineRule="auto"/>
              <w:ind w:left="0" w:right="0" w:firstLine="0"/>
              <w:jc w:val="center"/>
            </w:pPr>
            <w:r>
              <w:rPr>
                <w:color w:val="000000"/>
                <w:spacing w:val="0"/>
                <w:w w:val="100"/>
                <w:position w:val="0"/>
              </w:rPr>
              <w:t>备注</w:t>
            </w:r>
          </w:p>
        </w:tc>
      </w:tr>
      <w:tr>
        <w:tblPrEx>
          <w:jc w:val="center"/>
          <w:tblLayout w:type="fixed"/>
          <w:tblCellMar>
            <w:left w:w="10" w:type="dxa"/>
            <w:right w:w="10" w:type="dxa"/>
          </w:tblCellMar>
        </w:tblPrEx>
        <w:trPr>
          <w:trHeight w:hRule="exact" w:val="696"/>
          <w:jc w:val="center"/>
        </w:trPr>
        <w:tc>
          <w:tcPr>
            <w:tcW w:w="1" w:type="dxa"/>
            <w:vMerge/>
            <w:tcBorders>
              <w:left w:val="single" w:sz="4" w:space="0" w:color="auto"/>
            </w:tcBorders>
            <w:shd w:val="clear" w:color="auto" w:fill="FFFFFF"/>
            <w:vAlign w:val="center"/>
          </w:tcPr>
          <w:p/>
        </w:tc>
        <w:tc>
          <w:tcPr>
            <w:tcW w:w="3058" w:type="dxa"/>
            <w:gridSpan w:val="2"/>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80" w:after="0" w:line="240" w:lineRule="auto"/>
              <w:ind w:left="0" w:right="0" w:firstLine="0"/>
              <w:jc w:val="center"/>
            </w:pPr>
            <w:r>
              <w:rPr>
                <w:color w:val="000000"/>
                <w:spacing w:val="0"/>
                <w:w w:val="100"/>
                <w:position w:val="0"/>
              </w:rPr>
              <w:t>项目管理人员</w:t>
            </w:r>
          </w:p>
        </w:tc>
        <w:tc>
          <w:tcPr>
            <w:tcW w:w="1862"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3777"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2836"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171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701"/>
          <w:jc w:val="center"/>
        </w:trPr>
        <w:tc>
          <w:tcPr>
            <w:tcW w:w="1" w:type="dxa"/>
            <w:vMerge/>
            <w:tcBorders>
              <w:left w:val="single" w:sz="4" w:space="0" w:color="auto"/>
            </w:tcBorders>
            <w:shd w:val="clear" w:color="auto" w:fill="FFFFFF"/>
            <w:vAlign w:val="center"/>
          </w:tcPr>
          <w:p/>
        </w:tc>
        <w:tc>
          <w:tcPr>
            <w:tcW w:w="3058" w:type="dxa"/>
            <w:gridSpan w:val="2"/>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80" w:after="0" w:line="240" w:lineRule="auto"/>
              <w:ind w:left="0" w:right="0" w:firstLine="0"/>
              <w:jc w:val="center"/>
            </w:pPr>
            <w:r>
              <w:rPr>
                <w:color w:val="000000"/>
                <w:spacing w:val="0"/>
                <w:w w:val="100"/>
                <w:position w:val="0"/>
              </w:rPr>
              <w:t>安全管理人员</w:t>
            </w:r>
          </w:p>
        </w:tc>
        <w:tc>
          <w:tcPr>
            <w:tcW w:w="1862"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3777"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2836"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171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701"/>
          <w:jc w:val="center"/>
        </w:trPr>
        <w:tc>
          <w:tcPr>
            <w:tcW w:w="1" w:type="dxa"/>
            <w:vMerge/>
            <w:tcBorders>
              <w:left w:val="single" w:sz="4" w:space="0" w:color="auto"/>
            </w:tcBorders>
            <w:shd w:val="clear" w:color="auto" w:fill="FFFFFF"/>
            <w:vAlign w:val="center"/>
          </w:tcPr>
          <w:p/>
        </w:tc>
        <w:tc>
          <w:tcPr>
            <w:tcW w:w="3058" w:type="dxa"/>
            <w:gridSpan w:val="2"/>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80" w:after="0" w:line="240" w:lineRule="auto"/>
              <w:ind w:left="0" w:right="0" w:firstLine="0"/>
              <w:jc w:val="center"/>
            </w:pPr>
            <w:r>
              <w:rPr>
                <w:color w:val="000000"/>
                <w:spacing w:val="0"/>
                <w:w w:val="100"/>
                <w:position w:val="0"/>
              </w:rPr>
              <w:t>特种作业人员</w:t>
            </w:r>
          </w:p>
        </w:tc>
        <w:tc>
          <w:tcPr>
            <w:tcW w:w="1862"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3777"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2836"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171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701"/>
          <w:jc w:val="center"/>
        </w:trPr>
        <w:tc>
          <w:tcPr>
            <w:tcW w:w="1" w:type="dxa"/>
            <w:vMerge/>
            <w:tcBorders>
              <w:left w:val="single" w:sz="4" w:space="0" w:color="auto"/>
            </w:tcBorders>
            <w:shd w:val="clear" w:color="auto" w:fill="FFFFFF"/>
            <w:vAlign w:val="center"/>
          </w:tcPr>
          <w:p/>
        </w:tc>
        <w:tc>
          <w:tcPr>
            <w:tcW w:w="3058" w:type="dxa"/>
            <w:gridSpan w:val="2"/>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80" w:after="0" w:line="240" w:lineRule="auto"/>
              <w:ind w:left="0" w:right="0" w:firstLine="0"/>
              <w:jc w:val="center"/>
            </w:pPr>
            <w:r>
              <w:rPr>
                <w:color w:val="000000"/>
                <w:spacing w:val="0"/>
                <w:w w:val="100"/>
                <w:position w:val="0"/>
              </w:rPr>
              <w:t>其他施工人员</w:t>
            </w:r>
          </w:p>
        </w:tc>
        <w:tc>
          <w:tcPr>
            <w:tcW w:w="1862"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3777"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2836"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171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1238"/>
          <w:jc w:val="center"/>
        </w:trPr>
        <w:tc>
          <w:tcPr>
            <w:tcW w:w="2069" w:type="dxa"/>
            <w:vMerge w:val="restart"/>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240" w:line="240" w:lineRule="auto"/>
              <w:ind w:left="0" w:right="0" w:firstLine="0"/>
              <w:jc w:val="center"/>
            </w:pPr>
            <w:r>
              <w:rPr>
                <w:b/>
                <w:bCs/>
                <w:color w:val="000000"/>
                <w:spacing w:val="0"/>
                <w:w w:val="100"/>
                <w:position w:val="0"/>
              </w:rPr>
              <w:t>机械</w:t>
            </w:r>
          </w:p>
          <w:p>
            <w:pPr>
              <w:pStyle w:val="a3"/>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设备</w:t>
            </w:r>
          </w:p>
        </w:tc>
        <w:tc>
          <w:tcPr>
            <w:tcW w:w="3058" w:type="dxa"/>
            <w:gridSpan w:val="2"/>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设备类别</w:t>
            </w:r>
          </w:p>
        </w:tc>
        <w:tc>
          <w:tcPr>
            <w:tcW w:w="1862" w:type="dxa"/>
            <w:gridSpan w:val="2"/>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台数</w:t>
            </w:r>
          </w:p>
        </w:tc>
        <w:tc>
          <w:tcPr>
            <w:tcW w:w="3777" w:type="dxa"/>
            <w:gridSpan w:val="3"/>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0" w:after="0" w:line="610" w:lineRule="exact"/>
              <w:ind w:left="0" w:right="0" w:firstLine="0"/>
              <w:jc w:val="center"/>
            </w:pPr>
            <w:r>
              <w:rPr>
                <w:color w:val="000000"/>
                <w:spacing w:val="0"/>
                <w:w w:val="100"/>
                <w:position w:val="0"/>
              </w:rPr>
              <w:t>验收合格 台数</w:t>
            </w:r>
          </w:p>
        </w:tc>
        <w:tc>
          <w:tcPr>
            <w:tcW w:w="2836" w:type="dxa"/>
            <w:gridSpan w:val="3"/>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0" w:after="240" w:line="240" w:lineRule="auto"/>
              <w:ind w:left="0" w:right="0" w:firstLine="0"/>
              <w:jc w:val="center"/>
            </w:pPr>
            <w:r>
              <w:rPr>
                <w:color w:val="000000"/>
                <w:spacing w:val="0"/>
                <w:w w:val="100"/>
                <w:position w:val="0"/>
              </w:rPr>
              <w:t>投入使用</w:t>
            </w:r>
          </w:p>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台数</w:t>
            </w:r>
          </w:p>
        </w:tc>
        <w:tc>
          <w:tcPr>
            <w:tcW w:w="1714" w:type="dxa"/>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登记情况</w:t>
            </w:r>
          </w:p>
        </w:tc>
      </w:tr>
      <w:tr>
        <w:tblPrEx>
          <w:jc w:val="center"/>
          <w:tblLayout w:type="fixed"/>
          <w:tblCellMar>
            <w:left w:w="10" w:type="dxa"/>
            <w:right w:w="10" w:type="dxa"/>
          </w:tblCellMar>
        </w:tblPrEx>
        <w:trPr>
          <w:trHeight w:hRule="exact" w:val="682"/>
          <w:jc w:val="center"/>
        </w:trPr>
        <w:tc>
          <w:tcPr>
            <w:tcW w:w="1" w:type="dxa"/>
            <w:vMerge/>
            <w:tcBorders>
              <w:left w:val="single" w:sz="4" w:space="0" w:color="auto"/>
            </w:tcBorders>
            <w:shd w:val="clear" w:color="auto" w:fill="FFFFFF"/>
            <w:vAlign w:val="center"/>
          </w:tcPr>
          <w:p/>
        </w:tc>
        <w:tc>
          <w:tcPr>
            <w:tcW w:w="3058" w:type="dxa"/>
            <w:gridSpan w:val="2"/>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80" w:after="0" w:line="240" w:lineRule="auto"/>
              <w:ind w:left="0" w:right="0" w:firstLine="0"/>
              <w:jc w:val="center"/>
            </w:pPr>
            <w:r>
              <w:rPr>
                <w:color w:val="000000"/>
                <w:spacing w:val="0"/>
                <w:w w:val="100"/>
                <w:position w:val="0"/>
              </w:rPr>
              <w:t>起重设备情况</w:t>
            </w:r>
          </w:p>
        </w:tc>
        <w:tc>
          <w:tcPr>
            <w:tcW w:w="1862"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3777"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2836"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171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696"/>
          <w:jc w:val="center"/>
        </w:trPr>
        <w:tc>
          <w:tcPr>
            <w:tcW w:w="1" w:type="dxa"/>
            <w:vMerge/>
            <w:tcBorders>
              <w:left w:val="single" w:sz="4" w:space="0" w:color="auto"/>
            </w:tcBorders>
            <w:shd w:val="clear" w:color="auto" w:fill="FFFFFF"/>
            <w:vAlign w:val="center"/>
          </w:tcPr>
          <w:p/>
        </w:tc>
        <w:tc>
          <w:tcPr>
            <w:tcW w:w="3058" w:type="dxa"/>
            <w:gridSpan w:val="2"/>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80" w:after="0" w:line="240" w:lineRule="auto"/>
              <w:ind w:left="0" w:right="0" w:firstLine="0"/>
              <w:jc w:val="center"/>
            </w:pPr>
            <w:r>
              <w:rPr>
                <w:color w:val="000000"/>
                <w:spacing w:val="0"/>
                <w:w w:val="100"/>
                <w:position w:val="0"/>
              </w:rPr>
              <w:t>其他特种设备</w:t>
            </w:r>
          </w:p>
        </w:tc>
        <w:tc>
          <w:tcPr>
            <w:tcW w:w="1862"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3777"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2836"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171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701"/>
          <w:jc w:val="center"/>
        </w:trPr>
        <w:tc>
          <w:tcPr>
            <w:tcW w:w="1" w:type="dxa"/>
            <w:vMerge/>
            <w:tcBorders>
              <w:left w:val="single" w:sz="4" w:space="0" w:color="auto"/>
            </w:tcBorders>
            <w:shd w:val="clear" w:color="auto" w:fill="FFFFFF"/>
            <w:vAlign w:val="center"/>
          </w:tcPr>
          <w:p/>
        </w:tc>
        <w:tc>
          <w:tcPr>
            <w:tcW w:w="3058" w:type="dxa"/>
            <w:gridSpan w:val="2"/>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80" w:after="0" w:line="240" w:lineRule="auto"/>
              <w:ind w:left="0" w:right="0" w:firstLine="0"/>
              <w:jc w:val="center"/>
            </w:pPr>
            <w:r>
              <w:rPr>
                <w:color w:val="000000"/>
                <w:spacing w:val="0"/>
                <w:w w:val="100"/>
                <w:position w:val="0"/>
              </w:rPr>
              <w:t>大型设备</w:t>
            </w:r>
          </w:p>
        </w:tc>
        <w:tc>
          <w:tcPr>
            <w:tcW w:w="1862"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3777"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2836"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171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2741"/>
          <w:jc w:val="center"/>
        </w:trPr>
        <w:tc>
          <w:tcPr>
            <w:tcW w:w="2069" w:type="dxa"/>
            <w:vMerge w:val="restart"/>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590" w:lineRule="exact"/>
              <w:ind w:left="0" w:right="0" w:firstLine="0"/>
              <w:jc w:val="center"/>
            </w:pPr>
            <w:r>
              <w:rPr>
                <w:b/>
                <w:bCs/>
                <w:color w:val="000000"/>
                <w:spacing w:val="0"/>
                <w:w w:val="100"/>
                <w:position w:val="0"/>
              </w:rPr>
              <w:t>施工安全 管理</w:t>
            </w:r>
          </w:p>
        </w:tc>
        <w:tc>
          <w:tcPr>
            <w:tcW w:w="3058" w:type="dxa"/>
            <w:gridSpan w:val="2"/>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240" w:line="240" w:lineRule="auto"/>
              <w:ind w:left="0" w:right="0" w:firstLine="240"/>
              <w:jc w:val="left"/>
            </w:pPr>
            <w:r>
              <w:rPr>
                <w:color w:val="000000"/>
                <w:spacing w:val="0"/>
                <w:w w:val="100"/>
                <w:position w:val="0"/>
              </w:rPr>
              <w:t>危险性较大工程施</w:t>
            </w:r>
          </w:p>
          <w:p>
            <w:pPr>
              <w:pStyle w:val="a3"/>
              <w:keepNext w:val="0"/>
              <w:keepLines w:val="0"/>
              <w:widowControl w:val="0"/>
              <w:shd w:val="clear" w:color="auto" w:fill="auto"/>
              <w:bidi w:val="0"/>
              <w:spacing w:before="0" w:after="240" w:line="240" w:lineRule="auto"/>
              <w:ind w:left="0" w:right="0" w:firstLine="240"/>
              <w:jc w:val="left"/>
            </w:pPr>
            <w:r>
              <w:rPr>
                <w:color w:val="000000"/>
                <w:spacing w:val="0"/>
                <w:w w:val="100"/>
                <w:position w:val="0"/>
              </w:rPr>
              <w:t>工进度及各项安全</w:t>
            </w:r>
          </w:p>
          <w:p>
            <w:pPr>
              <w:pStyle w:val="a3"/>
              <w:keepNext w:val="0"/>
              <w:keepLines w:val="0"/>
              <w:widowControl w:val="0"/>
              <w:shd w:val="clear" w:color="auto" w:fill="auto"/>
              <w:bidi w:val="0"/>
              <w:spacing w:before="0" w:after="240" w:line="240" w:lineRule="auto"/>
              <w:ind w:left="0" w:right="0" w:firstLine="240"/>
              <w:jc w:val="left"/>
            </w:pPr>
            <w:r>
              <w:rPr>
                <w:color w:val="000000"/>
                <w:spacing w:val="0"/>
                <w:w w:val="100"/>
                <w:position w:val="0"/>
              </w:rPr>
              <w:t>施工措施落实情况</w:t>
            </w:r>
          </w:p>
        </w:tc>
        <w:tc>
          <w:tcPr>
            <w:tcW w:w="10189" w:type="dxa"/>
            <w:gridSpan w:val="9"/>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2179"/>
          <w:jc w:val="center"/>
        </w:trPr>
        <w:tc>
          <w:tcPr>
            <w:tcW w:w="1" w:type="dxa"/>
            <w:vMerge/>
            <w:tcBorders>
              <w:left w:val="single" w:sz="4" w:space="0" w:color="auto"/>
            </w:tcBorders>
            <w:shd w:val="clear" w:color="auto" w:fill="FFFFFF"/>
            <w:vAlign w:val="center"/>
          </w:tcPr>
          <w:p/>
        </w:tc>
        <w:tc>
          <w:tcPr>
            <w:tcW w:w="3058" w:type="dxa"/>
            <w:gridSpan w:val="2"/>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240" w:line="240" w:lineRule="auto"/>
              <w:ind w:left="0" w:right="0" w:firstLine="240"/>
              <w:jc w:val="left"/>
            </w:pPr>
            <w:r>
              <w:rPr>
                <w:color w:val="000000"/>
                <w:spacing w:val="0"/>
                <w:w w:val="100"/>
                <w:position w:val="0"/>
              </w:rPr>
              <w:t>施工临时用电安全</w:t>
            </w:r>
          </w:p>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情况</w:t>
            </w:r>
          </w:p>
        </w:tc>
        <w:tc>
          <w:tcPr>
            <w:tcW w:w="10189" w:type="dxa"/>
            <w:gridSpan w:val="9"/>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1238"/>
          <w:jc w:val="center"/>
        </w:trPr>
        <w:tc>
          <w:tcPr>
            <w:tcW w:w="2069" w:type="dxa"/>
            <w:vMerge w:val="restart"/>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260" w:line="240" w:lineRule="auto"/>
              <w:ind w:left="0" w:right="0" w:firstLine="0"/>
              <w:jc w:val="center"/>
            </w:pPr>
            <w:r>
              <w:rPr>
                <w:b/>
                <w:bCs/>
                <w:color w:val="000000"/>
                <w:spacing w:val="0"/>
                <w:w w:val="100"/>
                <w:position w:val="0"/>
              </w:rPr>
              <w:t>隐患</w:t>
            </w:r>
          </w:p>
          <w:p>
            <w:pPr>
              <w:pStyle w:val="a3"/>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排查</w:t>
            </w:r>
          </w:p>
        </w:tc>
        <w:tc>
          <w:tcPr>
            <w:tcW w:w="2520" w:type="dxa"/>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0" w:after="0" w:line="619" w:lineRule="exact"/>
              <w:ind w:left="0" w:right="0" w:firstLine="0"/>
              <w:jc w:val="center"/>
            </w:pPr>
            <w:r>
              <w:rPr>
                <w:color w:val="000000"/>
                <w:spacing w:val="0"/>
                <w:w w:val="100"/>
                <w:position w:val="0"/>
              </w:rPr>
              <w:t>本月发现隐患 数</w:t>
            </w:r>
          </w:p>
        </w:tc>
        <w:tc>
          <w:tcPr>
            <w:tcW w:w="2400" w:type="dxa"/>
            <w:gridSpan w:val="3"/>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0" w:after="0" w:line="614" w:lineRule="exact"/>
              <w:ind w:left="0" w:right="0" w:firstLine="0"/>
              <w:jc w:val="center"/>
            </w:pPr>
            <w:r>
              <w:rPr>
                <w:color w:val="000000"/>
                <w:spacing w:val="0"/>
                <w:w w:val="100"/>
                <w:position w:val="0"/>
              </w:rPr>
              <w:t>本月消除隐患 数</w:t>
            </w:r>
          </w:p>
        </w:tc>
        <w:tc>
          <w:tcPr>
            <w:tcW w:w="3057" w:type="dxa"/>
            <w:gridSpan w:val="2"/>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累计消除隐患数</w:t>
            </w:r>
          </w:p>
        </w:tc>
        <w:tc>
          <w:tcPr>
            <w:tcW w:w="2678" w:type="dxa"/>
            <w:gridSpan w:val="3"/>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0" w:after="240" w:line="240" w:lineRule="auto"/>
              <w:ind w:left="0" w:right="0" w:firstLine="0"/>
              <w:jc w:val="center"/>
            </w:pPr>
            <w:r>
              <w:rPr>
                <w:color w:val="000000"/>
                <w:spacing w:val="0"/>
                <w:w w:val="100"/>
                <w:position w:val="0"/>
              </w:rPr>
              <w:t>本月未消除隐患</w:t>
            </w:r>
          </w:p>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数</w:t>
            </w:r>
          </w:p>
        </w:tc>
        <w:tc>
          <w:tcPr>
            <w:tcW w:w="2592" w:type="dxa"/>
            <w:gridSpan w:val="2"/>
            <w:tcBorders>
              <w:top w:val="single" w:sz="4" w:space="0" w:color="auto"/>
              <w:left w:val="single" w:sz="4" w:space="0" w:color="auto"/>
              <w:right w:val="single" w:sz="4" w:space="0" w:color="auto"/>
            </w:tcBorders>
            <w:shd w:val="clear" w:color="auto" w:fill="FFFFFF"/>
            <w:vAlign w:val="top"/>
          </w:tcPr>
          <w:p>
            <w:pPr>
              <w:pStyle w:val="a3"/>
              <w:keepNext w:val="0"/>
              <w:keepLines w:val="0"/>
              <w:widowControl w:val="0"/>
              <w:shd w:val="clear" w:color="auto" w:fill="auto"/>
              <w:bidi w:val="0"/>
              <w:spacing w:before="0" w:after="0" w:line="610" w:lineRule="exact"/>
              <w:ind w:left="0" w:right="0" w:firstLine="0"/>
              <w:jc w:val="center"/>
            </w:pPr>
            <w:r>
              <w:rPr>
                <w:color w:val="000000"/>
                <w:spacing w:val="0"/>
                <w:w w:val="100"/>
                <w:position w:val="0"/>
              </w:rPr>
              <w:t>累计未消除隐患 数</w:t>
            </w:r>
          </w:p>
        </w:tc>
      </w:tr>
      <w:tr>
        <w:tblPrEx>
          <w:jc w:val="center"/>
          <w:tblLayout w:type="fixed"/>
          <w:tblCellMar>
            <w:left w:w="10" w:type="dxa"/>
            <w:right w:w="10" w:type="dxa"/>
          </w:tblCellMar>
        </w:tblPrEx>
        <w:trPr>
          <w:trHeight w:hRule="exact" w:val="701"/>
          <w:jc w:val="center"/>
        </w:trPr>
        <w:tc>
          <w:tcPr>
            <w:tcW w:w="1" w:type="dxa"/>
            <w:vMerge/>
            <w:tcBorders>
              <w:left w:val="single" w:sz="4" w:space="0" w:color="auto"/>
            </w:tcBorders>
            <w:shd w:val="clear" w:color="auto" w:fill="FFFFFF"/>
            <w:vAlign w:val="center"/>
          </w:tcPr>
          <w:p/>
        </w:tc>
        <w:tc>
          <w:tcPr>
            <w:tcW w:w="2520" w:type="dxa"/>
            <w:tcBorders>
              <w:top w:val="single" w:sz="4" w:space="0" w:color="auto"/>
              <w:left w:val="single" w:sz="4" w:space="0" w:color="auto"/>
            </w:tcBorders>
            <w:shd w:val="clear" w:color="auto" w:fill="FFFFFF"/>
            <w:vAlign w:val="top"/>
          </w:tcPr>
          <w:p>
            <w:pPr>
              <w:widowControl w:val="0"/>
              <w:rPr>
                <w:sz w:val="10"/>
                <w:szCs w:val="10"/>
              </w:rPr>
            </w:pPr>
          </w:p>
        </w:tc>
        <w:tc>
          <w:tcPr>
            <w:tcW w:w="2400"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3057"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2678"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2592" w:type="dxa"/>
            <w:gridSpan w:val="2"/>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1238"/>
          <w:jc w:val="center"/>
        </w:trPr>
        <w:tc>
          <w:tcPr>
            <w:tcW w:w="2069" w:type="dxa"/>
            <w:vMerge w:val="restart"/>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629" w:lineRule="exact"/>
              <w:ind w:left="0" w:right="0" w:firstLine="0"/>
              <w:jc w:val="center"/>
            </w:pPr>
            <w:r>
              <w:rPr>
                <w:b/>
                <w:bCs/>
                <w:color w:val="000000"/>
                <w:spacing w:val="0"/>
                <w:w w:val="100"/>
                <w:position w:val="0"/>
              </w:rPr>
              <w:t>安全监理 指令</w:t>
            </w:r>
          </w:p>
        </w:tc>
        <w:tc>
          <w:tcPr>
            <w:tcW w:w="3456" w:type="dxa"/>
            <w:gridSpan w:val="3"/>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0" w:after="240" w:line="240" w:lineRule="auto"/>
              <w:ind w:left="0" w:right="0" w:firstLine="0"/>
              <w:jc w:val="center"/>
            </w:pPr>
            <w:r>
              <w:rPr>
                <w:color w:val="000000"/>
                <w:spacing w:val="0"/>
                <w:w w:val="100"/>
                <w:position w:val="0"/>
              </w:rPr>
              <w:t>本月下发安全监理</w:t>
            </w:r>
          </w:p>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指令数</w:t>
            </w:r>
          </w:p>
        </w:tc>
        <w:tc>
          <w:tcPr>
            <w:tcW w:w="3259" w:type="dxa"/>
            <w:gridSpan w:val="2"/>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0" w:after="0" w:line="614" w:lineRule="exact"/>
              <w:ind w:left="0" w:right="0" w:firstLine="0"/>
              <w:jc w:val="center"/>
            </w:pPr>
            <w:r>
              <w:rPr>
                <w:color w:val="000000"/>
                <w:spacing w:val="0"/>
                <w:w w:val="100"/>
                <w:position w:val="0"/>
              </w:rPr>
              <w:t>本月反馈安全监理指 令数</w:t>
            </w:r>
          </w:p>
        </w:tc>
        <w:tc>
          <w:tcPr>
            <w:tcW w:w="3201" w:type="dxa"/>
            <w:gridSpan w:val="3"/>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0" w:after="0" w:line="605" w:lineRule="exact"/>
              <w:ind w:left="0" w:right="0" w:firstLine="0"/>
              <w:jc w:val="center"/>
            </w:pPr>
            <w:r>
              <w:rPr>
                <w:color w:val="000000"/>
                <w:spacing w:val="0"/>
                <w:w w:val="100"/>
                <w:position w:val="0"/>
              </w:rPr>
              <w:t>累计下发安全监理指 令数</w:t>
            </w:r>
          </w:p>
        </w:tc>
        <w:tc>
          <w:tcPr>
            <w:tcW w:w="3331" w:type="dxa"/>
            <w:gridSpan w:val="3"/>
            <w:tcBorders>
              <w:top w:val="single" w:sz="4" w:space="0" w:color="auto"/>
              <w:left w:val="single" w:sz="4" w:space="0" w:color="auto"/>
              <w:right w:val="single" w:sz="4" w:space="0" w:color="auto"/>
            </w:tcBorders>
            <w:shd w:val="clear" w:color="auto" w:fill="FFFFFF"/>
            <w:vAlign w:val="top"/>
          </w:tcPr>
          <w:p>
            <w:pPr>
              <w:pStyle w:val="a3"/>
              <w:keepNext w:val="0"/>
              <w:keepLines w:val="0"/>
              <w:widowControl w:val="0"/>
              <w:shd w:val="clear" w:color="auto" w:fill="auto"/>
              <w:bidi w:val="0"/>
              <w:spacing w:before="0" w:after="240" w:line="240" w:lineRule="auto"/>
              <w:ind w:left="0" w:right="0" w:firstLine="0"/>
              <w:jc w:val="center"/>
            </w:pPr>
            <w:r>
              <w:rPr>
                <w:color w:val="000000"/>
                <w:spacing w:val="0"/>
                <w:w w:val="100"/>
                <w:position w:val="0"/>
              </w:rPr>
              <w:t>累计反馈安全监理</w:t>
            </w:r>
          </w:p>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指令数</w:t>
            </w:r>
          </w:p>
        </w:tc>
      </w:tr>
      <w:tr>
        <w:tblPrEx>
          <w:jc w:val="center"/>
          <w:tblLayout w:type="fixed"/>
          <w:tblCellMar>
            <w:left w:w="10" w:type="dxa"/>
            <w:right w:w="10" w:type="dxa"/>
          </w:tblCellMar>
        </w:tblPrEx>
        <w:trPr>
          <w:trHeight w:hRule="exact" w:val="701"/>
          <w:jc w:val="center"/>
        </w:trPr>
        <w:tc>
          <w:tcPr>
            <w:tcW w:w="1" w:type="dxa"/>
            <w:vMerge/>
            <w:tcBorders>
              <w:left w:val="single" w:sz="4" w:space="0" w:color="auto"/>
            </w:tcBorders>
            <w:shd w:val="clear" w:color="auto" w:fill="FFFFFF"/>
            <w:vAlign w:val="center"/>
          </w:tcPr>
          <w:p/>
        </w:tc>
        <w:tc>
          <w:tcPr>
            <w:tcW w:w="3456"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3259"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3201" w:type="dxa"/>
            <w:gridSpan w:val="3"/>
            <w:tcBorders>
              <w:top w:val="single" w:sz="4" w:space="0" w:color="auto"/>
              <w:left w:val="single" w:sz="4" w:space="0" w:color="auto"/>
            </w:tcBorders>
            <w:shd w:val="clear" w:color="auto" w:fill="FFFFFF"/>
            <w:vAlign w:val="top"/>
          </w:tcPr>
          <w:p>
            <w:pPr>
              <w:widowControl w:val="0"/>
              <w:rPr>
                <w:sz w:val="10"/>
                <w:szCs w:val="10"/>
              </w:rPr>
            </w:pPr>
          </w:p>
        </w:tc>
        <w:tc>
          <w:tcPr>
            <w:tcW w:w="3331" w:type="dxa"/>
            <w:gridSpan w:val="3"/>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bl>
    <w:p>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6" w:history="1">
        <w:r>
          <w:rPr>
            <w:rFonts w:ascii="SimSun" w:eastAsia="SimSun" w:hAnsi="SimSun" w:cs="SimSun"/>
            <w:b/>
            <w:bCs/>
            <w:color w:val="0000EE"/>
            <w:spacing w:val="0"/>
            <w:w w:val="100"/>
            <w:position w:val="0"/>
            <w:sz w:val="30"/>
            <w:szCs w:val="30"/>
            <w:u w:val="single" w:color="0000EE"/>
            <w:shd w:val="clear" w:color="auto" w:fill="auto"/>
          </w:rPr>
          <w:t>https://d.book118.com/716132013210010033</w:t>
        </w:r>
      </w:hyperlink>
    </w:p>
    <w:p/>
    <w:sectPr>
      <w:pgSz w:w="17861" w:h="25258"/>
      <w:pgMar w:top="1514" w:right="725" w:bottom="2004" w:left="1714" w:header="0" w:footer="3" w:gutter="0"/>
      <w:pgNumType w:start="17"/>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374E441"/>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7AE86249"/>
    <w:multiLevelType w:val="multilevel"/>
    <w:tmpl w:val="00000000"/>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1">
    <w:name w:val="标题 #1_"/>
    <w:basedOn w:val="DefaultParagraphFont"/>
    <w:link w:val="10"/>
    <w:rPr>
      <w:rFonts w:ascii="Arial" w:eastAsia="Arial" w:hAnsi="Arial" w:cs="Arial"/>
      <w:b w:val="0"/>
      <w:bCs w:val="0"/>
      <w:i w:val="0"/>
      <w:iCs w:val="0"/>
      <w:smallCaps w:val="0"/>
      <w:strike w:val="0"/>
      <w:sz w:val="80"/>
      <w:szCs w:val="80"/>
      <w:u w:val="none"/>
      <w:shd w:val="clear" w:color="auto" w:fill="auto"/>
    </w:rPr>
  </w:style>
  <w:style w:type="character" w:customStyle="1" w:styleId="a">
    <w:name w:val="其他_"/>
    <w:basedOn w:val="DefaultParagraphFont"/>
    <w:link w:val="a3"/>
    <w:rPr>
      <w:rFonts w:ascii="SimSun" w:eastAsia="SimSun" w:hAnsi="SimSun" w:cs="SimSun"/>
      <w:b w:val="0"/>
      <w:bCs w:val="0"/>
      <w:i w:val="0"/>
      <w:iCs w:val="0"/>
      <w:smallCaps w:val="0"/>
      <w:strike w:val="0"/>
      <w:sz w:val="32"/>
      <w:szCs w:val="32"/>
      <w:u w:val="none"/>
      <w:shd w:val="clear" w:color="auto" w:fill="auto"/>
    </w:rPr>
  </w:style>
  <w:style w:type="character" w:customStyle="1" w:styleId="3">
    <w:name w:val="标题 #3_"/>
    <w:basedOn w:val="DefaultParagraphFont"/>
    <w:link w:val="30"/>
    <w:rPr>
      <w:rFonts w:ascii="SimHei" w:eastAsia="SimHei" w:hAnsi="SimHei" w:cs="SimHei"/>
      <w:b/>
      <w:bCs/>
      <w:i w:val="0"/>
      <w:iCs w:val="0"/>
      <w:smallCaps w:val="0"/>
      <w:strike w:val="0"/>
      <w:sz w:val="44"/>
      <w:szCs w:val="44"/>
      <w:u w:val="none"/>
      <w:shd w:val="clear" w:color="auto" w:fill="auto"/>
    </w:rPr>
  </w:style>
  <w:style w:type="character" w:customStyle="1" w:styleId="2">
    <w:name w:val="正文文本 (2)_"/>
    <w:basedOn w:val="DefaultParagraphFont"/>
    <w:link w:val="22"/>
    <w:rPr>
      <w:rFonts w:ascii="SimHei" w:eastAsia="SimHei" w:hAnsi="SimHei" w:cs="SimHei"/>
      <w:b w:val="0"/>
      <w:bCs w:val="0"/>
      <w:i w:val="0"/>
      <w:iCs w:val="0"/>
      <w:smallCaps w:val="0"/>
      <w:strike w:val="0"/>
      <w:sz w:val="42"/>
      <w:szCs w:val="42"/>
      <w:u w:val="none"/>
      <w:shd w:val="clear" w:color="auto" w:fill="auto"/>
    </w:rPr>
  </w:style>
  <w:style w:type="character" w:customStyle="1" w:styleId="a0">
    <w:name w:val="正文文本_"/>
    <w:basedOn w:val="DefaultParagraphFont"/>
    <w:link w:val="a4"/>
    <w:rPr>
      <w:rFonts w:ascii="SimHei" w:eastAsia="SimHei" w:hAnsi="SimHei" w:cs="SimHei"/>
      <w:b w:val="0"/>
      <w:bCs w:val="0"/>
      <w:i w:val="0"/>
      <w:iCs w:val="0"/>
      <w:smallCaps w:val="0"/>
      <w:strike w:val="0"/>
      <w:sz w:val="32"/>
      <w:szCs w:val="32"/>
      <w:u w:val="none"/>
      <w:shd w:val="clear" w:color="auto" w:fill="auto"/>
    </w:rPr>
  </w:style>
  <w:style w:type="character" w:customStyle="1" w:styleId="a1">
    <w:name w:val="图片标题_"/>
    <w:basedOn w:val="DefaultParagraphFont"/>
    <w:link w:val="a5"/>
    <w:rPr>
      <w:rFonts w:ascii="SimSun" w:eastAsia="SimSun" w:hAnsi="SimSun" w:cs="SimSun"/>
      <w:b w:val="0"/>
      <w:bCs w:val="0"/>
      <w:i w:val="0"/>
      <w:iCs w:val="0"/>
      <w:smallCaps w:val="0"/>
      <w:strike w:val="0"/>
      <w:sz w:val="32"/>
      <w:szCs w:val="32"/>
      <w:u w:val="none"/>
      <w:shd w:val="clear" w:color="auto" w:fill="auto"/>
    </w:rPr>
  </w:style>
  <w:style w:type="character" w:customStyle="1" w:styleId="4">
    <w:name w:val="标题 #4_"/>
    <w:basedOn w:val="DefaultParagraphFont"/>
    <w:link w:val="40"/>
    <w:rPr>
      <w:rFonts w:ascii="SimHei" w:eastAsia="SimHei" w:hAnsi="SimHei" w:cs="SimHei"/>
      <w:b w:val="0"/>
      <w:bCs w:val="0"/>
      <w:i w:val="0"/>
      <w:iCs w:val="0"/>
      <w:smallCaps w:val="0"/>
      <w:strike w:val="0"/>
      <w:sz w:val="42"/>
      <w:szCs w:val="42"/>
      <w:u w:val="none"/>
      <w:shd w:val="clear" w:color="auto" w:fill="auto"/>
    </w:rPr>
  </w:style>
  <w:style w:type="character" w:customStyle="1" w:styleId="a2">
    <w:name w:val="表格标题_"/>
    <w:basedOn w:val="DefaultParagraphFont"/>
    <w:link w:val="a6"/>
    <w:rPr>
      <w:rFonts w:ascii="SimSun" w:eastAsia="SimSun" w:hAnsi="SimSun" w:cs="SimSun"/>
      <w:b w:val="0"/>
      <w:bCs w:val="0"/>
      <w:i w:val="0"/>
      <w:iCs w:val="0"/>
      <w:smallCaps w:val="0"/>
      <w:strike w:val="0"/>
      <w:sz w:val="32"/>
      <w:szCs w:val="32"/>
      <w:u w:val="none"/>
      <w:shd w:val="clear" w:color="auto" w:fill="auto"/>
    </w:rPr>
  </w:style>
  <w:style w:type="character" w:customStyle="1" w:styleId="20">
    <w:name w:val="其他 (2)_"/>
    <w:basedOn w:val="DefaultParagraphFont"/>
    <w:link w:val="23"/>
    <w:rPr>
      <w:rFonts w:ascii="SimSun" w:eastAsia="SimSun" w:hAnsi="SimSun" w:cs="SimSun"/>
      <w:b w:val="0"/>
      <w:bCs w:val="0"/>
      <w:i w:val="0"/>
      <w:iCs w:val="0"/>
      <w:smallCaps w:val="0"/>
      <w:strike w:val="0"/>
      <w:sz w:val="30"/>
      <w:szCs w:val="30"/>
      <w:u w:val="none"/>
      <w:shd w:val="clear" w:color="auto" w:fill="auto"/>
    </w:rPr>
  </w:style>
  <w:style w:type="character" w:customStyle="1" w:styleId="21">
    <w:name w:val="标题 #2_"/>
    <w:basedOn w:val="DefaultParagraphFont"/>
    <w:link w:val="24"/>
    <w:rPr>
      <w:rFonts w:ascii="SimSun" w:eastAsia="SimSun" w:hAnsi="SimSun" w:cs="SimSun"/>
      <w:b w:val="0"/>
      <w:bCs w:val="0"/>
      <w:i w:val="0"/>
      <w:iCs w:val="0"/>
      <w:smallCaps w:val="0"/>
      <w:strike w:val="0"/>
      <w:sz w:val="52"/>
      <w:szCs w:val="52"/>
      <w:u w:val="none"/>
      <w:shd w:val="clear" w:color="auto" w:fill="auto"/>
    </w:rPr>
  </w:style>
  <w:style w:type="character" w:customStyle="1" w:styleId="5">
    <w:name w:val="正文文本 (5)_"/>
    <w:basedOn w:val="DefaultParagraphFont"/>
    <w:link w:val="50"/>
    <w:rPr>
      <w:rFonts w:ascii="SimSun" w:eastAsia="SimSun" w:hAnsi="SimSun" w:cs="SimSun"/>
      <w:b w:val="0"/>
      <w:bCs w:val="0"/>
      <w:i w:val="0"/>
      <w:iCs w:val="0"/>
      <w:smallCaps w:val="0"/>
      <w:strike w:val="0"/>
      <w:sz w:val="26"/>
      <w:szCs w:val="26"/>
      <w:u w:val="none"/>
      <w:shd w:val="clear" w:color="auto" w:fill="auto"/>
    </w:rPr>
  </w:style>
  <w:style w:type="paragraph" w:customStyle="1" w:styleId="10">
    <w:name w:val="标题 #1"/>
    <w:basedOn w:val="Normal"/>
    <w:link w:val="1"/>
    <w:pPr>
      <w:widowControl w:val="0"/>
      <w:shd w:val="clear" w:color="auto" w:fill="auto"/>
      <w:spacing w:after="1230"/>
      <w:jc w:val="center"/>
      <w:outlineLvl w:val="0"/>
    </w:pPr>
    <w:rPr>
      <w:rFonts w:ascii="Arial" w:eastAsia="Arial" w:hAnsi="Arial" w:cs="Arial"/>
      <w:b w:val="0"/>
      <w:bCs w:val="0"/>
      <w:i w:val="0"/>
      <w:iCs w:val="0"/>
      <w:smallCaps w:val="0"/>
      <w:strike w:val="0"/>
      <w:sz w:val="80"/>
      <w:szCs w:val="80"/>
      <w:u w:val="none"/>
      <w:shd w:val="clear" w:color="auto" w:fill="auto"/>
    </w:rPr>
  </w:style>
  <w:style w:type="paragraph" w:customStyle="1" w:styleId="a3">
    <w:name w:val="其他"/>
    <w:basedOn w:val="Normal"/>
    <w:link w:val="a"/>
    <w:pPr>
      <w:widowControl w:val="0"/>
      <w:shd w:val="clear" w:color="auto" w:fill="auto"/>
      <w:ind w:left="200"/>
    </w:pPr>
    <w:rPr>
      <w:rFonts w:ascii="SimSun" w:eastAsia="SimSun" w:hAnsi="SimSun" w:cs="SimSun"/>
      <w:b w:val="0"/>
      <w:bCs w:val="0"/>
      <w:i w:val="0"/>
      <w:iCs w:val="0"/>
      <w:smallCaps w:val="0"/>
      <w:strike w:val="0"/>
      <w:sz w:val="32"/>
      <w:szCs w:val="32"/>
      <w:u w:val="none"/>
      <w:shd w:val="clear" w:color="auto" w:fill="auto"/>
    </w:rPr>
  </w:style>
  <w:style w:type="paragraph" w:customStyle="1" w:styleId="30">
    <w:name w:val="标题 #3"/>
    <w:basedOn w:val="Normal"/>
    <w:link w:val="3"/>
    <w:pPr>
      <w:widowControl w:val="0"/>
      <w:shd w:val="clear" w:color="auto" w:fill="auto"/>
      <w:spacing w:after="440"/>
      <w:ind w:firstLine="380"/>
      <w:jc w:val="center"/>
      <w:outlineLvl w:val="2"/>
    </w:pPr>
    <w:rPr>
      <w:rFonts w:ascii="SimHei" w:eastAsia="SimHei" w:hAnsi="SimHei" w:cs="SimHei"/>
      <w:b/>
      <w:bCs/>
      <w:i w:val="0"/>
      <w:iCs w:val="0"/>
      <w:smallCaps w:val="0"/>
      <w:strike w:val="0"/>
      <w:sz w:val="44"/>
      <w:szCs w:val="44"/>
      <w:u w:val="none"/>
      <w:shd w:val="clear" w:color="auto" w:fill="auto"/>
    </w:rPr>
  </w:style>
  <w:style w:type="paragraph" w:customStyle="1" w:styleId="22">
    <w:name w:val="正文文本 (2)"/>
    <w:basedOn w:val="Normal"/>
    <w:link w:val="2"/>
    <w:pPr>
      <w:widowControl w:val="0"/>
      <w:shd w:val="clear" w:color="auto" w:fill="auto"/>
      <w:spacing w:after="160"/>
    </w:pPr>
    <w:rPr>
      <w:rFonts w:ascii="SimHei" w:eastAsia="SimHei" w:hAnsi="SimHei" w:cs="SimHei"/>
      <w:b w:val="0"/>
      <w:bCs w:val="0"/>
      <w:i w:val="0"/>
      <w:iCs w:val="0"/>
      <w:smallCaps w:val="0"/>
      <w:strike w:val="0"/>
      <w:sz w:val="42"/>
      <w:szCs w:val="42"/>
      <w:u w:val="none"/>
      <w:shd w:val="clear" w:color="auto" w:fill="auto"/>
    </w:rPr>
  </w:style>
  <w:style w:type="paragraph" w:customStyle="1" w:styleId="a4">
    <w:name w:val="正文文本"/>
    <w:basedOn w:val="Normal"/>
    <w:link w:val="a0"/>
    <w:pPr>
      <w:widowControl w:val="0"/>
      <w:shd w:val="clear" w:color="auto" w:fill="auto"/>
      <w:spacing w:after="100" w:line="389" w:lineRule="auto"/>
      <w:ind w:firstLine="400"/>
    </w:pPr>
    <w:rPr>
      <w:rFonts w:ascii="SimHei" w:eastAsia="SimHei" w:hAnsi="SimHei" w:cs="SimHei"/>
      <w:b w:val="0"/>
      <w:bCs w:val="0"/>
      <w:i w:val="0"/>
      <w:iCs w:val="0"/>
      <w:smallCaps w:val="0"/>
      <w:strike w:val="0"/>
      <w:sz w:val="32"/>
      <w:szCs w:val="32"/>
      <w:u w:val="none"/>
      <w:shd w:val="clear" w:color="auto" w:fill="auto"/>
    </w:rPr>
  </w:style>
  <w:style w:type="paragraph" w:customStyle="1" w:styleId="a5">
    <w:name w:val="图片标题"/>
    <w:basedOn w:val="Normal"/>
    <w:link w:val="a1"/>
    <w:pPr>
      <w:widowControl w:val="0"/>
      <w:shd w:val="clear" w:color="auto" w:fill="auto"/>
      <w:spacing w:line="488" w:lineRule="exact"/>
    </w:pPr>
    <w:rPr>
      <w:rFonts w:ascii="SimSun" w:eastAsia="SimSun" w:hAnsi="SimSun" w:cs="SimSun"/>
      <w:b w:val="0"/>
      <w:bCs w:val="0"/>
      <w:i w:val="0"/>
      <w:iCs w:val="0"/>
      <w:smallCaps w:val="0"/>
      <w:strike w:val="0"/>
      <w:sz w:val="32"/>
      <w:szCs w:val="32"/>
      <w:u w:val="none"/>
      <w:shd w:val="clear" w:color="auto" w:fill="auto"/>
    </w:rPr>
  </w:style>
  <w:style w:type="paragraph" w:customStyle="1" w:styleId="40">
    <w:name w:val="标题 #4"/>
    <w:basedOn w:val="Normal"/>
    <w:link w:val="4"/>
    <w:pPr>
      <w:widowControl w:val="0"/>
      <w:shd w:val="clear" w:color="auto" w:fill="auto"/>
      <w:spacing w:after="200"/>
      <w:ind w:firstLine="850"/>
      <w:outlineLvl w:val="3"/>
    </w:pPr>
    <w:rPr>
      <w:rFonts w:ascii="SimHei" w:eastAsia="SimHei" w:hAnsi="SimHei" w:cs="SimHei"/>
      <w:b w:val="0"/>
      <w:bCs w:val="0"/>
      <w:i w:val="0"/>
      <w:iCs w:val="0"/>
      <w:smallCaps w:val="0"/>
      <w:strike w:val="0"/>
      <w:sz w:val="42"/>
      <w:szCs w:val="42"/>
      <w:u w:val="none"/>
      <w:shd w:val="clear" w:color="auto" w:fill="auto"/>
    </w:rPr>
  </w:style>
  <w:style w:type="paragraph" w:customStyle="1" w:styleId="a6">
    <w:name w:val="表格标题"/>
    <w:basedOn w:val="Normal"/>
    <w:link w:val="a2"/>
    <w:pPr>
      <w:widowControl w:val="0"/>
      <w:shd w:val="clear" w:color="auto" w:fill="auto"/>
    </w:pPr>
    <w:rPr>
      <w:rFonts w:ascii="SimSun" w:eastAsia="SimSun" w:hAnsi="SimSun" w:cs="SimSun"/>
      <w:b w:val="0"/>
      <w:bCs w:val="0"/>
      <w:i w:val="0"/>
      <w:iCs w:val="0"/>
      <w:smallCaps w:val="0"/>
      <w:strike w:val="0"/>
      <w:sz w:val="32"/>
      <w:szCs w:val="32"/>
      <w:u w:val="none"/>
      <w:shd w:val="clear" w:color="auto" w:fill="auto"/>
    </w:rPr>
  </w:style>
  <w:style w:type="paragraph" w:customStyle="1" w:styleId="23">
    <w:name w:val="其他 (2)"/>
    <w:basedOn w:val="Normal"/>
    <w:link w:val="20"/>
    <w:pPr>
      <w:widowControl w:val="0"/>
      <w:shd w:val="clear" w:color="auto" w:fill="auto"/>
    </w:pPr>
    <w:rPr>
      <w:rFonts w:ascii="SimSun" w:eastAsia="SimSun" w:hAnsi="SimSun" w:cs="SimSun"/>
      <w:b w:val="0"/>
      <w:bCs w:val="0"/>
      <w:i w:val="0"/>
      <w:iCs w:val="0"/>
      <w:smallCaps w:val="0"/>
      <w:strike w:val="0"/>
      <w:sz w:val="30"/>
      <w:szCs w:val="30"/>
      <w:u w:val="none"/>
      <w:shd w:val="clear" w:color="auto" w:fill="auto"/>
    </w:rPr>
  </w:style>
  <w:style w:type="paragraph" w:customStyle="1" w:styleId="24">
    <w:name w:val="标题 #2"/>
    <w:basedOn w:val="Normal"/>
    <w:link w:val="21"/>
    <w:pPr>
      <w:widowControl w:val="0"/>
      <w:shd w:val="clear" w:color="auto" w:fill="auto"/>
      <w:spacing w:after="100"/>
      <w:ind w:left="4370"/>
      <w:outlineLvl w:val="1"/>
    </w:pPr>
    <w:rPr>
      <w:rFonts w:ascii="SimSun" w:eastAsia="SimSun" w:hAnsi="SimSun" w:cs="SimSun"/>
      <w:b w:val="0"/>
      <w:bCs w:val="0"/>
      <w:i w:val="0"/>
      <w:iCs w:val="0"/>
      <w:smallCaps w:val="0"/>
      <w:strike w:val="0"/>
      <w:sz w:val="52"/>
      <w:szCs w:val="52"/>
      <w:u w:val="none"/>
      <w:shd w:val="clear" w:color="auto" w:fill="auto"/>
    </w:rPr>
  </w:style>
  <w:style w:type="paragraph" w:customStyle="1" w:styleId="50">
    <w:name w:val="正文文本 (5)"/>
    <w:basedOn w:val="Normal"/>
    <w:link w:val="5"/>
    <w:pPr>
      <w:widowControl w:val="0"/>
      <w:shd w:val="clear" w:color="auto" w:fill="auto"/>
      <w:spacing w:after="30"/>
    </w:pPr>
    <w:rPr>
      <w:rFonts w:ascii="SimSun" w:eastAsia="SimSun" w:hAnsi="SimSun" w:cs="SimSun"/>
      <w:b w:val="0"/>
      <w:bCs w:val="0"/>
      <w:i w:val="0"/>
      <w:iCs w:val="0"/>
      <w:smallCaps w:val="0"/>
      <w:strike w:val="0"/>
      <w:sz w:val="26"/>
      <w:szCs w:val="26"/>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yperlink" Target="https://d.book118.com/716132013210010033"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