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4" w:history="1">
        <w:r>
          <w:rPr>
            <w:rFonts w:ascii="仿宋" w:eastAsia="仿宋" w:hAnsi="仿宋" w:cs="仿宋" w:hint="eastAsia"/>
            <w:lang w:eastAsia="zh-CN"/>
          </w:rPr>
          <w:t>序言</w:t>
        </w:r>
        <w:r>
          <w:tab/>
        </w:r>
        <w:r>
          <w:fldChar w:fldCharType="begin"/>
        </w:r>
        <w:r>
          <w:instrText xml:space="preserve"> PAGEREF _Toc19734 \h </w:instrText>
        </w:r>
        <w:r>
          <w:fldChar w:fldCharType="separate"/>
        </w:r>
        <w:r>
          <w:t>3</w:t>
        </w:r>
        <w:r>
          <w:fldChar w:fldCharType="end"/>
        </w:r>
      </w:hyperlink>
    </w:p>
    <w:p>
      <w:pPr>
        <w:pStyle w:val="TOC1"/>
        <w:tabs>
          <w:tab w:val="right" w:leader="dot" w:pos="8306"/>
        </w:tabs>
      </w:pPr>
      <w:hyperlink w:anchor="_Toc26376" w:history="1">
        <w:r>
          <w:rPr>
            <w:rFonts w:ascii="仿宋" w:eastAsia="仿宋" w:hAnsi="仿宋" w:cs="仿宋" w:hint="eastAsia"/>
            <w:lang w:eastAsia="zh-CN"/>
          </w:rPr>
          <w:t>一、项目监理与质量保证</w:t>
        </w:r>
        <w:r>
          <w:tab/>
        </w:r>
        <w:r>
          <w:fldChar w:fldCharType="begin"/>
        </w:r>
        <w:r>
          <w:instrText xml:space="preserve"> PAGEREF _Toc26376 \h </w:instrText>
        </w:r>
        <w:r>
          <w:fldChar w:fldCharType="separate"/>
        </w:r>
        <w:r>
          <w:t>3</w:t>
        </w:r>
        <w:r>
          <w:fldChar w:fldCharType="end"/>
        </w:r>
      </w:hyperlink>
    </w:p>
    <w:p>
      <w:pPr>
        <w:pStyle w:val="TOC2"/>
        <w:tabs>
          <w:tab w:val="right" w:leader="dot" w:pos="8306"/>
        </w:tabs>
      </w:pPr>
      <w:hyperlink w:anchor="_Toc7220" w:history="1">
        <w:r>
          <w:rPr>
            <w:rFonts w:ascii="仿宋" w:eastAsia="仿宋" w:hAnsi="仿宋" w:cs="仿宋" w:hint="eastAsia"/>
            <w:lang w:eastAsia="zh-CN"/>
          </w:rPr>
          <w:t>(一)、监理体系构建</w:t>
        </w:r>
        <w:r>
          <w:tab/>
        </w:r>
        <w:r>
          <w:fldChar w:fldCharType="begin"/>
        </w:r>
        <w:r>
          <w:instrText xml:space="preserve"> PAGEREF _Toc7220 \h </w:instrText>
        </w:r>
        <w:r>
          <w:fldChar w:fldCharType="separate"/>
        </w:r>
        <w:r>
          <w:t>3</w:t>
        </w:r>
        <w:r>
          <w:fldChar w:fldCharType="end"/>
        </w:r>
      </w:hyperlink>
    </w:p>
    <w:p>
      <w:pPr>
        <w:pStyle w:val="TOC2"/>
        <w:tabs>
          <w:tab w:val="right" w:leader="dot" w:pos="8306"/>
        </w:tabs>
      </w:pPr>
      <w:hyperlink w:anchor="_Toc26969" w:history="1">
        <w:r>
          <w:rPr>
            <w:rFonts w:ascii="仿宋" w:eastAsia="仿宋" w:hAnsi="仿宋" w:cs="仿宋" w:hint="eastAsia"/>
            <w:lang w:eastAsia="zh-CN"/>
          </w:rPr>
          <w:t>(二)、质量保证体系实施</w:t>
        </w:r>
        <w:r>
          <w:tab/>
        </w:r>
        <w:r>
          <w:fldChar w:fldCharType="begin"/>
        </w:r>
        <w:r>
          <w:instrText xml:space="preserve"> PAGEREF _Toc26969 \h </w:instrText>
        </w:r>
        <w:r>
          <w:fldChar w:fldCharType="separate"/>
        </w:r>
        <w:r>
          <w:t>4</w:t>
        </w:r>
        <w:r>
          <w:fldChar w:fldCharType="end"/>
        </w:r>
      </w:hyperlink>
    </w:p>
    <w:p>
      <w:pPr>
        <w:pStyle w:val="TOC2"/>
        <w:tabs>
          <w:tab w:val="right" w:leader="dot" w:pos="8306"/>
        </w:tabs>
      </w:pPr>
      <w:hyperlink w:anchor="_Toc6875" w:history="1">
        <w:r>
          <w:rPr>
            <w:rFonts w:ascii="仿宋" w:eastAsia="仿宋" w:hAnsi="仿宋" w:cs="仿宋" w:hint="eastAsia"/>
            <w:lang w:eastAsia="zh-CN"/>
          </w:rPr>
          <w:t>(三)、监理与质量控制流程</w:t>
        </w:r>
        <w:r>
          <w:tab/>
        </w:r>
        <w:r>
          <w:fldChar w:fldCharType="begin"/>
        </w:r>
        <w:r>
          <w:instrText xml:space="preserve"> PAGEREF _Toc6875 \h </w:instrText>
        </w:r>
        <w:r>
          <w:fldChar w:fldCharType="separate"/>
        </w:r>
        <w:r>
          <w:t>4</w:t>
        </w:r>
        <w:r>
          <w:fldChar w:fldCharType="end"/>
        </w:r>
      </w:hyperlink>
    </w:p>
    <w:p>
      <w:pPr>
        <w:pStyle w:val="TOC1"/>
        <w:tabs>
          <w:tab w:val="right" w:leader="dot" w:pos="8306"/>
        </w:tabs>
      </w:pPr>
      <w:hyperlink w:anchor="_Toc24248" w:history="1">
        <w:r>
          <w:rPr>
            <w:rFonts w:ascii="仿宋" w:eastAsia="仿宋" w:hAnsi="仿宋" w:cs="仿宋" w:hint="eastAsia"/>
            <w:lang w:eastAsia="zh-CN"/>
          </w:rPr>
          <w:t>二、社会影响分析</w:t>
        </w:r>
        <w:r>
          <w:tab/>
        </w:r>
        <w:r>
          <w:fldChar w:fldCharType="begin"/>
        </w:r>
        <w:r>
          <w:instrText xml:space="preserve"> PAGEREF _Toc24248 \h </w:instrText>
        </w:r>
        <w:r>
          <w:fldChar w:fldCharType="separate"/>
        </w:r>
        <w:r>
          <w:t>5</w:t>
        </w:r>
        <w:r>
          <w:fldChar w:fldCharType="end"/>
        </w:r>
      </w:hyperlink>
    </w:p>
    <w:p>
      <w:pPr>
        <w:pStyle w:val="TOC2"/>
        <w:tabs>
          <w:tab w:val="right" w:leader="dot" w:pos="8306"/>
        </w:tabs>
      </w:pPr>
      <w:hyperlink w:anchor="_Toc24678" w:history="1">
        <w:r>
          <w:rPr>
            <w:rFonts w:ascii="仿宋" w:eastAsia="仿宋" w:hAnsi="仿宋" w:cs="仿宋" w:hint="eastAsia"/>
            <w:lang w:eastAsia="zh-CN"/>
          </w:rPr>
          <w:t>(一)、社会影响效果分析</w:t>
        </w:r>
        <w:r>
          <w:tab/>
        </w:r>
        <w:r>
          <w:fldChar w:fldCharType="begin"/>
        </w:r>
        <w:r>
          <w:instrText xml:space="preserve"> PAGEREF _Toc24678 \h </w:instrText>
        </w:r>
        <w:r>
          <w:fldChar w:fldCharType="separate"/>
        </w:r>
        <w:r>
          <w:t>5</w:t>
        </w:r>
        <w:r>
          <w:fldChar w:fldCharType="end"/>
        </w:r>
      </w:hyperlink>
    </w:p>
    <w:p>
      <w:pPr>
        <w:pStyle w:val="TOC2"/>
        <w:tabs>
          <w:tab w:val="right" w:leader="dot" w:pos="8306"/>
        </w:tabs>
      </w:pPr>
      <w:hyperlink w:anchor="_Toc12343" w:history="1">
        <w:r>
          <w:rPr>
            <w:rFonts w:ascii="仿宋" w:eastAsia="仿宋" w:hAnsi="仿宋" w:cs="仿宋" w:hint="eastAsia"/>
            <w:lang w:eastAsia="zh-CN"/>
          </w:rPr>
          <w:t>(二)、社会适应性分析</w:t>
        </w:r>
        <w:r>
          <w:tab/>
        </w:r>
        <w:r>
          <w:fldChar w:fldCharType="begin"/>
        </w:r>
        <w:r>
          <w:instrText xml:space="preserve"> PAGEREF _Toc12343 \h </w:instrText>
        </w:r>
        <w:r>
          <w:fldChar w:fldCharType="separate"/>
        </w:r>
        <w:r>
          <w:t>7</w:t>
        </w:r>
        <w:r>
          <w:fldChar w:fldCharType="end"/>
        </w:r>
      </w:hyperlink>
    </w:p>
    <w:p>
      <w:pPr>
        <w:pStyle w:val="TOC2"/>
        <w:tabs>
          <w:tab w:val="right" w:leader="dot" w:pos="8306"/>
        </w:tabs>
      </w:pPr>
      <w:hyperlink w:anchor="_Toc19495" w:history="1">
        <w:r>
          <w:rPr>
            <w:rFonts w:ascii="仿宋" w:eastAsia="仿宋" w:hAnsi="仿宋" w:cs="仿宋" w:hint="eastAsia"/>
            <w:lang w:eastAsia="zh-CN"/>
          </w:rPr>
          <w:t>(三)、社会风险及对策分析</w:t>
        </w:r>
        <w:r>
          <w:tab/>
        </w:r>
        <w:r>
          <w:fldChar w:fldCharType="begin"/>
        </w:r>
        <w:r>
          <w:instrText xml:space="preserve"> PAGEREF _Toc19495 \h </w:instrText>
        </w:r>
        <w:r>
          <w:fldChar w:fldCharType="separate"/>
        </w:r>
        <w:r>
          <w:t>9</w:t>
        </w:r>
        <w:r>
          <w:fldChar w:fldCharType="end"/>
        </w:r>
      </w:hyperlink>
    </w:p>
    <w:p>
      <w:pPr>
        <w:pStyle w:val="TOC1"/>
        <w:tabs>
          <w:tab w:val="right" w:leader="dot" w:pos="8306"/>
        </w:tabs>
      </w:pPr>
      <w:hyperlink w:anchor="_Toc30815" w:history="1">
        <w:r>
          <w:rPr>
            <w:rFonts w:ascii="仿宋" w:eastAsia="仿宋" w:hAnsi="仿宋" w:cs="仿宋" w:hint="eastAsia"/>
            <w:lang w:eastAsia="zh-CN"/>
          </w:rPr>
          <w:t>三、建设风险评估分析</w:t>
        </w:r>
        <w:r>
          <w:tab/>
        </w:r>
        <w:r>
          <w:fldChar w:fldCharType="begin"/>
        </w:r>
        <w:r>
          <w:instrText xml:space="preserve"> PAGEREF _Toc30815 \h </w:instrText>
        </w:r>
        <w:r>
          <w:fldChar w:fldCharType="separate"/>
        </w:r>
        <w:r>
          <w:t>12</w:t>
        </w:r>
        <w:r>
          <w:fldChar w:fldCharType="end"/>
        </w:r>
      </w:hyperlink>
    </w:p>
    <w:p>
      <w:pPr>
        <w:pStyle w:val="TOC2"/>
        <w:tabs>
          <w:tab w:val="right" w:leader="dot" w:pos="8306"/>
        </w:tabs>
      </w:pPr>
      <w:hyperlink w:anchor="_Toc19727" w:history="1">
        <w:r>
          <w:rPr>
            <w:rFonts w:ascii="仿宋" w:eastAsia="仿宋" w:hAnsi="仿宋" w:cs="仿宋" w:hint="eastAsia"/>
            <w:lang w:eastAsia="zh-CN"/>
          </w:rPr>
          <w:t>(一)、政策风险分析</w:t>
        </w:r>
        <w:r>
          <w:tab/>
        </w:r>
        <w:r>
          <w:fldChar w:fldCharType="begin"/>
        </w:r>
        <w:r>
          <w:instrText xml:space="preserve"> PAGEREF _Toc19727 \h </w:instrText>
        </w:r>
        <w:r>
          <w:fldChar w:fldCharType="separate"/>
        </w:r>
        <w:r>
          <w:t>12</w:t>
        </w:r>
        <w:r>
          <w:fldChar w:fldCharType="end"/>
        </w:r>
      </w:hyperlink>
    </w:p>
    <w:p>
      <w:pPr>
        <w:pStyle w:val="TOC2"/>
        <w:tabs>
          <w:tab w:val="right" w:leader="dot" w:pos="8306"/>
        </w:tabs>
      </w:pPr>
      <w:hyperlink w:anchor="_Toc30371" w:history="1">
        <w:r>
          <w:rPr>
            <w:rFonts w:ascii="仿宋" w:eastAsia="仿宋" w:hAnsi="仿宋" w:cs="仿宋" w:hint="eastAsia"/>
            <w:lang w:eastAsia="zh-CN"/>
          </w:rPr>
          <w:t>(二)、社会风险分析</w:t>
        </w:r>
        <w:r>
          <w:tab/>
        </w:r>
        <w:r>
          <w:fldChar w:fldCharType="begin"/>
        </w:r>
        <w:r>
          <w:instrText xml:space="preserve"> PAGEREF _Toc30371 \h </w:instrText>
        </w:r>
        <w:r>
          <w:fldChar w:fldCharType="separate"/>
        </w:r>
        <w:r>
          <w:t>13</w:t>
        </w:r>
        <w:r>
          <w:fldChar w:fldCharType="end"/>
        </w:r>
      </w:hyperlink>
    </w:p>
    <w:p>
      <w:pPr>
        <w:pStyle w:val="TOC2"/>
        <w:tabs>
          <w:tab w:val="right" w:leader="dot" w:pos="8306"/>
        </w:tabs>
      </w:pPr>
      <w:hyperlink w:anchor="_Toc10219" w:history="1">
        <w:r>
          <w:rPr>
            <w:rFonts w:ascii="仿宋" w:eastAsia="仿宋" w:hAnsi="仿宋" w:cs="仿宋" w:hint="eastAsia"/>
            <w:lang w:eastAsia="zh-CN"/>
          </w:rPr>
          <w:t>(三)、市场风险分析</w:t>
        </w:r>
        <w:r>
          <w:tab/>
        </w:r>
        <w:r>
          <w:fldChar w:fldCharType="begin"/>
        </w:r>
        <w:r>
          <w:instrText xml:space="preserve"> PAGEREF _Toc10219 \h </w:instrText>
        </w:r>
        <w:r>
          <w:fldChar w:fldCharType="separate"/>
        </w:r>
        <w:r>
          <w:t>15</w:t>
        </w:r>
        <w:r>
          <w:fldChar w:fldCharType="end"/>
        </w:r>
      </w:hyperlink>
    </w:p>
    <w:p>
      <w:pPr>
        <w:pStyle w:val="TOC2"/>
        <w:tabs>
          <w:tab w:val="right" w:leader="dot" w:pos="8306"/>
        </w:tabs>
      </w:pPr>
      <w:hyperlink w:anchor="_Toc23356" w:history="1">
        <w:r>
          <w:rPr>
            <w:rFonts w:ascii="仿宋" w:eastAsia="仿宋" w:hAnsi="仿宋" w:cs="仿宋" w:hint="eastAsia"/>
            <w:lang w:eastAsia="zh-CN"/>
          </w:rPr>
          <w:t>(四)、资金风险分析</w:t>
        </w:r>
        <w:r>
          <w:tab/>
        </w:r>
        <w:r>
          <w:fldChar w:fldCharType="begin"/>
        </w:r>
        <w:r>
          <w:instrText xml:space="preserve"> PAGEREF _Toc23356 \h </w:instrText>
        </w:r>
        <w:r>
          <w:fldChar w:fldCharType="separate"/>
        </w:r>
        <w:r>
          <w:t>16</w:t>
        </w:r>
        <w:r>
          <w:fldChar w:fldCharType="end"/>
        </w:r>
      </w:hyperlink>
    </w:p>
    <w:p>
      <w:pPr>
        <w:pStyle w:val="TOC2"/>
        <w:tabs>
          <w:tab w:val="right" w:leader="dot" w:pos="8306"/>
        </w:tabs>
      </w:pPr>
      <w:hyperlink w:anchor="_Toc14398" w:history="1">
        <w:r>
          <w:rPr>
            <w:rFonts w:ascii="仿宋" w:eastAsia="仿宋" w:hAnsi="仿宋" w:cs="仿宋" w:hint="eastAsia"/>
            <w:lang w:eastAsia="zh-CN"/>
          </w:rPr>
          <w:t>(五)、技术风险分析</w:t>
        </w:r>
        <w:r>
          <w:tab/>
        </w:r>
        <w:r>
          <w:fldChar w:fldCharType="begin"/>
        </w:r>
        <w:r>
          <w:instrText xml:space="preserve"> PAGEREF _Toc14398 \h </w:instrText>
        </w:r>
        <w:r>
          <w:fldChar w:fldCharType="separate"/>
        </w:r>
        <w:r>
          <w:t>17</w:t>
        </w:r>
        <w:r>
          <w:fldChar w:fldCharType="end"/>
        </w:r>
      </w:hyperlink>
    </w:p>
    <w:p>
      <w:pPr>
        <w:pStyle w:val="TOC2"/>
        <w:tabs>
          <w:tab w:val="right" w:leader="dot" w:pos="8306"/>
        </w:tabs>
      </w:pPr>
      <w:hyperlink w:anchor="_Toc5891" w:history="1">
        <w:r>
          <w:rPr>
            <w:rFonts w:ascii="仿宋" w:eastAsia="仿宋" w:hAnsi="仿宋" w:cs="仿宋" w:hint="eastAsia"/>
            <w:lang w:eastAsia="zh-CN"/>
          </w:rPr>
          <w:t>(六)、财务风险分析</w:t>
        </w:r>
        <w:r>
          <w:tab/>
        </w:r>
        <w:r>
          <w:fldChar w:fldCharType="begin"/>
        </w:r>
        <w:r>
          <w:instrText xml:space="preserve"> PAGEREF _Toc5891 \h </w:instrText>
        </w:r>
        <w:r>
          <w:fldChar w:fldCharType="separate"/>
        </w:r>
        <w:r>
          <w:t>18</w:t>
        </w:r>
        <w:r>
          <w:fldChar w:fldCharType="end"/>
        </w:r>
      </w:hyperlink>
    </w:p>
    <w:p>
      <w:pPr>
        <w:pStyle w:val="TOC2"/>
        <w:tabs>
          <w:tab w:val="right" w:leader="dot" w:pos="8306"/>
        </w:tabs>
      </w:pPr>
      <w:hyperlink w:anchor="_Toc18755" w:history="1">
        <w:r>
          <w:rPr>
            <w:rFonts w:ascii="仿宋" w:eastAsia="仿宋" w:hAnsi="仿宋" w:cs="仿宋" w:hint="eastAsia"/>
            <w:lang w:eastAsia="zh-CN"/>
          </w:rPr>
          <w:t>(七)、管理风险分析</w:t>
        </w:r>
        <w:r>
          <w:tab/>
        </w:r>
        <w:r>
          <w:fldChar w:fldCharType="begin"/>
        </w:r>
        <w:r>
          <w:instrText xml:space="preserve"> PAGEREF _Toc18755 \h </w:instrText>
        </w:r>
        <w:r>
          <w:fldChar w:fldCharType="separate"/>
        </w:r>
        <w:r>
          <w:t>20</w:t>
        </w:r>
        <w:r>
          <w:fldChar w:fldCharType="end"/>
        </w:r>
      </w:hyperlink>
    </w:p>
    <w:p>
      <w:pPr>
        <w:pStyle w:val="TOC2"/>
        <w:tabs>
          <w:tab w:val="right" w:leader="dot" w:pos="8306"/>
        </w:tabs>
      </w:pPr>
      <w:hyperlink w:anchor="_Toc30473" w:history="1">
        <w:r>
          <w:rPr>
            <w:rFonts w:ascii="仿宋" w:eastAsia="仿宋" w:hAnsi="仿宋" w:cs="仿宋" w:hint="eastAsia"/>
            <w:lang w:eastAsia="zh-CN"/>
          </w:rPr>
          <w:t>(八)、其它风险分析</w:t>
        </w:r>
        <w:r>
          <w:tab/>
        </w:r>
        <w:r>
          <w:fldChar w:fldCharType="begin"/>
        </w:r>
        <w:r>
          <w:instrText xml:space="preserve"> PAGEREF _Toc30473 \h </w:instrText>
        </w:r>
        <w:r>
          <w:fldChar w:fldCharType="separate"/>
        </w:r>
        <w:r>
          <w:t>21</w:t>
        </w:r>
        <w:r>
          <w:fldChar w:fldCharType="end"/>
        </w:r>
      </w:hyperlink>
    </w:p>
    <w:p>
      <w:pPr>
        <w:pStyle w:val="TOC2"/>
        <w:tabs>
          <w:tab w:val="right" w:leader="dot" w:pos="8306"/>
        </w:tabs>
      </w:pPr>
      <w:hyperlink w:anchor="_Toc20376" w:history="1">
        <w:r>
          <w:rPr>
            <w:rFonts w:ascii="仿宋" w:eastAsia="仿宋" w:hAnsi="仿宋" w:cs="仿宋" w:hint="eastAsia"/>
            <w:lang w:eastAsia="zh-CN"/>
          </w:rPr>
          <w:t>(九)、社会影响评估</w:t>
        </w:r>
        <w:r>
          <w:tab/>
        </w:r>
        <w:r>
          <w:fldChar w:fldCharType="begin"/>
        </w:r>
        <w:r>
          <w:instrText xml:space="preserve"> PAGEREF _Toc20376 \h </w:instrText>
        </w:r>
        <w:r>
          <w:fldChar w:fldCharType="separate"/>
        </w:r>
        <w:r>
          <w:t>23</w:t>
        </w:r>
        <w:r>
          <w:fldChar w:fldCharType="end"/>
        </w:r>
      </w:hyperlink>
    </w:p>
    <w:p>
      <w:pPr>
        <w:pStyle w:val="TOC1"/>
        <w:tabs>
          <w:tab w:val="right" w:leader="dot" w:pos="8306"/>
        </w:tabs>
      </w:pPr>
      <w:hyperlink w:anchor="_Toc20984" w:history="1">
        <w:r>
          <w:rPr>
            <w:rFonts w:ascii="仿宋" w:eastAsia="仿宋" w:hAnsi="仿宋" w:cs="仿宋" w:hint="eastAsia"/>
            <w:lang w:eastAsia="zh-CN"/>
          </w:rPr>
          <w:t>四、背景、必要性分析</w:t>
        </w:r>
        <w:r>
          <w:tab/>
        </w:r>
        <w:r>
          <w:fldChar w:fldCharType="begin"/>
        </w:r>
        <w:r>
          <w:instrText xml:space="preserve"> PAGEREF _Toc20984 \h </w:instrText>
        </w:r>
        <w:r>
          <w:fldChar w:fldCharType="separate"/>
        </w:r>
        <w:r>
          <w:t>25</w:t>
        </w:r>
        <w:r>
          <w:fldChar w:fldCharType="end"/>
        </w:r>
      </w:hyperlink>
    </w:p>
    <w:p>
      <w:pPr>
        <w:pStyle w:val="TOC2"/>
        <w:tabs>
          <w:tab w:val="right" w:leader="dot" w:pos="8306"/>
        </w:tabs>
      </w:pPr>
      <w:hyperlink w:anchor="_Toc20894" w:history="1">
        <w:r>
          <w:rPr>
            <w:rFonts w:ascii="仿宋" w:eastAsia="仿宋" w:hAnsi="仿宋" w:cs="仿宋" w:hint="eastAsia"/>
            <w:lang w:eastAsia="zh-CN"/>
          </w:rPr>
          <w:t>(一)、项目建设背景</w:t>
        </w:r>
        <w:r>
          <w:tab/>
        </w:r>
        <w:r>
          <w:fldChar w:fldCharType="begin"/>
        </w:r>
        <w:r>
          <w:instrText xml:space="preserve"> PAGEREF _Toc20894 \h </w:instrText>
        </w:r>
        <w:r>
          <w:fldChar w:fldCharType="separate"/>
        </w:r>
        <w:r>
          <w:t>25</w:t>
        </w:r>
        <w:r>
          <w:fldChar w:fldCharType="end"/>
        </w:r>
      </w:hyperlink>
    </w:p>
    <w:p>
      <w:pPr>
        <w:pStyle w:val="TOC2"/>
        <w:tabs>
          <w:tab w:val="right" w:leader="dot" w:pos="8306"/>
        </w:tabs>
      </w:pPr>
      <w:hyperlink w:anchor="_Toc32138" w:history="1">
        <w:r>
          <w:rPr>
            <w:rFonts w:ascii="仿宋" w:eastAsia="仿宋" w:hAnsi="仿宋" w:cs="仿宋" w:hint="eastAsia"/>
            <w:lang w:eastAsia="zh-CN"/>
          </w:rPr>
          <w:t>(二)、必要性分析</w:t>
        </w:r>
        <w:r>
          <w:tab/>
        </w:r>
        <w:r>
          <w:fldChar w:fldCharType="begin"/>
        </w:r>
        <w:r>
          <w:instrText xml:space="preserve"> PAGEREF _Toc32138 \h </w:instrText>
        </w:r>
        <w:r>
          <w:fldChar w:fldCharType="separate"/>
        </w:r>
        <w:r>
          <w:t>26</w:t>
        </w:r>
        <w:r>
          <w:fldChar w:fldCharType="end"/>
        </w:r>
      </w:hyperlink>
    </w:p>
    <w:p>
      <w:pPr>
        <w:pStyle w:val="TOC2"/>
        <w:tabs>
          <w:tab w:val="right" w:leader="dot" w:pos="8306"/>
        </w:tabs>
      </w:pPr>
      <w:hyperlink w:anchor="_Toc31645" w:history="1">
        <w:r>
          <w:rPr>
            <w:rFonts w:ascii="仿宋" w:eastAsia="仿宋" w:hAnsi="仿宋" w:cs="仿宋" w:hint="eastAsia"/>
            <w:lang w:eastAsia="zh-CN"/>
          </w:rPr>
          <w:t>(三)、项目建设有利条件</w:t>
        </w:r>
        <w:r>
          <w:tab/>
        </w:r>
        <w:r>
          <w:fldChar w:fldCharType="begin"/>
        </w:r>
        <w:r>
          <w:instrText xml:space="preserve"> PAGEREF _Toc31645 \h </w:instrText>
        </w:r>
        <w:r>
          <w:fldChar w:fldCharType="separate"/>
        </w:r>
        <w:r>
          <w:t>27</w:t>
        </w:r>
        <w:r>
          <w:fldChar w:fldCharType="end"/>
        </w:r>
      </w:hyperlink>
    </w:p>
    <w:p>
      <w:pPr>
        <w:pStyle w:val="TOC1"/>
        <w:tabs>
          <w:tab w:val="right" w:leader="dot" w:pos="8306"/>
        </w:tabs>
      </w:pPr>
      <w:hyperlink w:anchor="_Toc13457" w:history="1">
        <w:r>
          <w:rPr>
            <w:rFonts w:ascii="仿宋" w:eastAsia="仿宋" w:hAnsi="仿宋" w:cs="仿宋" w:hint="eastAsia"/>
            <w:lang w:eastAsia="zh-CN"/>
          </w:rPr>
          <w:t>五、环境和生态影响分析</w:t>
        </w:r>
        <w:r>
          <w:tab/>
        </w:r>
        <w:r>
          <w:fldChar w:fldCharType="begin"/>
        </w:r>
        <w:r>
          <w:instrText xml:space="preserve"> PAGEREF _Toc13457 \h </w:instrText>
        </w:r>
        <w:r>
          <w:fldChar w:fldCharType="separate"/>
        </w:r>
        <w:r>
          <w:t>29</w:t>
        </w:r>
        <w:r>
          <w:fldChar w:fldCharType="end"/>
        </w:r>
      </w:hyperlink>
    </w:p>
    <w:p>
      <w:pPr>
        <w:pStyle w:val="TOC2"/>
        <w:tabs>
          <w:tab w:val="right" w:leader="dot" w:pos="8306"/>
        </w:tabs>
      </w:pPr>
      <w:hyperlink w:anchor="_Toc1568" w:history="1">
        <w:r>
          <w:rPr>
            <w:rFonts w:ascii="仿宋" w:eastAsia="仿宋" w:hAnsi="仿宋" w:cs="仿宋" w:hint="eastAsia"/>
            <w:lang w:eastAsia="zh-CN"/>
          </w:rPr>
          <w:t>(一)、环境和生态现状</w:t>
        </w:r>
        <w:r>
          <w:tab/>
        </w:r>
        <w:r>
          <w:fldChar w:fldCharType="begin"/>
        </w:r>
        <w:r>
          <w:instrText xml:space="preserve"> PAGEREF _Toc1568 \h </w:instrText>
        </w:r>
        <w:r>
          <w:fldChar w:fldCharType="separate"/>
        </w:r>
        <w:r>
          <w:t>29</w:t>
        </w:r>
        <w:r>
          <w:fldChar w:fldCharType="end"/>
        </w:r>
      </w:hyperlink>
    </w:p>
    <w:p>
      <w:pPr>
        <w:pStyle w:val="TOC2"/>
        <w:tabs>
          <w:tab w:val="right" w:leader="dot" w:pos="8306"/>
        </w:tabs>
      </w:pPr>
      <w:hyperlink w:anchor="_Toc6757" w:history="1">
        <w:r>
          <w:rPr>
            <w:rFonts w:ascii="仿宋" w:eastAsia="仿宋" w:hAnsi="仿宋" w:cs="仿宋" w:hint="eastAsia"/>
            <w:lang w:eastAsia="zh-CN"/>
          </w:rPr>
          <w:t>(二)、生态环境影响分析</w:t>
        </w:r>
        <w:r>
          <w:tab/>
        </w:r>
        <w:r>
          <w:fldChar w:fldCharType="begin"/>
        </w:r>
        <w:r>
          <w:instrText xml:space="preserve"> PAGEREF _Toc6757 \h </w:instrText>
        </w:r>
        <w:r>
          <w:fldChar w:fldCharType="separate"/>
        </w:r>
        <w:r>
          <w:t>30</w:t>
        </w:r>
        <w:r>
          <w:fldChar w:fldCharType="end"/>
        </w:r>
      </w:hyperlink>
    </w:p>
    <w:p>
      <w:pPr>
        <w:pStyle w:val="TOC2"/>
        <w:tabs>
          <w:tab w:val="right" w:leader="dot" w:pos="8306"/>
        </w:tabs>
      </w:pPr>
      <w:hyperlink w:anchor="_Toc2093" w:history="1">
        <w:r>
          <w:rPr>
            <w:rFonts w:ascii="仿宋" w:eastAsia="仿宋" w:hAnsi="仿宋" w:cs="仿宋" w:hint="eastAsia"/>
            <w:lang w:eastAsia="zh-CN"/>
          </w:rPr>
          <w:t>(三)、生态环境保护措施</w:t>
        </w:r>
        <w:r>
          <w:tab/>
        </w:r>
        <w:r>
          <w:fldChar w:fldCharType="begin"/>
        </w:r>
        <w:r>
          <w:instrText xml:space="preserve"> PAGEREF _Toc2093 \h </w:instrText>
        </w:r>
        <w:r>
          <w:fldChar w:fldCharType="separate"/>
        </w:r>
        <w:r>
          <w:t>31</w:t>
        </w:r>
        <w:r>
          <w:fldChar w:fldCharType="end"/>
        </w:r>
      </w:hyperlink>
    </w:p>
    <w:p>
      <w:pPr>
        <w:pStyle w:val="TOC2"/>
        <w:tabs>
          <w:tab w:val="right" w:leader="dot" w:pos="8306"/>
        </w:tabs>
      </w:pPr>
      <w:hyperlink w:anchor="_Toc11966" w:history="1">
        <w:r>
          <w:rPr>
            <w:rFonts w:ascii="仿宋" w:eastAsia="仿宋" w:hAnsi="仿宋" w:cs="仿宋" w:hint="eastAsia"/>
            <w:lang w:eastAsia="zh-CN"/>
          </w:rPr>
          <w:t>(四)、地质灾害影响分析</w:t>
        </w:r>
        <w:r>
          <w:tab/>
        </w:r>
        <w:r>
          <w:fldChar w:fldCharType="begin"/>
        </w:r>
        <w:r>
          <w:instrText xml:space="preserve"> PAGEREF _Toc11966 \h </w:instrText>
        </w:r>
        <w:r>
          <w:fldChar w:fldCharType="separate"/>
        </w:r>
        <w:r>
          <w:t>33</w:t>
        </w:r>
        <w:r>
          <w:fldChar w:fldCharType="end"/>
        </w:r>
      </w:hyperlink>
    </w:p>
    <w:p>
      <w:pPr>
        <w:pStyle w:val="TOC2"/>
        <w:tabs>
          <w:tab w:val="right" w:leader="dot" w:pos="8306"/>
        </w:tabs>
      </w:pPr>
      <w:hyperlink w:anchor="_Toc23620" w:history="1">
        <w:r>
          <w:rPr>
            <w:rFonts w:ascii="仿宋" w:eastAsia="仿宋" w:hAnsi="仿宋" w:cs="仿宋" w:hint="eastAsia"/>
            <w:lang w:eastAsia="zh-CN"/>
          </w:rPr>
          <w:t>(五)、特殊环境影响</w:t>
        </w:r>
        <w:r>
          <w:tab/>
        </w:r>
        <w:r>
          <w:fldChar w:fldCharType="begin"/>
        </w:r>
        <w:r>
          <w:instrText xml:space="preserve"> PAGEREF _Toc23620 \h </w:instrText>
        </w:r>
        <w:r>
          <w:fldChar w:fldCharType="separate"/>
        </w:r>
        <w:r>
          <w:t>35</w:t>
        </w:r>
        <w:r>
          <w:fldChar w:fldCharType="end"/>
        </w:r>
      </w:hyperlink>
    </w:p>
    <w:p>
      <w:pPr>
        <w:pStyle w:val="TOC1"/>
        <w:tabs>
          <w:tab w:val="right" w:leader="dot" w:pos="8306"/>
        </w:tabs>
      </w:pPr>
      <w:hyperlink w:anchor="_Toc23860" w:history="1">
        <w:r>
          <w:rPr>
            <w:rFonts w:ascii="仿宋" w:eastAsia="仿宋" w:hAnsi="仿宋" w:cs="仿宋" w:hint="eastAsia"/>
            <w:lang w:eastAsia="zh-CN"/>
          </w:rPr>
          <w:t>六、项目选址研究</w:t>
        </w:r>
        <w:r>
          <w:tab/>
        </w:r>
        <w:r>
          <w:fldChar w:fldCharType="begin"/>
        </w:r>
        <w:r>
          <w:instrText xml:space="preserve"> PAGEREF _Toc23860 \h </w:instrText>
        </w:r>
        <w:r>
          <w:fldChar w:fldCharType="separate"/>
        </w:r>
        <w:r>
          <w:t>36</w:t>
        </w:r>
        <w:r>
          <w:fldChar w:fldCharType="end"/>
        </w:r>
      </w:hyperlink>
    </w:p>
    <w:p>
      <w:pPr>
        <w:pStyle w:val="TOC2"/>
        <w:tabs>
          <w:tab w:val="right" w:leader="dot" w:pos="8306"/>
        </w:tabs>
      </w:pPr>
      <w:hyperlink w:anchor="_Toc13898" w:history="1">
        <w:r>
          <w:rPr>
            <w:rFonts w:ascii="仿宋" w:eastAsia="仿宋" w:hAnsi="仿宋" w:cs="仿宋" w:hint="eastAsia"/>
            <w:lang w:eastAsia="zh-CN"/>
          </w:rPr>
          <w:t>(一)、项目选址原则</w:t>
        </w:r>
        <w:r>
          <w:tab/>
        </w:r>
        <w:r>
          <w:fldChar w:fldCharType="begin"/>
        </w:r>
        <w:r>
          <w:instrText xml:space="preserve"> PAGEREF _Toc13898 \h </w:instrText>
        </w:r>
        <w:r>
          <w:fldChar w:fldCharType="separate"/>
        </w:r>
        <w:r>
          <w:t>36</w:t>
        </w:r>
        <w:r>
          <w:fldChar w:fldCharType="end"/>
        </w:r>
      </w:hyperlink>
    </w:p>
    <w:p>
      <w:pPr>
        <w:pStyle w:val="TOC2"/>
        <w:tabs>
          <w:tab w:val="right" w:leader="dot" w:pos="8306"/>
        </w:tabs>
      </w:pPr>
      <w:hyperlink w:anchor="_Toc28167" w:history="1">
        <w:r>
          <w:rPr>
            <w:rFonts w:ascii="仿宋" w:eastAsia="仿宋" w:hAnsi="仿宋" w:cs="仿宋" w:hint="eastAsia"/>
            <w:lang w:eastAsia="zh-CN"/>
          </w:rPr>
          <w:t>(二)、项目选址</w:t>
        </w:r>
        <w:r>
          <w:tab/>
        </w:r>
        <w:r>
          <w:fldChar w:fldCharType="begin"/>
        </w:r>
        <w:r>
          <w:instrText xml:space="preserve"> PAGEREF _Toc28167 \h </w:instrText>
        </w:r>
        <w:r>
          <w:fldChar w:fldCharType="separate"/>
        </w:r>
        <w:r>
          <w:t>39</w:t>
        </w:r>
        <w:r>
          <w:fldChar w:fldCharType="end"/>
        </w:r>
      </w:hyperlink>
    </w:p>
    <w:p>
      <w:pPr>
        <w:pStyle w:val="TOC2"/>
        <w:tabs>
          <w:tab w:val="right" w:leader="dot" w:pos="8306"/>
        </w:tabs>
      </w:pPr>
      <w:hyperlink w:anchor="_Toc14790" w:history="1">
        <w:r>
          <w:rPr>
            <w:rFonts w:ascii="仿宋" w:eastAsia="仿宋" w:hAnsi="仿宋" w:cs="仿宋" w:hint="eastAsia"/>
            <w:lang w:eastAsia="zh-CN"/>
          </w:rPr>
          <w:t>(三)、建设条件分析</w:t>
        </w:r>
        <w:r>
          <w:tab/>
        </w:r>
        <w:r>
          <w:fldChar w:fldCharType="begin"/>
        </w:r>
        <w:r>
          <w:instrText xml:space="preserve"> PAGEREF _Toc14790 \h </w:instrText>
        </w:r>
        <w:r>
          <w:fldChar w:fldCharType="separate"/>
        </w:r>
        <w:r>
          <w:t>41</w:t>
        </w:r>
        <w:r>
          <w:fldChar w:fldCharType="end"/>
        </w:r>
      </w:hyperlink>
    </w:p>
    <w:p>
      <w:pPr>
        <w:pStyle w:val="TOC2"/>
        <w:tabs>
          <w:tab w:val="right" w:leader="dot" w:pos="8306"/>
        </w:tabs>
      </w:pPr>
      <w:hyperlink w:anchor="_Toc2521" w:history="1">
        <w:r>
          <w:rPr>
            <w:rFonts w:ascii="仿宋" w:eastAsia="仿宋" w:hAnsi="仿宋" w:cs="仿宋" w:hint="eastAsia"/>
            <w:lang w:eastAsia="zh-CN"/>
          </w:rPr>
          <w:t>(四)、用地控制指标</w:t>
        </w:r>
        <w:r>
          <w:tab/>
        </w:r>
        <w:r>
          <w:fldChar w:fldCharType="begin"/>
        </w:r>
        <w:r>
          <w:instrText xml:space="preserve"> PAGEREF _Toc2521 \h </w:instrText>
        </w:r>
        <w:r>
          <w:fldChar w:fldCharType="separate"/>
        </w:r>
        <w:r>
          <w:t>42</w:t>
        </w:r>
        <w:r>
          <w:fldChar w:fldCharType="end"/>
        </w:r>
      </w:hyperlink>
    </w:p>
    <w:p>
      <w:pPr>
        <w:pStyle w:val="TOC2"/>
        <w:tabs>
          <w:tab w:val="right" w:leader="dot" w:pos="8306"/>
        </w:tabs>
      </w:pPr>
      <w:hyperlink w:anchor="_Toc6943" w:history="1">
        <w:r>
          <w:rPr>
            <w:rFonts w:ascii="仿宋" w:eastAsia="仿宋" w:hAnsi="仿宋" w:cs="仿宋" w:hint="eastAsia"/>
            <w:lang w:eastAsia="zh-CN"/>
          </w:rPr>
          <w:t>(五)、地总体要求</w:t>
        </w:r>
        <w:r>
          <w:tab/>
        </w:r>
        <w:r>
          <w:fldChar w:fldCharType="begin"/>
        </w:r>
        <w:r>
          <w:instrText xml:space="preserve"> PAGEREF _Toc6943 \h </w:instrText>
        </w:r>
        <w:r>
          <w:fldChar w:fldCharType="separate"/>
        </w:r>
        <w:r>
          <w:t>44</w:t>
        </w:r>
        <w:r>
          <w:fldChar w:fldCharType="end"/>
        </w:r>
      </w:hyperlink>
    </w:p>
    <w:p>
      <w:pPr>
        <w:pStyle w:val="TOC2"/>
        <w:tabs>
          <w:tab w:val="right" w:leader="dot" w:pos="8306"/>
        </w:tabs>
      </w:pPr>
      <w:hyperlink w:anchor="_Toc20605" w:history="1">
        <w:r>
          <w:rPr>
            <w:rFonts w:ascii="仿宋" w:eastAsia="仿宋" w:hAnsi="仿宋" w:cs="仿宋" w:hint="eastAsia"/>
            <w:lang w:eastAsia="zh-CN"/>
          </w:rPr>
          <w:t>(六)、节约用地措施</w:t>
        </w:r>
        <w:r>
          <w:tab/>
        </w:r>
        <w:r>
          <w:fldChar w:fldCharType="begin"/>
        </w:r>
        <w:r>
          <w:instrText xml:space="preserve"> PAGEREF _Toc20605 \h </w:instrText>
        </w:r>
        <w:r>
          <w:fldChar w:fldCharType="separate"/>
        </w:r>
        <w:r>
          <w:t>45</w:t>
        </w:r>
        <w:r>
          <w:fldChar w:fldCharType="end"/>
        </w:r>
      </w:hyperlink>
    </w:p>
    <w:p>
      <w:pPr>
        <w:pStyle w:val="TOC2"/>
        <w:tabs>
          <w:tab w:val="right" w:leader="dot" w:pos="8306"/>
        </w:tabs>
      </w:pPr>
      <w:hyperlink w:anchor="_Toc27584" w:history="1">
        <w:r>
          <w:rPr>
            <w:rFonts w:ascii="仿宋" w:eastAsia="仿宋" w:hAnsi="仿宋" w:cs="仿宋" w:hint="eastAsia"/>
            <w:lang w:eastAsia="zh-CN"/>
          </w:rPr>
          <w:t>(七)、选址综合评价</w:t>
        </w:r>
        <w:r>
          <w:tab/>
        </w:r>
        <w:r>
          <w:fldChar w:fldCharType="begin"/>
        </w:r>
        <w:r>
          <w:instrText xml:space="preserve"> PAGEREF _Toc27584 \h </w:instrText>
        </w:r>
        <w:r>
          <w:fldChar w:fldCharType="separate"/>
        </w:r>
        <w:r>
          <w:t>46</w:t>
        </w:r>
        <w:r>
          <w:fldChar w:fldCharType="end"/>
        </w:r>
      </w:hyperlink>
    </w:p>
    <w:p>
      <w:pPr>
        <w:pStyle w:val="TOC1"/>
        <w:tabs>
          <w:tab w:val="right" w:leader="dot" w:pos="8306"/>
        </w:tabs>
      </w:pPr>
      <w:hyperlink w:anchor="_Toc17169" w:history="1">
        <w:r>
          <w:rPr>
            <w:rFonts w:ascii="仿宋" w:eastAsia="仿宋" w:hAnsi="仿宋" w:cs="仿宋" w:hint="eastAsia"/>
            <w:lang w:eastAsia="zh-CN"/>
          </w:rPr>
          <w:t>七、项目变更管理</w:t>
        </w:r>
        <w:r>
          <w:tab/>
        </w:r>
        <w:r>
          <w:fldChar w:fldCharType="begin"/>
        </w:r>
        <w:r>
          <w:instrText xml:space="preserve"> PAGEREF _Toc17169 \h </w:instrText>
        </w:r>
        <w:r>
          <w:fldChar w:fldCharType="separate"/>
        </w:r>
        <w:r>
          <w:t>47</w:t>
        </w:r>
        <w:r>
          <w:fldChar w:fldCharType="end"/>
        </w:r>
      </w:hyperlink>
    </w:p>
    <w:p>
      <w:pPr>
        <w:pStyle w:val="TOC2"/>
        <w:tabs>
          <w:tab w:val="right" w:leader="dot" w:pos="8306"/>
        </w:tabs>
      </w:pPr>
      <w:hyperlink w:anchor="_Toc28737" w:history="1">
        <w:r>
          <w:rPr>
            <w:rFonts w:ascii="仿宋" w:eastAsia="仿宋" w:hAnsi="仿宋" w:cs="仿宋" w:hint="eastAsia"/>
            <w:lang w:eastAsia="zh-CN"/>
          </w:rPr>
          <w:t>(一)、变更控制流程</w:t>
        </w:r>
        <w:r>
          <w:tab/>
        </w:r>
        <w:r>
          <w:fldChar w:fldCharType="begin"/>
        </w:r>
        <w:r>
          <w:instrText xml:space="preserve"> PAGEREF _Toc28737 \h </w:instrText>
        </w:r>
        <w:r>
          <w:fldChar w:fldCharType="separate"/>
        </w:r>
        <w:r>
          <w:t>47</w:t>
        </w:r>
        <w:r>
          <w:fldChar w:fldCharType="end"/>
        </w:r>
      </w:hyperlink>
    </w:p>
    <w:p>
      <w:pPr>
        <w:pStyle w:val="TOC2"/>
        <w:tabs>
          <w:tab w:val="right" w:leader="dot" w:pos="8306"/>
        </w:tabs>
      </w:pPr>
      <w:hyperlink w:anchor="_Toc1009" w:history="1">
        <w:r>
          <w:rPr>
            <w:rFonts w:ascii="仿宋" w:eastAsia="仿宋" w:hAnsi="仿宋" w:cs="仿宋" w:hint="eastAsia"/>
            <w:lang w:eastAsia="zh-CN"/>
          </w:rPr>
          <w:t>(二)、影响评估与处理</w:t>
        </w:r>
        <w:r>
          <w:tab/>
        </w:r>
        <w:r>
          <w:fldChar w:fldCharType="begin"/>
        </w:r>
        <w:r>
          <w:instrText xml:space="preserve"> PAGEREF _Toc1009 \h </w:instrText>
        </w:r>
        <w:r>
          <w:fldChar w:fldCharType="separate"/>
        </w:r>
        <w:r>
          <w:t>48</w:t>
        </w:r>
        <w:r>
          <w:fldChar w:fldCharType="end"/>
        </w:r>
      </w:hyperlink>
    </w:p>
    <w:p>
      <w:pPr>
        <w:pStyle w:val="TOC2"/>
        <w:tabs>
          <w:tab w:val="right" w:leader="dot" w:pos="8306"/>
        </w:tabs>
      </w:pPr>
      <w:hyperlink w:anchor="_Toc6419" w:history="1">
        <w:r>
          <w:rPr>
            <w:rFonts w:ascii="仿宋" w:eastAsia="仿宋" w:hAnsi="仿宋" w:cs="仿宋" w:hint="eastAsia"/>
            <w:lang w:eastAsia="zh-CN"/>
          </w:rPr>
          <w:t>(三)、变更记录与追踪</w:t>
        </w:r>
        <w:r>
          <w:tab/>
        </w:r>
        <w:r>
          <w:fldChar w:fldCharType="begin"/>
        </w:r>
        <w:r>
          <w:instrText xml:space="preserve"> PAGEREF _Toc6419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9" w:history="1">
        <w:r>
          <w:rPr>
            <w:rFonts w:ascii="仿宋" w:eastAsia="仿宋" w:hAnsi="仿宋" w:cs="仿宋" w:hint="eastAsia"/>
            <w:lang w:eastAsia="zh-CN"/>
          </w:rPr>
          <w:t>(四)、变更管理策略</w:t>
        </w:r>
        <w:r>
          <w:tab/>
        </w:r>
        <w:r>
          <w:fldChar w:fldCharType="begin"/>
        </w:r>
        <w:r>
          <w:instrText xml:space="preserve"> PAGEREF _Toc17229 \h </w:instrText>
        </w:r>
        <w:r>
          <w:fldChar w:fldCharType="separate"/>
        </w:r>
        <w:r>
          <w:t>51</w:t>
        </w:r>
        <w:r>
          <w:fldChar w:fldCharType="end"/>
        </w:r>
      </w:hyperlink>
    </w:p>
    <w:p>
      <w:pPr>
        <w:pStyle w:val="TOC1"/>
        <w:tabs>
          <w:tab w:val="right" w:leader="dot" w:pos="8306"/>
        </w:tabs>
      </w:pPr>
      <w:hyperlink w:anchor="_Toc14646" w:history="1">
        <w:r>
          <w:rPr>
            <w:rFonts w:ascii="仿宋" w:eastAsia="仿宋" w:hAnsi="仿宋" w:cs="仿宋" w:hint="eastAsia"/>
            <w:lang w:eastAsia="zh-CN"/>
          </w:rPr>
          <w:t>八、经济效益与社会效益优化</w:t>
        </w:r>
        <w:r>
          <w:tab/>
        </w:r>
        <w:r>
          <w:fldChar w:fldCharType="begin"/>
        </w:r>
        <w:r>
          <w:instrText xml:space="preserve"> PAGEREF _Toc14646 \h </w:instrText>
        </w:r>
        <w:r>
          <w:fldChar w:fldCharType="separate"/>
        </w:r>
        <w:r>
          <w:t>53</w:t>
        </w:r>
        <w:r>
          <w:fldChar w:fldCharType="end"/>
        </w:r>
      </w:hyperlink>
    </w:p>
    <w:p>
      <w:pPr>
        <w:pStyle w:val="TOC2"/>
        <w:tabs>
          <w:tab w:val="right" w:leader="dot" w:pos="8306"/>
        </w:tabs>
      </w:pPr>
      <w:hyperlink w:anchor="_Toc9573" w:history="1">
        <w:r>
          <w:rPr>
            <w:rFonts w:ascii="仿宋" w:eastAsia="仿宋" w:hAnsi="仿宋" w:cs="仿宋" w:hint="eastAsia"/>
            <w:lang w:eastAsia="zh-CN"/>
          </w:rPr>
          <w:t>(一)、经济效益提升策略</w:t>
        </w:r>
        <w:r>
          <w:tab/>
        </w:r>
        <w:r>
          <w:fldChar w:fldCharType="begin"/>
        </w:r>
        <w:r>
          <w:instrText xml:space="preserve"> PAGEREF _Toc9573 \h </w:instrText>
        </w:r>
        <w:r>
          <w:fldChar w:fldCharType="separate"/>
        </w:r>
        <w:r>
          <w:t>53</w:t>
        </w:r>
        <w:r>
          <w:fldChar w:fldCharType="end"/>
        </w:r>
      </w:hyperlink>
    </w:p>
    <w:p>
      <w:pPr>
        <w:pStyle w:val="TOC2"/>
        <w:tabs>
          <w:tab w:val="right" w:leader="dot" w:pos="8306"/>
        </w:tabs>
      </w:pPr>
      <w:hyperlink w:anchor="_Toc13320" w:history="1">
        <w:r>
          <w:rPr>
            <w:rFonts w:ascii="仿宋" w:eastAsia="仿宋" w:hAnsi="仿宋" w:cs="仿宋" w:hint="eastAsia"/>
            <w:lang w:eastAsia="zh-CN"/>
          </w:rPr>
          <w:t>(二)、社会效益增强方案</w:t>
        </w:r>
        <w:r>
          <w:tab/>
        </w:r>
        <w:r>
          <w:fldChar w:fldCharType="begin"/>
        </w:r>
        <w:r>
          <w:instrText xml:space="preserve"> PAGEREF _Toc13320 \h </w:instrText>
        </w:r>
        <w:r>
          <w:fldChar w:fldCharType="separate"/>
        </w:r>
        <w:r>
          <w:t>54</w:t>
        </w:r>
        <w:r>
          <w:fldChar w:fldCharType="end"/>
        </w:r>
      </w:hyperlink>
    </w:p>
    <w:p>
      <w:pPr>
        <w:pStyle w:val="TOC1"/>
        <w:tabs>
          <w:tab w:val="right" w:leader="dot" w:pos="8306"/>
        </w:tabs>
      </w:pPr>
      <w:hyperlink w:anchor="_Toc6077" w:history="1">
        <w:r>
          <w:rPr>
            <w:rFonts w:ascii="仿宋" w:eastAsia="仿宋" w:hAnsi="仿宋" w:cs="仿宋" w:hint="eastAsia"/>
            <w:lang w:eastAsia="zh-CN"/>
          </w:rPr>
          <w:t>九、安全与应急管理</w:t>
        </w:r>
        <w:r>
          <w:tab/>
        </w:r>
        <w:r>
          <w:fldChar w:fldCharType="begin"/>
        </w:r>
        <w:r>
          <w:instrText xml:space="preserve"> PAGEREF _Toc6077 \h </w:instrText>
        </w:r>
        <w:r>
          <w:fldChar w:fldCharType="separate"/>
        </w:r>
        <w:r>
          <w:t>55</w:t>
        </w:r>
        <w:r>
          <w:fldChar w:fldCharType="end"/>
        </w:r>
      </w:hyperlink>
    </w:p>
    <w:p>
      <w:pPr>
        <w:pStyle w:val="TOC2"/>
        <w:tabs>
          <w:tab w:val="right" w:leader="dot" w:pos="8306"/>
        </w:tabs>
      </w:pPr>
      <w:hyperlink w:anchor="_Toc25140" w:history="1">
        <w:r>
          <w:rPr>
            <w:rFonts w:ascii="仿宋" w:eastAsia="仿宋" w:hAnsi="仿宋" w:cs="仿宋" w:hint="eastAsia"/>
            <w:lang w:eastAsia="zh-CN"/>
          </w:rPr>
          <w:t>(一)、安全生产管理</w:t>
        </w:r>
        <w:r>
          <w:tab/>
        </w:r>
        <w:r>
          <w:fldChar w:fldCharType="begin"/>
        </w:r>
        <w:r>
          <w:instrText xml:space="preserve"> PAGEREF _Toc25140 \h </w:instrText>
        </w:r>
        <w:r>
          <w:fldChar w:fldCharType="separate"/>
        </w:r>
        <w:r>
          <w:t>55</w:t>
        </w:r>
        <w:r>
          <w:fldChar w:fldCharType="end"/>
        </w:r>
      </w:hyperlink>
    </w:p>
    <w:p>
      <w:pPr>
        <w:pStyle w:val="TOC2"/>
        <w:tabs>
          <w:tab w:val="right" w:leader="dot" w:pos="8306"/>
        </w:tabs>
      </w:pPr>
      <w:hyperlink w:anchor="_Toc29888" w:history="1">
        <w:r>
          <w:rPr>
            <w:rFonts w:ascii="仿宋" w:eastAsia="仿宋" w:hAnsi="仿宋" w:cs="仿宋" w:hint="eastAsia"/>
            <w:lang w:eastAsia="zh-CN"/>
          </w:rPr>
          <w:t>(二)、应急预案与响应</w:t>
        </w:r>
        <w:r>
          <w:tab/>
        </w:r>
        <w:r>
          <w:fldChar w:fldCharType="begin"/>
        </w:r>
        <w:r>
          <w:instrText xml:space="preserve"> PAGEREF _Toc29888 \h </w:instrText>
        </w:r>
        <w:r>
          <w:fldChar w:fldCharType="separate"/>
        </w:r>
        <w:r>
          <w:t>57</w:t>
        </w:r>
        <w:r>
          <w:fldChar w:fldCharType="end"/>
        </w:r>
      </w:hyperlink>
    </w:p>
    <w:p>
      <w:pPr>
        <w:pStyle w:val="TOC1"/>
        <w:tabs>
          <w:tab w:val="right" w:leader="dot" w:pos="8306"/>
        </w:tabs>
      </w:pPr>
      <w:hyperlink w:anchor="_Toc12087" w:history="1">
        <w:r>
          <w:rPr>
            <w:rFonts w:ascii="仿宋" w:eastAsia="仿宋" w:hAnsi="仿宋" w:cs="仿宋" w:hint="eastAsia"/>
            <w:lang w:eastAsia="zh-CN"/>
          </w:rPr>
          <w:t>十、项目进度计划</w:t>
        </w:r>
        <w:r>
          <w:tab/>
        </w:r>
        <w:r>
          <w:fldChar w:fldCharType="begin"/>
        </w:r>
        <w:r>
          <w:instrText xml:space="preserve"> PAGEREF _Toc12087 \h </w:instrText>
        </w:r>
        <w:r>
          <w:fldChar w:fldCharType="separate"/>
        </w:r>
        <w:r>
          <w:t>58</w:t>
        </w:r>
        <w:r>
          <w:fldChar w:fldCharType="end"/>
        </w:r>
      </w:hyperlink>
    </w:p>
    <w:p>
      <w:pPr>
        <w:pStyle w:val="TOC2"/>
        <w:tabs>
          <w:tab w:val="right" w:leader="dot" w:pos="8306"/>
        </w:tabs>
      </w:pPr>
      <w:hyperlink w:anchor="_Toc4525" w:history="1">
        <w:r>
          <w:rPr>
            <w:rFonts w:ascii="仿宋" w:eastAsia="仿宋" w:hAnsi="仿宋" w:cs="仿宋" w:hint="eastAsia"/>
            <w:lang w:eastAsia="zh-CN"/>
          </w:rPr>
          <w:t>(一)、建设周期</w:t>
        </w:r>
        <w:r>
          <w:tab/>
        </w:r>
        <w:r>
          <w:fldChar w:fldCharType="begin"/>
        </w:r>
        <w:r>
          <w:instrText xml:space="preserve"> PAGEREF _Toc4525 \h </w:instrText>
        </w:r>
        <w:r>
          <w:fldChar w:fldCharType="separate"/>
        </w:r>
        <w:r>
          <w:t>58</w:t>
        </w:r>
        <w:r>
          <w:fldChar w:fldCharType="end"/>
        </w:r>
      </w:hyperlink>
    </w:p>
    <w:p>
      <w:pPr>
        <w:pStyle w:val="TOC2"/>
        <w:tabs>
          <w:tab w:val="right" w:leader="dot" w:pos="8306"/>
        </w:tabs>
      </w:pPr>
      <w:hyperlink w:anchor="_Toc15402" w:history="1">
        <w:r>
          <w:rPr>
            <w:rFonts w:ascii="仿宋" w:eastAsia="仿宋" w:hAnsi="仿宋" w:cs="仿宋" w:hint="eastAsia"/>
            <w:lang w:eastAsia="zh-CN"/>
          </w:rPr>
          <w:t>(二)、建设进度</w:t>
        </w:r>
        <w:r>
          <w:tab/>
        </w:r>
        <w:r>
          <w:fldChar w:fldCharType="begin"/>
        </w:r>
        <w:r>
          <w:instrText xml:space="preserve"> PAGEREF _Toc15402 \h </w:instrText>
        </w:r>
        <w:r>
          <w:fldChar w:fldCharType="separate"/>
        </w:r>
        <w:r>
          <w:t>58</w:t>
        </w:r>
        <w:r>
          <w:fldChar w:fldCharType="end"/>
        </w:r>
      </w:hyperlink>
    </w:p>
    <w:p>
      <w:pPr>
        <w:pStyle w:val="TOC2"/>
        <w:tabs>
          <w:tab w:val="right" w:leader="dot" w:pos="8306"/>
        </w:tabs>
      </w:pPr>
      <w:hyperlink w:anchor="_Toc28870" w:history="1">
        <w:r>
          <w:rPr>
            <w:rFonts w:ascii="仿宋" w:eastAsia="仿宋" w:hAnsi="仿宋" w:cs="仿宋" w:hint="eastAsia"/>
            <w:lang w:eastAsia="zh-CN"/>
          </w:rPr>
          <w:t>(三)、进度安排注意事项</w:t>
        </w:r>
        <w:r>
          <w:tab/>
        </w:r>
        <w:r>
          <w:fldChar w:fldCharType="begin"/>
        </w:r>
        <w:r>
          <w:instrText xml:space="preserve"> PAGEREF _Toc28870 \h </w:instrText>
        </w:r>
        <w:r>
          <w:fldChar w:fldCharType="separate"/>
        </w:r>
        <w:r>
          <w:t>60</w:t>
        </w:r>
        <w:r>
          <w:fldChar w:fldCharType="end"/>
        </w:r>
      </w:hyperlink>
    </w:p>
    <w:p>
      <w:pPr>
        <w:pStyle w:val="TOC2"/>
        <w:tabs>
          <w:tab w:val="right" w:leader="dot" w:pos="8306"/>
        </w:tabs>
      </w:pPr>
      <w:hyperlink w:anchor="_Toc31144" w:history="1">
        <w:r>
          <w:rPr>
            <w:rFonts w:ascii="仿宋" w:eastAsia="仿宋" w:hAnsi="仿宋" w:cs="仿宋" w:hint="eastAsia"/>
            <w:lang w:eastAsia="zh-CN"/>
          </w:rPr>
          <w:t>(四)、人力资源配置</w:t>
        </w:r>
        <w:r>
          <w:tab/>
        </w:r>
        <w:r>
          <w:fldChar w:fldCharType="begin"/>
        </w:r>
        <w:r>
          <w:instrText xml:space="preserve"> PAGEREF _Toc31144 \h </w:instrText>
        </w:r>
        <w:r>
          <w:fldChar w:fldCharType="separate"/>
        </w:r>
        <w:r>
          <w:t>61</w:t>
        </w:r>
        <w:r>
          <w:fldChar w:fldCharType="end"/>
        </w:r>
      </w:hyperlink>
    </w:p>
    <w:p>
      <w:pPr>
        <w:pStyle w:val="TOC2"/>
        <w:tabs>
          <w:tab w:val="right" w:leader="dot" w:pos="8306"/>
        </w:tabs>
      </w:pPr>
      <w:hyperlink w:anchor="_Toc25108" w:history="1">
        <w:r>
          <w:rPr>
            <w:rFonts w:ascii="仿宋" w:eastAsia="仿宋" w:hAnsi="仿宋" w:cs="仿宋" w:hint="eastAsia"/>
            <w:lang w:eastAsia="zh-CN"/>
          </w:rPr>
          <w:t>(五)、员工培训</w:t>
        </w:r>
        <w:r>
          <w:tab/>
        </w:r>
        <w:r>
          <w:fldChar w:fldCharType="begin"/>
        </w:r>
        <w:r>
          <w:instrText xml:space="preserve"> PAGEREF _Toc25108 \h </w:instrText>
        </w:r>
        <w:r>
          <w:fldChar w:fldCharType="separate"/>
        </w:r>
        <w:r>
          <w:t>63</w:t>
        </w:r>
        <w:r>
          <w:fldChar w:fldCharType="end"/>
        </w:r>
      </w:hyperlink>
    </w:p>
    <w:p>
      <w:pPr>
        <w:pStyle w:val="TOC2"/>
        <w:tabs>
          <w:tab w:val="right" w:leader="dot" w:pos="8306"/>
        </w:tabs>
      </w:pPr>
      <w:hyperlink w:anchor="_Toc31237" w:history="1">
        <w:r>
          <w:rPr>
            <w:rFonts w:ascii="仿宋" w:eastAsia="仿宋" w:hAnsi="仿宋" w:cs="仿宋" w:hint="eastAsia"/>
            <w:lang w:eastAsia="zh-CN"/>
          </w:rPr>
          <w:t>(六)、项目实施保障</w:t>
        </w:r>
        <w:r>
          <w:tab/>
        </w:r>
        <w:r>
          <w:fldChar w:fldCharType="begin"/>
        </w:r>
        <w:r>
          <w:instrText xml:space="preserve"> PAGEREF _Toc31237 \h </w:instrText>
        </w:r>
        <w:r>
          <w:fldChar w:fldCharType="separate"/>
        </w:r>
        <w:r>
          <w:t>64</w:t>
        </w:r>
        <w:r>
          <w:fldChar w:fldCharType="end"/>
        </w:r>
      </w:hyperlink>
    </w:p>
    <w:p>
      <w:pPr>
        <w:pStyle w:val="TOC2"/>
        <w:tabs>
          <w:tab w:val="right" w:leader="dot" w:pos="8306"/>
        </w:tabs>
      </w:pPr>
      <w:hyperlink w:anchor="_Toc28486" w:history="1">
        <w:r>
          <w:rPr>
            <w:rFonts w:ascii="仿宋" w:eastAsia="仿宋" w:hAnsi="仿宋" w:cs="仿宋" w:hint="eastAsia"/>
            <w:lang w:eastAsia="zh-CN"/>
          </w:rPr>
          <w:t>(七)、安全规范管理</w:t>
        </w:r>
        <w:r>
          <w:tab/>
        </w:r>
        <w:r>
          <w:fldChar w:fldCharType="begin"/>
        </w:r>
        <w:r>
          <w:instrText xml:space="preserve"> PAGEREF _Toc28486 \h </w:instrText>
        </w:r>
        <w:r>
          <w:fldChar w:fldCharType="separate"/>
        </w:r>
        <w:r>
          <w:t>65</w:t>
        </w:r>
        <w:r>
          <w:fldChar w:fldCharType="end"/>
        </w:r>
      </w:hyperlink>
    </w:p>
    <w:p>
      <w:pPr>
        <w:pStyle w:val="TOC1"/>
        <w:tabs>
          <w:tab w:val="right" w:leader="dot" w:pos="8306"/>
        </w:tabs>
      </w:pPr>
      <w:hyperlink w:anchor="_Toc1593" w:history="1">
        <w:r>
          <w:rPr>
            <w:rFonts w:ascii="仿宋" w:eastAsia="仿宋" w:hAnsi="仿宋" w:cs="仿宋" w:hint="eastAsia"/>
            <w:lang w:eastAsia="zh-CN"/>
          </w:rPr>
          <w:t>十一、环境保护与绿色发展</w:t>
        </w:r>
        <w:r>
          <w:tab/>
        </w:r>
        <w:r>
          <w:fldChar w:fldCharType="begin"/>
        </w:r>
        <w:r>
          <w:instrText xml:space="preserve"> PAGEREF _Toc1593 \h </w:instrText>
        </w:r>
        <w:r>
          <w:fldChar w:fldCharType="separate"/>
        </w:r>
        <w:r>
          <w:t>66</w:t>
        </w:r>
        <w:r>
          <w:fldChar w:fldCharType="end"/>
        </w:r>
      </w:hyperlink>
    </w:p>
    <w:p>
      <w:pPr>
        <w:pStyle w:val="TOC2"/>
        <w:tabs>
          <w:tab w:val="right" w:leader="dot" w:pos="8306"/>
        </w:tabs>
      </w:pPr>
      <w:hyperlink w:anchor="_Toc4970" w:history="1">
        <w:r>
          <w:rPr>
            <w:rFonts w:ascii="仿宋" w:eastAsia="仿宋" w:hAnsi="仿宋" w:cs="仿宋" w:hint="eastAsia"/>
            <w:lang w:eastAsia="zh-CN"/>
          </w:rPr>
          <w:t>(一)、环境保护措施</w:t>
        </w:r>
        <w:r>
          <w:tab/>
        </w:r>
        <w:r>
          <w:fldChar w:fldCharType="begin"/>
        </w:r>
        <w:r>
          <w:instrText xml:space="preserve"> PAGEREF _Toc4970 \h </w:instrText>
        </w:r>
        <w:r>
          <w:fldChar w:fldCharType="separate"/>
        </w:r>
        <w:r>
          <w:t>66</w:t>
        </w:r>
        <w:r>
          <w:fldChar w:fldCharType="end"/>
        </w:r>
      </w:hyperlink>
    </w:p>
    <w:p>
      <w:pPr>
        <w:pStyle w:val="TOC2"/>
        <w:tabs>
          <w:tab w:val="right" w:leader="dot" w:pos="8306"/>
        </w:tabs>
      </w:pPr>
      <w:hyperlink w:anchor="_Toc4908" w:history="1">
        <w:r>
          <w:rPr>
            <w:rFonts w:ascii="仿宋" w:eastAsia="仿宋" w:hAnsi="仿宋" w:cs="仿宋" w:hint="eastAsia"/>
            <w:lang w:eastAsia="zh-CN"/>
          </w:rPr>
          <w:t>(二)、绿色发展与可持续发展策略</w:t>
        </w:r>
        <w:r>
          <w:tab/>
        </w:r>
        <w:r>
          <w:fldChar w:fldCharType="begin"/>
        </w:r>
        <w:r>
          <w:instrText xml:space="preserve"> PAGEREF _Toc4908 \h </w:instrText>
        </w:r>
        <w:r>
          <w:fldChar w:fldCharType="separate"/>
        </w:r>
        <w:r>
          <w:t>68</w:t>
        </w:r>
        <w:r>
          <w:fldChar w:fldCharType="end"/>
        </w:r>
      </w:hyperlink>
    </w:p>
    <w:p>
      <w:pPr>
        <w:pStyle w:val="TOC1"/>
        <w:tabs>
          <w:tab w:val="right" w:leader="dot" w:pos="8306"/>
        </w:tabs>
      </w:pPr>
      <w:hyperlink w:anchor="_Toc1429" w:history="1">
        <w:r>
          <w:rPr>
            <w:rFonts w:ascii="仿宋" w:eastAsia="仿宋" w:hAnsi="仿宋" w:cs="仿宋" w:hint="eastAsia"/>
            <w:lang w:eastAsia="zh-CN"/>
          </w:rPr>
          <w:t>十二、客户关系管理与市场拓展</w:t>
        </w:r>
        <w:r>
          <w:tab/>
        </w:r>
        <w:r>
          <w:fldChar w:fldCharType="begin"/>
        </w:r>
        <w:r>
          <w:instrText xml:space="preserve"> PAGEREF _Toc1429 \h </w:instrText>
        </w:r>
        <w:r>
          <w:fldChar w:fldCharType="separate"/>
        </w:r>
        <w:r>
          <w:t>69</w:t>
        </w:r>
        <w:r>
          <w:fldChar w:fldCharType="end"/>
        </w:r>
      </w:hyperlink>
    </w:p>
    <w:p>
      <w:pPr>
        <w:pStyle w:val="TOC2"/>
        <w:tabs>
          <w:tab w:val="right" w:leader="dot" w:pos="8306"/>
        </w:tabs>
      </w:pPr>
      <w:hyperlink w:anchor="_Toc25151" w:history="1">
        <w:r>
          <w:rPr>
            <w:rFonts w:ascii="仿宋" w:eastAsia="仿宋" w:hAnsi="仿宋" w:cs="仿宋" w:hint="eastAsia"/>
            <w:lang w:eastAsia="zh-CN"/>
          </w:rPr>
          <w:t>(一)、客户关系管理策略</w:t>
        </w:r>
        <w:r>
          <w:tab/>
        </w:r>
        <w:r>
          <w:fldChar w:fldCharType="begin"/>
        </w:r>
        <w:r>
          <w:instrText xml:space="preserve"> PAGEREF _Toc25151 \h </w:instrText>
        </w:r>
        <w:r>
          <w:fldChar w:fldCharType="separate"/>
        </w:r>
        <w:r>
          <w:t>69</w:t>
        </w:r>
        <w:r>
          <w:fldChar w:fldCharType="end"/>
        </w:r>
      </w:hyperlink>
    </w:p>
    <w:p>
      <w:pPr>
        <w:pStyle w:val="TOC2"/>
        <w:tabs>
          <w:tab w:val="right" w:leader="dot" w:pos="8306"/>
        </w:tabs>
      </w:pPr>
      <w:hyperlink w:anchor="_Toc21947" w:history="1">
        <w:r>
          <w:rPr>
            <w:rFonts w:ascii="仿宋" w:eastAsia="仿宋" w:hAnsi="仿宋" w:cs="仿宋" w:hint="eastAsia"/>
            <w:lang w:eastAsia="zh-CN"/>
          </w:rPr>
          <w:t>(二)、市场拓展方案</w:t>
        </w:r>
        <w:r>
          <w:tab/>
        </w:r>
        <w:r>
          <w:fldChar w:fldCharType="begin"/>
        </w:r>
        <w:r>
          <w:instrText xml:space="preserve"> PAGEREF _Toc21947 \h </w:instrText>
        </w:r>
        <w:r>
          <w:fldChar w:fldCharType="separate"/>
        </w:r>
        <w:r>
          <w:t>70</w:t>
        </w:r>
        <w:r>
          <w:fldChar w:fldCharType="end"/>
        </w:r>
      </w:hyperlink>
    </w:p>
    <w:p>
      <w:pPr>
        <w:pStyle w:val="TOC1"/>
        <w:tabs>
          <w:tab w:val="right" w:leader="dot" w:pos="8306"/>
        </w:tabs>
      </w:pPr>
      <w:hyperlink w:anchor="_Toc12108" w:history="1">
        <w:r>
          <w:rPr>
            <w:rFonts w:ascii="仿宋" w:eastAsia="仿宋" w:hAnsi="仿宋" w:cs="仿宋" w:hint="eastAsia"/>
            <w:lang w:eastAsia="zh-CN"/>
          </w:rPr>
          <w:t>十三、质量管理与控制</w:t>
        </w:r>
        <w:r>
          <w:tab/>
        </w:r>
        <w:r>
          <w:fldChar w:fldCharType="begin"/>
        </w:r>
        <w:r>
          <w:instrText xml:space="preserve"> PAGEREF _Toc12108 \h </w:instrText>
        </w:r>
        <w:r>
          <w:fldChar w:fldCharType="separate"/>
        </w:r>
        <w:r>
          <w:t>71</w:t>
        </w:r>
        <w:r>
          <w:fldChar w:fldCharType="end"/>
        </w:r>
      </w:hyperlink>
    </w:p>
    <w:p>
      <w:pPr>
        <w:pStyle w:val="TOC2"/>
        <w:tabs>
          <w:tab w:val="right" w:leader="dot" w:pos="8306"/>
        </w:tabs>
      </w:pPr>
      <w:hyperlink w:anchor="_Toc21820" w:history="1">
        <w:r>
          <w:rPr>
            <w:rFonts w:ascii="仿宋" w:eastAsia="仿宋" w:hAnsi="仿宋" w:cs="仿宋" w:hint="eastAsia"/>
            <w:lang w:eastAsia="zh-CN"/>
          </w:rPr>
          <w:t>(一)、质量管理体系建设</w:t>
        </w:r>
        <w:r>
          <w:tab/>
        </w:r>
        <w:r>
          <w:fldChar w:fldCharType="begin"/>
        </w:r>
        <w:r>
          <w:instrText xml:space="preserve"> PAGEREF _Toc21820 \h </w:instrText>
        </w:r>
        <w:r>
          <w:fldChar w:fldCharType="separate"/>
        </w:r>
        <w:r>
          <w:t>71</w:t>
        </w:r>
        <w:r>
          <w:fldChar w:fldCharType="end"/>
        </w:r>
      </w:hyperlink>
    </w:p>
    <w:p>
      <w:pPr>
        <w:pStyle w:val="TOC2"/>
        <w:tabs>
          <w:tab w:val="right" w:leader="dot" w:pos="8306"/>
        </w:tabs>
      </w:pPr>
      <w:hyperlink w:anchor="_Toc8048" w:history="1">
        <w:r>
          <w:rPr>
            <w:rFonts w:ascii="仿宋" w:eastAsia="仿宋" w:hAnsi="仿宋" w:cs="仿宋" w:hint="eastAsia"/>
            <w:lang w:eastAsia="zh-CN"/>
          </w:rPr>
          <w:t>(二)、质量控制措施</w:t>
        </w:r>
        <w:r>
          <w:tab/>
        </w:r>
        <w:r>
          <w:fldChar w:fldCharType="begin"/>
        </w:r>
        <w:r>
          <w:instrText xml:space="preserve"> PAGEREF _Toc8048 \h </w:instrText>
        </w:r>
        <w:r>
          <w:fldChar w:fldCharType="separate"/>
        </w:r>
        <w:r>
          <w:t>73</w:t>
        </w:r>
        <w:r>
          <w:fldChar w:fldCharType="end"/>
        </w:r>
      </w:hyperlink>
    </w:p>
    <w:p>
      <w:pPr>
        <w:pStyle w:val="TOC1"/>
        <w:tabs>
          <w:tab w:val="right" w:leader="dot" w:pos="8306"/>
        </w:tabs>
      </w:pPr>
      <w:hyperlink w:anchor="_Toc20730" w:history="1">
        <w:r>
          <w:rPr>
            <w:rFonts w:ascii="仿宋" w:eastAsia="仿宋" w:hAnsi="仿宋" w:cs="仿宋" w:hint="eastAsia"/>
            <w:lang w:eastAsia="zh-CN"/>
          </w:rPr>
          <w:t>十四、法律法规与政策遵循</w:t>
        </w:r>
        <w:r>
          <w:tab/>
        </w:r>
        <w:r>
          <w:fldChar w:fldCharType="begin"/>
        </w:r>
        <w:r>
          <w:instrText xml:space="preserve"> PAGEREF _Toc20730 \h </w:instrText>
        </w:r>
        <w:r>
          <w:fldChar w:fldCharType="separate"/>
        </w:r>
        <w:r>
          <w:t>74</w:t>
        </w:r>
        <w:r>
          <w:fldChar w:fldCharType="end"/>
        </w:r>
      </w:hyperlink>
    </w:p>
    <w:p>
      <w:pPr>
        <w:pStyle w:val="TOC2"/>
        <w:tabs>
          <w:tab w:val="right" w:leader="dot" w:pos="8306"/>
        </w:tabs>
      </w:pPr>
      <w:hyperlink w:anchor="_Toc32603" w:history="1">
        <w:r>
          <w:rPr>
            <w:rFonts w:ascii="仿宋" w:eastAsia="仿宋" w:hAnsi="仿宋" w:cs="仿宋" w:hint="eastAsia"/>
            <w:lang w:eastAsia="zh-CN"/>
          </w:rPr>
          <w:t>(一)、法律法规遵守</w:t>
        </w:r>
        <w:r>
          <w:tab/>
        </w:r>
        <w:r>
          <w:fldChar w:fldCharType="begin"/>
        </w:r>
        <w:r>
          <w:instrText xml:space="preserve"> PAGEREF _Toc32603 \h </w:instrText>
        </w:r>
        <w:r>
          <w:fldChar w:fldCharType="separate"/>
        </w:r>
        <w:r>
          <w:t>74</w:t>
        </w:r>
        <w:r>
          <w:fldChar w:fldCharType="end"/>
        </w:r>
      </w:hyperlink>
    </w:p>
    <w:p>
      <w:pPr>
        <w:pStyle w:val="TOC2"/>
        <w:tabs>
          <w:tab w:val="right" w:leader="dot" w:pos="8306"/>
        </w:tabs>
      </w:pPr>
      <w:hyperlink w:anchor="_Toc4334" w:history="1">
        <w:r>
          <w:rPr>
            <w:rFonts w:ascii="仿宋" w:eastAsia="仿宋" w:hAnsi="仿宋" w:cs="仿宋" w:hint="eastAsia"/>
            <w:lang w:eastAsia="zh-CN"/>
          </w:rPr>
          <w:t>(二)、政策导向与利用</w:t>
        </w:r>
        <w:r>
          <w:tab/>
        </w:r>
        <w:r>
          <w:fldChar w:fldCharType="begin"/>
        </w:r>
        <w:r>
          <w:instrText xml:space="preserve"> PAGEREF _Toc4334 \h </w:instrText>
        </w:r>
        <w:r>
          <w:fldChar w:fldCharType="separate"/>
        </w:r>
        <w:r>
          <w:t>75</w:t>
        </w:r>
        <w:r>
          <w:fldChar w:fldCharType="end"/>
        </w:r>
      </w:hyperlink>
    </w:p>
    <w:p>
      <w:pPr>
        <w:pStyle w:val="TOC1"/>
        <w:tabs>
          <w:tab w:val="right" w:leader="dot" w:pos="8306"/>
        </w:tabs>
      </w:pPr>
      <w:hyperlink w:anchor="_Toc5377" w:history="1">
        <w:r>
          <w:rPr>
            <w:rFonts w:ascii="仿宋" w:eastAsia="仿宋" w:hAnsi="仿宋" w:cs="仿宋" w:hint="eastAsia"/>
            <w:lang w:eastAsia="zh-CN"/>
          </w:rPr>
          <w:t>十五、人力资源管理与开发</w:t>
        </w:r>
        <w:r>
          <w:tab/>
        </w:r>
        <w:r>
          <w:fldChar w:fldCharType="begin"/>
        </w:r>
        <w:r>
          <w:instrText xml:space="preserve"> PAGEREF _Toc5377 \h </w:instrText>
        </w:r>
        <w:r>
          <w:fldChar w:fldCharType="separate"/>
        </w:r>
        <w:r>
          <w:t>76</w:t>
        </w:r>
        <w:r>
          <w:fldChar w:fldCharType="end"/>
        </w:r>
      </w:hyperlink>
    </w:p>
    <w:p>
      <w:pPr>
        <w:pStyle w:val="TOC2"/>
        <w:tabs>
          <w:tab w:val="right" w:leader="dot" w:pos="8306"/>
        </w:tabs>
      </w:pPr>
      <w:hyperlink w:anchor="_Toc29079" w:history="1">
        <w:r>
          <w:rPr>
            <w:rFonts w:ascii="仿宋" w:eastAsia="仿宋" w:hAnsi="仿宋" w:cs="仿宋" w:hint="eastAsia"/>
            <w:lang w:eastAsia="zh-CN"/>
          </w:rPr>
          <w:t>(一)、人力资源规划</w:t>
        </w:r>
        <w:r>
          <w:tab/>
        </w:r>
        <w:r>
          <w:fldChar w:fldCharType="begin"/>
        </w:r>
        <w:r>
          <w:instrText xml:space="preserve"> PAGEREF _Toc29079 \h </w:instrText>
        </w:r>
        <w:r>
          <w:fldChar w:fldCharType="separate"/>
        </w:r>
        <w:r>
          <w:t>76</w:t>
        </w:r>
        <w:r>
          <w:fldChar w:fldCharType="end"/>
        </w:r>
      </w:hyperlink>
    </w:p>
    <w:p>
      <w:pPr>
        <w:pStyle w:val="TOC2"/>
        <w:tabs>
          <w:tab w:val="right" w:leader="dot" w:pos="8306"/>
        </w:tabs>
      </w:pPr>
      <w:hyperlink w:anchor="_Toc10199" w:history="1">
        <w:r>
          <w:rPr>
            <w:rFonts w:ascii="仿宋" w:eastAsia="仿宋" w:hAnsi="仿宋" w:cs="仿宋" w:hint="eastAsia"/>
            <w:lang w:eastAsia="zh-CN"/>
          </w:rPr>
          <w:t>(二)、人力资源开发与培训</w:t>
        </w:r>
        <w:r>
          <w:tab/>
        </w:r>
        <w:r>
          <w:fldChar w:fldCharType="begin"/>
        </w:r>
        <w:r>
          <w:instrText xml:space="preserve"> PAGEREF _Toc10199 \h </w:instrText>
        </w:r>
        <w:r>
          <w:fldChar w:fldCharType="separate"/>
        </w:r>
        <w:r>
          <w:t>78</w:t>
        </w:r>
        <w:r>
          <w:fldChar w:fldCharType="end"/>
        </w:r>
      </w:hyperlink>
    </w:p>
    <w:p>
      <w:pPr>
        <w:pStyle w:val="TOC1"/>
        <w:tabs>
          <w:tab w:val="right" w:leader="dot" w:pos="8306"/>
        </w:tabs>
      </w:pPr>
      <w:hyperlink w:anchor="_Toc19901" w:history="1">
        <w:r>
          <w:rPr>
            <w:rFonts w:ascii="仿宋" w:eastAsia="仿宋" w:hAnsi="仿宋" w:cs="仿宋" w:hint="eastAsia"/>
            <w:lang w:eastAsia="zh-CN"/>
          </w:rPr>
          <w:t>十六、成果转化与推广应用</w:t>
        </w:r>
        <w:r>
          <w:tab/>
        </w:r>
        <w:r>
          <w:fldChar w:fldCharType="begin"/>
        </w:r>
        <w:r>
          <w:instrText xml:space="preserve"> PAGEREF _Toc19901 \h </w:instrText>
        </w:r>
        <w:r>
          <w:fldChar w:fldCharType="separate"/>
        </w:r>
        <w:r>
          <w:t>80</w:t>
        </w:r>
        <w:r>
          <w:fldChar w:fldCharType="end"/>
        </w:r>
      </w:hyperlink>
    </w:p>
    <w:p>
      <w:pPr>
        <w:pStyle w:val="TOC2"/>
        <w:tabs>
          <w:tab w:val="right" w:leader="dot" w:pos="8306"/>
        </w:tabs>
      </w:pPr>
      <w:hyperlink w:anchor="_Toc15371" w:history="1">
        <w:r>
          <w:rPr>
            <w:rFonts w:ascii="仿宋" w:eastAsia="仿宋" w:hAnsi="仿宋" w:cs="仿宋" w:hint="eastAsia"/>
            <w:lang w:eastAsia="zh-CN"/>
          </w:rPr>
          <w:t>(一)、成果转化策略制定</w:t>
        </w:r>
        <w:r>
          <w:tab/>
        </w:r>
        <w:r>
          <w:fldChar w:fldCharType="begin"/>
        </w:r>
        <w:r>
          <w:instrText xml:space="preserve"> PAGEREF _Toc15371 \h </w:instrText>
        </w:r>
        <w:r>
          <w:fldChar w:fldCharType="separate"/>
        </w:r>
        <w:r>
          <w:t>80</w:t>
        </w:r>
        <w:r>
          <w:fldChar w:fldCharType="end"/>
        </w:r>
      </w:hyperlink>
    </w:p>
    <w:p>
      <w:pPr>
        <w:pStyle w:val="TOC2"/>
        <w:tabs>
          <w:tab w:val="right" w:leader="dot" w:pos="8306"/>
        </w:tabs>
      </w:pPr>
      <w:hyperlink w:anchor="_Toc25427" w:history="1">
        <w:r>
          <w:rPr>
            <w:rFonts w:ascii="仿宋" w:eastAsia="仿宋" w:hAnsi="仿宋" w:cs="仿宋" w:hint="eastAsia"/>
            <w:lang w:eastAsia="zh-CN"/>
          </w:rPr>
          <w:t>(二)、成果推广应用方案</w:t>
        </w:r>
        <w:r>
          <w:tab/>
        </w:r>
        <w:r>
          <w:fldChar w:fldCharType="begin"/>
        </w:r>
        <w:r>
          <w:instrText xml:space="preserve"> PAGEREF _Toc25427 \h </w:instrText>
        </w:r>
        <w:r>
          <w:fldChar w:fldCharType="separate"/>
        </w:r>
        <w:r>
          <w:t>81</w:t>
        </w:r>
        <w:r>
          <w:fldChar w:fldCharType="end"/>
        </w:r>
      </w:hyperlink>
    </w:p>
    <w:p>
      <w:pPr>
        <w:pStyle w:val="TOC1"/>
        <w:tabs>
          <w:tab w:val="right" w:leader="dot" w:pos="8306"/>
        </w:tabs>
      </w:pPr>
      <w:hyperlink w:anchor="_Toc8271" w:history="1">
        <w:r>
          <w:rPr>
            <w:rFonts w:ascii="仿宋" w:eastAsia="仿宋" w:hAnsi="仿宋" w:cs="仿宋" w:hint="eastAsia"/>
            <w:lang w:eastAsia="zh-CN"/>
          </w:rPr>
          <w:t>十七、项目施工方案</w:t>
        </w:r>
        <w:r>
          <w:tab/>
        </w:r>
        <w:r>
          <w:fldChar w:fldCharType="begin"/>
        </w:r>
        <w:r>
          <w:instrText xml:space="preserve"> PAGEREF _Toc8271 \h </w:instrText>
        </w:r>
        <w:r>
          <w:fldChar w:fldCharType="separate"/>
        </w:r>
        <w:r>
          <w:t>83</w:t>
        </w:r>
        <w:r>
          <w:fldChar w:fldCharType="end"/>
        </w:r>
      </w:hyperlink>
    </w:p>
    <w:p>
      <w:pPr>
        <w:pStyle w:val="TOC2"/>
        <w:tabs>
          <w:tab w:val="right" w:leader="dot" w:pos="8306"/>
        </w:tabs>
      </w:pPr>
      <w:hyperlink w:anchor="_Toc29837" w:history="1">
        <w:r>
          <w:rPr>
            <w:rFonts w:ascii="仿宋" w:eastAsia="仿宋" w:hAnsi="仿宋" w:cs="仿宋" w:hint="eastAsia"/>
            <w:lang w:eastAsia="zh-CN"/>
          </w:rPr>
          <w:t>(一)、施工组织设计</w:t>
        </w:r>
        <w:r>
          <w:tab/>
        </w:r>
        <w:r>
          <w:fldChar w:fldCharType="begin"/>
        </w:r>
        <w:r>
          <w:instrText xml:space="preserve"> PAGEREF _Toc29837 \h </w:instrText>
        </w:r>
        <w:r>
          <w:fldChar w:fldCharType="separate"/>
        </w:r>
        <w:r>
          <w:t>83</w:t>
        </w:r>
        <w:r>
          <w:fldChar w:fldCharType="end"/>
        </w:r>
      </w:hyperlink>
    </w:p>
    <w:p>
      <w:pPr>
        <w:pStyle w:val="TOC2"/>
        <w:tabs>
          <w:tab w:val="right" w:leader="dot" w:pos="8306"/>
        </w:tabs>
      </w:pPr>
      <w:hyperlink w:anchor="_Toc11059" w:history="1">
        <w:r>
          <w:rPr>
            <w:rFonts w:ascii="仿宋" w:eastAsia="仿宋" w:hAnsi="仿宋" w:cs="仿宋" w:hint="eastAsia"/>
            <w:lang w:eastAsia="zh-CN"/>
          </w:rPr>
          <w:t>(二)、施工工艺与技术路线</w:t>
        </w:r>
        <w:r>
          <w:tab/>
        </w:r>
        <w:r>
          <w:fldChar w:fldCharType="begin"/>
        </w:r>
        <w:r>
          <w:instrText xml:space="preserve"> PAGEREF _Toc11059 \h </w:instrText>
        </w:r>
        <w:r>
          <w:fldChar w:fldCharType="separate"/>
        </w:r>
        <w:r>
          <w:t>85</w:t>
        </w:r>
        <w:r>
          <w:fldChar w:fldCharType="end"/>
        </w:r>
      </w:hyperlink>
    </w:p>
    <w:p>
      <w:pPr>
        <w:pStyle w:val="TOC2"/>
        <w:tabs>
          <w:tab w:val="right" w:leader="dot" w:pos="8306"/>
        </w:tabs>
      </w:pPr>
      <w:hyperlink w:anchor="_Toc11860" w:history="1">
        <w:r>
          <w:rPr>
            <w:rFonts w:ascii="仿宋" w:eastAsia="仿宋" w:hAnsi="仿宋" w:cs="仿宋" w:hint="eastAsia"/>
            <w:lang w:eastAsia="zh-CN"/>
          </w:rPr>
          <w:t>(三)、关键节点施工计划</w:t>
        </w:r>
        <w:r>
          <w:tab/>
        </w:r>
        <w:r>
          <w:fldChar w:fldCharType="begin"/>
        </w:r>
        <w:r>
          <w:instrText xml:space="preserve"> PAGEREF _Toc11860 \h </w:instrText>
        </w:r>
        <w:r>
          <w:fldChar w:fldCharType="separate"/>
        </w:r>
        <w:r>
          <w:t>86</w:t>
        </w:r>
        <w:r>
          <w:fldChar w:fldCharType="end"/>
        </w:r>
      </w:hyperlink>
    </w:p>
    <w:p>
      <w:pPr>
        <w:pStyle w:val="TOC2"/>
        <w:tabs>
          <w:tab w:val="right" w:leader="dot" w:pos="8306"/>
        </w:tabs>
      </w:pPr>
      <w:hyperlink w:anchor="_Toc11301" w:history="1">
        <w:r>
          <w:rPr>
            <w:rFonts w:ascii="仿宋" w:eastAsia="仿宋" w:hAnsi="仿宋" w:cs="仿宋" w:hint="eastAsia"/>
            <w:lang w:eastAsia="zh-CN"/>
          </w:rPr>
          <w:t>(四)、施工现场管理</w:t>
        </w:r>
        <w:r>
          <w:tab/>
        </w:r>
        <w:r>
          <w:fldChar w:fldCharType="begin"/>
        </w:r>
        <w:r>
          <w:instrText xml:space="preserve"> PAGEREF _Toc11301 \h </w:instrText>
        </w:r>
        <w:r>
          <w:fldChar w:fldCharType="separate"/>
        </w:r>
        <w:r>
          <w:t>87</w:t>
        </w:r>
        <w:r>
          <w:fldChar w:fldCharType="end"/>
        </w:r>
      </w:hyperlink>
    </w:p>
    <w:p>
      <w:pPr>
        <w:pStyle w:val="TOC1"/>
        <w:tabs>
          <w:tab w:val="right" w:leader="dot" w:pos="8306"/>
        </w:tabs>
      </w:pPr>
      <w:hyperlink w:anchor="_Toc26568" w:history="1">
        <w:r>
          <w:rPr>
            <w:rFonts w:ascii="仿宋" w:eastAsia="仿宋" w:hAnsi="仿宋" w:cs="仿宋" w:hint="eastAsia"/>
            <w:lang w:eastAsia="zh-CN"/>
          </w:rPr>
          <w:t>十八、产业协同与集群发展</w:t>
        </w:r>
        <w:r>
          <w:tab/>
        </w:r>
        <w:r>
          <w:fldChar w:fldCharType="begin"/>
        </w:r>
        <w:r>
          <w:instrText xml:space="preserve"> PAGEREF _Toc26568 \h </w:instrText>
        </w:r>
        <w:r>
          <w:fldChar w:fldCharType="separate"/>
        </w:r>
        <w:r>
          <w:t>89</w:t>
        </w:r>
        <w:r>
          <w:fldChar w:fldCharType="end"/>
        </w:r>
      </w:hyperlink>
    </w:p>
    <w:p>
      <w:pPr>
        <w:pStyle w:val="TOC2"/>
        <w:tabs>
          <w:tab w:val="right" w:leader="dot" w:pos="8306"/>
        </w:tabs>
      </w:pPr>
      <w:hyperlink w:anchor="_Toc30090" w:history="1">
        <w:r>
          <w:rPr>
            <w:rFonts w:ascii="仿宋" w:eastAsia="仿宋" w:hAnsi="仿宋" w:cs="仿宋" w:hint="eastAsia"/>
            <w:lang w:eastAsia="zh-CN"/>
          </w:rPr>
          <w:t>(一)、产业协同机制建设</w:t>
        </w:r>
        <w:r>
          <w:tab/>
        </w:r>
        <w:r>
          <w:fldChar w:fldCharType="begin"/>
        </w:r>
        <w:r>
          <w:instrText xml:space="preserve"> PAGEREF _Toc30090 \h </w:instrText>
        </w:r>
        <w:r>
          <w:fldChar w:fldCharType="separate"/>
        </w:r>
        <w:r>
          <w:t>89</w:t>
        </w:r>
        <w:r>
          <w:fldChar w:fldCharType="end"/>
        </w:r>
      </w:hyperlink>
    </w:p>
    <w:p>
      <w:pPr>
        <w:pStyle w:val="TOC2"/>
        <w:tabs>
          <w:tab w:val="right" w:leader="dot" w:pos="8306"/>
        </w:tabs>
      </w:pPr>
      <w:hyperlink w:anchor="_Toc10868" w:history="1">
        <w:r>
          <w:rPr>
            <w:rFonts w:ascii="仿宋" w:eastAsia="仿宋" w:hAnsi="仿宋" w:cs="仿宋" w:hint="eastAsia"/>
            <w:lang w:eastAsia="zh-CN"/>
          </w:rPr>
          <w:t>(二)、产业集群培育与发展</w:t>
        </w:r>
        <w:r>
          <w:tab/>
        </w:r>
        <w:r>
          <w:fldChar w:fldCharType="begin"/>
        </w:r>
        <w:r>
          <w:instrText xml:space="preserve"> PAGEREF _Toc10868 \h </w:instrText>
        </w:r>
        <w:r>
          <w:fldChar w:fldCharType="separate"/>
        </w:r>
        <w:r>
          <w:t>91</w:t>
        </w:r>
        <w:r>
          <w:fldChar w:fldCharType="end"/>
        </w:r>
      </w:hyperlink>
    </w:p>
    <w:p>
      <w:pPr>
        <w:pStyle w:val="TOC1"/>
        <w:tabs>
          <w:tab w:val="right" w:leader="dot" w:pos="8306"/>
        </w:tabs>
      </w:pPr>
      <w:hyperlink w:anchor="_Toc20626" w:history="1">
        <w:r>
          <w:rPr>
            <w:rFonts w:ascii="仿宋" w:eastAsia="仿宋" w:hAnsi="仿宋" w:cs="仿宋" w:hint="eastAsia"/>
            <w:lang w:eastAsia="zh-CN"/>
          </w:rPr>
          <w:t>十九、创新驱动与持续发展</w:t>
        </w:r>
        <w:r>
          <w:tab/>
        </w:r>
        <w:r>
          <w:fldChar w:fldCharType="begin"/>
        </w:r>
        <w:r>
          <w:instrText xml:space="preserve"> PAGEREF _Toc20626 \h </w:instrText>
        </w:r>
        <w:r>
          <w:fldChar w:fldCharType="separate"/>
        </w:r>
        <w:r>
          <w:t>91</w:t>
        </w:r>
        <w:r>
          <w:fldChar w:fldCharType="end"/>
        </w:r>
      </w:hyperlink>
    </w:p>
    <w:p>
      <w:pPr>
        <w:pStyle w:val="TOC2"/>
        <w:tabs>
          <w:tab w:val="right" w:leader="dot" w:pos="8306"/>
        </w:tabs>
      </w:pPr>
      <w:hyperlink w:anchor="_Toc12627" w:history="1">
        <w:r>
          <w:rPr>
            <w:rFonts w:ascii="仿宋" w:eastAsia="仿宋" w:hAnsi="仿宋" w:cs="仿宋" w:hint="eastAsia"/>
            <w:lang w:eastAsia="zh-CN"/>
          </w:rPr>
          <w:t>(一)、创新驱动战略实施</w:t>
        </w:r>
        <w:r>
          <w:tab/>
        </w:r>
        <w:r>
          <w:fldChar w:fldCharType="begin"/>
        </w:r>
        <w:r>
          <w:instrText xml:space="preserve"> PAGEREF _Toc12627 \h </w:instrText>
        </w:r>
        <w:r>
          <w:fldChar w:fldCharType="separate"/>
        </w:r>
        <w:r>
          <w:t>91</w:t>
        </w:r>
        <w:r>
          <w:fldChar w:fldCharType="end"/>
        </w:r>
      </w:hyperlink>
    </w:p>
    <w:p>
      <w:pPr>
        <w:pStyle w:val="TOC2"/>
        <w:tabs>
          <w:tab w:val="right" w:leader="dot" w:pos="8306"/>
        </w:tabs>
      </w:pPr>
      <w:hyperlink w:anchor="_Toc28850" w:history="1">
        <w:r>
          <w:rPr>
            <w:rFonts w:ascii="仿宋" w:eastAsia="仿宋" w:hAnsi="仿宋" w:cs="仿宋" w:hint="eastAsia"/>
            <w:lang w:eastAsia="zh-CN"/>
          </w:rPr>
          <w:t>(二)、持续发展路径探索</w:t>
        </w:r>
        <w:r>
          <w:tab/>
        </w:r>
        <w:r>
          <w:fldChar w:fldCharType="begin"/>
        </w:r>
        <w:r>
          <w:instrText xml:space="preserve"> PAGEREF _Toc28850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2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9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8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2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67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铜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34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49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https://d.book118.com/716154145201010033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F5C19"/>
    <w:rsid w:val="7E8F5C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5414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2023-12-22T09:53:00Z</dcterms:created>
  <dcterms:modified xsi:type="dcterms:W3CDTF">2023-12-22T09:54:26Z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C12DBF4143BA4D6EBF64C6257DE905F1_11</vt:lpwstr>
  </property>
  <property fmtid="{D5CDD505-2E9C-101B-9397-08002B2CF9AE}" pid="3" name="KSOProductBuildVer">
    <vt:lpwstr>2052-12.1.0.16120</vt:lpwstr>
  </property>
</Properties>
</file>