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抗感染药项目规划设计纲要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06" w:history="1">
        <w:r>
          <w:rPr>
            <w:rFonts w:ascii="仿宋" w:eastAsia="仿宋" w:hAnsi="仿宋" w:cs="仿宋" w:hint="eastAsia"/>
            <w:lang w:eastAsia="zh-CN"/>
          </w:rPr>
          <w:t>序言</w:t>
        </w:r>
        <w:r>
          <w:tab/>
        </w:r>
        <w:r>
          <w:fldChar w:fldCharType="begin"/>
        </w:r>
        <w:r>
          <w:instrText xml:space="preserve"> PAGEREF _Toc7106 \h </w:instrText>
        </w:r>
        <w:r>
          <w:fldChar w:fldCharType="separate"/>
        </w:r>
        <w:r>
          <w:t>3</w:t>
        </w:r>
        <w:r>
          <w:fldChar w:fldCharType="end"/>
        </w:r>
      </w:hyperlink>
    </w:p>
    <w:p>
      <w:pPr>
        <w:pStyle w:val="TOC1"/>
        <w:tabs>
          <w:tab w:val="right" w:leader="dot" w:pos="8306"/>
        </w:tabs>
      </w:pPr>
      <w:hyperlink w:anchor="_Toc18490" w:history="1">
        <w:r>
          <w:rPr>
            <w:rFonts w:ascii="仿宋" w:eastAsia="仿宋" w:hAnsi="仿宋" w:cs="仿宋" w:hint="eastAsia"/>
            <w:lang w:eastAsia="zh-CN"/>
          </w:rPr>
          <w:t>一、抗感染药项目土建工程</w:t>
        </w:r>
        <w:r>
          <w:tab/>
        </w:r>
        <w:r>
          <w:fldChar w:fldCharType="begin"/>
        </w:r>
        <w:r>
          <w:instrText xml:space="preserve"> PAGEREF _Toc18490 \h </w:instrText>
        </w:r>
        <w:r>
          <w:fldChar w:fldCharType="separate"/>
        </w:r>
        <w:r>
          <w:t>3</w:t>
        </w:r>
        <w:r>
          <w:fldChar w:fldCharType="end"/>
        </w:r>
      </w:hyperlink>
    </w:p>
    <w:p>
      <w:pPr>
        <w:pStyle w:val="TOC2"/>
        <w:tabs>
          <w:tab w:val="right" w:leader="dot" w:pos="8306"/>
        </w:tabs>
      </w:pPr>
      <w:hyperlink w:anchor="_Toc13486" w:history="1">
        <w:r>
          <w:rPr>
            <w:rFonts w:ascii="仿宋" w:eastAsia="仿宋" w:hAnsi="仿宋" w:cs="仿宋" w:hint="eastAsia"/>
            <w:lang w:eastAsia="zh-CN"/>
          </w:rPr>
          <w:t>(一)、建筑工程设计原则</w:t>
        </w:r>
        <w:r>
          <w:tab/>
        </w:r>
        <w:r>
          <w:fldChar w:fldCharType="begin"/>
        </w:r>
        <w:r>
          <w:instrText xml:space="preserve"> PAGEREF _Toc13486 \h </w:instrText>
        </w:r>
        <w:r>
          <w:fldChar w:fldCharType="separate"/>
        </w:r>
        <w:r>
          <w:t>3</w:t>
        </w:r>
        <w:r>
          <w:fldChar w:fldCharType="end"/>
        </w:r>
      </w:hyperlink>
    </w:p>
    <w:p>
      <w:pPr>
        <w:pStyle w:val="TOC2"/>
        <w:tabs>
          <w:tab w:val="right" w:leader="dot" w:pos="8306"/>
        </w:tabs>
      </w:pPr>
      <w:hyperlink w:anchor="_Toc16556" w:history="1">
        <w:r>
          <w:rPr>
            <w:rFonts w:ascii="仿宋" w:eastAsia="仿宋" w:hAnsi="仿宋" w:cs="仿宋" w:hint="eastAsia"/>
            <w:lang w:eastAsia="zh-CN"/>
          </w:rPr>
          <w:t>(二)、土建工程设计年限及安全等级</w:t>
        </w:r>
        <w:r>
          <w:tab/>
        </w:r>
        <w:r>
          <w:fldChar w:fldCharType="begin"/>
        </w:r>
        <w:r>
          <w:instrText xml:space="preserve"> PAGEREF _Toc16556 \h </w:instrText>
        </w:r>
        <w:r>
          <w:fldChar w:fldCharType="separate"/>
        </w:r>
        <w:r>
          <w:t>4</w:t>
        </w:r>
        <w:r>
          <w:fldChar w:fldCharType="end"/>
        </w:r>
      </w:hyperlink>
    </w:p>
    <w:p>
      <w:pPr>
        <w:pStyle w:val="TOC2"/>
        <w:tabs>
          <w:tab w:val="right" w:leader="dot" w:pos="8306"/>
        </w:tabs>
      </w:pPr>
      <w:hyperlink w:anchor="_Toc29654" w:history="1">
        <w:r>
          <w:rPr>
            <w:rFonts w:ascii="仿宋" w:eastAsia="仿宋" w:hAnsi="仿宋" w:cs="仿宋" w:hint="eastAsia"/>
            <w:lang w:eastAsia="zh-CN"/>
          </w:rPr>
          <w:t>(三)、建筑工程设计总体要求</w:t>
        </w:r>
        <w:r>
          <w:tab/>
        </w:r>
        <w:r>
          <w:fldChar w:fldCharType="begin"/>
        </w:r>
        <w:r>
          <w:instrText xml:space="preserve"> PAGEREF _Toc29654 \h </w:instrText>
        </w:r>
        <w:r>
          <w:fldChar w:fldCharType="separate"/>
        </w:r>
        <w:r>
          <w:t>5</w:t>
        </w:r>
        <w:r>
          <w:fldChar w:fldCharType="end"/>
        </w:r>
      </w:hyperlink>
    </w:p>
    <w:p>
      <w:pPr>
        <w:pStyle w:val="TOC2"/>
        <w:tabs>
          <w:tab w:val="right" w:leader="dot" w:pos="8306"/>
        </w:tabs>
      </w:pPr>
      <w:hyperlink w:anchor="_Toc13146" w:history="1">
        <w:r>
          <w:rPr>
            <w:rFonts w:ascii="仿宋" w:eastAsia="仿宋" w:hAnsi="仿宋" w:cs="仿宋" w:hint="eastAsia"/>
            <w:lang w:eastAsia="zh-CN"/>
          </w:rPr>
          <w:t>(四)、土建工程建设指标</w:t>
        </w:r>
        <w:r>
          <w:tab/>
        </w:r>
        <w:r>
          <w:fldChar w:fldCharType="begin"/>
        </w:r>
        <w:r>
          <w:instrText xml:space="preserve"> PAGEREF _Toc13146 \h </w:instrText>
        </w:r>
        <w:r>
          <w:fldChar w:fldCharType="separate"/>
        </w:r>
        <w:r>
          <w:t>6</w:t>
        </w:r>
        <w:r>
          <w:fldChar w:fldCharType="end"/>
        </w:r>
      </w:hyperlink>
    </w:p>
    <w:p>
      <w:pPr>
        <w:pStyle w:val="TOC1"/>
        <w:tabs>
          <w:tab w:val="right" w:leader="dot" w:pos="8306"/>
        </w:tabs>
      </w:pPr>
      <w:hyperlink w:anchor="_Toc3704" w:history="1">
        <w:r>
          <w:rPr>
            <w:rFonts w:ascii="仿宋" w:eastAsia="仿宋" w:hAnsi="仿宋" w:cs="仿宋" w:hint="eastAsia"/>
            <w:lang w:eastAsia="zh-CN"/>
          </w:rPr>
          <w:t>二、抗感染药项目建设单位说明</w:t>
        </w:r>
        <w:r>
          <w:tab/>
        </w:r>
        <w:r>
          <w:fldChar w:fldCharType="begin"/>
        </w:r>
        <w:r>
          <w:instrText xml:space="preserve"> PAGEREF _Toc3704 \h </w:instrText>
        </w:r>
        <w:r>
          <w:fldChar w:fldCharType="separate"/>
        </w:r>
        <w:r>
          <w:t>6</w:t>
        </w:r>
        <w:r>
          <w:fldChar w:fldCharType="end"/>
        </w:r>
      </w:hyperlink>
    </w:p>
    <w:p>
      <w:pPr>
        <w:pStyle w:val="TOC2"/>
        <w:tabs>
          <w:tab w:val="right" w:leader="dot" w:pos="8306"/>
        </w:tabs>
      </w:pPr>
      <w:hyperlink w:anchor="_Toc523" w:history="1">
        <w:r>
          <w:rPr>
            <w:rFonts w:ascii="仿宋" w:eastAsia="仿宋" w:hAnsi="仿宋" w:cs="仿宋" w:hint="eastAsia"/>
            <w:lang w:eastAsia="zh-CN"/>
          </w:rPr>
          <w:t>(一)、抗感染药项目承办单位基本情况</w:t>
        </w:r>
        <w:r>
          <w:tab/>
        </w:r>
        <w:r>
          <w:fldChar w:fldCharType="begin"/>
        </w:r>
        <w:r>
          <w:instrText xml:space="preserve"> PAGEREF _Toc523 \h </w:instrText>
        </w:r>
        <w:r>
          <w:fldChar w:fldCharType="separate"/>
        </w:r>
        <w:r>
          <w:t>6</w:t>
        </w:r>
        <w:r>
          <w:fldChar w:fldCharType="end"/>
        </w:r>
      </w:hyperlink>
    </w:p>
    <w:p>
      <w:pPr>
        <w:pStyle w:val="TOC2"/>
        <w:tabs>
          <w:tab w:val="right" w:leader="dot" w:pos="8306"/>
        </w:tabs>
      </w:pPr>
      <w:hyperlink w:anchor="_Toc25275" w:history="1">
        <w:r>
          <w:rPr>
            <w:rFonts w:ascii="仿宋" w:eastAsia="仿宋" w:hAnsi="仿宋" w:cs="仿宋" w:hint="eastAsia"/>
            <w:lang w:eastAsia="zh-CN"/>
          </w:rPr>
          <w:t>(二)、公司经济效益分析</w:t>
        </w:r>
        <w:r>
          <w:tab/>
        </w:r>
        <w:r>
          <w:fldChar w:fldCharType="begin"/>
        </w:r>
        <w:r>
          <w:instrText xml:space="preserve"> PAGEREF _Toc25275 \h </w:instrText>
        </w:r>
        <w:r>
          <w:fldChar w:fldCharType="separate"/>
        </w:r>
        <w:r>
          <w:t>7</w:t>
        </w:r>
        <w:r>
          <w:fldChar w:fldCharType="end"/>
        </w:r>
      </w:hyperlink>
    </w:p>
    <w:p>
      <w:pPr>
        <w:pStyle w:val="TOC1"/>
        <w:tabs>
          <w:tab w:val="right" w:leader="dot" w:pos="8306"/>
        </w:tabs>
      </w:pPr>
      <w:hyperlink w:anchor="_Toc28638" w:history="1">
        <w:r>
          <w:rPr>
            <w:rFonts w:ascii="仿宋" w:eastAsia="仿宋" w:hAnsi="仿宋" w:cs="仿宋" w:hint="eastAsia"/>
            <w:lang w:eastAsia="zh-CN"/>
          </w:rPr>
          <w:t>三、抗感染药项目绩效评估</w:t>
        </w:r>
        <w:r>
          <w:tab/>
        </w:r>
        <w:r>
          <w:fldChar w:fldCharType="begin"/>
        </w:r>
        <w:r>
          <w:instrText xml:space="preserve"> PAGEREF _Toc28638 \h </w:instrText>
        </w:r>
        <w:r>
          <w:fldChar w:fldCharType="separate"/>
        </w:r>
        <w:r>
          <w:t>8</w:t>
        </w:r>
        <w:r>
          <w:fldChar w:fldCharType="end"/>
        </w:r>
      </w:hyperlink>
    </w:p>
    <w:p>
      <w:pPr>
        <w:pStyle w:val="TOC2"/>
        <w:tabs>
          <w:tab w:val="right" w:leader="dot" w:pos="8306"/>
        </w:tabs>
      </w:pPr>
      <w:hyperlink w:anchor="_Toc22155" w:history="1">
        <w:r>
          <w:rPr>
            <w:rFonts w:ascii="仿宋" w:eastAsia="仿宋" w:hAnsi="仿宋" w:cs="仿宋" w:hint="eastAsia"/>
            <w:lang w:eastAsia="zh-CN"/>
          </w:rPr>
          <w:t>(一)、绩效评估指标</w:t>
        </w:r>
        <w:r>
          <w:tab/>
        </w:r>
        <w:r>
          <w:fldChar w:fldCharType="begin"/>
        </w:r>
        <w:r>
          <w:instrText xml:space="preserve"> PAGEREF _Toc22155 \h </w:instrText>
        </w:r>
        <w:r>
          <w:fldChar w:fldCharType="separate"/>
        </w:r>
        <w:r>
          <w:t>8</w:t>
        </w:r>
        <w:r>
          <w:fldChar w:fldCharType="end"/>
        </w:r>
      </w:hyperlink>
    </w:p>
    <w:p>
      <w:pPr>
        <w:pStyle w:val="TOC2"/>
        <w:tabs>
          <w:tab w:val="right" w:leader="dot" w:pos="8306"/>
        </w:tabs>
      </w:pPr>
      <w:hyperlink w:anchor="_Toc25905" w:history="1">
        <w:r>
          <w:rPr>
            <w:rFonts w:ascii="仿宋" w:eastAsia="仿宋" w:hAnsi="仿宋" w:cs="仿宋" w:hint="eastAsia"/>
            <w:lang w:eastAsia="zh-CN"/>
          </w:rPr>
          <w:t>(二)、绩效评估方法</w:t>
        </w:r>
        <w:r>
          <w:tab/>
        </w:r>
        <w:r>
          <w:fldChar w:fldCharType="begin"/>
        </w:r>
        <w:r>
          <w:instrText xml:space="preserve"> PAGEREF _Toc25905 \h </w:instrText>
        </w:r>
        <w:r>
          <w:fldChar w:fldCharType="separate"/>
        </w:r>
        <w:r>
          <w:t>9</w:t>
        </w:r>
        <w:r>
          <w:fldChar w:fldCharType="end"/>
        </w:r>
      </w:hyperlink>
    </w:p>
    <w:p>
      <w:pPr>
        <w:pStyle w:val="TOC2"/>
        <w:tabs>
          <w:tab w:val="right" w:leader="dot" w:pos="8306"/>
        </w:tabs>
      </w:pPr>
      <w:hyperlink w:anchor="_Toc27241" w:history="1">
        <w:r>
          <w:rPr>
            <w:rFonts w:ascii="仿宋" w:eastAsia="仿宋" w:hAnsi="仿宋" w:cs="仿宋" w:hint="eastAsia"/>
            <w:lang w:eastAsia="zh-CN"/>
          </w:rPr>
          <w:t>(三)、绩效评估周期</w:t>
        </w:r>
        <w:r>
          <w:tab/>
        </w:r>
        <w:r>
          <w:fldChar w:fldCharType="begin"/>
        </w:r>
        <w:r>
          <w:instrText xml:space="preserve"> PAGEREF _Toc27241 \h </w:instrText>
        </w:r>
        <w:r>
          <w:fldChar w:fldCharType="separate"/>
        </w:r>
        <w:r>
          <w:t>10</w:t>
        </w:r>
        <w:r>
          <w:fldChar w:fldCharType="end"/>
        </w:r>
      </w:hyperlink>
    </w:p>
    <w:p>
      <w:pPr>
        <w:pStyle w:val="TOC1"/>
        <w:tabs>
          <w:tab w:val="right" w:leader="dot" w:pos="8306"/>
        </w:tabs>
      </w:pPr>
      <w:hyperlink w:anchor="_Toc7091" w:history="1">
        <w:r>
          <w:rPr>
            <w:rFonts w:ascii="仿宋" w:eastAsia="仿宋" w:hAnsi="仿宋" w:cs="仿宋" w:hint="eastAsia"/>
            <w:lang w:eastAsia="zh-CN"/>
          </w:rPr>
          <w:t>四、产品规划分析</w:t>
        </w:r>
        <w:r>
          <w:tab/>
        </w:r>
        <w:r>
          <w:fldChar w:fldCharType="begin"/>
        </w:r>
        <w:r>
          <w:instrText xml:space="preserve"> PAGEREF _Toc7091 \h </w:instrText>
        </w:r>
        <w:r>
          <w:fldChar w:fldCharType="separate"/>
        </w:r>
        <w:r>
          <w:t>11</w:t>
        </w:r>
        <w:r>
          <w:fldChar w:fldCharType="end"/>
        </w:r>
      </w:hyperlink>
    </w:p>
    <w:p>
      <w:pPr>
        <w:pStyle w:val="TOC2"/>
        <w:tabs>
          <w:tab w:val="right" w:leader="dot" w:pos="8306"/>
        </w:tabs>
      </w:pPr>
      <w:hyperlink w:anchor="_Toc1972" w:history="1">
        <w:r>
          <w:rPr>
            <w:rFonts w:ascii="仿宋" w:eastAsia="仿宋" w:hAnsi="仿宋" w:cs="仿宋" w:hint="eastAsia"/>
            <w:lang w:eastAsia="zh-CN"/>
          </w:rPr>
          <w:t>(一)、产品规划</w:t>
        </w:r>
        <w:r>
          <w:tab/>
        </w:r>
        <w:r>
          <w:fldChar w:fldCharType="begin"/>
        </w:r>
        <w:r>
          <w:instrText xml:space="preserve"> PAGEREF _Toc1972 \h </w:instrText>
        </w:r>
        <w:r>
          <w:fldChar w:fldCharType="separate"/>
        </w:r>
        <w:r>
          <w:t>11</w:t>
        </w:r>
        <w:r>
          <w:fldChar w:fldCharType="end"/>
        </w:r>
      </w:hyperlink>
    </w:p>
    <w:p>
      <w:pPr>
        <w:pStyle w:val="TOC2"/>
        <w:tabs>
          <w:tab w:val="right" w:leader="dot" w:pos="8306"/>
        </w:tabs>
      </w:pPr>
      <w:hyperlink w:anchor="_Toc15370" w:history="1">
        <w:r>
          <w:rPr>
            <w:rFonts w:ascii="仿宋" w:eastAsia="仿宋" w:hAnsi="仿宋" w:cs="仿宋" w:hint="eastAsia"/>
            <w:lang w:eastAsia="zh-CN"/>
          </w:rPr>
          <w:t>(二)、建设规模</w:t>
        </w:r>
        <w:r>
          <w:tab/>
        </w:r>
        <w:r>
          <w:fldChar w:fldCharType="begin"/>
        </w:r>
        <w:r>
          <w:instrText xml:space="preserve"> PAGEREF _Toc15370 \h </w:instrText>
        </w:r>
        <w:r>
          <w:fldChar w:fldCharType="separate"/>
        </w:r>
        <w:r>
          <w:t>12</w:t>
        </w:r>
        <w:r>
          <w:fldChar w:fldCharType="end"/>
        </w:r>
      </w:hyperlink>
    </w:p>
    <w:p>
      <w:pPr>
        <w:pStyle w:val="TOC1"/>
        <w:tabs>
          <w:tab w:val="right" w:leader="dot" w:pos="8306"/>
        </w:tabs>
      </w:pPr>
      <w:hyperlink w:anchor="_Toc3631" w:history="1">
        <w:r>
          <w:rPr>
            <w:rFonts w:ascii="仿宋" w:eastAsia="仿宋" w:hAnsi="仿宋" w:cs="仿宋" w:hint="eastAsia"/>
            <w:lang w:eastAsia="zh-CN"/>
          </w:rPr>
          <w:t>五、抗感染药项目建设背景及必要性分析</w:t>
        </w:r>
        <w:r>
          <w:tab/>
        </w:r>
        <w:r>
          <w:fldChar w:fldCharType="begin"/>
        </w:r>
        <w:r>
          <w:instrText xml:space="preserve"> PAGEREF _Toc3631 \h </w:instrText>
        </w:r>
        <w:r>
          <w:fldChar w:fldCharType="separate"/>
        </w:r>
        <w:r>
          <w:t>13</w:t>
        </w:r>
        <w:r>
          <w:fldChar w:fldCharType="end"/>
        </w:r>
      </w:hyperlink>
    </w:p>
    <w:p>
      <w:pPr>
        <w:pStyle w:val="TOC2"/>
        <w:tabs>
          <w:tab w:val="right" w:leader="dot" w:pos="8306"/>
        </w:tabs>
      </w:pPr>
      <w:hyperlink w:anchor="_Toc442" w:history="1">
        <w:r>
          <w:rPr>
            <w:rFonts w:ascii="仿宋" w:eastAsia="仿宋" w:hAnsi="仿宋" w:cs="仿宋" w:hint="eastAsia"/>
            <w:lang w:eastAsia="zh-CN"/>
          </w:rPr>
          <w:t>(一)、抗感染药项目背景分析</w:t>
        </w:r>
        <w:r>
          <w:tab/>
        </w:r>
        <w:r>
          <w:fldChar w:fldCharType="begin"/>
        </w:r>
        <w:r>
          <w:instrText xml:space="preserve"> PAGEREF _Toc442 \h </w:instrText>
        </w:r>
        <w:r>
          <w:fldChar w:fldCharType="separate"/>
        </w:r>
        <w:r>
          <w:t>13</w:t>
        </w:r>
        <w:r>
          <w:fldChar w:fldCharType="end"/>
        </w:r>
      </w:hyperlink>
    </w:p>
    <w:p>
      <w:pPr>
        <w:pStyle w:val="TOC2"/>
        <w:tabs>
          <w:tab w:val="right" w:leader="dot" w:pos="8306"/>
        </w:tabs>
      </w:pPr>
      <w:hyperlink w:anchor="_Toc727" w:history="1">
        <w:r>
          <w:rPr>
            <w:rFonts w:ascii="仿宋" w:eastAsia="仿宋" w:hAnsi="仿宋" w:cs="仿宋" w:hint="eastAsia"/>
            <w:lang w:eastAsia="zh-CN"/>
          </w:rPr>
          <w:t>(二)、抗感染药项目建设必要性分析</w:t>
        </w:r>
        <w:r>
          <w:tab/>
        </w:r>
        <w:r>
          <w:fldChar w:fldCharType="begin"/>
        </w:r>
        <w:r>
          <w:instrText xml:space="preserve"> PAGEREF _Toc727 \h </w:instrText>
        </w:r>
        <w:r>
          <w:fldChar w:fldCharType="separate"/>
        </w:r>
        <w:r>
          <w:t>14</w:t>
        </w:r>
        <w:r>
          <w:fldChar w:fldCharType="end"/>
        </w:r>
      </w:hyperlink>
    </w:p>
    <w:p>
      <w:pPr>
        <w:pStyle w:val="TOC1"/>
        <w:tabs>
          <w:tab w:val="right" w:leader="dot" w:pos="8306"/>
        </w:tabs>
      </w:pPr>
      <w:hyperlink w:anchor="_Toc24368" w:history="1">
        <w:r>
          <w:rPr>
            <w:rFonts w:ascii="仿宋" w:eastAsia="仿宋" w:hAnsi="仿宋" w:cs="仿宋" w:hint="eastAsia"/>
            <w:lang w:eastAsia="zh-CN"/>
          </w:rPr>
          <w:t>六、抗感染药项目概论</w:t>
        </w:r>
        <w:r>
          <w:tab/>
        </w:r>
        <w:r>
          <w:fldChar w:fldCharType="begin"/>
        </w:r>
        <w:r>
          <w:instrText xml:space="preserve"> PAGEREF _Toc24368 \h </w:instrText>
        </w:r>
        <w:r>
          <w:fldChar w:fldCharType="separate"/>
        </w:r>
        <w:r>
          <w:t>16</w:t>
        </w:r>
        <w:r>
          <w:fldChar w:fldCharType="end"/>
        </w:r>
      </w:hyperlink>
    </w:p>
    <w:p>
      <w:pPr>
        <w:pStyle w:val="TOC2"/>
        <w:tabs>
          <w:tab w:val="right" w:leader="dot" w:pos="8306"/>
        </w:tabs>
      </w:pPr>
      <w:hyperlink w:anchor="_Toc4678" w:history="1">
        <w:r>
          <w:rPr>
            <w:rFonts w:ascii="仿宋" w:eastAsia="仿宋" w:hAnsi="仿宋" w:cs="仿宋" w:hint="eastAsia"/>
            <w:lang w:eastAsia="zh-CN"/>
          </w:rPr>
          <w:t>(一)、抗感染药项目概况</w:t>
        </w:r>
        <w:r>
          <w:tab/>
        </w:r>
        <w:r>
          <w:fldChar w:fldCharType="begin"/>
        </w:r>
        <w:r>
          <w:instrText xml:space="preserve"> PAGEREF _Toc4678 \h </w:instrText>
        </w:r>
        <w:r>
          <w:fldChar w:fldCharType="separate"/>
        </w:r>
        <w:r>
          <w:t>16</w:t>
        </w:r>
        <w:r>
          <w:fldChar w:fldCharType="end"/>
        </w:r>
      </w:hyperlink>
    </w:p>
    <w:p>
      <w:pPr>
        <w:pStyle w:val="TOC2"/>
        <w:tabs>
          <w:tab w:val="right" w:leader="dot" w:pos="8306"/>
        </w:tabs>
      </w:pPr>
      <w:hyperlink w:anchor="_Toc11027" w:history="1">
        <w:r>
          <w:rPr>
            <w:rFonts w:ascii="仿宋" w:eastAsia="仿宋" w:hAnsi="仿宋" w:cs="仿宋" w:hint="eastAsia"/>
            <w:lang w:eastAsia="zh-CN"/>
          </w:rPr>
          <w:t>(二)、抗感染药项目目标</w:t>
        </w:r>
        <w:r>
          <w:tab/>
        </w:r>
        <w:r>
          <w:fldChar w:fldCharType="begin"/>
        </w:r>
        <w:r>
          <w:instrText xml:space="preserve"> PAGEREF _Toc11027 \h </w:instrText>
        </w:r>
        <w:r>
          <w:fldChar w:fldCharType="separate"/>
        </w:r>
        <w:r>
          <w:t>18</w:t>
        </w:r>
        <w:r>
          <w:fldChar w:fldCharType="end"/>
        </w:r>
      </w:hyperlink>
    </w:p>
    <w:p>
      <w:pPr>
        <w:pStyle w:val="TOC2"/>
        <w:tabs>
          <w:tab w:val="right" w:leader="dot" w:pos="8306"/>
        </w:tabs>
      </w:pPr>
      <w:hyperlink w:anchor="_Toc27436" w:history="1">
        <w:r>
          <w:rPr>
            <w:rFonts w:ascii="仿宋" w:eastAsia="仿宋" w:hAnsi="仿宋" w:cs="仿宋" w:hint="eastAsia"/>
            <w:lang w:eastAsia="zh-CN"/>
          </w:rPr>
          <w:t>(三)、抗感染药项目提出的理由</w:t>
        </w:r>
        <w:r>
          <w:tab/>
        </w:r>
        <w:r>
          <w:fldChar w:fldCharType="begin"/>
        </w:r>
        <w:r>
          <w:instrText xml:space="preserve"> PAGEREF _Toc27436 \h </w:instrText>
        </w:r>
        <w:r>
          <w:fldChar w:fldCharType="separate"/>
        </w:r>
        <w:r>
          <w:t>19</w:t>
        </w:r>
        <w:r>
          <w:fldChar w:fldCharType="end"/>
        </w:r>
      </w:hyperlink>
    </w:p>
    <w:p>
      <w:pPr>
        <w:pStyle w:val="TOC2"/>
        <w:tabs>
          <w:tab w:val="right" w:leader="dot" w:pos="8306"/>
        </w:tabs>
      </w:pPr>
      <w:hyperlink w:anchor="_Toc26966" w:history="1">
        <w:r>
          <w:rPr>
            <w:rFonts w:ascii="仿宋" w:eastAsia="仿宋" w:hAnsi="仿宋" w:cs="仿宋" w:hint="eastAsia"/>
            <w:lang w:eastAsia="zh-CN"/>
          </w:rPr>
          <w:t>(四)、抗感染药项目意义</w:t>
        </w:r>
        <w:r>
          <w:tab/>
        </w:r>
        <w:r>
          <w:fldChar w:fldCharType="begin"/>
        </w:r>
        <w:r>
          <w:instrText xml:space="preserve"> PAGEREF _Toc26966 \h </w:instrText>
        </w:r>
        <w:r>
          <w:fldChar w:fldCharType="separate"/>
        </w:r>
        <w:r>
          <w:t>20</w:t>
        </w:r>
        <w:r>
          <w:fldChar w:fldCharType="end"/>
        </w:r>
      </w:hyperlink>
    </w:p>
    <w:p>
      <w:pPr>
        <w:pStyle w:val="TOC2"/>
        <w:tabs>
          <w:tab w:val="right" w:leader="dot" w:pos="8306"/>
        </w:tabs>
      </w:pPr>
      <w:hyperlink w:anchor="_Toc22956" w:history="1">
        <w:r>
          <w:rPr>
            <w:rFonts w:ascii="仿宋" w:eastAsia="仿宋" w:hAnsi="仿宋" w:cs="仿宋" w:hint="eastAsia"/>
            <w:lang w:eastAsia="zh-CN"/>
          </w:rPr>
          <w:t>(五)、抗感染药项目背景</w:t>
        </w:r>
        <w:r>
          <w:tab/>
        </w:r>
        <w:r>
          <w:fldChar w:fldCharType="begin"/>
        </w:r>
        <w:r>
          <w:instrText xml:space="preserve"> PAGEREF _Toc22956 \h </w:instrText>
        </w:r>
        <w:r>
          <w:fldChar w:fldCharType="separate"/>
        </w:r>
        <w:r>
          <w:t>21</w:t>
        </w:r>
        <w:r>
          <w:fldChar w:fldCharType="end"/>
        </w:r>
      </w:hyperlink>
    </w:p>
    <w:p>
      <w:pPr>
        <w:pStyle w:val="TOC1"/>
        <w:tabs>
          <w:tab w:val="right" w:leader="dot" w:pos="8306"/>
        </w:tabs>
      </w:pPr>
      <w:hyperlink w:anchor="_Toc5531" w:history="1">
        <w:r>
          <w:rPr>
            <w:rFonts w:ascii="仿宋" w:eastAsia="仿宋" w:hAnsi="仿宋" w:cs="仿宋" w:hint="eastAsia"/>
            <w:lang w:eastAsia="zh-CN"/>
          </w:rPr>
          <w:t>七、抗感染药项目计划安排</w:t>
        </w:r>
        <w:r>
          <w:tab/>
        </w:r>
        <w:r>
          <w:fldChar w:fldCharType="begin"/>
        </w:r>
        <w:r>
          <w:instrText xml:space="preserve"> PAGEREF _Toc5531 \h </w:instrText>
        </w:r>
        <w:r>
          <w:fldChar w:fldCharType="separate"/>
        </w:r>
        <w:r>
          <w:t>22</w:t>
        </w:r>
        <w:r>
          <w:fldChar w:fldCharType="end"/>
        </w:r>
      </w:hyperlink>
    </w:p>
    <w:p>
      <w:pPr>
        <w:pStyle w:val="TOC2"/>
        <w:tabs>
          <w:tab w:val="right" w:leader="dot" w:pos="8306"/>
        </w:tabs>
      </w:pPr>
      <w:hyperlink w:anchor="_Toc4775" w:history="1">
        <w:r>
          <w:rPr>
            <w:rFonts w:ascii="仿宋" w:eastAsia="仿宋" w:hAnsi="仿宋" w:cs="仿宋" w:hint="eastAsia"/>
            <w:lang w:eastAsia="zh-CN"/>
          </w:rPr>
          <w:t>(一)、建设周期</w:t>
        </w:r>
        <w:r>
          <w:tab/>
        </w:r>
        <w:r>
          <w:fldChar w:fldCharType="begin"/>
        </w:r>
        <w:r>
          <w:instrText xml:space="preserve"> PAGEREF _Toc4775 \h </w:instrText>
        </w:r>
        <w:r>
          <w:fldChar w:fldCharType="separate"/>
        </w:r>
        <w:r>
          <w:t>22</w:t>
        </w:r>
        <w:r>
          <w:fldChar w:fldCharType="end"/>
        </w:r>
      </w:hyperlink>
    </w:p>
    <w:p>
      <w:pPr>
        <w:pStyle w:val="TOC2"/>
        <w:tabs>
          <w:tab w:val="right" w:leader="dot" w:pos="8306"/>
        </w:tabs>
      </w:pPr>
      <w:hyperlink w:anchor="_Toc16870" w:history="1">
        <w:r>
          <w:rPr>
            <w:rFonts w:ascii="仿宋" w:eastAsia="仿宋" w:hAnsi="仿宋" w:cs="仿宋" w:hint="eastAsia"/>
            <w:lang w:eastAsia="zh-CN"/>
          </w:rPr>
          <w:t>(二)、建设进度</w:t>
        </w:r>
        <w:r>
          <w:tab/>
        </w:r>
        <w:r>
          <w:fldChar w:fldCharType="begin"/>
        </w:r>
        <w:r>
          <w:instrText xml:space="preserve"> PAGEREF _Toc16870 \h </w:instrText>
        </w:r>
        <w:r>
          <w:fldChar w:fldCharType="separate"/>
        </w:r>
        <w:r>
          <w:t>23</w:t>
        </w:r>
        <w:r>
          <w:fldChar w:fldCharType="end"/>
        </w:r>
      </w:hyperlink>
    </w:p>
    <w:p>
      <w:pPr>
        <w:pStyle w:val="TOC2"/>
        <w:tabs>
          <w:tab w:val="right" w:leader="dot" w:pos="8306"/>
        </w:tabs>
      </w:pPr>
      <w:hyperlink w:anchor="_Toc22063" w:history="1">
        <w:r>
          <w:rPr>
            <w:rFonts w:ascii="仿宋" w:eastAsia="仿宋" w:hAnsi="仿宋" w:cs="仿宋" w:hint="eastAsia"/>
            <w:lang w:eastAsia="zh-CN"/>
          </w:rPr>
          <w:t>(三)、进度安排注意事项</w:t>
        </w:r>
        <w:r>
          <w:tab/>
        </w:r>
        <w:r>
          <w:fldChar w:fldCharType="begin"/>
        </w:r>
        <w:r>
          <w:instrText xml:space="preserve"> PAGEREF _Toc22063 \h </w:instrText>
        </w:r>
        <w:r>
          <w:fldChar w:fldCharType="separate"/>
        </w:r>
        <w:r>
          <w:t>24</w:t>
        </w:r>
        <w:r>
          <w:fldChar w:fldCharType="end"/>
        </w:r>
      </w:hyperlink>
    </w:p>
    <w:p>
      <w:pPr>
        <w:pStyle w:val="TOC2"/>
        <w:tabs>
          <w:tab w:val="right" w:leader="dot" w:pos="8306"/>
        </w:tabs>
      </w:pPr>
      <w:hyperlink w:anchor="_Toc13235" w:history="1">
        <w:r>
          <w:rPr>
            <w:rFonts w:ascii="仿宋" w:eastAsia="仿宋" w:hAnsi="仿宋" w:cs="仿宋" w:hint="eastAsia"/>
            <w:lang w:eastAsia="zh-CN"/>
          </w:rPr>
          <w:t>(四)、人力资源配置</w:t>
        </w:r>
        <w:r>
          <w:tab/>
        </w:r>
        <w:r>
          <w:fldChar w:fldCharType="begin"/>
        </w:r>
        <w:r>
          <w:instrText xml:space="preserve"> PAGEREF _Toc13235 \h </w:instrText>
        </w:r>
        <w:r>
          <w:fldChar w:fldCharType="separate"/>
        </w:r>
        <w:r>
          <w:t>26</w:t>
        </w:r>
        <w:r>
          <w:fldChar w:fldCharType="end"/>
        </w:r>
      </w:hyperlink>
    </w:p>
    <w:p>
      <w:pPr>
        <w:pStyle w:val="TOC1"/>
        <w:tabs>
          <w:tab w:val="right" w:leader="dot" w:pos="8306"/>
        </w:tabs>
      </w:pPr>
      <w:hyperlink w:anchor="_Toc2744" w:history="1">
        <w:r>
          <w:rPr>
            <w:rFonts w:ascii="仿宋" w:eastAsia="仿宋" w:hAnsi="仿宋" w:cs="仿宋" w:hint="eastAsia"/>
            <w:lang w:eastAsia="zh-CN"/>
          </w:rPr>
          <w:t>八、抗感染药项目技术管理</w:t>
        </w:r>
        <w:r>
          <w:tab/>
        </w:r>
        <w:r>
          <w:fldChar w:fldCharType="begin"/>
        </w:r>
        <w:r>
          <w:instrText xml:space="preserve"> PAGEREF _Toc2744 \h </w:instrText>
        </w:r>
        <w:r>
          <w:fldChar w:fldCharType="separate"/>
        </w:r>
        <w:r>
          <w:t>26</w:t>
        </w:r>
        <w:r>
          <w:fldChar w:fldCharType="end"/>
        </w:r>
      </w:hyperlink>
    </w:p>
    <w:p>
      <w:pPr>
        <w:pStyle w:val="TOC2"/>
        <w:tabs>
          <w:tab w:val="right" w:leader="dot" w:pos="8306"/>
        </w:tabs>
      </w:pPr>
      <w:hyperlink w:anchor="_Toc15081" w:history="1">
        <w:r>
          <w:rPr>
            <w:rFonts w:ascii="仿宋" w:eastAsia="仿宋" w:hAnsi="仿宋" w:cs="仿宋" w:hint="eastAsia"/>
            <w:lang w:eastAsia="zh-CN"/>
          </w:rPr>
          <w:t>(一)、技术方案选用方向</w:t>
        </w:r>
        <w:r>
          <w:tab/>
        </w:r>
        <w:r>
          <w:fldChar w:fldCharType="begin"/>
        </w:r>
        <w:r>
          <w:instrText xml:space="preserve"> PAGEREF _Toc15081 \h </w:instrText>
        </w:r>
        <w:r>
          <w:fldChar w:fldCharType="separate"/>
        </w:r>
        <w:r>
          <w:t>26</w:t>
        </w:r>
        <w:r>
          <w:fldChar w:fldCharType="end"/>
        </w:r>
      </w:hyperlink>
    </w:p>
    <w:p>
      <w:pPr>
        <w:pStyle w:val="TOC2"/>
        <w:tabs>
          <w:tab w:val="right" w:leader="dot" w:pos="8306"/>
        </w:tabs>
      </w:pPr>
      <w:hyperlink w:anchor="_Toc16072" w:history="1">
        <w:r>
          <w:rPr>
            <w:rFonts w:ascii="仿宋" w:eastAsia="仿宋" w:hAnsi="仿宋" w:cs="仿宋" w:hint="eastAsia"/>
            <w:lang w:eastAsia="zh-CN"/>
          </w:rPr>
          <w:t>(二)、工艺技术方案选用原则</w:t>
        </w:r>
        <w:r>
          <w:tab/>
        </w:r>
        <w:r>
          <w:fldChar w:fldCharType="begin"/>
        </w:r>
        <w:r>
          <w:instrText xml:space="preserve"> PAGEREF _Toc16072 \h </w:instrText>
        </w:r>
        <w:r>
          <w:fldChar w:fldCharType="separate"/>
        </w:r>
        <w:r>
          <w:t>28</w:t>
        </w:r>
        <w:r>
          <w:fldChar w:fldCharType="end"/>
        </w:r>
      </w:hyperlink>
    </w:p>
    <w:p>
      <w:pPr>
        <w:pStyle w:val="TOC2"/>
        <w:tabs>
          <w:tab w:val="right" w:leader="dot" w:pos="8306"/>
        </w:tabs>
      </w:pPr>
      <w:hyperlink w:anchor="_Toc6468" w:history="1">
        <w:r>
          <w:rPr>
            <w:rFonts w:ascii="仿宋" w:eastAsia="仿宋" w:hAnsi="仿宋" w:cs="仿宋" w:hint="eastAsia"/>
            <w:lang w:eastAsia="zh-CN"/>
          </w:rPr>
          <w:t>(三)、工艺技术方案要求</w:t>
        </w:r>
        <w:r>
          <w:tab/>
        </w:r>
        <w:r>
          <w:fldChar w:fldCharType="begin"/>
        </w:r>
        <w:r>
          <w:instrText xml:space="preserve"> PAGEREF _Toc6468 \h </w:instrText>
        </w:r>
        <w:r>
          <w:fldChar w:fldCharType="separate"/>
        </w:r>
        <w:r>
          <w:t>30</w:t>
        </w:r>
        <w:r>
          <w:fldChar w:fldCharType="end"/>
        </w:r>
      </w:hyperlink>
    </w:p>
    <w:p>
      <w:pPr>
        <w:pStyle w:val="TOC1"/>
        <w:tabs>
          <w:tab w:val="right" w:leader="dot" w:pos="8306"/>
        </w:tabs>
      </w:pPr>
      <w:hyperlink w:anchor="_Toc11573" w:history="1">
        <w:r>
          <w:rPr>
            <w:rFonts w:ascii="仿宋" w:eastAsia="仿宋" w:hAnsi="仿宋" w:cs="仿宋" w:hint="eastAsia"/>
            <w:lang w:eastAsia="zh-CN"/>
          </w:rPr>
          <w:t>九、生产安全保护</w:t>
        </w:r>
        <w:r>
          <w:tab/>
        </w:r>
        <w:r>
          <w:fldChar w:fldCharType="begin"/>
        </w:r>
        <w:r>
          <w:instrText xml:space="preserve"> PAGEREF _Toc11573 \h </w:instrText>
        </w:r>
        <w:r>
          <w:fldChar w:fldCharType="separate"/>
        </w:r>
        <w:r>
          <w:t>32</w:t>
        </w:r>
        <w:r>
          <w:fldChar w:fldCharType="end"/>
        </w:r>
      </w:hyperlink>
    </w:p>
    <w:p>
      <w:pPr>
        <w:pStyle w:val="TOC2"/>
        <w:tabs>
          <w:tab w:val="right" w:leader="dot" w:pos="8306"/>
        </w:tabs>
      </w:pPr>
      <w:hyperlink w:anchor="_Toc17960" w:history="1">
        <w:r>
          <w:rPr>
            <w:rFonts w:ascii="仿宋" w:eastAsia="仿宋" w:hAnsi="仿宋" w:cs="仿宋" w:hint="eastAsia"/>
            <w:lang w:eastAsia="zh-CN"/>
          </w:rPr>
          <w:t>(一)、消防安全</w:t>
        </w:r>
        <w:r>
          <w:tab/>
        </w:r>
        <w:r>
          <w:fldChar w:fldCharType="begin"/>
        </w:r>
        <w:r>
          <w:instrText xml:space="preserve"> PAGEREF _Toc17960 \h </w:instrText>
        </w:r>
        <w:r>
          <w:fldChar w:fldCharType="separate"/>
        </w:r>
        <w:r>
          <w:t>32</w:t>
        </w:r>
        <w:r>
          <w:fldChar w:fldCharType="end"/>
        </w:r>
      </w:hyperlink>
    </w:p>
    <w:p>
      <w:pPr>
        <w:pStyle w:val="TOC2"/>
        <w:tabs>
          <w:tab w:val="right" w:leader="dot" w:pos="8306"/>
        </w:tabs>
      </w:pPr>
      <w:hyperlink w:anchor="_Toc43" w:history="1">
        <w:r>
          <w:rPr>
            <w:rFonts w:ascii="仿宋" w:eastAsia="仿宋" w:hAnsi="仿宋" w:cs="仿宋" w:hint="eastAsia"/>
            <w:lang w:eastAsia="zh-CN"/>
          </w:rPr>
          <w:t>(二)、防火防爆总图布置措施</w:t>
        </w:r>
        <w:r>
          <w:tab/>
        </w:r>
        <w:r>
          <w:fldChar w:fldCharType="begin"/>
        </w:r>
        <w:r>
          <w:instrText xml:space="preserve"> PAGEREF _Toc43 \h </w:instrText>
        </w:r>
        <w:r>
          <w:fldChar w:fldCharType="separate"/>
        </w:r>
        <w:r>
          <w:t>34</w:t>
        </w:r>
        <w:r>
          <w:fldChar w:fldCharType="end"/>
        </w:r>
      </w:hyperlink>
    </w:p>
    <w:p>
      <w:pPr>
        <w:pStyle w:val="TOC2"/>
        <w:tabs>
          <w:tab w:val="right" w:leader="dot" w:pos="8306"/>
        </w:tabs>
      </w:pPr>
      <w:hyperlink w:anchor="_Toc31232" w:history="1">
        <w:r>
          <w:rPr>
            <w:rFonts w:ascii="仿宋" w:eastAsia="仿宋" w:hAnsi="仿宋" w:cs="仿宋" w:hint="eastAsia"/>
            <w:lang w:eastAsia="zh-CN"/>
          </w:rPr>
          <w:t>(三)、自然灾害防范措施</w:t>
        </w:r>
        <w:r>
          <w:tab/>
        </w:r>
        <w:r>
          <w:fldChar w:fldCharType="begin"/>
        </w:r>
        <w:r>
          <w:instrText xml:space="preserve"> PAGEREF _Toc31232 \h </w:instrText>
        </w:r>
        <w:r>
          <w:fldChar w:fldCharType="separate"/>
        </w:r>
        <w:r>
          <w:t>35</w:t>
        </w:r>
        <w:r>
          <w:fldChar w:fldCharType="end"/>
        </w:r>
      </w:hyperlink>
    </w:p>
    <w:p>
      <w:pPr>
        <w:pStyle w:val="TOC2"/>
        <w:tabs>
          <w:tab w:val="right" w:leader="dot" w:pos="8306"/>
        </w:tabs>
      </w:pPr>
      <w:hyperlink w:anchor="_Toc12693" w:history="1">
        <w:r>
          <w:rPr>
            <w:rFonts w:ascii="仿宋" w:eastAsia="仿宋" w:hAnsi="仿宋" w:cs="仿宋" w:hint="eastAsia"/>
            <w:lang w:eastAsia="zh-CN"/>
          </w:rPr>
          <w:t>(四)、安全色及安全标志使用要求</w:t>
        </w:r>
        <w:r>
          <w:tab/>
        </w:r>
        <w:r>
          <w:fldChar w:fldCharType="begin"/>
        </w:r>
        <w:r>
          <w:instrText xml:space="preserve"> PAGEREF _Toc12693 \h </w:instrText>
        </w:r>
        <w:r>
          <w:fldChar w:fldCharType="separate"/>
        </w:r>
        <w:r>
          <w:t>36</w:t>
        </w:r>
        <w:r>
          <w:fldChar w:fldCharType="end"/>
        </w:r>
      </w:hyperlink>
    </w:p>
    <w:p>
      <w:pPr>
        <w:pStyle w:val="TOC2"/>
        <w:tabs>
          <w:tab w:val="right" w:leader="dot" w:pos="8306"/>
        </w:tabs>
      </w:pPr>
      <w:hyperlink w:anchor="_Toc1424" w:history="1">
        <w:r>
          <w:rPr>
            <w:rFonts w:ascii="仿宋" w:eastAsia="仿宋" w:hAnsi="仿宋" w:cs="仿宋" w:hint="eastAsia"/>
            <w:lang w:eastAsia="zh-CN"/>
          </w:rPr>
          <w:t>(五)、防尘防毒措施</w:t>
        </w:r>
        <w:r>
          <w:tab/>
        </w:r>
        <w:r>
          <w:fldChar w:fldCharType="begin"/>
        </w:r>
        <w:r>
          <w:instrText xml:space="preserve"> PAGEREF _Toc1424 \h </w:instrText>
        </w:r>
        <w:r>
          <w:fldChar w:fldCharType="separate"/>
        </w:r>
        <w:r>
          <w:t>37</w:t>
        </w:r>
        <w:r>
          <w:fldChar w:fldCharType="end"/>
        </w:r>
      </w:hyperlink>
    </w:p>
    <w:p>
      <w:pPr>
        <w:pStyle w:val="TOC2"/>
        <w:tabs>
          <w:tab w:val="right" w:leader="dot" w:pos="8306"/>
        </w:tabs>
      </w:pPr>
      <w:hyperlink w:anchor="_Toc7068" w:history="1">
        <w:r>
          <w:rPr>
            <w:rFonts w:ascii="仿宋" w:eastAsia="仿宋" w:hAnsi="仿宋" w:cs="仿宋" w:hint="eastAsia"/>
            <w:lang w:eastAsia="zh-CN"/>
          </w:rPr>
          <w:t>(六)、防静电、触电防护及防雷措施</w:t>
        </w:r>
        <w:r>
          <w:tab/>
        </w:r>
        <w:r>
          <w:fldChar w:fldCharType="begin"/>
        </w:r>
        <w:r>
          <w:instrText xml:space="preserve"> PAGEREF _Toc7068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6" w:history="1">
        <w:r>
          <w:rPr>
            <w:rFonts w:ascii="仿宋" w:eastAsia="仿宋" w:hAnsi="仿宋" w:cs="仿宋" w:hint="eastAsia"/>
            <w:lang w:eastAsia="zh-CN"/>
          </w:rPr>
          <w:t>(七)、机械设备安全保障措施</w:t>
        </w:r>
        <w:r>
          <w:tab/>
        </w:r>
        <w:r>
          <w:fldChar w:fldCharType="begin"/>
        </w:r>
        <w:r>
          <w:instrText xml:space="preserve"> PAGEREF _Toc23786 \h </w:instrText>
        </w:r>
        <w:r>
          <w:fldChar w:fldCharType="separate"/>
        </w:r>
        <w:r>
          <w:t>39</w:t>
        </w:r>
        <w:r>
          <w:fldChar w:fldCharType="end"/>
        </w:r>
      </w:hyperlink>
    </w:p>
    <w:p>
      <w:pPr>
        <w:pStyle w:val="TOC1"/>
        <w:tabs>
          <w:tab w:val="right" w:leader="dot" w:pos="8306"/>
        </w:tabs>
      </w:pPr>
      <w:hyperlink w:anchor="_Toc8798" w:history="1">
        <w:r>
          <w:rPr>
            <w:rFonts w:ascii="仿宋" w:eastAsia="仿宋" w:hAnsi="仿宋" w:cs="仿宋" w:hint="eastAsia"/>
            <w:lang w:eastAsia="zh-CN"/>
          </w:rPr>
          <w:t>十、抗感染药项目人力资源培养与发展</w:t>
        </w:r>
        <w:r>
          <w:tab/>
        </w:r>
        <w:r>
          <w:fldChar w:fldCharType="begin"/>
        </w:r>
        <w:r>
          <w:instrText xml:space="preserve"> PAGEREF _Toc8798 \h </w:instrText>
        </w:r>
        <w:r>
          <w:fldChar w:fldCharType="separate"/>
        </w:r>
        <w:r>
          <w:t>40</w:t>
        </w:r>
        <w:r>
          <w:fldChar w:fldCharType="end"/>
        </w:r>
      </w:hyperlink>
    </w:p>
    <w:p>
      <w:pPr>
        <w:pStyle w:val="TOC2"/>
        <w:tabs>
          <w:tab w:val="right" w:leader="dot" w:pos="8306"/>
        </w:tabs>
      </w:pPr>
      <w:hyperlink w:anchor="_Toc15067" w:history="1">
        <w:r>
          <w:rPr>
            <w:rFonts w:ascii="仿宋" w:eastAsia="仿宋" w:hAnsi="仿宋" w:cs="仿宋" w:hint="eastAsia"/>
            <w:lang w:eastAsia="zh-CN"/>
          </w:rPr>
          <w:t>(一)、人才需求与规划</w:t>
        </w:r>
        <w:r>
          <w:tab/>
        </w:r>
        <w:r>
          <w:fldChar w:fldCharType="begin"/>
        </w:r>
        <w:r>
          <w:instrText xml:space="preserve"> PAGEREF _Toc15067 \h </w:instrText>
        </w:r>
        <w:r>
          <w:fldChar w:fldCharType="separate"/>
        </w:r>
        <w:r>
          <w:t>40</w:t>
        </w:r>
        <w:r>
          <w:fldChar w:fldCharType="end"/>
        </w:r>
      </w:hyperlink>
    </w:p>
    <w:p>
      <w:pPr>
        <w:pStyle w:val="TOC2"/>
        <w:tabs>
          <w:tab w:val="right" w:leader="dot" w:pos="8306"/>
        </w:tabs>
      </w:pPr>
      <w:hyperlink w:anchor="_Toc26628" w:history="1">
        <w:r>
          <w:rPr>
            <w:rFonts w:ascii="仿宋" w:eastAsia="仿宋" w:hAnsi="仿宋" w:cs="仿宋" w:hint="eastAsia"/>
            <w:lang w:eastAsia="zh-CN"/>
          </w:rPr>
          <w:t>(二)、培训与发展计划</w:t>
        </w:r>
        <w:r>
          <w:tab/>
        </w:r>
        <w:r>
          <w:fldChar w:fldCharType="begin"/>
        </w:r>
        <w:r>
          <w:instrText xml:space="preserve"> PAGEREF _Toc26628 \h </w:instrText>
        </w:r>
        <w:r>
          <w:fldChar w:fldCharType="separate"/>
        </w:r>
        <w:r>
          <w:t>41</w:t>
        </w:r>
        <w:r>
          <w:fldChar w:fldCharType="end"/>
        </w:r>
      </w:hyperlink>
    </w:p>
    <w:p>
      <w:pPr>
        <w:pStyle w:val="TOC1"/>
        <w:tabs>
          <w:tab w:val="right" w:leader="dot" w:pos="8306"/>
        </w:tabs>
      </w:pPr>
      <w:hyperlink w:anchor="_Toc10520" w:history="1">
        <w:r>
          <w:rPr>
            <w:rFonts w:ascii="仿宋" w:eastAsia="仿宋" w:hAnsi="仿宋" w:cs="仿宋" w:hint="eastAsia"/>
            <w:lang w:eastAsia="zh-CN"/>
          </w:rPr>
          <w:t>十一、抗感染药项目环境影响分析</w:t>
        </w:r>
        <w:r>
          <w:tab/>
        </w:r>
        <w:r>
          <w:fldChar w:fldCharType="begin"/>
        </w:r>
        <w:r>
          <w:instrText xml:space="preserve"> PAGEREF _Toc10520 \h </w:instrText>
        </w:r>
        <w:r>
          <w:fldChar w:fldCharType="separate"/>
        </w:r>
        <w:r>
          <w:t>41</w:t>
        </w:r>
        <w:r>
          <w:fldChar w:fldCharType="end"/>
        </w:r>
      </w:hyperlink>
    </w:p>
    <w:p>
      <w:pPr>
        <w:pStyle w:val="TOC2"/>
        <w:tabs>
          <w:tab w:val="right" w:leader="dot" w:pos="8306"/>
        </w:tabs>
      </w:pPr>
      <w:hyperlink w:anchor="_Toc18144" w:history="1">
        <w:r>
          <w:rPr>
            <w:rFonts w:ascii="仿宋" w:eastAsia="仿宋" w:hAnsi="仿宋" w:cs="仿宋" w:hint="eastAsia"/>
            <w:lang w:eastAsia="zh-CN"/>
          </w:rPr>
          <w:t>(一)、建设区域环境质量现状</w:t>
        </w:r>
        <w:r>
          <w:tab/>
        </w:r>
        <w:r>
          <w:fldChar w:fldCharType="begin"/>
        </w:r>
        <w:r>
          <w:instrText xml:space="preserve"> PAGEREF _Toc18144 \h </w:instrText>
        </w:r>
        <w:r>
          <w:fldChar w:fldCharType="separate"/>
        </w:r>
        <w:r>
          <w:t>41</w:t>
        </w:r>
        <w:r>
          <w:fldChar w:fldCharType="end"/>
        </w:r>
      </w:hyperlink>
    </w:p>
    <w:p>
      <w:pPr>
        <w:pStyle w:val="TOC2"/>
        <w:tabs>
          <w:tab w:val="right" w:leader="dot" w:pos="8306"/>
        </w:tabs>
      </w:pPr>
      <w:hyperlink w:anchor="_Toc23149" w:history="1">
        <w:r>
          <w:rPr>
            <w:rFonts w:ascii="仿宋" w:eastAsia="仿宋" w:hAnsi="仿宋" w:cs="仿宋" w:hint="eastAsia"/>
            <w:lang w:eastAsia="zh-CN"/>
          </w:rPr>
          <w:t>(二)、建设期环境保护</w:t>
        </w:r>
        <w:r>
          <w:tab/>
        </w:r>
        <w:r>
          <w:fldChar w:fldCharType="begin"/>
        </w:r>
        <w:r>
          <w:instrText xml:space="preserve"> PAGEREF _Toc23149 \h </w:instrText>
        </w:r>
        <w:r>
          <w:fldChar w:fldCharType="separate"/>
        </w:r>
        <w:r>
          <w:t>43</w:t>
        </w:r>
        <w:r>
          <w:fldChar w:fldCharType="end"/>
        </w:r>
      </w:hyperlink>
    </w:p>
    <w:p>
      <w:pPr>
        <w:pStyle w:val="TOC2"/>
        <w:tabs>
          <w:tab w:val="right" w:leader="dot" w:pos="8306"/>
        </w:tabs>
      </w:pPr>
      <w:hyperlink w:anchor="_Toc26948" w:history="1">
        <w:r>
          <w:rPr>
            <w:rFonts w:ascii="仿宋" w:eastAsia="仿宋" w:hAnsi="仿宋" w:cs="仿宋" w:hint="eastAsia"/>
            <w:lang w:eastAsia="zh-CN"/>
          </w:rPr>
          <w:t>(三)、运营期环境保护</w:t>
        </w:r>
        <w:r>
          <w:tab/>
        </w:r>
        <w:r>
          <w:fldChar w:fldCharType="begin"/>
        </w:r>
        <w:r>
          <w:instrText xml:space="preserve"> PAGEREF _Toc26948 \h </w:instrText>
        </w:r>
        <w:r>
          <w:fldChar w:fldCharType="separate"/>
        </w:r>
        <w:r>
          <w:t>44</w:t>
        </w:r>
        <w:r>
          <w:fldChar w:fldCharType="end"/>
        </w:r>
      </w:hyperlink>
    </w:p>
    <w:p>
      <w:pPr>
        <w:pStyle w:val="TOC2"/>
        <w:tabs>
          <w:tab w:val="right" w:leader="dot" w:pos="8306"/>
        </w:tabs>
      </w:pPr>
      <w:hyperlink w:anchor="_Toc28599" w:history="1">
        <w:r>
          <w:rPr>
            <w:rFonts w:ascii="仿宋" w:eastAsia="仿宋" w:hAnsi="仿宋" w:cs="仿宋" w:hint="eastAsia"/>
            <w:lang w:eastAsia="zh-CN"/>
          </w:rPr>
          <w:t>(四)、抗感染药项目建设对区域经济的影响</w:t>
        </w:r>
        <w:r>
          <w:tab/>
        </w:r>
        <w:r>
          <w:fldChar w:fldCharType="begin"/>
        </w:r>
        <w:r>
          <w:instrText xml:space="preserve"> PAGEREF _Toc28599 \h </w:instrText>
        </w:r>
        <w:r>
          <w:fldChar w:fldCharType="separate"/>
        </w:r>
        <w:r>
          <w:t>45</w:t>
        </w:r>
        <w:r>
          <w:fldChar w:fldCharType="end"/>
        </w:r>
      </w:hyperlink>
    </w:p>
    <w:p>
      <w:pPr>
        <w:pStyle w:val="TOC2"/>
        <w:tabs>
          <w:tab w:val="right" w:leader="dot" w:pos="8306"/>
        </w:tabs>
      </w:pPr>
      <w:hyperlink w:anchor="_Toc21796" w:history="1">
        <w:r>
          <w:rPr>
            <w:rFonts w:ascii="仿宋" w:eastAsia="仿宋" w:hAnsi="仿宋" w:cs="仿宋" w:hint="eastAsia"/>
            <w:lang w:eastAsia="zh-CN"/>
          </w:rPr>
          <w:t>(五)、废弃物处理</w:t>
        </w:r>
        <w:r>
          <w:tab/>
        </w:r>
        <w:r>
          <w:fldChar w:fldCharType="begin"/>
        </w:r>
        <w:r>
          <w:instrText xml:space="preserve"> PAGEREF _Toc21796 \h </w:instrText>
        </w:r>
        <w:r>
          <w:fldChar w:fldCharType="separate"/>
        </w:r>
        <w:r>
          <w:t>47</w:t>
        </w:r>
        <w:r>
          <w:fldChar w:fldCharType="end"/>
        </w:r>
      </w:hyperlink>
    </w:p>
    <w:p>
      <w:pPr>
        <w:pStyle w:val="TOC2"/>
        <w:tabs>
          <w:tab w:val="right" w:leader="dot" w:pos="8306"/>
        </w:tabs>
      </w:pPr>
      <w:hyperlink w:anchor="_Toc17788" w:history="1">
        <w:r>
          <w:rPr>
            <w:rFonts w:ascii="仿宋" w:eastAsia="仿宋" w:hAnsi="仿宋" w:cs="仿宋" w:hint="eastAsia"/>
            <w:lang w:eastAsia="zh-CN"/>
          </w:rPr>
          <w:t>(六)、特殊环境影响分析</w:t>
        </w:r>
        <w:r>
          <w:tab/>
        </w:r>
        <w:r>
          <w:fldChar w:fldCharType="begin"/>
        </w:r>
        <w:r>
          <w:instrText xml:space="preserve"> PAGEREF _Toc17788 \h </w:instrText>
        </w:r>
        <w:r>
          <w:fldChar w:fldCharType="separate"/>
        </w:r>
        <w:r>
          <w:t>48</w:t>
        </w:r>
        <w:r>
          <w:fldChar w:fldCharType="end"/>
        </w:r>
      </w:hyperlink>
    </w:p>
    <w:p>
      <w:pPr>
        <w:pStyle w:val="TOC2"/>
        <w:tabs>
          <w:tab w:val="right" w:leader="dot" w:pos="8306"/>
        </w:tabs>
      </w:pPr>
      <w:hyperlink w:anchor="_Toc12745" w:history="1">
        <w:r>
          <w:rPr>
            <w:rFonts w:ascii="仿宋" w:eastAsia="仿宋" w:hAnsi="仿宋" w:cs="仿宋" w:hint="eastAsia"/>
            <w:lang w:eastAsia="zh-CN"/>
          </w:rPr>
          <w:t>(七)、清洁生产</w:t>
        </w:r>
        <w:r>
          <w:tab/>
        </w:r>
        <w:r>
          <w:fldChar w:fldCharType="begin"/>
        </w:r>
        <w:r>
          <w:instrText xml:space="preserve"> PAGEREF _Toc12745 \h </w:instrText>
        </w:r>
        <w:r>
          <w:fldChar w:fldCharType="separate"/>
        </w:r>
        <w:r>
          <w:t>50</w:t>
        </w:r>
        <w:r>
          <w:fldChar w:fldCharType="end"/>
        </w:r>
      </w:hyperlink>
    </w:p>
    <w:p>
      <w:pPr>
        <w:pStyle w:val="TOC2"/>
        <w:tabs>
          <w:tab w:val="right" w:leader="dot" w:pos="8306"/>
        </w:tabs>
      </w:pPr>
      <w:hyperlink w:anchor="_Toc5969" w:history="1">
        <w:r>
          <w:rPr>
            <w:rFonts w:ascii="仿宋" w:eastAsia="仿宋" w:hAnsi="仿宋" w:cs="仿宋" w:hint="eastAsia"/>
            <w:lang w:eastAsia="zh-CN"/>
          </w:rPr>
          <w:t>(八)、环境保护综合评价</w:t>
        </w:r>
        <w:r>
          <w:tab/>
        </w:r>
        <w:r>
          <w:fldChar w:fldCharType="begin"/>
        </w:r>
        <w:r>
          <w:instrText xml:space="preserve"> PAGEREF _Toc5969 \h </w:instrText>
        </w:r>
        <w:r>
          <w:fldChar w:fldCharType="separate"/>
        </w:r>
        <w:r>
          <w:t>51</w:t>
        </w:r>
        <w:r>
          <w:fldChar w:fldCharType="end"/>
        </w:r>
      </w:hyperlink>
    </w:p>
    <w:p>
      <w:pPr>
        <w:pStyle w:val="TOC1"/>
        <w:tabs>
          <w:tab w:val="right" w:leader="dot" w:pos="8306"/>
        </w:tabs>
      </w:pPr>
      <w:hyperlink w:anchor="_Toc32" w:history="1">
        <w:r>
          <w:rPr>
            <w:rFonts w:ascii="仿宋" w:eastAsia="仿宋" w:hAnsi="仿宋" w:cs="仿宋" w:hint="eastAsia"/>
            <w:lang w:eastAsia="zh-CN"/>
          </w:rPr>
          <w:t>十二、抗感染药项目财务管理</w:t>
        </w:r>
        <w:r>
          <w:tab/>
        </w:r>
        <w:r>
          <w:fldChar w:fldCharType="begin"/>
        </w:r>
        <w:r>
          <w:instrText xml:space="preserve"> PAGEREF _Toc32 \h </w:instrText>
        </w:r>
        <w:r>
          <w:fldChar w:fldCharType="separate"/>
        </w:r>
        <w:r>
          <w:t>52</w:t>
        </w:r>
        <w:r>
          <w:fldChar w:fldCharType="end"/>
        </w:r>
      </w:hyperlink>
    </w:p>
    <w:p>
      <w:pPr>
        <w:pStyle w:val="TOC2"/>
        <w:tabs>
          <w:tab w:val="right" w:leader="dot" w:pos="8306"/>
        </w:tabs>
      </w:pPr>
      <w:hyperlink w:anchor="_Toc28532" w:history="1">
        <w:r>
          <w:rPr>
            <w:rFonts w:ascii="仿宋" w:eastAsia="仿宋" w:hAnsi="仿宋" w:cs="仿宋" w:hint="eastAsia"/>
            <w:lang w:eastAsia="zh-CN"/>
          </w:rPr>
          <w:t>(一)、资金需求大</w:t>
        </w:r>
        <w:r>
          <w:tab/>
        </w:r>
        <w:r>
          <w:fldChar w:fldCharType="begin"/>
        </w:r>
        <w:r>
          <w:instrText xml:space="preserve"> PAGEREF _Toc28532 \h </w:instrText>
        </w:r>
        <w:r>
          <w:fldChar w:fldCharType="separate"/>
        </w:r>
        <w:r>
          <w:t>52</w:t>
        </w:r>
        <w:r>
          <w:fldChar w:fldCharType="end"/>
        </w:r>
      </w:hyperlink>
    </w:p>
    <w:p>
      <w:pPr>
        <w:pStyle w:val="TOC2"/>
        <w:tabs>
          <w:tab w:val="right" w:leader="dot" w:pos="8306"/>
        </w:tabs>
      </w:pPr>
      <w:hyperlink w:anchor="_Toc609" w:history="1">
        <w:r>
          <w:rPr>
            <w:rFonts w:ascii="仿宋" w:eastAsia="仿宋" w:hAnsi="仿宋" w:cs="仿宋" w:hint="eastAsia"/>
            <w:lang w:eastAsia="zh-CN"/>
          </w:rPr>
          <w:t>(二)、研发周期长</w:t>
        </w:r>
        <w:r>
          <w:tab/>
        </w:r>
        <w:r>
          <w:fldChar w:fldCharType="begin"/>
        </w:r>
        <w:r>
          <w:instrText xml:space="preserve"> PAGEREF _Toc609 \h </w:instrText>
        </w:r>
        <w:r>
          <w:fldChar w:fldCharType="separate"/>
        </w:r>
        <w:r>
          <w:t>53</w:t>
        </w:r>
        <w:r>
          <w:fldChar w:fldCharType="end"/>
        </w:r>
      </w:hyperlink>
    </w:p>
    <w:p>
      <w:pPr>
        <w:pStyle w:val="TOC2"/>
        <w:tabs>
          <w:tab w:val="right" w:leader="dot" w:pos="8306"/>
        </w:tabs>
      </w:pPr>
      <w:hyperlink w:anchor="_Toc19531" w:history="1">
        <w:r>
          <w:rPr>
            <w:rFonts w:ascii="仿宋" w:eastAsia="仿宋" w:hAnsi="仿宋" w:cs="仿宋" w:hint="eastAsia"/>
            <w:lang w:eastAsia="zh-CN"/>
          </w:rPr>
          <w:t>(三)、市场风险大</w:t>
        </w:r>
        <w:r>
          <w:tab/>
        </w:r>
        <w:r>
          <w:fldChar w:fldCharType="begin"/>
        </w:r>
        <w:r>
          <w:instrText xml:space="preserve"> PAGEREF _Toc19531 \h </w:instrText>
        </w:r>
        <w:r>
          <w:fldChar w:fldCharType="separate"/>
        </w:r>
        <w:r>
          <w:t>54</w:t>
        </w:r>
        <w:r>
          <w:fldChar w:fldCharType="end"/>
        </w:r>
      </w:hyperlink>
    </w:p>
    <w:p>
      <w:pPr>
        <w:pStyle w:val="TOC2"/>
        <w:tabs>
          <w:tab w:val="right" w:leader="dot" w:pos="8306"/>
        </w:tabs>
      </w:pPr>
      <w:hyperlink w:anchor="_Toc13868" w:history="1">
        <w:r>
          <w:rPr>
            <w:rFonts w:ascii="仿宋" w:eastAsia="仿宋" w:hAnsi="仿宋" w:cs="仿宋" w:hint="eastAsia"/>
            <w:lang w:eastAsia="zh-CN"/>
          </w:rPr>
          <w:t>(四)、利润率高</w:t>
        </w:r>
        <w:r>
          <w:tab/>
        </w:r>
        <w:r>
          <w:fldChar w:fldCharType="begin"/>
        </w:r>
        <w:r>
          <w:instrText xml:space="preserve"> PAGEREF _Toc13868 \h </w:instrText>
        </w:r>
        <w:r>
          <w:fldChar w:fldCharType="separate"/>
        </w:r>
        <w:r>
          <w:t>57</w:t>
        </w:r>
        <w:r>
          <w:fldChar w:fldCharType="end"/>
        </w:r>
      </w:hyperlink>
    </w:p>
    <w:p>
      <w:pPr>
        <w:pStyle w:val="TOC1"/>
        <w:tabs>
          <w:tab w:val="right" w:leader="dot" w:pos="8306"/>
        </w:tabs>
      </w:pPr>
      <w:hyperlink w:anchor="_Toc29338" w:history="1">
        <w:r>
          <w:rPr>
            <w:rFonts w:ascii="仿宋" w:eastAsia="仿宋" w:hAnsi="仿宋" w:cs="仿宋" w:hint="eastAsia"/>
            <w:lang w:eastAsia="zh-CN"/>
          </w:rPr>
          <w:t>十三、抗感染药项目治理与监督</w:t>
        </w:r>
        <w:r>
          <w:tab/>
        </w:r>
        <w:r>
          <w:fldChar w:fldCharType="begin"/>
        </w:r>
        <w:r>
          <w:instrText xml:space="preserve"> PAGEREF _Toc29338 \h </w:instrText>
        </w:r>
        <w:r>
          <w:fldChar w:fldCharType="separate"/>
        </w:r>
        <w:r>
          <w:t>59</w:t>
        </w:r>
        <w:r>
          <w:fldChar w:fldCharType="end"/>
        </w:r>
      </w:hyperlink>
    </w:p>
    <w:p>
      <w:pPr>
        <w:pStyle w:val="TOC2"/>
        <w:tabs>
          <w:tab w:val="right" w:leader="dot" w:pos="8306"/>
        </w:tabs>
      </w:pPr>
      <w:hyperlink w:anchor="_Toc7245" w:history="1">
        <w:r>
          <w:rPr>
            <w:rFonts w:ascii="仿宋" w:eastAsia="仿宋" w:hAnsi="仿宋" w:cs="仿宋" w:hint="eastAsia"/>
            <w:lang w:eastAsia="zh-CN"/>
          </w:rPr>
          <w:t>(一)、抗感染药项目治理结构</w:t>
        </w:r>
        <w:r>
          <w:tab/>
        </w:r>
        <w:r>
          <w:fldChar w:fldCharType="begin"/>
        </w:r>
        <w:r>
          <w:instrText xml:space="preserve"> PAGEREF _Toc7245 \h </w:instrText>
        </w:r>
        <w:r>
          <w:fldChar w:fldCharType="separate"/>
        </w:r>
        <w:r>
          <w:t>59</w:t>
        </w:r>
        <w:r>
          <w:fldChar w:fldCharType="end"/>
        </w:r>
      </w:hyperlink>
    </w:p>
    <w:p>
      <w:pPr>
        <w:pStyle w:val="TOC2"/>
        <w:tabs>
          <w:tab w:val="right" w:leader="dot" w:pos="8306"/>
        </w:tabs>
      </w:pPr>
      <w:hyperlink w:anchor="_Toc23218" w:history="1">
        <w:r>
          <w:rPr>
            <w:rFonts w:ascii="仿宋" w:eastAsia="仿宋" w:hAnsi="仿宋" w:cs="仿宋" w:hint="eastAsia"/>
            <w:lang w:eastAsia="zh-CN"/>
          </w:rPr>
          <w:t>(二)、监督与审计</w:t>
        </w:r>
        <w:r>
          <w:tab/>
        </w:r>
        <w:r>
          <w:fldChar w:fldCharType="begin"/>
        </w:r>
        <w:r>
          <w:instrText xml:space="preserve"> PAGEREF _Toc23218 \h </w:instrText>
        </w:r>
        <w:r>
          <w:fldChar w:fldCharType="separate"/>
        </w:r>
        <w:r>
          <w:t>60</w:t>
        </w:r>
        <w:r>
          <w:fldChar w:fldCharType="end"/>
        </w:r>
      </w:hyperlink>
    </w:p>
    <w:p>
      <w:pPr>
        <w:pStyle w:val="TOC1"/>
        <w:tabs>
          <w:tab w:val="right" w:leader="dot" w:pos="8306"/>
        </w:tabs>
      </w:pPr>
      <w:hyperlink w:anchor="_Toc9146" w:history="1">
        <w:r>
          <w:rPr>
            <w:rFonts w:ascii="仿宋" w:eastAsia="仿宋" w:hAnsi="仿宋" w:cs="仿宋" w:hint="eastAsia"/>
            <w:lang w:eastAsia="zh-CN"/>
          </w:rPr>
          <w:t>十四、抗感染药项目变更管理</w:t>
        </w:r>
        <w:r>
          <w:tab/>
        </w:r>
        <w:r>
          <w:fldChar w:fldCharType="begin"/>
        </w:r>
        <w:r>
          <w:instrText xml:space="preserve"> PAGEREF _Toc9146 \h </w:instrText>
        </w:r>
        <w:r>
          <w:fldChar w:fldCharType="separate"/>
        </w:r>
        <w:r>
          <w:t>62</w:t>
        </w:r>
        <w:r>
          <w:fldChar w:fldCharType="end"/>
        </w:r>
      </w:hyperlink>
    </w:p>
    <w:p>
      <w:pPr>
        <w:pStyle w:val="TOC2"/>
        <w:tabs>
          <w:tab w:val="right" w:leader="dot" w:pos="8306"/>
        </w:tabs>
      </w:pPr>
      <w:hyperlink w:anchor="_Toc22511" w:history="1">
        <w:r>
          <w:rPr>
            <w:rFonts w:ascii="仿宋" w:eastAsia="仿宋" w:hAnsi="仿宋" w:cs="仿宋" w:hint="eastAsia"/>
            <w:lang w:eastAsia="zh-CN"/>
          </w:rPr>
          <w:t>(一)、变更申请与评估</w:t>
        </w:r>
        <w:r>
          <w:tab/>
        </w:r>
        <w:r>
          <w:fldChar w:fldCharType="begin"/>
        </w:r>
        <w:r>
          <w:instrText xml:space="preserve"> PAGEREF _Toc22511 \h </w:instrText>
        </w:r>
        <w:r>
          <w:fldChar w:fldCharType="separate"/>
        </w:r>
        <w:r>
          <w:t>62</w:t>
        </w:r>
        <w:r>
          <w:fldChar w:fldCharType="end"/>
        </w:r>
      </w:hyperlink>
    </w:p>
    <w:p>
      <w:pPr>
        <w:pStyle w:val="TOC2"/>
        <w:tabs>
          <w:tab w:val="right" w:leader="dot" w:pos="8306"/>
        </w:tabs>
      </w:pPr>
      <w:hyperlink w:anchor="_Toc31127" w:history="1">
        <w:r>
          <w:rPr>
            <w:rFonts w:ascii="仿宋" w:eastAsia="仿宋" w:hAnsi="仿宋" w:cs="仿宋" w:hint="eastAsia"/>
            <w:lang w:eastAsia="zh-CN"/>
          </w:rPr>
          <w:t>(二)、变更实施与控制</w:t>
        </w:r>
        <w:r>
          <w:tab/>
        </w:r>
        <w:r>
          <w:fldChar w:fldCharType="begin"/>
        </w:r>
        <w:r>
          <w:instrText xml:space="preserve"> PAGEREF _Toc31127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90"/>
      <w:r>
        <w:rPr>
          <w:rFonts w:ascii="仿宋" w:eastAsia="仿宋" w:hAnsi="仿宋" w:cs="仿宋" w:hint="eastAsia"/>
          <w:sz w:val="28"/>
          <w:lang w:eastAsia="zh-CN"/>
        </w:rPr>
        <w:t>一、抗感染药项目土建工程</w:t>
      </w:r>
      <w:bookmarkEnd w:id="2"/>
    </w:p>
    <w:p>
      <w:pPr>
        <w:pStyle w:val="Heading2"/>
        <w:rPr>
          <w:rFonts w:ascii="仿宋" w:eastAsia="仿宋" w:hAnsi="仿宋" w:cs="仿宋" w:hint="eastAsia"/>
          <w:lang w:eastAsia="zh-CN"/>
        </w:rPr>
      </w:pPr>
      <w:bookmarkStart w:id="3" w:name="_Toc134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在抗感染药项目的建筑工程设计中，我们将秉承一系列重要的设计原则，以确保抗感染药项目建筑在功能、美观、可持续性等方面达到最佳效果。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首要原则是确保建筑的功能性得到最大化的发挥。我们将充分理解抗感染药项目的实际需求，合理布局各个功能区域，保证建筑在满足业务需求的同时，提供高效的工作环境。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在建筑设计中，我们将综合考虑建设和运营成本。通过精细的经济效益分析，确保设计方案在高效利用资源的同时，对抗感染药项目的长期盈利能力有积极的贡献。</w:t>
      </w:r>
    </w:p>
    <w:p>
      <w:pPr>
        <w:pStyle w:val="Heading2"/>
        <w:ind w:firstLine="560" w:firstLineChars="200"/>
        <w:rPr>
          <w:rFonts w:ascii="仿宋" w:eastAsia="仿宋" w:hAnsi="仿宋" w:cs="仿宋" w:hint="eastAsia"/>
          <w:sz w:val="28"/>
          <w:lang w:eastAsia="zh-CN"/>
        </w:rPr>
      </w:pPr>
      <w:bookmarkStart w:id="4" w:name="_Toc165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的土建工程设计中，我们将精准设定设计年限，结合抗感染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感染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6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感染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感染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感染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4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本期工程抗感染药项目预计总建筑面积XXX平方米，其中：计容建筑面积XXX平方米，计划建筑工程投资XX万元，占抗感染药项目总投资的XX%。</w:t>
      </w:r>
    </w:p>
    <w:p>
      <w:pPr>
        <w:pStyle w:val="Heading1"/>
        <w:ind w:firstLine="560" w:firstLineChars="200"/>
        <w:rPr>
          <w:rFonts w:ascii="仿宋" w:eastAsia="仿宋" w:hAnsi="仿宋" w:cs="仿宋" w:hint="eastAsia"/>
          <w:sz w:val="28"/>
          <w:lang w:eastAsia="zh-CN"/>
        </w:rPr>
      </w:pPr>
      <w:bookmarkStart w:id="7" w:name="_Toc3704"/>
      <w:r>
        <w:rPr>
          <w:rFonts w:ascii="仿宋" w:eastAsia="仿宋" w:hAnsi="仿宋" w:cs="仿宋" w:hint="eastAsia"/>
          <w:sz w:val="28"/>
          <w:lang w:eastAsia="zh-CN"/>
        </w:rPr>
        <w:t>二、抗感染药项目建设单位说明</w:t>
      </w:r>
      <w:bookmarkEnd w:id="7"/>
    </w:p>
    <w:p>
      <w:pPr>
        <w:pStyle w:val="Heading2"/>
        <w:rPr>
          <w:rFonts w:ascii="仿宋" w:eastAsia="仿宋" w:hAnsi="仿宋" w:cs="仿宋" w:hint="eastAsia"/>
          <w:lang w:eastAsia="zh-CN"/>
        </w:rPr>
      </w:pPr>
      <w:bookmarkStart w:id="8" w:name="_Toc523"/>
      <w:r>
        <w:rPr>
          <w:rFonts w:ascii="仿宋" w:eastAsia="仿宋" w:hAnsi="仿宋" w:cs="仿宋" w:hint="eastAsia"/>
          <w:lang w:eastAsia="zh-CN"/>
        </w:rPr>
        <w:t>(一)、抗感染药项目承办单位基本情况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27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感染药项目承办单位的XXXX，我们着眼于实现可持续的经济效益。通过技术创新和解决方案的提供，公司预计在抗感染药项目执行期间将获得可观的收入增长。这一收入来源主要包括抗感染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同时，我们注重成本控制和效率提升，以确保抗感染药项目的可持续盈利。透过精细的管理和资源优化，公司期望实现抗感染药项目利润最大化。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感染药项目实施进行全面的投资评估，包括抗感染药项目启动阶段的资金投入和后续运营成本。通过对抗感染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感染药项目实施过程中具备足够的资金流动性，公司将进行详尽的现金流分析。这包括资金需求的合理预测、抗感染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8638"/>
      <w:r>
        <w:rPr>
          <w:rFonts w:ascii="仿宋" w:eastAsia="仿宋" w:hAnsi="仿宋" w:cs="仿宋" w:hint="eastAsia"/>
          <w:sz w:val="28"/>
          <w:lang w:eastAsia="zh-CN"/>
        </w:rPr>
        <w:t>三、抗感染药项目绩效评估</w:t>
      </w:r>
      <w:bookmarkEnd w:id="10"/>
    </w:p>
    <w:p>
      <w:pPr>
        <w:pStyle w:val="Heading2"/>
        <w:rPr>
          <w:rFonts w:ascii="仿宋" w:eastAsia="仿宋" w:hAnsi="仿宋" w:cs="仿宋" w:hint="eastAsia"/>
          <w:lang w:eastAsia="zh-CN"/>
        </w:rPr>
      </w:pPr>
      <w:bookmarkStart w:id="11" w:name="_Toc2215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中，我们设计了一套全面的绩效评估指标，以确保抗感染药项目的可控和成功交付。这些指标跨足抗感染药项目目标、成本、进度和质量等多个维度，为我们提供了全面洞察抗感染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目标达成率是我们关注的首要指标。我们设定了明确的目标，并通过定期监测和评估，迅速发现并应对潜在的目标偏差。这为抗感染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成本绩效是另一个核心关注点。通过实际成本与预算成本的对比分析，我们深入了解成本差异的原因，及时调整资源分配，保持抗感染药项目在经济效益方面的合理水平。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进度作为关键的绩效指标之一，得到了精心的关注。我们制定了详细的抗感染药项目进度计划，并设立了进度符合度指标，确保实际进度与计划进度保持一致。这使我们能够快速发现和解决潜在的进度问题，保持抗感染药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感染药项目绩效的不可或缺的一环。我们引入了一系列的质量标准和客户满意度指标，以确保抗感染药项目交付的成果在质量上达到或超越预期水平。通过持续监测这些指标，我们努力提升抗感染药项目整体质量水平，为抗感染药项目的成功交付提供有力保障。通过这些科学且全面的绩效评估，我们能够更好地引导抗感染药项目的持续改进，确保抗感染药项目目标的顺利达成。</w:t>
      </w:r>
    </w:p>
    <w:p>
      <w:pPr>
        <w:pStyle w:val="Heading2"/>
        <w:ind w:firstLine="560" w:firstLineChars="200"/>
        <w:rPr>
          <w:rFonts w:ascii="仿宋" w:eastAsia="仿宋" w:hAnsi="仿宋" w:cs="仿宋" w:hint="eastAsia"/>
          <w:sz w:val="28"/>
          <w:lang w:eastAsia="zh-CN"/>
        </w:rPr>
      </w:pPr>
      <w:bookmarkStart w:id="12" w:name="_Toc2590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绩效评估是抗感染药项目中的关键环节，为确保抗感染药项目达到预期目标，我们采用了多层次、多维度的绩效评估方法。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感染药项目的战略目标对齐，确保每个决策和行动都与抗感染药项目整体目标保持一致。团队会定期召开战略对齐会议，审视当前工作与抗感染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感染药项目进度、质量、成本和风险等方面。这些指标通过数据收集和分析，为抗感染药项目管理团队提供了客观的评估依据。例如，我们通过抗感染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绩效评估不仅仅停留在抗感染药项目内部，还考虑了抗感染药项目对外部环境的影响。我们定期进行干系人满意度调查，以了解各利益相关方对抗感染药项目的期望和满意度，并及时做出调整。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这种多层次、多角度的绩效评估方法，使得我们能够全面了解抗感染药项目的运行状态，及时做出调整，确保抗感染药项目在不断变化的环境中保持稳健前行。</w:t>
      </w:r>
    </w:p>
    <w:p>
      <w:pPr>
        <w:pStyle w:val="Heading2"/>
        <w:ind w:firstLine="560" w:firstLineChars="200"/>
        <w:rPr>
          <w:rFonts w:ascii="仿宋" w:eastAsia="仿宋" w:hAnsi="仿宋" w:cs="仿宋" w:hint="eastAsia"/>
          <w:sz w:val="28"/>
          <w:lang w:eastAsia="zh-CN"/>
        </w:rPr>
      </w:pPr>
      <w:bookmarkStart w:id="13" w:name="_Toc2724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为了确保抗感染药项目的有效管理和不断优化，我们采用了精心设计的绩效评估周期。这个周期旨在实现灵活、实时和全面的评估，以适应抗感染药项目执行中的各种挑战。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感染药项目的不同需求，分为短期、中期和长期。短期评估关注每个迭代或工作周期，以及时发现和解决当前任务中的问题。中期评估涵盖几个迭代，深入了解整体抗感染药项目的趋势和性能。长期评估则着眼于整个抗感染药项目阶段，确保抗感染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感染药项目管理工具和协作平台，团队成员能够随时更新和分享抗感染药项目数据。这种实时性的反馈机制使我们能够及时察觉潜在问题，快速调整，保持抗感染药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感染药项目的决策制定密不可分。每个周期的抗感染药项目回顾会议成为集体总结经验、识别问题深层次原因并找到创新解决方案的平台。这种定期的反思与调整机制使抗感染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709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97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抗感染药项目的主要产品是XXXX，预计年产值为XXX万元。这一产品在市场中占据着重要的地位，其广泛的应用范围使得该抗感染药项目的市场前景非常广阔。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感染药项目的xxx产品作为重要的原材料之一，将在多个领域发挥关键作用。其在建筑、交通、能源等方面的广泛应用将为整个产业链提供强大的支持，形成产业协同效应。抗感染药项目的年产值XXX万XXX万XXX万万元不仅反映了其在市场上的巨大潜力，更预示着它对国民经济的积极贡献。这种关联度高、涉及面广的产业关系，使得该抗感染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37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总征地面积为XXXX平方米，相当于约XX.XX亩，其中净用地面积为XXXX平方米，红线范围内相当于约XX.XX亩。这一用地规模充分考虑了抗感染药项目的建设需求，保障了抗感染药项目在合适的空间内得以充分发展。抗感染药项目规划的总建筑面积为XXXX平方米，其中主体工程建设占XXXX平方米，计容建筑面积达XXXX平方米。预计建筑工程的投资将达到XXXX万元，为抗感染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计划购置的设备共计XXXX台（套），设备购置费用为XXXX万元。这一设备购置计划充分考虑到抗感染药项目的生产需求和技术要求，确保了抗感染药项目在生产运营中具备先进的技术装备和高效的生产能力。设备的合理配置将为抗感染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计划总投资为XXXX万元，预计年实现营业收入为XXXX万元。这一产能规模的设定旨在确保抗感染药项目能够在投资与回报之间取得平衡，实现长期可持续的发展。抗感染药项目的总投资充分考虑到各个方面的需求，包括用地建设、设备购置等多个环节，以确保抗感染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631"/>
      <w:r>
        <w:rPr>
          <w:rFonts w:ascii="仿宋" w:eastAsia="仿宋" w:hAnsi="仿宋" w:cs="仿宋" w:hint="eastAsia"/>
          <w:sz w:val="28"/>
          <w:lang w:eastAsia="zh-CN"/>
        </w:rPr>
        <w:t>五、抗感染药项目建设背景及必要性分析</w:t>
      </w:r>
      <w:bookmarkEnd w:id="17"/>
    </w:p>
    <w:p>
      <w:pPr>
        <w:pStyle w:val="Heading2"/>
        <w:rPr>
          <w:rFonts w:ascii="仿宋" w:eastAsia="仿宋" w:hAnsi="仿宋" w:cs="仿宋" w:hint="eastAsia"/>
          <w:lang w:eastAsia="zh-CN"/>
        </w:rPr>
      </w:pPr>
      <w:bookmarkStart w:id="18" w:name="_Toc442"/>
      <w:r>
        <w:rPr>
          <w:rFonts w:ascii="仿宋" w:eastAsia="仿宋" w:hAnsi="仿宋" w:cs="仿宋" w:hint="eastAsia"/>
          <w:lang w:eastAsia="zh-CN"/>
        </w:rPr>
        <w:t>(一)、抗感染药项目背景分析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感染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感染药项目在这个潮流中的定位。同时，我们将关注行业内涌现的新兴机遇，以便抗感染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抗感染药项目提供了强大的发展动力。我们将聚焦于行业内最新的技术发展趋势，包括但不限于人工智能、大数据分析、物联网等领域。通过深度的技术研究，我们将确保抗感染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感染药项目发展的源泉。我们将投入更多的精力对市场需求进行深入剖析，超越表面的需求，深入挖掘潜在的市场痛点和机遇。通过对市场需求的细致了解，抗感染药项目将更有针对性地设计解决方案，满足市场的多样化需求，从而更好地促进抗感染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感染药项目战略至关重要。我们将对竞争态势进行更为深入的分析，包括但不限于市场份额、产品特点、客户满意度等多个维度。通过深度的竞争分析，抗感染药项目将能够更准确地把握市场脉搏，制定具有竞争力的抗感染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感染药项目的发展具有直接的影响。我们将进行更为全面的法规和政策分析，了解行业发展中的潜在法律风险和合规挑战。通过充分了解和遵守相关法规，抗感染药项目将确保在法律框架内合法合规运营，为抗感染药项目的稳健发展提供有力支持。</w:t>
      </w:r>
    </w:p>
    <w:p>
      <w:pPr>
        <w:pStyle w:val="Heading2"/>
        <w:ind w:firstLine="560" w:firstLineChars="200"/>
        <w:rPr>
          <w:rFonts w:ascii="仿宋" w:eastAsia="仿宋" w:hAnsi="仿宋" w:cs="仿宋" w:hint="eastAsia"/>
          <w:sz w:val="28"/>
          <w:lang w:eastAsia="zh-CN"/>
        </w:rPr>
      </w:pPr>
      <w:bookmarkStart w:id="19" w:name="_Toc727"/>
      <w:r>
        <w:rPr>
          <w:rFonts w:ascii="仿宋" w:eastAsia="仿宋" w:hAnsi="仿宋" w:cs="仿宋" w:hint="eastAsia"/>
          <w:sz w:val="28"/>
          <w:lang w:eastAsia="zh-CN"/>
        </w:rPr>
        <w:t>(二)、抗感染药项目建设必要性分析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建设的迫切性源于对行业发展趋势的深刻洞察。我们正处于一个行业变革的时代，科技创新、数字化转型成为企业发展的关键动力。抗感染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建设不仅仅是为了跟上潮流，更是为了通过技术创新推动企业的持续发展。通过引入先进的技术和解决方案，抗感染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感染药项目的建设成为必然选择，通过提高产品质量、拓展服务领域，从而在竞争中获得更多的机会。抗感染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感染药项目建设的必要性体现在对客户需求更精准的满足。通过抗感染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建设的背后是对企业持续创新的追求。只有通过不断创新，企业才能在竞争中立于不败之地。抗感染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4368"/>
      <w:r>
        <w:rPr>
          <w:rFonts w:ascii="仿宋" w:eastAsia="仿宋" w:hAnsi="仿宋" w:cs="仿宋" w:hint="eastAsia"/>
          <w:sz w:val="28"/>
          <w:lang w:eastAsia="zh-CN"/>
        </w:rPr>
        <w:t>六、抗感染药项目概论</w:t>
      </w:r>
      <w:bookmarkEnd w:id="20"/>
    </w:p>
    <w:p>
      <w:pPr>
        <w:pStyle w:val="Heading2"/>
        <w:rPr>
          <w:rFonts w:ascii="仿宋" w:eastAsia="仿宋" w:hAnsi="仿宋" w:cs="仿宋" w:hint="eastAsia"/>
          <w:lang w:eastAsia="zh-CN"/>
        </w:rPr>
      </w:pPr>
      <w:bookmarkStart w:id="21" w:name="_Toc4678"/>
      <w:r>
        <w:rPr>
          <w:rFonts w:ascii="仿宋" w:eastAsia="仿宋" w:hAnsi="仿宋" w:cs="仿宋" w:hint="eastAsia"/>
          <w:lang w:eastAsia="zh-CN"/>
        </w:rPr>
        <w:t>(一)、抗感染药项目概况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的起源追溯至对市场的深入洞察。市场的不断演变与变革为抗感染药项目提供了难得的机遇。当前市场存在的需求缺口和变革的大环境共同构成了抗感染药项目的背景。这个抗感染药项目旨在充分利用市场机遇，填补行业中尚未满足的需求，为客户提供全新的解决方案。市场的变革和需求的增长使得这个抗感染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抗感染药项目名称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正式命名为抗感染药。这个名称不仅仅是一个标识，更代表了抗感染药项目的核心理念和愿景。它蕴含着抗感染药项目所要解决问题的关键字，具有强烈的表达和辨识度，为抗感染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抗感染药项目目标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https://d.book118.com/716215214113010042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91E45"/>
    <w:rsid w:val="78991E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21521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2024-01-28T12:39:00Z</dcterms:created>
  <dcterms:modified xsi:type="dcterms:W3CDTF">2024-01-28T12:39:29Z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A32AC42518AE435DA14264C5BA9582E1_11</vt:lpwstr>
  </property>
  <property fmtid="{D5CDD505-2E9C-101B-9397-08002B2CF9AE}" pid="3" name="KSOProductBuildVer">
    <vt:lpwstr>2052-12.1.0.16120</vt:lpwstr>
  </property>
</Properties>
</file>