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4" w:history="1">
        <w:r>
          <w:rPr>
            <w:rFonts w:ascii="仿宋" w:eastAsia="仿宋" w:hAnsi="仿宋" w:cs="仿宋" w:hint="eastAsia"/>
            <w:lang w:eastAsia="zh-CN"/>
          </w:rPr>
          <w:t>序言</w:t>
        </w:r>
        <w:r>
          <w:tab/>
        </w:r>
        <w:r>
          <w:fldChar w:fldCharType="begin"/>
        </w:r>
        <w:r>
          <w:instrText xml:space="preserve"> PAGEREF _Toc30724 \h </w:instrText>
        </w:r>
        <w:r>
          <w:fldChar w:fldCharType="separate"/>
        </w:r>
        <w:r>
          <w:t>3</w:t>
        </w:r>
        <w:r>
          <w:fldChar w:fldCharType="end"/>
        </w:r>
      </w:hyperlink>
    </w:p>
    <w:p>
      <w:pPr>
        <w:pStyle w:val="TOC1"/>
        <w:tabs>
          <w:tab w:val="right" w:leader="dot" w:pos="8306"/>
        </w:tabs>
      </w:pPr>
      <w:hyperlink w:anchor="_Toc16506" w:history="1">
        <w:r>
          <w:rPr>
            <w:rFonts w:ascii="仿宋" w:eastAsia="仿宋" w:hAnsi="仿宋" w:cs="仿宋" w:hint="eastAsia"/>
            <w:lang w:eastAsia="zh-CN"/>
          </w:rPr>
          <w:t>一、行业、市场分析</w:t>
        </w:r>
        <w:r>
          <w:tab/>
        </w:r>
        <w:r>
          <w:fldChar w:fldCharType="begin"/>
        </w:r>
        <w:r>
          <w:instrText xml:space="preserve"> PAGEREF _Toc16506 \h </w:instrText>
        </w:r>
        <w:r>
          <w:fldChar w:fldCharType="separate"/>
        </w:r>
        <w:r>
          <w:t>3</w:t>
        </w:r>
        <w:r>
          <w:fldChar w:fldCharType="end"/>
        </w:r>
      </w:hyperlink>
    </w:p>
    <w:p>
      <w:pPr>
        <w:pStyle w:val="TOC2"/>
        <w:tabs>
          <w:tab w:val="right" w:leader="dot" w:pos="8306"/>
        </w:tabs>
      </w:pPr>
      <w:hyperlink w:anchor="_Toc229" w:history="1">
        <w:r>
          <w:rPr>
            <w:rFonts w:ascii="仿宋" w:eastAsia="仿宋" w:hAnsi="仿宋" w:cs="仿宋" w:hint="eastAsia"/>
            <w:lang w:eastAsia="zh-CN"/>
          </w:rPr>
          <w:t>(一)、行业分析</w:t>
        </w:r>
        <w:r>
          <w:tab/>
        </w:r>
        <w:r>
          <w:fldChar w:fldCharType="begin"/>
        </w:r>
        <w:r>
          <w:instrText xml:space="preserve"> PAGEREF _Toc229 \h </w:instrText>
        </w:r>
        <w:r>
          <w:fldChar w:fldCharType="separate"/>
        </w:r>
        <w:r>
          <w:t>3</w:t>
        </w:r>
        <w:r>
          <w:fldChar w:fldCharType="end"/>
        </w:r>
      </w:hyperlink>
    </w:p>
    <w:p>
      <w:pPr>
        <w:pStyle w:val="TOC2"/>
        <w:tabs>
          <w:tab w:val="right" w:leader="dot" w:pos="8306"/>
        </w:tabs>
      </w:pPr>
      <w:hyperlink w:anchor="_Toc26859" w:history="1">
        <w:r>
          <w:rPr>
            <w:rFonts w:ascii="仿宋" w:eastAsia="仿宋" w:hAnsi="仿宋" w:cs="仿宋" w:hint="eastAsia"/>
            <w:lang w:eastAsia="zh-CN"/>
          </w:rPr>
          <w:t>(二)、市场分析</w:t>
        </w:r>
        <w:r>
          <w:tab/>
        </w:r>
        <w:r>
          <w:fldChar w:fldCharType="begin"/>
        </w:r>
        <w:r>
          <w:instrText xml:space="preserve"> PAGEREF _Toc26859 \h </w:instrText>
        </w:r>
        <w:r>
          <w:fldChar w:fldCharType="separate"/>
        </w:r>
        <w:r>
          <w:t>4</w:t>
        </w:r>
        <w:r>
          <w:fldChar w:fldCharType="end"/>
        </w:r>
      </w:hyperlink>
    </w:p>
    <w:p>
      <w:pPr>
        <w:pStyle w:val="TOC2"/>
        <w:tabs>
          <w:tab w:val="right" w:leader="dot" w:pos="8306"/>
        </w:tabs>
      </w:pPr>
      <w:hyperlink w:anchor="_Toc4343" w:history="1">
        <w:r>
          <w:rPr>
            <w:rFonts w:ascii="仿宋" w:eastAsia="仿宋" w:hAnsi="仿宋" w:cs="仿宋" w:hint="eastAsia"/>
            <w:lang w:eastAsia="zh-CN"/>
          </w:rPr>
          <w:t>(三)、行业发展及市场前景分析</w:t>
        </w:r>
        <w:r>
          <w:tab/>
        </w:r>
        <w:r>
          <w:fldChar w:fldCharType="begin"/>
        </w:r>
        <w:r>
          <w:instrText xml:space="preserve"> PAGEREF _Toc4343 \h </w:instrText>
        </w:r>
        <w:r>
          <w:fldChar w:fldCharType="separate"/>
        </w:r>
        <w:r>
          <w:t>4</w:t>
        </w:r>
        <w:r>
          <w:fldChar w:fldCharType="end"/>
        </w:r>
      </w:hyperlink>
    </w:p>
    <w:p>
      <w:pPr>
        <w:pStyle w:val="TOC1"/>
        <w:tabs>
          <w:tab w:val="right" w:leader="dot" w:pos="8306"/>
        </w:tabs>
      </w:pPr>
      <w:hyperlink w:anchor="_Toc9388" w:history="1">
        <w:r>
          <w:rPr>
            <w:rFonts w:ascii="仿宋" w:eastAsia="仿宋" w:hAnsi="仿宋" w:cs="仿宋" w:hint="eastAsia"/>
            <w:lang w:eastAsia="zh-CN"/>
          </w:rPr>
          <w:t>二、法人治理</w:t>
        </w:r>
        <w:r>
          <w:tab/>
        </w:r>
        <w:r>
          <w:fldChar w:fldCharType="begin"/>
        </w:r>
        <w:r>
          <w:instrText xml:space="preserve"> PAGEREF _Toc9388 \h </w:instrText>
        </w:r>
        <w:r>
          <w:fldChar w:fldCharType="separate"/>
        </w:r>
        <w:r>
          <w:t>6</w:t>
        </w:r>
        <w:r>
          <w:fldChar w:fldCharType="end"/>
        </w:r>
      </w:hyperlink>
    </w:p>
    <w:p>
      <w:pPr>
        <w:pStyle w:val="TOC2"/>
        <w:tabs>
          <w:tab w:val="right" w:leader="dot" w:pos="8306"/>
        </w:tabs>
      </w:pPr>
      <w:hyperlink w:anchor="_Toc371" w:history="1">
        <w:r>
          <w:rPr>
            <w:rFonts w:ascii="仿宋" w:eastAsia="仿宋" w:hAnsi="仿宋" w:cs="仿宋" w:hint="eastAsia"/>
            <w:lang w:eastAsia="zh-CN"/>
          </w:rPr>
          <w:t>(一)、股东权利及义务</w:t>
        </w:r>
        <w:r>
          <w:tab/>
        </w:r>
        <w:r>
          <w:fldChar w:fldCharType="begin"/>
        </w:r>
        <w:r>
          <w:instrText xml:space="preserve"> PAGEREF _Toc371 \h </w:instrText>
        </w:r>
        <w:r>
          <w:fldChar w:fldCharType="separate"/>
        </w:r>
        <w:r>
          <w:t>6</w:t>
        </w:r>
        <w:r>
          <w:fldChar w:fldCharType="end"/>
        </w:r>
      </w:hyperlink>
    </w:p>
    <w:p>
      <w:pPr>
        <w:pStyle w:val="TOC2"/>
        <w:tabs>
          <w:tab w:val="right" w:leader="dot" w:pos="8306"/>
        </w:tabs>
      </w:pPr>
      <w:hyperlink w:anchor="_Toc12568" w:history="1">
        <w:r>
          <w:rPr>
            <w:rFonts w:ascii="仿宋" w:eastAsia="仿宋" w:hAnsi="仿宋" w:cs="仿宋" w:hint="eastAsia"/>
            <w:lang w:eastAsia="zh-CN"/>
          </w:rPr>
          <w:t>(二)、董事</w:t>
        </w:r>
        <w:r>
          <w:tab/>
        </w:r>
        <w:r>
          <w:fldChar w:fldCharType="begin"/>
        </w:r>
        <w:r>
          <w:instrText xml:space="preserve"> PAGEREF _Toc12568 \h </w:instrText>
        </w:r>
        <w:r>
          <w:fldChar w:fldCharType="separate"/>
        </w:r>
        <w:r>
          <w:t>8</w:t>
        </w:r>
        <w:r>
          <w:fldChar w:fldCharType="end"/>
        </w:r>
      </w:hyperlink>
    </w:p>
    <w:p>
      <w:pPr>
        <w:pStyle w:val="TOC2"/>
        <w:tabs>
          <w:tab w:val="right" w:leader="dot" w:pos="8306"/>
        </w:tabs>
      </w:pPr>
      <w:hyperlink w:anchor="_Toc26415" w:history="1">
        <w:r>
          <w:rPr>
            <w:rFonts w:ascii="仿宋" w:eastAsia="仿宋" w:hAnsi="仿宋" w:cs="仿宋" w:hint="eastAsia"/>
            <w:lang w:eastAsia="zh-CN"/>
          </w:rPr>
          <w:t>(三)、高级管理人员</w:t>
        </w:r>
        <w:r>
          <w:tab/>
        </w:r>
        <w:r>
          <w:fldChar w:fldCharType="begin"/>
        </w:r>
        <w:r>
          <w:instrText xml:space="preserve"> PAGEREF _Toc26415 \h </w:instrText>
        </w:r>
        <w:r>
          <w:fldChar w:fldCharType="separate"/>
        </w:r>
        <w:r>
          <w:t>13</w:t>
        </w:r>
        <w:r>
          <w:fldChar w:fldCharType="end"/>
        </w:r>
      </w:hyperlink>
    </w:p>
    <w:p>
      <w:pPr>
        <w:pStyle w:val="TOC2"/>
        <w:tabs>
          <w:tab w:val="right" w:leader="dot" w:pos="8306"/>
        </w:tabs>
      </w:pPr>
      <w:hyperlink w:anchor="_Toc28937" w:history="1">
        <w:r>
          <w:rPr>
            <w:rFonts w:ascii="仿宋" w:eastAsia="仿宋" w:hAnsi="仿宋" w:cs="仿宋" w:hint="eastAsia"/>
            <w:lang w:eastAsia="zh-CN"/>
          </w:rPr>
          <w:t>(四)、监事</w:t>
        </w:r>
        <w:r>
          <w:tab/>
        </w:r>
        <w:r>
          <w:fldChar w:fldCharType="begin"/>
        </w:r>
        <w:r>
          <w:instrText xml:space="preserve"> PAGEREF _Toc28937 \h </w:instrText>
        </w:r>
        <w:r>
          <w:fldChar w:fldCharType="separate"/>
        </w:r>
        <w:r>
          <w:t>14</w:t>
        </w:r>
        <w:r>
          <w:fldChar w:fldCharType="end"/>
        </w:r>
      </w:hyperlink>
    </w:p>
    <w:p>
      <w:pPr>
        <w:pStyle w:val="TOC1"/>
        <w:tabs>
          <w:tab w:val="right" w:leader="dot" w:pos="8306"/>
        </w:tabs>
      </w:pPr>
      <w:hyperlink w:anchor="_Toc7560" w:history="1">
        <w:r>
          <w:rPr>
            <w:rFonts w:ascii="仿宋" w:eastAsia="仿宋" w:hAnsi="仿宋" w:cs="仿宋" w:hint="eastAsia"/>
            <w:lang w:eastAsia="zh-CN"/>
          </w:rPr>
          <w:t>三、公司成立背景及可行性分析</w:t>
        </w:r>
        <w:r>
          <w:tab/>
        </w:r>
        <w:r>
          <w:fldChar w:fldCharType="begin"/>
        </w:r>
        <w:r>
          <w:instrText xml:space="preserve"> PAGEREF _Toc7560 \h </w:instrText>
        </w:r>
        <w:r>
          <w:fldChar w:fldCharType="separate"/>
        </w:r>
        <w:r>
          <w:t>16</w:t>
        </w:r>
        <w:r>
          <w:fldChar w:fldCharType="end"/>
        </w:r>
      </w:hyperlink>
    </w:p>
    <w:p>
      <w:pPr>
        <w:pStyle w:val="TOC2"/>
        <w:tabs>
          <w:tab w:val="right" w:leader="dot" w:pos="8306"/>
        </w:tabs>
      </w:pPr>
      <w:hyperlink w:anchor="_Toc3733" w:history="1">
        <w:r>
          <w:rPr>
            <w:rFonts w:ascii="仿宋" w:eastAsia="仿宋" w:hAnsi="仿宋" w:cs="仿宋" w:hint="eastAsia"/>
            <w:lang w:eastAsia="zh-CN"/>
          </w:rPr>
          <w:t>(一)、发展思路</w:t>
        </w:r>
        <w:r>
          <w:tab/>
        </w:r>
        <w:r>
          <w:fldChar w:fldCharType="begin"/>
        </w:r>
        <w:r>
          <w:instrText xml:space="preserve"> PAGEREF _Toc3733 \h </w:instrText>
        </w:r>
        <w:r>
          <w:fldChar w:fldCharType="separate"/>
        </w:r>
        <w:r>
          <w:t>16</w:t>
        </w:r>
        <w:r>
          <w:fldChar w:fldCharType="end"/>
        </w:r>
      </w:hyperlink>
    </w:p>
    <w:p>
      <w:pPr>
        <w:pStyle w:val="TOC2"/>
        <w:tabs>
          <w:tab w:val="right" w:leader="dot" w:pos="8306"/>
        </w:tabs>
      </w:pPr>
      <w:hyperlink w:anchor="_Toc6598" w:history="1">
        <w:r>
          <w:rPr>
            <w:rFonts w:ascii="仿宋" w:eastAsia="仿宋" w:hAnsi="仿宋" w:cs="仿宋" w:hint="eastAsia"/>
            <w:lang w:eastAsia="zh-CN"/>
          </w:rPr>
          <w:t>(二)、产业发展背景分析</w:t>
        </w:r>
        <w:r>
          <w:tab/>
        </w:r>
        <w:r>
          <w:fldChar w:fldCharType="begin"/>
        </w:r>
        <w:r>
          <w:instrText xml:space="preserve"> PAGEREF _Toc6598 \h </w:instrText>
        </w:r>
        <w:r>
          <w:fldChar w:fldCharType="separate"/>
        </w:r>
        <w:r>
          <w:t>17</w:t>
        </w:r>
        <w:r>
          <w:fldChar w:fldCharType="end"/>
        </w:r>
      </w:hyperlink>
    </w:p>
    <w:p>
      <w:pPr>
        <w:pStyle w:val="TOC2"/>
        <w:tabs>
          <w:tab w:val="right" w:leader="dot" w:pos="8306"/>
        </w:tabs>
      </w:pPr>
      <w:hyperlink w:anchor="_Toc22361" w:history="1">
        <w:r>
          <w:rPr>
            <w:rFonts w:ascii="仿宋" w:eastAsia="仿宋" w:hAnsi="仿宋" w:cs="仿宋" w:hint="eastAsia"/>
            <w:lang w:eastAsia="zh-CN"/>
          </w:rPr>
          <w:t>(三)、产业发展原则</w:t>
        </w:r>
        <w:r>
          <w:tab/>
        </w:r>
        <w:r>
          <w:fldChar w:fldCharType="begin"/>
        </w:r>
        <w:r>
          <w:instrText xml:space="preserve"> PAGEREF _Toc22361 \h </w:instrText>
        </w:r>
        <w:r>
          <w:fldChar w:fldCharType="separate"/>
        </w:r>
        <w:r>
          <w:t>18</w:t>
        </w:r>
        <w:r>
          <w:fldChar w:fldCharType="end"/>
        </w:r>
      </w:hyperlink>
    </w:p>
    <w:p>
      <w:pPr>
        <w:pStyle w:val="TOC2"/>
        <w:tabs>
          <w:tab w:val="right" w:leader="dot" w:pos="8306"/>
        </w:tabs>
      </w:pPr>
      <w:hyperlink w:anchor="_Toc21152" w:history="1">
        <w:r>
          <w:rPr>
            <w:rFonts w:ascii="仿宋" w:eastAsia="仿宋" w:hAnsi="仿宋" w:cs="仿宋" w:hint="eastAsia"/>
            <w:lang w:eastAsia="zh-CN"/>
          </w:rPr>
          <w:t>(四)、区域产业环境分析</w:t>
        </w:r>
        <w:r>
          <w:tab/>
        </w:r>
        <w:r>
          <w:fldChar w:fldCharType="begin"/>
        </w:r>
        <w:r>
          <w:instrText xml:space="preserve"> PAGEREF _Toc21152 \h </w:instrText>
        </w:r>
        <w:r>
          <w:fldChar w:fldCharType="separate"/>
        </w:r>
        <w:r>
          <w:t>19</w:t>
        </w:r>
        <w:r>
          <w:fldChar w:fldCharType="end"/>
        </w:r>
      </w:hyperlink>
    </w:p>
    <w:p>
      <w:pPr>
        <w:pStyle w:val="TOC2"/>
        <w:tabs>
          <w:tab w:val="right" w:leader="dot" w:pos="8306"/>
        </w:tabs>
      </w:pPr>
      <w:hyperlink w:anchor="_Toc4221" w:history="1">
        <w:r>
          <w:rPr>
            <w:rFonts w:ascii="仿宋" w:eastAsia="仿宋" w:hAnsi="仿宋" w:cs="仿宋" w:hint="eastAsia"/>
            <w:lang w:eastAsia="zh-CN"/>
          </w:rPr>
          <w:t>(五)、可行性分析</w:t>
        </w:r>
        <w:r>
          <w:tab/>
        </w:r>
        <w:r>
          <w:fldChar w:fldCharType="begin"/>
        </w:r>
        <w:r>
          <w:instrText xml:space="preserve"> PAGEREF _Toc4221 \h </w:instrText>
        </w:r>
        <w:r>
          <w:fldChar w:fldCharType="separate"/>
        </w:r>
        <w:r>
          <w:t>21</w:t>
        </w:r>
        <w:r>
          <w:fldChar w:fldCharType="end"/>
        </w:r>
      </w:hyperlink>
    </w:p>
    <w:p>
      <w:pPr>
        <w:pStyle w:val="TOC2"/>
        <w:tabs>
          <w:tab w:val="right" w:leader="dot" w:pos="8306"/>
        </w:tabs>
      </w:pPr>
      <w:hyperlink w:anchor="_Toc9405" w:history="1">
        <w:r>
          <w:rPr>
            <w:rFonts w:ascii="仿宋" w:eastAsia="仿宋" w:hAnsi="仿宋" w:cs="仿宋" w:hint="eastAsia"/>
            <w:lang w:eastAsia="zh-CN"/>
          </w:rPr>
          <w:t>(六)、产业发展重点任务</w:t>
        </w:r>
        <w:r>
          <w:tab/>
        </w:r>
        <w:r>
          <w:fldChar w:fldCharType="begin"/>
        </w:r>
        <w:r>
          <w:instrText xml:space="preserve"> PAGEREF _Toc9405 \h </w:instrText>
        </w:r>
        <w:r>
          <w:fldChar w:fldCharType="separate"/>
        </w:r>
        <w:r>
          <w:t>22</w:t>
        </w:r>
        <w:r>
          <w:fldChar w:fldCharType="end"/>
        </w:r>
      </w:hyperlink>
    </w:p>
    <w:p>
      <w:pPr>
        <w:pStyle w:val="TOC2"/>
        <w:tabs>
          <w:tab w:val="right" w:leader="dot" w:pos="8306"/>
        </w:tabs>
      </w:pPr>
      <w:hyperlink w:anchor="_Toc10148" w:history="1">
        <w:r>
          <w:rPr>
            <w:rFonts w:ascii="仿宋" w:eastAsia="仿宋" w:hAnsi="仿宋" w:cs="仿宋" w:hint="eastAsia"/>
            <w:lang w:eastAsia="zh-CN"/>
          </w:rPr>
          <w:t>(七)、厨房秤项目建设必要性分析</w:t>
        </w:r>
        <w:r>
          <w:tab/>
        </w:r>
        <w:r>
          <w:fldChar w:fldCharType="begin"/>
        </w:r>
        <w:r>
          <w:instrText xml:space="preserve"> PAGEREF _Toc10148 \h </w:instrText>
        </w:r>
        <w:r>
          <w:fldChar w:fldCharType="separate"/>
        </w:r>
        <w:r>
          <w:t>24</w:t>
        </w:r>
        <w:r>
          <w:fldChar w:fldCharType="end"/>
        </w:r>
      </w:hyperlink>
    </w:p>
    <w:p>
      <w:pPr>
        <w:pStyle w:val="TOC1"/>
        <w:tabs>
          <w:tab w:val="right" w:leader="dot" w:pos="8306"/>
        </w:tabs>
      </w:pPr>
      <w:hyperlink w:anchor="_Toc9323" w:history="1">
        <w:r>
          <w:rPr>
            <w:rFonts w:ascii="仿宋" w:eastAsia="仿宋" w:hAnsi="仿宋" w:cs="仿宋" w:hint="eastAsia"/>
            <w:lang w:eastAsia="zh-CN"/>
          </w:rPr>
          <w:t>四、公司成立方案</w:t>
        </w:r>
        <w:r>
          <w:tab/>
        </w:r>
        <w:r>
          <w:fldChar w:fldCharType="begin"/>
        </w:r>
        <w:r>
          <w:instrText xml:space="preserve"> PAGEREF _Toc9323 \h </w:instrText>
        </w:r>
        <w:r>
          <w:fldChar w:fldCharType="separate"/>
        </w:r>
        <w:r>
          <w:t>25</w:t>
        </w:r>
        <w:r>
          <w:fldChar w:fldCharType="end"/>
        </w:r>
      </w:hyperlink>
    </w:p>
    <w:p>
      <w:pPr>
        <w:pStyle w:val="TOC2"/>
        <w:tabs>
          <w:tab w:val="right" w:leader="dot" w:pos="8306"/>
        </w:tabs>
      </w:pPr>
      <w:hyperlink w:anchor="_Toc4177" w:history="1">
        <w:r>
          <w:rPr>
            <w:rFonts w:ascii="仿宋" w:eastAsia="仿宋" w:hAnsi="仿宋" w:cs="仿宋" w:hint="eastAsia"/>
            <w:lang w:eastAsia="zh-CN"/>
          </w:rPr>
          <w:t>(一)、公司经营宗旨</w:t>
        </w:r>
        <w:r>
          <w:tab/>
        </w:r>
        <w:r>
          <w:fldChar w:fldCharType="begin"/>
        </w:r>
        <w:r>
          <w:instrText xml:space="preserve"> PAGEREF _Toc4177 \h </w:instrText>
        </w:r>
        <w:r>
          <w:fldChar w:fldCharType="separate"/>
        </w:r>
        <w:r>
          <w:t>25</w:t>
        </w:r>
        <w:r>
          <w:fldChar w:fldCharType="end"/>
        </w:r>
      </w:hyperlink>
    </w:p>
    <w:p>
      <w:pPr>
        <w:pStyle w:val="TOC2"/>
        <w:tabs>
          <w:tab w:val="right" w:leader="dot" w:pos="8306"/>
        </w:tabs>
      </w:pPr>
      <w:hyperlink w:anchor="_Toc3555" w:history="1">
        <w:r>
          <w:rPr>
            <w:rFonts w:ascii="仿宋" w:eastAsia="仿宋" w:hAnsi="仿宋" w:cs="仿宋" w:hint="eastAsia"/>
            <w:lang w:eastAsia="zh-CN"/>
          </w:rPr>
          <w:t>(二)、公司的目标、主要职责</w:t>
        </w:r>
        <w:r>
          <w:tab/>
        </w:r>
        <w:r>
          <w:fldChar w:fldCharType="begin"/>
        </w:r>
        <w:r>
          <w:instrText xml:space="preserve"> PAGEREF _Toc3555 \h </w:instrText>
        </w:r>
        <w:r>
          <w:fldChar w:fldCharType="separate"/>
        </w:r>
        <w:r>
          <w:t>26</w:t>
        </w:r>
        <w:r>
          <w:fldChar w:fldCharType="end"/>
        </w:r>
      </w:hyperlink>
    </w:p>
    <w:p>
      <w:pPr>
        <w:pStyle w:val="TOC2"/>
        <w:tabs>
          <w:tab w:val="right" w:leader="dot" w:pos="8306"/>
        </w:tabs>
      </w:pPr>
      <w:hyperlink w:anchor="_Toc22928" w:history="1">
        <w:r>
          <w:rPr>
            <w:rFonts w:ascii="仿宋" w:eastAsia="仿宋" w:hAnsi="仿宋" w:cs="仿宋" w:hint="eastAsia"/>
            <w:lang w:eastAsia="zh-CN"/>
          </w:rPr>
          <w:t>(三)、公司组建方式</w:t>
        </w:r>
        <w:r>
          <w:tab/>
        </w:r>
        <w:r>
          <w:fldChar w:fldCharType="begin"/>
        </w:r>
        <w:r>
          <w:instrText xml:space="preserve"> PAGEREF _Toc22928 \h </w:instrText>
        </w:r>
        <w:r>
          <w:fldChar w:fldCharType="separate"/>
        </w:r>
        <w:r>
          <w:t>29</w:t>
        </w:r>
        <w:r>
          <w:fldChar w:fldCharType="end"/>
        </w:r>
      </w:hyperlink>
    </w:p>
    <w:p>
      <w:pPr>
        <w:pStyle w:val="TOC2"/>
        <w:tabs>
          <w:tab w:val="right" w:leader="dot" w:pos="8306"/>
        </w:tabs>
      </w:pPr>
      <w:hyperlink w:anchor="_Toc20688" w:history="1">
        <w:r>
          <w:rPr>
            <w:rFonts w:ascii="仿宋" w:eastAsia="仿宋" w:hAnsi="仿宋" w:cs="仿宋" w:hint="eastAsia"/>
            <w:lang w:eastAsia="zh-CN"/>
          </w:rPr>
          <w:t>(四)、公司管理体制</w:t>
        </w:r>
        <w:r>
          <w:tab/>
        </w:r>
        <w:r>
          <w:fldChar w:fldCharType="begin"/>
        </w:r>
        <w:r>
          <w:instrText xml:space="preserve"> PAGEREF _Toc20688 \h </w:instrText>
        </w:r>
        <w:r>
          <w:fldChar w:fldCharType="separate"/>
        </w:r>
        <w:r>
          <w:t>29</w:t>
        </w:r>
        <w:r>
          <w:fldChar w:fldCharType="end"/>
        </w:r>
      </w:hyperlink>
    </w:p>
    <w:p>
      <w:pPr>
        <w:pStyle w:val="TOC2"/>
        <w:tabs>
          <w:tab w:val="right" w:leader="dot" w:pos="8306"/>
        </w:tabs>
      </w:pPr>
      <w:hyperlink w:anchor="_Toc9706" w:history="1">
        <w:r>
          <w:rPr>
            <w:rFonts w:ascii="仿宋" w:eastAsia="仿宋" w:hAnsi="仿宋" w:cs="仿宋" w:hint="eastAsia"/>
            <w:lang w:eastAsia="zh-CN"/>
          </w:rPr>
          <w:t>(五)、部门职责及权限</w:t>
        </w:r>
        <w:r>
          <w:tab/>
        </w:r>
        <w:r>
          <w:fldChar w:fldCharType="begin"/>
        </w:r>
        <w:r>
          <w:instrText xml:space="preserve"> PAGEREF _Toc9706 \h </w:instrText>
        </w:r>
        <w:r>
          <w:fldChar w:fldCharType="separate"/>
        </w:r>
        <w:r>
          <w:t>30</w:t>
        </w:r>
        <w:r>
          <w:fldChar w:fldCharType="end"/>
        </w:r>
      </w:hyperlink>
    </w:p>
    <w:p>
      <w:pPr>
        <w:pStyle w:val="TOC2"/>
        <w:tabs>
          <w:tab w:val="right" w:leader="dot" w:pos="8306"/>
        </w:tabs>
      </w:pPr>
      <w:hyperlink w:anchor="_Toc22776" w:history="1">
        <w:r>
          <w:rPr>
            <w:rFonts w:ascii="仿宋" w:eastAsia="仿宋" w:hAnsi="仿宋" w:cs="仿宋" w:hint="eastAsia"/>
            <w:lang w:eastAsia="zh-CN"/>
          </w:rPr>
          <w:t>(六)、核心人员介绍</w:t>
        </w:r>
        <w:r>
          <w:tab/>
        </w:r>
        <w:r>
          <w:fldChar w:fldCharType="begin"/>
        </w:r>
        <w:r>
          <w:instrText xml:space="preserve"> PAGEREF _Toc22776 \h </w:instrText>
        </w:r>
        <w:r>
          <w:fldChar w:fldCharType="separate"/>
        </w:r>
        <w:r>
          <w:t>33</w:t>
        </w:r>
        <w:r>
          <w:fldChar w:fldCharType="end"/>
        </w:r>
      </w:hyperlink>
    </w:p>
    <w:p>
      <w:pPr>
        <w:pStyle w:val="TOC2"/>
        <w:tabs>
          <w:tab w:val="right" w:leader="dot" w:pos="8306"/>
        </w:tabs>
      </w:pPr>
      <w:hyperlink w:anchor="_Toc16362" w:history="1">
        <w:r>
          <w:rPr>
            <w:rFonts w:ascii="仿宋" w:eastAsia="仿宋" w:hAnsi="仿宋" w:cs="仿宋" w:hint="eastAsia"/>
            <w:lang w:eastAsia="zh-CN"/>
          </w:rPr>
          <w:t>(七)、财务会计制度</w:t>
        </w:r>
        <w:r>
          <w:tab/>
        </w:r>
        <w:r>
          <w:fldChar w:fldCharType="begin"/>
        </w:r>
        <w:r>
          <w:instrText xml:space="preserve"> PAGEREF _Toc16362 \h </w:instrText>
        </w:r>
        <w:r>
          <w:fldChar w:fldCharType="separate"/>
        </w:r>
        <w:r>
          <w:t>35</w:t>
        </w:r>
        <w:r>
          <w:fldChar w:fldCharType="end"/>
        </w:r>
      </w:hyperlink>
    </w:p>
    <w:p>
      <w:pPr>
        <w:pStyle w:val="TOC1"/>
        <w:tabs>
          <w:tab w:val="right" w:leader="dot" w:pos="8306"/>
        </w:tabs>
      </w:pPr>
      <w:hyperlink w:anchor="_Toc1331" w:history="1">
        <w:r>
          <w:rPr>
            <w:rFonts w:ascii="仿宋" w:eastAsia="仿宋" w:hAnsi="仿宋" w:cs="仿宋" w:hint="eastAsia"/>
            <w:lang w:eastAsia="zh-CN"/>
          </w:rPr>
          <w:t>五、厨房秤筹建公司基本信息</w:t>
        </w:r>
        <w:r>
          <w:tab/>
        </w:r>
        <w:r>
          <w:fldChar w:fldCharType="begin"/>
        </w:r>
        <w:r>
          <w:instrText xml:space="preserve"> PAGEREF _Toc1331 \h </w:instrText>
        </w:r>
        <w:r>
          <w:fldChar w:fldCharType="separate"/>
        </w:r>
        <w:r>
          <w:t>40</w:t>
        </w:r>
        <w:r>
          <w:fldChar w:fldCharType="end"/>
        </w:r>
      </w:hyperlink>
    </w:p>
    <w:p>
      <w:pPr>
        <w:pStyle w:val="TOC2"/>
        <w:tabs>
          <w:tab w:val="right" w:leader="dot" w:pos="8306"/>
        </w:tabs>
      </w:pPr>
      <w:hyperlink w:anchor="_Toc6066" w:history="1">
        <w:r>
          <w:rPr>
            <w:rFonts w:ascii="仿宋" w:eastAsia="仿宋" w:hAnsi="仿宋" w:cs="仿宋" w:hint="eastAsia"/>
            <w:lang w:eastAsia="zh-CN"/>
          </w:rPr>
          <w:t>(一)、公司名称</w:t>
        </w:r>
        <w:r>
          <w:tab/>
        </w:r>
        <w:r>
          <w:fldChar w:fldCharType="begin"/>
        </w:r>
        <w:r>
          <w:instrText xml:space="preserve"> PAGEREF _Toc6066 \h </w:instrText>
        </w:r>
        <w:r>
          <w:fldChar w:fldCharType="separate"/>
        </w:r>
        <w:r>
          <w:t>40</w:t>
        </w:r>
        <w:r>
          <w:fldChar w:fldCharType="end"/>
        </w:r>
      </w:hyperlink>
    </w:p>
    <w:p>
      <w:pPr>
        <w:pStyle w:val="TOC2"/>
        <w:tabs>
          <w:tab w:val="right" w:leader="dot" w:pos="8306"/>
        </w:tabs>
      </w:pPr>
      <w:hyperlink w:anchor="_Toc1811" w:history="1">
        <w:r>
          <w:rPr>
            <w:rFonts w:ascii="仿宋" w:eastAsia="仿宋" w:hAnsi="仿宋" w:cs="仿宋" w:hint="eastAsia"/>
            <w:lang w:eastAsia="zh-CN"/>
          </w:rPr>
          <w:t>(二)、注册资本</w:t>
        </w:r>
        <w:r>
          <w:tab/>
        </w:r>
        <w:r>
          <w:fldChar w:fldCharType="begin"/>
        </w:r>
        <w:r>
          <w:instrText xml:space="preserve"> PAGEREF _Toc1811 \h </w:instrText>
        </w:r>
        <w:r>
          <w:fldChar w:fldCharType="separate"/>
        </w:r>
        <w:r>
          <w:t>41</w:t>
        </w:r>
        <w:r>
          <w:fldChar w:fldCharType="end"/>
        </w:r>
      </w:hyperlink>
    </w:p>
    <w:p>
      <w:pPr>
        <w:pStyle w:val="TOC2"/>
        <w:tabs>
          <w:tab w:val="right" w:leader="dot" w:pos="8306"/>
        </w:tabs>
      </w:pPr>
      <w:hyperlink w:anchor="_Toc6786" w:history="1">
        <w:r>
          <w:rPr>
            <w:rFonts w:ascii="仿宋" w:eastAsia="仿宋" w:hAnsi="仿宋" w:cs="仿宋" w:hint="eastAsia"/>
            <w:lang w:eastAsia="zh-CN"/>
          </w:rPr>
          <w:t>(三)、注册地址</w:t>
        </w:r>
        <w:r>
          <w:tab/>
        </w:r>
        <w:r>
          <w:fldChar w:fldCharType="begin"/>
        </w:r>
        <w:r>
          <w:instrText xml:space="preserve"> PAGEREF _Toc6786 \h </w:instrText>
        </w:r>
        <w:r>
          <w:fldChar w:fldCharType="separate"/>
        </w:r>
        <w:r>
          <w:t>41</w:t>
        </w:r>
        <w:r>
          <w:fldChar w:fldCharType="end"/>
        </w:r>
      </w:hyperlink>
    </w:p>
    <w:p>
      <w:pPr>
        <w:pStyle w:val="TOC2"/>
        <w:tabs>
          <w:tab w:val="right" w:leader="dot" w:pos="8306"/>
        </w:tabs>
      </w:pPr>
      <w:hyperlink w:anchor="_Toc30963" w:history="1">
        <w:r>
          <w:rPr>
            <w:rFonts w:ascii="仿宋" w:eastAsia="仿宋" w:hAnsi="仿宋" w:cs="仿宋" w:hint="eastAsia"/>
            <w:lang w:eastAsia="zh-CN"/>
          </w:rPr>
          <w:t>(四)、法人代表</w:t>
        </w:r>
        <w:r>
          <w:tab/>
        </w:r>
        <w:r>
          <w:fldChar w:fldCharType="begin"/>
        </w:r>
        <w:r>
          <w:instrText xml:space="preserve"> PAGEREF _Toc30963 \h </w:instrText>
        </w:r>
        <w:r>
          <w:fldChar w:fldCharType="separate"/>
        </w:r>
        <w:r>
          <w:t>41</w:t>
        </w:r>
        <w:r>
          <w:fldChar w:fldCharType="end"/>
        </w:r>
      </w:hyperlink>
    </w:p>
    <w:p>
      <w:pPr>
        <w:pStyle w:val="TOC2"/>
        <w:tabs>
          <w:tab w:val="right" w:leader="dot" w:pos="8306"/>
        </w:tabs>
      </w:pPr>
      <w:hyperlink w:anchor="_Toc6932" w:history="1">
        <w:r>
          <w:rPr>
            <w:rFonts w:ascii="仿宋" w:eastAsia="仿宋" w:hAnsi="仿宋" w:cs="仿宋" w:hint="eastAsia"/>
            <w:lang w:eastAsia="zh-CN"/>
          </w:rPr>
          <w:t>(五)、主要经营范围</w:t>
        </w:r>
        <w:r>
          <w:tab/>
        </w:r>
        <w:r>
          <w:fldChar w:fldCharType="begin"/>
        </w:r>
        <w:r>
          <w:instrText xml:space="preserve"> PAGEREF _Toc6932 \h </w:instrText>
        </w:r>
        <w:r>
          <w:fldChar w:fldCharType="separate"/>
        </w:r>
        <w:r>
          <w:t>41</w:t>
        </w:r>
        <w:r>
          <w:fldChar w:fldCharType="end"/>
        </w:r>
      </w:hyperlink>
    </w:p>
    <w:p>
      <w:pPr>
        <w:pStyle w:val="TOC2"/>
        <w:tabs>
          <w:tab w:val="right" w:leader="dot" w:pos="8306"/>
        </w:tabs>
      </w:pPr>
      <w:hyperlink w:anchor="_Toc9537" w:history="1">
        <w:r>
          <w:rPr>
            <w:rFonts w:ascii="仿宋" w:eastAsia="仿宋" w:hAnsi="仿宋" w:cs="仿宋" w:hint="eastAsia"/>
            <w:lang w:eastAsia="zh-CN"/>
          </w:rPr>
          <w:t>(六)、主要股东</w:t>
        </w:r>
        <w:r>
          <w:tab/>
        </w:r>
        <w:r>
          <w:fldChar w:fldCharType="begin"/>
        </w:r>
        <w:r>
          <w:instrText xml:space="preserve"> PAGEREF _Toc9537 \h </w:instrText>
        </w:r>
        <w:r>
          <w:fldChar w:fldCharType="separate"/>
        </w:r>
        <w:r>
          <w:t>41</w:t>
        </w:r>
        <w:r>
          <w:fldChar w:fldCharType="end"/>
        </w:r>
      </w:hyperlink>
    </w:p>
    <w:p>
      <w:pPr>
        <w:pStyle w:val="TOC1"/>
        <w:tabs>
          <w:tab w:val="right" w:leader="dot" w:pos="8306"/>
        </w:tabs>
      </w:pPr>
      <w:hyperlink w:anchor="_Toc31292" w:history="1">
        <w:r>
          <w:rPr>
            <w:rFonts w:ascii="仿宋" w:eastAsia="仿宋" w:hAnsi="仿宋" w:cs="仿宋" w:hint="eastAsia"/>
            <w:lang w:eastAsia="zh-CN"/>
          </w:rPr>
          <w:t>六、环境保护分析</w:t>
        </w:r>
        <w:r>
          <w:tab/>
        </w:r>
        <w:r>
          <w:fldChar w:fldCharType="begin"/>
        </w:r>
        <w:r>
          <w:instrText xml:space="preserve"> PAGEREF _Toc31292 \h </w:instrText>
        </w:r>
        <w:r>
          <w:fldChar w:fldCharType="separate"/>
        </w:r>
        <w:r>
          <w:t>43</w:t>
        </w:r>
        <w:r>
          <w:fldChar w:fldCharType="end"/>
        </w:r>
      </w:hyperlink>
    </w:p>
    <w:p>
      <w:pPr>
        <w:pStyle w:val="TOC2"/>
        <w:tabs>
          <w:tab w:val="right" w:leader="dot" w:pos="8306"/>
        </w:tabs>
      </w:pPr>
      <w:hyperlink w:anchor="_Toc4407" w:history="1">
        <w:r>
          <w:rPr>
            <w:rFonts w:ascii="仿宋" w:eastAsia="仿宋" w:hAnsi="仿宋" w:cs="仿宋" w:hint="eastAsia"/>
            <w:lang w:eastAsia="zh-CN"/>
          </w:rPr>
          <w:t>(一)、编制依据</w:t>
        </w:r>
        <w:r>
          <w:tab/>
        </w:r>
        <w:r>
          <w:fldChar w:fldCharType="begin"/>
        </w:r>
        <w:r>
          <w:instrText xml:space="preserve"> PAGEREF _Toc4407 \h </w:instrText>
        </w:r>
        <w:r>
          <w:fldChar w:fldCharType="separate"/>
        </w:r>
        <w:r>
          <w:t>43</w:t>
        </w:r>
        <w:r>
          <w:fldChar w:fldCharType="end"/>
        </w:r>
      </w:hyperlink>
    </w:p>
    <w:p>
      <w:pPr>
        <w:pStyle w:val="TOC2"/>
        <w:tabs>
          <w:tab w:val="right" w:leader="dot" w:pos="8306"/>
        </w:tabs>
      </w:pPr>
      <w:hyperlink w:anchor="_Toc31025" w:history="1">
        <w:r>
          <w:rPr>
            <w:rFonts w:ascii="仿宋" w:eastAsia="仿宋" w:hAnsi="仿宋" w:cs="仿宋" w:hint="eastAsia"/>
            <w:lang w:eastAsia="zh-CN"/>
          </w:rPr>
          <w:t>(二)、环境影响合理性分析</w:t>
        </w:r>
        <w:r>
          <w:tab/>
        </w:r>
        <w:r>
          <w:fldChar w:fldCharType="begin"/>
        </w:r>
        <w:r>
          <w:instrText xml:space="preserve"> PAGEREF _Toc31025 \h </w:instrText>
        </w:r>
        <w:r>
          <w:fldChar w:fldCharType="separate"/>
        </w:r>
        <w:r>
          <w:t>43</w:t>
        </w:r>
        <w:r>
          <w:fldChar w:fldCharType="end"/>
        </w:r>
      </w:hyperlink>
    </w:p>
    <w:p>
      <w:pPr>
        <w:pStyle w:val="TOC2"/>
        <w:tabs>
          <w:tab w:val="right" w:leader="dot" w:pos="8306"/>
        </w:tabs>
      </w:pPr>
      <w:hyperlink w:anchor="_Toc11887" w:history="1">
        <w:r>
          <w:rPr>
            <w:rFonts w:ascii="仿宋" w:eastAsia="仿宋" w:hAnsi="仿宋" w:cs="仿宋" w:hint="eastAsia"/>
            <w:lang w:eastAsia="zh-CN"/>
          </w:rPr>
          <w:t>(三)、建设期大气环境影响分析</w:t>
        </w:r>
        <w:r>
          <w:tab/>
        </w:r>
        <w:r>
          <w:fldChar w:fldCharType="begin"/>
        </w:r>
        <w:r>
          <w:instrText xml:space="preserve"> PAGEREF _Toc11887 \h </w:instrText>
        </w:r>
        <w:r>
          <w:fldChar w:fldCharType="separate"/>
        </w:r>
        <w:r>
          <w:t>44</w:t>
        </w:r>
        <w:r>
          <w:fldChar w:fldCharType="end"/>
        </w:r>
      </w:hyperlink>
    </w:p>
    <w:p>
      <w:pPr>
        <w:pStyle w:val="TOC2"/>
        <w:tabs>
          <w:tab w:val="right" w:leader="dot" w:pos="8306"/>
        </w:tabs>
      </w:pPr>
      <w:hyperlink w:anchor="_Toc11108" w:history="1">
        <w:r>
          <w:rPr>
            <w:rFonts w:ascii="仿宋" w:eastAsia="仿宋" w:hAnsi="仿宋" w:cs="仿宋" w:hint="eastAsia"/>
            <w:lang w:eastAsia="zh-CN"/>
          </w:rPr>
          <w:t>(四)、建设期水环境影响分析</w:t>
        </w:r>
        <w:r>
          <w:tab/>
        </w:r>
        <w:r>
          <w:fldChar w:fldCharType="begin"/>
        </w:r>
        <w:r>
          <w:instrText xml:space="preserve"> PAGEREF _Toc11108 \h </w:instrText>
        </w:r>
        <w:r>
          <w:fldChar w:fldCharType="separate"/>
        </w:r>
        <w:r>
          <w:t>45</w:t>
        </w:r>
        <w:r>
          <w:fldChar w:fldCharType="end"/>
        </w:r>
      </w:hyperlink>
    </w:p>
    <w:p>
      <w:pPr>
        <w:pStyle w:val="TOC2"/>
        <w:tabs>
          <w:tab w:val="right" w:leader="dot" w:pos="8306"/>
        </w:tabs>
      </w:pPr>
      <w:hyperlink w:anchor="_Toc29163" w:history="1">
        <w:r>
          <w:rPr>
            <w:rFonts w:ascii="仿宋" w:eastAsia="仿宋" w:hAnsi="仿宋" w:cs="仿宋" w:hint="eastAsia"/>
            <w:lang w:eastAsia="zh-CN"/>
          </w:rPr>
          <w:t>(五)、建设期固体废弃物环境影响分析</w:t>
        </w:r>
        <w:r>
          <w:tab/>
        </w:r>
        <w:r>
          <w:fldChar w:fldCharType="begin"/>
        </w:r>
        <w:r>
          <w:instrText xml:space="preserve"> PAGEREF _Toc29163 \h </w:instrText>
        </w:r>
        <w:r>
          <w:fldChar w:fldCharType="separate"/>
        </w:r>
        <w:r>
          <w:t>46</w:t>
        </w:r>
        <w:r>
          <w:fldChar w:fldCharType="end"/>
        </w:r>
      </w:hyperlink>
    </w:p>
    <w:p>
      <w:pPr>
        <w:pStyle w:val="TOC2"/>
        <w:tabs>
          <w:tab w:val="right" w:leader="dot" w:pos="8306"/>
        </w:tabs>
      </w:pPr>
      <w:hyperlink w:anchor="_Toc27605" w:history="1">
        <w:r>
          <w:rPr>
            <w:rFonts w:ascii="仿宋" w:eastAsia="仿宋" w:hAnsi="仿宋" w:cs="仿宋" w:hint="eastAsia"/>
            <w:lang w:eastAsia="zh-CN"/>
          </w:rPr>
          <w:t>(六)、建设期声环境影响分析</w:t>
        </w:r>
        <w:r>
          <w:tab/>
        </w:r>
        <w:r>
          <w:fldChar w:fldCharType="begin"/>
        </w:r>
        <w:r>
          <w:instrText xml:space="preserve"> PAGEREF _Toc27605 \h </w:instrText>
        </w:r>
        <w:r>
          <w:fldChar w:fldCharType="separate"/>
        </w:r>
        <w:r>
          <w:t>47</w:t>
        </w:r>
        <w:r>
          <w:fldChar w:fldCharType="end"/>
        </w:r>
      </w:hyperlink>
    </w:p>
    <w:p>
      <w:pPr>
        <w:pStyle w:val="TOC2"/>
        <w:tabs>
          <w:tab w:val="right" w:leader="dot" w:pos="8306"/>
        </w:tabs>
      </w:pPr>
      <w:hyperlink w:anchor="_Toc17546" w:history="1">
        <w:r>
          <w:rPr>
            <w:rFonts w:ascii="仿宋" w:eastAsia="仿宋" w:hAnsi="仿宋" w:cs="仿宋" w:hint="eastAsia"/>
            <w:lang w:eastAsia="zh-CN"/>
          </w:rPr>
          <w:t>(七)、营运期大气环境影响分析</w:t>
        </w:r>
        <w:r>
          <w:tab/>
        </w:r>
        <w:r>
          <w:fldChar w:fldCharType="begin"/>
        </w:r>
        <w:r>
          <w:instrText xml:space="preserve"> PAGEREF _Toc17546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2" w:history="1">
        <w:r>
          <w:rPr>
            <w:rFonts w:ascii="仿宋" w:eastAsia="仿宋" w:hAnsi="仿宋" w:cs="仿宋" w:hint="eastAsia"/>
            <w:lang w:eastAsia="zh-CN"/>
          </w:rPr>
          <w:t>(八)、营运期水环境影响分析</w:t>
        </w:r>
        <w:r>
          <w:tab/>
        </w:r>
        <w:r>
          <w:fldChar w:fldCharType="begin"/>
        </w:r>
        <w:r>
          <w:instrText xml:space="preserve"> PAGEREF _Toc6722 \h </w:instrText>
        </w:r>
        <w:r>
          <w:fldChar w:fldCharType="separate"/>
        </w:r>
        <w:r>
          <w:t>49</w:t>
        </w:r>
        <w:r>
          <w:fldChar w:fldCharType="end"/>
        </w:r>
      </w:hyperlink>
    </w:p>
    <w:p>
      <w:pPr>
        <w:pStyle w:val="TOC2"/>
        <w:tabs>
          <w:tab w:val="right" w:leader="dot" w:pos="8306"/>
        </w:tabs>
      </w:pPr>
      <w:hyperlink w:anchor="_Toc8197" w:history="1">
        <w:r>
          <w:rPr>
            <w:rFonts w:ascii="仿宋" w:eastAsia="仿宋" w:hAnsi="仿宋" w:cs="仿宋" w:hint="eastAsia"/>
            <w:lang w:eastAsia="zh-CN"/>
          </w:rPr>
          <w:t>(九)、营运期固体废弃物环境影响分析</w:t>
        </w:r>
        <w:r>
          <w:tab/>
        </w:r>
        <w:r>
          <w:fldChar w:fldCharType="begin"/>
        </w:r>
        <w:r>
          <w:instrText xml:space="preserve"> PAGEREF _Toc8197 \h </w:instrText>
        </w:r>
        <w:r>
          <w:fldChar w:fldCharType="separate"/>
        </w:r>
        <w:r>
          <w:t>50</w:t>
        </w:r>
        <w:r>
          <w:fldChar w:fldCharType="end"/>
        </w:r>
      </w:hyperlink>
    </w:p>
    <w:p>
      <w:pPr>
        <w:pStyle w:val="TOC2"/>
        <w:tabs>
          <w:tab w:val="right" w:leader="dot" w:pos="8306"/>
        </w:tabs>
      </w:pPr>
      <w:hyperlink w:anchor="_Toc18089" w:history="1">
        <w:r>
          <w:rPr>
            <w:rFonts w:ascii="仿宋" w:eastAsia="仿宋" w:hAnsi="仿宋" w:cs="仿宋" w:hint="eastAsia"/>
            <w:lang w:eastAsia="zh-CN"/>
          </w:rPr>
          <w:t>(十)、营运期声环境影响分析</w:t>
        </w:r>
        <w:r>
          <w:tab/>
        </w:r>
        <w:r>
          <w:fldChar w:fldCharType="begin"/>
        </w:r>
        <w:r>
          <w:instrText xml:space="preserve"> PAGEREF _Toc18089 \h </w:instrText>
        </w:r>
        <w:r>
          <w:fldChar w:fldCharType="separate"/>
        </w:r>
        <w:r>
          <w:t>52</w:t>
        </w:r>
        <w:r>
          <w:fldChar w:fldCharType="end"/>
        </w:r>
      </w:hyperlink>
    </w:p>
    <w:p>
      <w:pPr>
        <w:pStyle w:val="TOC2"/>
        <w:tabs>
          <w:tab w:val="right" w:leader="dot" w:pos="8306"/>
        </w:tabs>
      </w:pPr>
      <w:hyperlink w:anchor="_Toc1252" w:history="1">
        <w:r>
          <w:rPr>
            <w:rFonts w:ascii="仿宋" w:eastAsia="仿宋" w:hAnsi="仿宋" w:cs="仿宋" w:hint="eastAsia"/>
            <w:lang w:eastAsia="zh-CN"/>
          </w:rPr>
          <w:t>(十一)、清洁生产</w:t>
        </w:r>
        <w:r>
          <w:tab/>
        </w:r>
        <w:r>
          <w:fldChar w:fldCharType="begin"/>
        </w:r>
        <w:r>
          <w:instrText xml:space="preserve"> PAGEREF _Toc1252 \h </w:instrText>
        </w:r>
        <w:r>
          <w:fldChar w:fldCharType="separate"/>
        </w:r>
        <w:r>
          <w:t>53</w:t>
        </w:r>
        <w:r>
          <w:fldChar w:fldCharType="end"/>
        </w:r>
      </w:hyperlink>
    </w:p>
    <w:p>
      <w:pPr>
        <w:pStyle w:val="TOC2"/>
        <w:tabs>
          <w:tab w:val="right" w:leader="dot" w:pos="8306"/>
        </w:tabs>
      </w:pPr>
      <w:hyperlink w:anchor="_Toc26094" w:history="1">
        <w:r>
          <w:rPr>
            <w:rFonts w:ascii="仿宋" w:eastAsia="仿宋" w:hAnsi="仿宋" w:cs="仿宋" w:hint="eastAsia"/>
            <w:lang w:eastAsia="zh-CN"/>
          </w:rPr>
          <w:t>(十二)、环境管理分析</w:t>
        </w:r>
        <w:r>
          <w:tab/>
        </w:r>
        <w:r>
          <w:fldChar w:fldCharType="begin"/>
        </w:r>
        <w:r>
          <w:instrText xml:space="preserve"> PAGEREF _Toc26094 \h </w:instrText>
        </w:r>
        <w:r>
          <w:fldChar w:fldCharType="separate"/>
        </w:r>
        <w:r>
          <w:t>54</w:t>
        </w:r>
        <w:r>
          <w:fldChar w:fldCharType="end"/>
        </w:r>
      </w:hyperlink>
    </w:p>
    <w:p>
      <w:pPr>
        <w:pStyle w:val="TOC2"/>
        <w:tabs>
          <w:tab w:val="right" w:leader="dot" w:pos="8306"/>
        </w:tabs>
      </w:pPr>
      <w:hyperlink w:anchor="_Toc6413" w:history="1">
        <w:r>
          <w:rPr>
            <w:rFonts w:ascii="仿宋" w:eastAsia="仿宋" w:hAnsi="仿宋" w:cs="仿宋" w:hint="eastAsia"/>
            <w:lang w:eastAsia="zh-CN"/>
          </w:rPr>
          <w:t>(十三)、结论及建议</w:t>
        </w:r>
        <w:r>
          <w:tab/>
        </w:r>
        <w:r>
          <w:fldChar w:fldCharType="begin"/>
        </w:r>
        <w:r>
          <w:instrText xml:space="preserve"> PAGEREF _Toc6413 \h </w:instrText>
        </w:r>
        <w:r>
          <w:fldChar w:fldCharType="separate"/>
        </w:r>
        <w:r>
          <w:t>56</w:t>
        </w:r>
        <w:r>
          <w:fldChar w:fldCharType="end"/>
        </w:r>
      </w:hyperlink>
    </w:p>
    <w:p>
      <w:pPr>
        <w:pStyle w:val="TOC1"/>
        <w:tabs>
          <w:tab w:val="right" w:leader="dot" w:pos="8306"/>
        </w:tabs>
      </w:pPr>
      <w:hyperlink w:anchor="_Toc16554" w:history="1">
        <w:r>
          <w:rPr>
            <w:rFonts w:ascii="仿宋" w:eastAsia="仿宋" w:hAnsi="仿宋" w:cs="仿宋" w:hint="eastAsia"/>
            <w:lang w:eastAsia="zh-CN"/>
          </w:rPr>
          <w:t>七、目标客户和受众分析</w:t>
        </w:r>
        <w:r>
          <w:tab/>
        </w:r>
        <w:r>
          <w:fldChar w:fldCharType="begin"/>
        </w:r>
        <w:r>
          <w:instrText xml:space="preserve"> PAGEREF _Toc16554 \h </w:instrText>
        </w:r>
        <w:r>
          <w:fldChar w:fldCharType="separate"/>
        </w:r>
        <w:r>
          <w:t>57</w:t>
        </w:r>
        <w:r>
          <w:fldChar w:fldCharType="end"/>
        </w:r>
      </w:hyperlink>
    </w:p>
    <w:p>
      <w:pPr>
        <w:pStyle w:val="TOC2"/>
        <w:tabs>
          <w:tab w:val="right" w:leader="dot" w:pos="8306"/>
        </w:tabs>
      </w:pPr>
      <w:hyperlink w:anchor="_Toc31706" w:history="1">
        <w:r>
          <w:rPr>
            <w:rFonts w:ascii="仿宋" w:eastAsia="仿宋" w:hAnsi="仿宋" w:cs="仿宋" w:hint="eastAsia"/>
            <w:lang w:eastAsia="zh-CN"/>
          </w:rPr>
          <w:t>(一)、客户群体描述</w:t>
        </w:r>
        <w:r>
          <w:tab/>
        </w:r>
        <w:r>
          <w:fldChar w:fldCharType="begin"/>
        </w:r>
        <w:r>
          <w:instrText xml:space="preserve"> PAGEREF _Toc31706 \h </w:instrText>
        </w:r>
        <w:r>
          <w:fldChar w:fldCharType="separate"/>
        </w:r>
        <w:r>
          <w:t>57</w:t>
        </w:r>
        <w:r>
          <w:fldChar w:fldCharType="end"/>
        </w:r>
      </w:hyperlink>
    </w:p>
    <w:p>
      <w:pPr>
        <w:pStyle w:val="TOC2"/>
        <w:tabs>
          <w:tab w:val="right" w:leader="dot" w:pos="8306"/>
        </w:tabs>
      </w:pPr>
      <w:hyperlink w:anchor="_Toc5478" w:history="1">
        <w:r>
          <w:rPr>
            <w:rFonts w:ascii="仿宋" w:eastAsia="仿宋" w:hAnsi="仿宋" w:cs="仿宋" w:hint="eastAsia"/>
            <w:lang w:eastAsia="zh-CN"/>
          </w:rPr>
          <w:t>(二)、客户需求和期望</w:t>
        </w:r>
        <w:r>
          <w:tab/>
        </w:r>
        <w:r>
          <w:fldChar w:fldCharType="begin"/>
        </w:r>
        <w:r>
          <w:instrText xml:space="preserve"> PAGEREF _Toc5478 \h </w:instrText>
        </w:r>
        <w:r>
          <w:fldChar w:fldCharType="separate"/>
        </w:r>
        <w:r>
          <w:t>58</w:t>
        </w:r>
        <w:r>
          <w:fldChar w:fldCharType="end"/>
        </w:r>
      </w:hyperlink>
    </w:p>
    <w:p>
      <w:pPr>
        <w:pStyle w:val="TOC2"/>
        <w:tabs>
          <w:tab w:val="right" w:leader="dot" w:pos="8306"/>
        </w:tabs>
      </w:pPr>
      <w:hyperlink w:anchor="_Toc988" w:history="1">
        <w:r>
          <w:rPr>
            <w:rFonts w:ascii="仿宋" w:eastAsia="仿宋" w:hAnsi="仿宋" w:cs="仿宋" w:hint="eastAsia"/>
            <w:lang w:eastAsia="zh-CN"/>
          </w:rPr>
          <w:t>(三)、客户获取策略</w:t>
        </w:r>
        <w:r>
          <w:tab/>
        </w:r>
        <w:r>
          <w:fldChar w:fldCharType="begin"/>
        </w:r>
        <w:r>
          <w:instrText xml:space="preserve"> PAGEREF _Toc988 \h </w:instrText>
        </w:r>
        <w:r>
          <w:fldChar w:fldCharType="separate"/>
        </w:r>
        <w:r>
          <w:t>60</w:t>
        </w:r>
        <w:r>
          <w:fldChar w:fldCharType="end"/>
        </w:r>
      </w:hyperlink>
    </w:p>
    <w:p>
      <w:pPr>
        <w:pStyle w:val="TOC2"/>
        <w:tabs>
          <w:tab w:val="right" w:leader="dot" w:pos="8306"/>
        </w:tabs>
      </w:pPr>
      <w:hyperlink w:anchor="_Toc29145" w:history="1">
        <w:r>
          <w:rPr>
            <w:rFonts w:ascii="仿宋" w:eastAsia="仿宋" w:hAnsi="仿宋" w:cs="仿宋" w:hint="eastAsia"/>
            <w:lang w:eastAsia="zh-CN"/>
          </w:rPr>
          <w:t>(四)、客户关系管理</w:t>
        </w:r>
        <w:r>
          <w:tab/>
        </w:r>
        <w:r>
          <w:fldChar w:fldCharType="begin"/>
        </w:r>
        <w:r>
          <w:instrText xml:space="preserve"> PAGEREF _Toc29145 \h </w:instrText>
        </w:r>
        <w:r>
          <w:fldChar w:fldCharType="separate"/>
        </w:r>
        <w:r>
          <w:t>62</w:t>
        </w:r>
        <w:r>
          <w:fldChar w:fldCharType="end"/>
        </w:r>
      </w:hyperlink>
    </w:p>
    <w:p>
      <w:pPr>
        <w:pStyle w:val="TOC1"/>
        <w:tabs>
          <w:tab w:val="right" w:leader="dot" w:pos="8306"/>
        </w:tabs>
      </w:pPr>
      <w:hyperlink w:anchor="_Toc31668" w:history="1">
        <w:r>
          <w:rPr>
            <w:rFonts w:ascii="仿宋" w:eastAsia="仿宋" w:hAnsi="仿宋" w:cs="仿宋" w:hint="eastAsia"/>
            <w:lang w:eastAsia="zh-CN"/>
          </w:rPr>
          <w:t>八、SWOT分析</w:t>
        </w:r>
        <w:r>
          <w:tab/>
        </w:r>
        <w:r>
          <w:fldChar w:fldCharType="begin"/>
        </w:r>
        <w:r>
          <w:instrText xml:space="preserve"> PAGEREF _Toc31668 \h </w:instrText>
        </w:r>
        <w:r>
          <w:fldChar w:fldCharType="separate"/>
        </w:r>
        <w:r>
          <w:t>63</w:t>
        </w:r>
        <w:r>
          <w:fldChar w:fldCharType="end"/>
        </w:r>
      </w:hyperlink>
    </w:p>
    <w:p>
      <w:pPr>
        <w:pStyle w:val="TOC2"/>
        <w:tabs>
          <w:tab w:val="right" w:leader="dot" w:pos="8306"/>
        </w:tabs>
      </w:pPr>
      <w:hyperlink w:anchor="_Toc8926" w:history="1">
        <w:r>
          <w:rPr>
            <w:rFonts w:ascii="仿宋" w:eastAsia="仿宋" w:hAnsi="仿宋" w:cs="仿宋" w:hint="eastAsia"/>
            <w:lang w:eastAsia="zh-CN"/>
          </w:rPr>
          <w:t>(一)、优势分析(S)</w:t>
        </w:r>
        <w:r>
          <w:tab/>
        </w:r>
        <w:r>
          <w:fldChar w:fldCharType="begin"/>
        </w:r>
        <w:r>
          <w:instrText xml:space="preserve"> PAGEREF _Toc8926 \h </w:instrText>
        </w:r>
        <w:r>
          <w:fldChar w:fldCharType="separate"/>
        </w:r>
        <w:r>
          <w:t>63</w:t>
        </w:r>
        <w:r>
          <w:fldChar w:fldCharType="end"/>
        </w:r>
      </w:hyperlink>
    </w:p>
    <w:p>
      <w:pPr>
        <w:pStyle w:val="TOC2"/>
        <w:tabs>
          <w:tab w:val="right" w:leader="dot" w:pos="8306"/>
        </w:tabs>
      </w:pPr>
      <w:hyperlink w:anchor="_Toc24228" w:history="1">
        <w:r>
          <w:rPr>
            <w:rFonts w:ascii="仿宋" w:eastAsia="仿宋" w:hAnsi="仿宋" w:cs="仿宋" w:hint="eastAsia"/>
            <w:lang w:eastAsia="zh-CN"/>
          </w:rPr>
          <w:t>(二)、劣势分析(W)</w:t>
        </w:r>
        <w:r>
          <w:tab/>
        </w:r>
        <w:r>
          <w:fldChar w:fldCharType="begin"/>
        </w:r>
        <w:r>
          <w:instrText xml:space="preserve"> PAGEREF _Toc24228 \h </w:instrText>
        </w:r>
        <w:r>
          <w:fldChar w:fldCharType="separate"/>
        </w:r>
        <w:r>
          <w:t>64</w:t>
        </w:r>
        <w:r>
          <w:fldChar w:fldCharType="end"/>
        </w:r>
      </w:hyperlink>
    </w:p>
    <w:p>
      <w:pPr>
        <w:pStyle w:val="TOC2"/>
        <w:tabs>
          <w:tab w:val="right" w:leader="dot" w:pos="8306"/>
        </w:tabs>
      </w:pPr>
      <w:hyperlink w:anchor="_Toc22836" w:history="1">
        <w:r>
          <w:rPr>
            <w:rFonts w:ascii="仿宋" w:eastAsia="仿宋" w:hAnsi="仿宋" w:cs="仿宋" w:hint="eastAsia"/>
            <w:lang w:eastAsia="zh-CN"/>
          </w:rPr>
          <w:t>(三)、机会分析()</w:t>
        </w:r>
        <w:r>
          <w:tab/>
        </w:r>
        <w:r>
          <w:fldChar w:fldCharType="begin"/>
        </w:r>
        <w:r>
          <w:instrText xml:space="preserve"> PAGEREF _Toc22836 \h </w:instrText>
        </w:r>
        <w:r>
          <w:fldChar w:fldCharType="separate"/>
        </w:r>
        <w:r>
          <w:t>65</w:t>
        </w:r>
        <w:r>
          <w:fldChar w:fldCharType="end"/>
        </w:r>
      </w:hyperlink>
    </w:p>
    <w:p>
      <w:pPr>
        <w:pStyle w:val="TOC2"/>
        <w:tabs>
          <w:tab w:val="right" w:leader="dot" w:pos="8306"/>
        </w:tabs>
      </w:pPr>
      <w:hyperlink w:anchor="_Toc23244" w:history="1">
        <w:r>
          <w:rPr>
            <w:rFonts w:ascii="仿宋" w:eastAsia="仿宋" w:hAnsi="仿宋" w:cs="仿宋" w:hint="eastAsia"/>
            <w:lang w:eastAsia="zh-CN"/>
          </w:rPr>
          <w:t>(四)、威胁分析(T)</w:t>
        </w:r>
        <w:r>
          <w:tab/>
        </w:r>
        <w:r>
          <w:fldChar w:fldCharType="begin"/>
        </w:r>
        <w:r>
          <w:instrText xml:space="preserve"> PAGEREF _Toc23244 \h </w:instrText>
        </w:r>
        <w:r>
          <w:fldChar w:fldCharType="separate"/>
        </w:r>
        <w:r>
          <w:t>65</w:t>
        </w:r>
        <w:r>
          <w:fldChar w:fldCharType="end"/>
        </w:r>
      </w:hyperlink>
    </w:p>
    <w:p>
      <w:pPr>
        <w:pStyle w:val="TOC1"/>
        <w:tabs>
          <w:tab w:val="right" w:leader="dot" w:pos="8306"/>
        </w:tabs>
      </w:pPr>
      <w:hyperlink w:anchor="_Toc20823" w:history="1">
        <w:r>
          <w:rPr>
            <w:rFonts w:ascii="仿宋" w:eastAsia="仿宋" w:hAnsi="仿宋" w:cs="仿宋" w:hint="eastAsia"/>
            <w:lang w:eastAsia="zh-CN"/>
          </w:rPr>
          <w:t>九、建设进度分析</w:t>
        </w:r>
        <w:r>
          <w:tab/>
        </w:r>
        <w:r>
          <w:fldChar w:fldCharType="begin"/>
        </w:r>
        <w:r>
          <w:instrText xml:space="preserve"> PAGEREF _Toc20823 \h </w:instrText>
        </w:r>
        <w:r>
          <w:fldChar w:fldCharType="separate"/>
        </w:r>
        <w:r>
          <w:t>67</w:t>
        </w:r>
        <w:r>
          <w:fldChar w:fldCharType="end"/>
        </w:r>
      </w:hyperlink>
    </w:p>
    <w:p>
      <w:pPr>
        <w:pStyle w:val="TOC2"/>
        <w:tabs>
          <w:tab w:val="right" w:leader="dot" w:pos="8306"/>
        </w:tabs>
      </w:pPr>
      <w:hyperlink w:anchor="_Toc20016" w:history="1">
        <w:r>
          <w:rPr>
            <w:rFonts w:ascii="仿宋" w:eastAsia="仿宋" w:hAnsi="仿宋" w:cs="仿宋" w:hint="eastAsia"/>
            <w:lang w:eastAsia="zh-CN"/>
          </w:rPr>
          <w:t>(一)、厨房秤项目进度安排</w:t>
        </w:r>
        <w:r>
          <w:tab/>
        </w:r>
        <w:r>
          <w:fldChar w:fldCharType="begin"/>
        </w:r>
        <w:r>
          <w:instrText xml:space="preserve"> PAGEREF _Toc20016 \h </w:instrText>
        </w:r>
        <w:r>
          <w:fldChar w:fldCharType="separate"/>
        </w:r>
        <w:r>
          <w:t>67</w:t>
        </w:r>
        <w:r>
          <w:fldChar w:fldCharType="end"/>
        </w:r>
      </w:hyperlink>
    </w:p>
    <w:p>
      <w:pPr>
        <w:pStyle w:val="TOC2"/>
        <w:tabs>
          <w:tab w:val="right" w:leader="dot" w:pos="8306"/>
        </w:tabs>
      </w:pPr>
      <w:hyperlink w:anchor="_Toc32486" w:history="1">
        <w:r>
          <w:rPr>
            <w:rFonts w:ascii="仿宋" w:eastAsia="仿宋" w:hAnsi="仿宋" w:cs="仿宋" w:hint="eastAsia"/>
            <w:lang w:eastAsia="zh-CN"/>
          </w:rPr>
          <w:t>(二)、厨房秤项目实施保障措施</w:t>
        </w:r>
        <w:r>
          <w:tab/>
        </w:r>
        <w:r>
          <w:fldChar w:fldCharType="begin"/>
        </w:r>
        <w:r>
          <w:instrText xml:space="preserve"> PAGEREF _Toc32486 \h </w:instrText>
        </w:r>
        <w:r>
          <w:fldChar w:fldCharType="separate"/>
        </w:r>
        <w:r>
          <w:t>68</w:t>
        </w:r>
        <w:r>
          <w:fldChar w:fldCharType="end"/>
        </w:r>
      </w:hyperlink>
    </w:p>
    <w:p>
      <w:pPr>
        <w:pStyle w:val="TOC1"/>
        <w:tabs>
          <w:tab w:val="right" w:leader="dot" w:pos="8306"/>
        </w:tabs>
      </w:pPr>
      <w:hyperlink w:anchor="_Toc23795" w:history="1">
        <w:r>
          <w:rPr>
            <w:rFonts w:ascii="仿宋" w:eastAsia="仿宋" w:hAnsi="仿宋" w:cs="仿宋" w:hint="eastAsia"/>
            <w:lang w:eastAsia="zh-CN"/>
          </w:rPr>
          <w:t>十、公司组建背景分析</w:t>
        </w:r>
        <w:r>
          <w:tab/>
        </w:r>
        <w:r>
          <w:fldChar w:fldCharType="begin"/>
        </w:r>
        <w:r>
          <w:instrText xml:space="preserve"> PAGEREF _Toc23795 \h </w:instrText>
        </w:r>
        <w:r>
          <w:fldChar w:fldCharType="separate"/>
        </w:r>
        <w:r>
          <w:t>69</w:t>
        </w:r>
        <w:r>
          <w:fldChar w:fldCharType="end"/>
        </w:r>
      </w:hyperlink>
    </w:p>
    <w:p>
      <w:pPr>
        <w:pStyle w:val="TOC2"/>
        <w:tabs>
          <w:tab w:val="right" w:leader="dot" w:pos="8306"/>
        </w:tabs>
      </w:pPr>
      <w:hyperlink w:anchor="_Toc115" w:history="1">
        <w:r>
          <w:rPr>
            <w:rFonts w:ascii="仿宋" w:eastAsia="仿宋" w:hAnsi="仿宋" w:cs="仿宋" w:hint="eastAsia"/>
            <w:lang w:eastAsia="zh-CN"/>
          </w:rPr>
          <w:t>(一)、厨房秤项目背景分析</w:t>
        </w:r>
        <w:r>
          <w:tab/>
        </w:r>
        <w:r>
          <w:fldChar w:fldCharType="begin"/>
        </w:r>
        <w:r>
          <w:instrText xml:space="preserve"> PAGEREF _Toc115 \h </w:instrText>
        </w:r>
        <w:r>
          <w:fldChar w:fldCharType="separate"/>
        </w:r>
        <w:r>
          <w:t>69</w:t>
        </w:r>
        <w:r>
          <w:fldChar w:fldCharType="end"/>
        </w:r>
      </w:hyperlink>
    </w:p>
    <w:p>
      <w:pPr>
        <w:pStyle w:val="TOC2"/>
        <w:tabs>
          <w:tab w:val="right" w:leader="dot" w:pos="8306"/>
        </w:tabs>
      </w:pPr>
      <w:hyperlink w:anchor="_Toc29293" w:history="1">
        <w:r>
          <w:rPr>
            <w:rFonts w:ascii="仿宋" w:eastAsia="仿宋" w:hAnsi="仿宋" w:cs="仿宋" w:hint="eastAsia"/>
            <w:lang w:eastAsia="zh-CN"/>
          </w:rPr>
          <w:t>(二)、厨房秤项目建设必要性分析</w:t>
        </w:r>
        <w:r>
          <w:tab/>
        </w:r>
        <w:r>
          <w:fldChar w:fldCharType="begin"/>
        </w:r>
        <w:r>
          <w:instrText xml:space="preserve"> PAGEREF _Toc29293 \h </w:instrText>
        </w:r>
        <w:r>
          <w:fldChar w:fldCharType="separate"/>
        </w:r>
        <w:r>
          <w:t>70</w:t>
        </w:r>
        <w:r>
          <w:fldChar w:fldCharType="end"/>
        </w:r>
      </w:hyperlink>
    </w:p>
    <w:p>
      <w:pPr>
        <w:pStyle w:val="TOC2"/>
        <w:tabs>
          <w:tab w:val="right" w:leader="dot" w:pos="8306"/>
        </w:tabs>
      </w:pPr>
      <w:hyperlink w:anchor="_Toc1723" w:history="1">
        <w:r>
          <w:rPr>
            <w:rFonts w:ascii="仿宋" w:eastAsia="仿宋" w:hAnsi="仿宋" w:cs="仿宋" w:hint="eastAsia"/>
            <w:lang w:eastAsia="zh-CN"/>
          </w:rPr>
          <w:t>(三)、鼓励中小企业发展</w:t>
        </w:r>
        <w:r>
          <w:tab/>
        </w:r>
        <w:r>
          <w:fldChar w:fldCharType="begin"/>
        </w:r>
        <w:r>
          <w:instrText xml:space="preserve"> PAGEREF _Toc1723 \h </w:instrText>
        </w:r>
        <w:r>
          <w:fldChar w:fldCharType="separate"/>
        </w:r>
        <w:r>
          <w:t>71</w:t>
        </w:r>
        <w:r>
          <w:fldChar w:fldCharType="end"/>
        </w:r>
      </w:hyperlink>
    </w:p>
    <w:p>
      <w:pPr>
        <w:pStyle w:val="TOC2"/>
        <w:tabs>
          <w:tab w:val="right" w:leader="dot" w:pos="8306"/>
        </w:tabs>
      </w:pPr>
      <w:hyperlink w:anchor="_Toc19472" w:history="1">
        <w:r>
          <w:rPr>
            <w:rFonts w:ascii="仿宋" w:eastAsia="仿宋" w:hAnsi="仿宋" w:cs="仿宋" w:hint="eastAsia"/>
            <w:lang w:eastAsia="zh-CN"/>
          </w:rPr>
          <w:t>(四)、宏观经济形势分析</w:t>
        </w:r>
        <w:r>
          <w:tab/>
        </w:r>
        <w:r>
          <w:fldChar w:fldCharType="begin"/>
        </w:r>
        <w:r>
          <w:instrText xml:space="preserve"> PAGEREF _Toc19472 \h </w:instrText>
        </w:r>
        <w:r>
          <w:fldChar w:fldCharType="separate"/>
        </w:r>
        <w:r>
          <w:t>72</w:t>
        </w:r>
        <w:r>
          <w:fldChar w:fldCharType="end"/>
        </w:r>
      </w:hyperlink>
    </w:p>
    <w:p>
      <w:pPr>
        <w:pStyle w:val="TOC1"/>
        <w:tabs>
          <w:tab w:val="right" w:leader="dot" w:pos="8306"/>
        </w:tabs>
      </w:pPr>
      <w:hyperlink w:anchor="_Toc29320" w:history="1">
        <w:r>
          <w:rPr>
            <w:rFonts w:ascii="仿宋" w:eastAsia="仿宋" w:hAnsi="仿宋" w:cs="仿宋" w:hint="eastAsia"/>
            <w:lang w:eastAsia="zh-CN"/>
          </w:rPr>
          <w:t>十一、推进公司成立的必要性分析</w:t>
        </w:r>
        <w:r>
          <w:tab/>
        </w:r>
        <w:r>
          <w:fldChar w:fldCharType="begin"/>
        </w:r>
        <w:r>
          <w:instrText xml:space="preserve"> PAGEREF _Toc29320 \h </w:instrText>
        </w:r>
        <w:r>
          <w:fldChar w:fldCharType="separate"/>
        </w:r>
        <w:r>
          <w:t>73</w:t>
        </w:r>
        <w:r>
          <w:fldChar w:fldCharType="end"/>
        </w:r>
      </w:hyperlink>
    </w:p>
    <w:p>
      <w:pPr>
        <w:pStyle w:val="TOC2"/>
        <w:tabs>
          <w:tab w:val="right" w:leader="dot" w:pos="8306"/>
        </w:tabs>
      </w:pPr>
      <w:hyperlink w:anchor="_Toc25642" w:history="1">
        <w:r>
          <w:rPr>
            <w:rFonts w:ascii="仿宋" w:eastAsia="仿宋" w:hAnsi="仿宋" w:cs="仿宋" w:hint="eastAsia"/>
            <w:lang w:eastAsia="zh-CN"/>
          </w:rPr>
          <w:t>(一)、市场需求和机会</w:t>
        </w:r>
        <w:r>
          <w:tab/>
        </w:r>
        <w:r>
          <w:fldChar w:fldCharType="begin"/>
        </w:r>
        <w:r>
          <w:instrText xml:space="preserve"> PAGEREF _Toc25642 \h </w:instrText>
        </w:r>
        <w:r>
          <w:fldChar w:fldCharType="separate"/>
        </w:r>
        <w:r>
          <w:t>73</w:t>
        </w:r>
        <w:r>
          <w:fldChar w:fldCharType="end"/>
        </w:r>
      </w:hyperlink>
    </w:p>
    <w:p>
      <w:pPr>
        <w:pStyle w:val="TOC2"/>
        <w:tabs>
          <w:tab w:val="right" w:leader="dot" w:pos="8306"/>
        </w:tabs>
      </w:pPr>
      <w:hyperlink w:anchor="_Toc18134" w:history="1">
        <w:r>
          <w:rPr>
            <w:rFonts w:ascii="仿宋" w:eastAsia="仿宋" w:hAnsi="仿宋" w:cs="仿宋" w:hint="eastAsia"/>
            <w:lang w:eastAsia="zh-CN"/>
          </w:rPr>
          <w:t>(二)、公司目标和战略</w:t>
        </w:r>
        <w:r>
          <w:tab/>
        </w:r>
        <w:r>
          <w:fldChar w:fldCharType="begin"/>
        </w:r>
        <w:r>
          <w:instrText xml:space="preserve"> PAGEREF _Toc18134 \h </w:instrText>
        </w:r>
        <w:r>
          <w:fldChar w:fldCharType="separate"/>
        </w:r>
        <w:r>
          <w:t>73</w:t>
        </w:r>
        <w:r>
          <w:fldChar w:fldCharType="end"/>
        </w:r>
      </w:hyperlink>
    </w:p>
    <w:p>
      <w:pPr>
        <w:pStyle w:val="TOC2"/>
        <w:tabs>
          <w:tab w:val="right" w:leader="dot" w:pos="8306"/>
        </w:tabs>
      </w:pPr>
      <w:hyperlink w:anchor="_Toc1034" w:history="1">
        <w:r>
          <w:rPr>
            <w:rFonts w:ascii="仿宋" w:eastAsia="仿宋" w:hAnsi="仿宋" w:cs="仿宋" w:hint="eastAsia"/>
            <w:lang w:eastAsia="zh-CN"/>
          </w:rPr>
          <w:t>(三)、公司竞争优势</w:t>
        </w:r>
        <w:r>
          <w:tab/>
        </w:r>
        <w:r>
          <w:fldChar w:fldCharType="begin"/>
        </w:r>
        <w:r>
          <w:instrText xml:space="preserve"> PAGEREF _Toc1034 \h </w:instrText>
        </w:r>
        <w:r>
          <w:fldChar w:fldCharType="separate"/>
        </w:r>
        <w:r>
          <w:t>74</w:t>
        </w:r>
        <w:r>
          <w:fldChar w:fldCharType="end"/>
        </w:r>
      </w:hyperlink>
    </w:p>
    <w:p>
      <w:pPr>
        <w:pStyle w:val="TOC1"/>
        <w:tabs>
          <w:tab w:val="right" w:leader="dot" w:pos="8306"/>
        </w:tabs>
      </w:pPr>
      <w:hyperlink w:anchor="_Toc14579" w:history="1">
        <w:r>
          <w:rPr>
            <w:rFonts w:ascii="仿宋" w:eastAsia="仿宋" w:hAnsi="仿宋" w:cs="仿宋" w:hint="eastAsia"/>
            <w:lang w:eastAsia="zh-CN"/>
          </w:rPr>
          <w:t>十二、市场营销策略</w:t>
        </w:r>
        <w:r>
          <w:tab/>
        </w:r>
        <w:r>
          <w:fldChar w:fldCharType="begin"/>
        </w:r>
        <w:r>
          <w:instrText xml:space="preserve"> PAGEREF _Toc14579 \h </w:instrText>
        </w:r>
        <w:r>
          <w:fldChar w:fldCharType="separate"/>
        </w:r>
        <w:r>
          <w:t>74</w:t>
        </w:r>
        <w:r>
          <w:fldChar w:fldCharType="end"/>
        </w:r>
      </w:hyperlink>
    </w:p>
    <w:p>
      <w:pPr>
        <w:pStyle w:val="TOC2"/>
        <w:tabs>
          <w:tab w:val="right" w:leader="dot" w:pos="8306"/>
        </w:tabs>
      </w:pPr>
      <w:hyperlink w:anchor="_Toc16412" w:history="1">
        <w:r>
          <w:rPr>
            <w:rFonts w:ascii="仿宋" w:eastAsia="仿宋" w:hAnsi="仿宋" w:cs="仿宋" w:hint="eastAsia"/>
            <w:lang w:eastAsia="zh-CN"/>
          </w:rPr>
          <w:t>(一)、市场定位和目标市场</w:t>
        </w:r>
        <w:r>
          <w:tab/>
        </w:r>
        <w:r>
          <w:fldChar w:fldCharType="begin"/>
        </w:r>
        <w:r>
          <w:instrText xml:space="preserve"> PAGEREF _Toc16412 \h </w:instrText>
        </w:r>
        <w:r>
          <w:fldChar w:fldCharType="separate"/>
        </w:r>
        <w:r>
          <w:t>74</w:t>
        </w:r>
        <w:r>
          <w:fldChar w:fldCharType="end"/>
        </w:r>
      </w:hyperlink>
    </w:p>
    <w:p>
      <w:pPr>
        <w:pStyle w:val="TOC2"/>
        <w:tabs>
          <w:tab w:val="right" w:leader="dot" w:pos="8306"/>
        </w:tabs>
      </w:pPr>
      <w:hyperlink w:anchor="_Toc13990" w:history="1">
        <w:r>
          <w:rPr>
            <w:rFonts w:ascii="仿宋" w:eastAsia="仿宋" w:hAnsi="仿宋" w:cs="仿宋" w:hint="eastAsia"/>
            <w:lang w:eastAsia="zh-CN"/>
          </w:rPr>
          <w:t>(二)、定价策略</w:t>
        </w:r>
        <w:r>
          <w:tab/>
        </w:r>
        <w:r>
          <w:fldChar w:fldCharType="begin"/>
        </w:r>
        <w:r>
          <w:instrText xml:space="preserve"> PAGEREF _Toc13990 \h </w:instrText>
        </w:r>
        <w:r>
          <w:fldChar w:fldCharType="separate"/>
        </w:r>
        <w:r>
          <w:t>75</w:t>
        </w:r>
        <w:r>
          <w:fldChar w:fldCharType="end"/>
        </w:r>
      </w:hyperlink>
    </w:p>
    <w:p>
      <w:pPr>
        <w:pStyle w:val="TOC2"/>
        <w:tabs>
          <w:tab w:val="right" w:leader="dot" w:pos="8306"/>
        </w:tabs>
      </w:pPr>
      <w:hyperlink w:anchor="_Toc30184" w:history="1">
        <w:r>
          <w:rPr>
            <w:rFonts w:ascii="仿宋" w:eastAsia="仿宋" w:hAnsi="仿宋" w:cs="仿宋" w:hint="eastAsia"/>
            <w:lang w:eastAsia="zh-CN"/>
          </w:rPr>
          <w:t>(三)、销售和推广策略</w:t>
        </w:r>
        <w:r>
          <w:tab/>
        </w:r>
        <w:r>
          <w:fldChar w:fldCharType="begin"/>
        </w:r>
        <w:r>
          <w:instrText xml:space="preserve"> PAGEREF _Toc30184 \h </w:instrText>
        </w:r>
        <w:r>
          <w:fldChar w:fldCharType="separate"/>
        </w:r>
        <w:r>
          <w:t>77</w:t>
        </w:r>
        <w:r>
          <w:fldChar w:fldCharType="end"/>
        </w:r>
      </w:hyperlink>
    </w:p>
    <w:p>
      <w:pPr>
        <w:pStyle w:val="TOC2"/>
        <w:tabs>
          <w:tab w:val="right" w:leader="dot" w:pos="8306"/>
        </w:tabs>
      </w:pPr>
      <w:hyperlink w:anchor="_Toc15023" w:history="1">
        <w:r>
          <w:rPr>
            <w:rFonts w:ascii="仿宋" w:eastAsia="仿宋" w:hAnsi="仿宋" w:cs="仿宋" w:hint="eastAsia"/>
            <w:lang w:eastAsia="zh-CN"/>
          </w:rPr>
          <w:t>(四)、销售渠道和分销策略</w:t>
        </w:r>
        <w:r>
          <w:tab/>
        </w:r>
        <w:r>
          <w:fldChar w:fldCharType="begin"/>
        </w:r>
        <w:r>
          <w:instrText xml:space="preserve"> PAGEREF _Toc15023 \h </w:instrText>
        </w:r>
        <w:r>
          <w:fldChar w:fldCharType="separate"/>
        </w:r>
        <w:r>
          <w:t>78</w:t>
        </w:r>
        <w:r>
          <w:fldChar w:fldCharType="end"/>
        </w:r>
      </w:hyperlink>
    </w:p>
    <w:p>
      <w:pPr>
        <w:pStyle w:val="TOC1"/>
        <w:tabs>
          <w:tab w:val="right" w:leader="dot" w:pos="8306"/>
        </w:tabs>
      </w:pPr>
      <w:hyperlink w:anchor="_Toc25381" w:history="1">
        <w:r>
          <w:rPr>
            <w:rFonts w:ascii="仿宋" w:eastAsia="仿宋" w:hAnsi="仿宋" w:cs="仿宋" w:hint="eastAsia"/>
            <w:lang w:eastAsia="zh-CN"/>
          </w:rPr>
          <w:t>十三、社会和环境责任</w:t>
        </w:r>
        <w:r>
          <w:tab/>
        </w:r>
        <w:r>
          <w:fldChar w:fldCharType="begin"/>
        </w:r>
        <w:r>
          <w:instrText xml:space="preserve"> PAGEREF _Toc25381 \h </w:instrText>
        </w:r>
        <w:r>
          <w:fldChar w:fldCharType="separate"/>
        </w:r>
        <w:r>
          <w:t>79</w:t>
        </w:r>
        <w:r>
          <w:fldChar w:fldCharType="end"/>
        </w:r>
      </w:hyperlink>
    </w:p>
    <w:p>
      <w:pPr>
        <w:pStyle w:val="TOC2"/>
        <w:tabs>
          <w:tab w:val="right" w:leader="dot" w:pos="8306"/>
        </w:tabs>
      </w:pPr>
      <w:hyperlink w:anchor="_Toc18966" w:history="1">
        <w:r>
          <w:rPr>
            <w:rFonts w:ascii="仿宋" w:eastAsia="仿宋" w:hAnsi="仿宋" w:cs="仿宋" w:hint="eastAsia"/>
            <w:lang w:eastAsia="zh-CN"/>
          </w:rPr>
          <w:t>(一)、社会责任厨房秤项目</w:t>
        </w:r>
        <w:r>
          <w:tab/>
        </w:r>
        <w:r>
          <w:fldChar w:fldCharType="begin"/>
        </w:r>
        <w:r>
          <w:instrText xml:space="preserve"> PAGEREF _Toc18966 \h </w:instrText>
        </w:r>
        <w:r>
          <w:fldChar w:fldCharType="separate"/>
        </w:r>
        <w:r>
          <w:t>79</w:t>
        </w:r>
        <w:r>
          <w:fldChar w:fldCharType="end"/>
        </w:r>
      </w:hyperlink>
    </w:p>
    <w:p>
      <w:pPr>
        <w:pStyle w:val="TOC2"/>
        <w:tabs>
          <w:tab w:val="right" w:leader="dot" w:pos="8306"/>
        </w:tabs>
      </w:pPr>
      <w:hyperlink w:anchor="_Toc26167" w:history="1">
        <w:r>
          <w:rPr>
            <w:rFonts w:ascii="仿宋" w:eastAsia="仿宋" w:hAnsi="仿宋" w:cs="仿宋" w:hint="eastAsia"/>
            <w:lang w:eastAsia="zh-CN"/>
          </w:rPr>
          <w:t>(二)、环境保护举措</w:t>
        </w:r>
        <w:r>
          <w:tab/>
        </w:r>
        <w:r>
          <w:fldChar w:fldCharType="begin"/>
        </w:r>
        <w:r>
          <w:instrText xml:space="preserve"> PAGEREF _Toc26167 \h </w:instrText>
        </w:r>
        <w:r>
          <w:fldChar w:fldCharType="separate"/>
        </w:r>
        <w:r>
          <w:t>80</w:t>
        </w:r>
        <w:r>
          <w:fldChar w:fldCharType="end"/>
        </w:r>
      </w:hyperlink>
    </w:p>
    <w:p>
      <w:pPr>
        <w:pStyle w:val="TOC2"/>
        <w:tabs>
          <w:tab w:val="right" w:leader="dot" w:pos="8306"/>
        </w:tabs>
      </w:pPr>
      <w:hyperlink w:anchor="_Toc2342" w:history="1">
        <w:r>
          <w:rPr>
            <w:rFonts w:ascii="仿宋" w:eastAsia="仿宋" w:hAnsi="仿宋" w:cs="仿宋" w:hint="eastAsia"/>
            <w:lang w:eastAsia="zh-CN"/>
          </w:rPr>
          <w:t>(三)、可持续发展倡议</w:t>
        </w:r>
        <w:r>
          <w:tab/>
        </w:r>
        <w:r>
          <w:fldChar w:fldCharType="begin"/>
        </w:r>
        <w:r>
          <w:instrText xml:space="preserve"> PAGEREF _Toc2342 \h </w:instrText>
        </w:r>
        <w:r>
          <w:fldChar w:fldCharType="separate"/>
        </w:r>
        <w:r>
          <w:t>80</w:t>
        </w:r>
        <w:r>
          <w:fldChar w:fldCharType="end"/>
        </w:r>
      </w:hyperlink>
    </w:p>
    <w:p>
      <w:pPr>
        <w:pStyle w:val="TOC1"/>
        <w:tabs>
          <w:tab w:val="right" w:leader="dot" w:pos="8306"/>
        </w:tabs>
      </w:pPr>
      <w:hyperlink w:anchor="_Toc15317" w:history="1">
        <w:r>
          <w:rPr>
            <w:rFonts w:ascii="仿宋" w:eastAsia="仿宋" w:hAnsi="仿宋" w:cs="仿宋" w:hint="eastAsia"/>
            <w:lang w:eastAsia="zh-CN"/>
          </w:rPr>
          <w:t>十四、战略合作伙伴</w:t>
        </w:r>
        <w:r>
          <w:tab/>
        </w:r>
        <w:r>
          <w:fldChar w:fldCharType="begin"/>
        </w:r>
        <w:r>
          <w:instrText xml:space="preserve"> PAGEREF _Toc15317 \h </w:instrText>
        </w:r>
        <w:r>
          <w:fldChar w:fldCharType="separate"/>
        </w:r>
        <w:r>
          <w:t>80</w:t>
        </w:r>
        <w:r>
          <w:fldChar w:fldCharType="end"/>
        </w:r>
      </w:hyperlink>
    </w:p>
    <w:p>
      <w:pPr>
        <w:pStyle w:val="TOC2"/>
        <w:tabs>
          <w:tab w:val="right" w:leader="dot" w:pos="8306"/>
        </w:tabs>
      </w:pPr>
      <w:hyperlink w:anchor="_Toc3332" w:history="1">
        <w:r>
          <w:rPr>
            <w:rFonts w:ascii="仿宋" w:eastAsia="仿宋" w:hAnsi="仿宋" w:cs="仿宋" w:hint="eastAsia"/>
            <w:lang w:eastAsia="zh-CN"/>
          </w:rPr>
          <w:t>(一)、合作伙伴关系</w:t>
        </w:r>
        <w:r>
          <w:tab/>
        </w:r>
        <w:r>
          <w:fldChar w:fldCharType="begin"/>
        </w:r>
        <w:r>
          <w:instrText xml:space="preserve"> PAGEREF _Toc3332 \h </w:instrText>
        </w:r>
        <w:r>
          <w:fldChar w:fldCharType="separate"/>
        </w:r>
        <w:r>
          <w:t>80</w:t>
        </w:r>
        <w:r>
          <w:fldChar w:fldCharType="end"/>
        </w:r>
      </w:hyperlink>
    </w:p>
    <w:p>
      <w:pPr>
        <w:pStyle w:val="TOC2"/>
        <w:tabs>
          <w:tab w:val="right" w:leader="dot" w:pos="8306"/>
        </w:tabs>
      </w:pPr>
      <w:hyperlink w:anchor="_Toc27308" w:history="1">
        <w:r>
          <w:rPr>
            <w:rFonts w:ascii="仿宋" w:eastAsia="仿宋" w:hAnsi="仿宋" w:cs="仿宋" w:hint="eastAsia"/>
            <w:lang w:eastAsia="zh-CN"/>
          </w:rPr>
          <w:t>(二)、合作厨房秤项目</w:t>
        </w:r>
        <w:r>
          <w:tab/>
        </w:r>
        <w:r>
          <w:fldChar w:fldCharType="begin"/>
        </w:r>
        <w:r>
          <w:instrText xml:space="preserve"> PAGEREF _Toc27308 \h </w:instrText>
        </w:r>
        <w:r>
          <w:fldChar w:fldCharType="separate"/>
        </w:r>
        <w:r>
          <w:t>81</w:t>
        </w:r>
        <w:r>
          <w:fldChar w:fldCharType="end"/>
        </w:r>
      </w:hyperlink>
    </w:p>
    <w:p>
      <w:pPr>
        <w:pStyle w:val="TOC2"/>
        <w:tabs>
          <w:tab w:val="right" w:leader="dot" w:pos="8306"/>
        </w:tabs>
      </w:pPr>
      <w:hyperlink w:anchor="_Toc30534" w:history="1">
        <w:r>
          <w:rPr>
            <w:rFonts w:ascii="仿宋" w:eastAsia="仿宋" w:hAnsi="仿宋" w:cs="仿宋" w:hint="eastAsia"/>
            <w:lang w:eastAsia="zh-CN"/>
          </w:rPr>
          <w:t>(三)、合作伙伴的作用</w:t>
        </w:r>
        <w:r>
          <w:tab/>
        </w:r>
        <w:r>
          <w:fldChar w:fldCharType="begin"/>
        </w:r>
        <w:r>
          <w:instrText xml:space="preserve"> PAGEREF _Toc30534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50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2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一、厨房秤行业分析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厨房秤行业规模及增长性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厨房秤行业代表品牌及对应公司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85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根据相关机构的最新数据，厨房秤行业在未来几年将继续保持增长，预计到2023年，该行业的价值将达到XXX亿美元。这一行业正在经历新的变革，出现了一些明显趋势。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电子商务的崛起对厨房秤包装产生了重要影响。\需要具备适应不同销售渠道的特性，以保证产品在运输和在线销售中的完好无损。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总体而言，厨房秤包装行业呈现出稳健的年均增长率，约为4-5%。这一增长受到不断变化的消费者偏好、意识提高和不断增长的收入水平的推动。。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34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厨房秤包装行业一直处于稳步增长的轨道，并且未来前景看好。以下是对行业发展及市场前景的分析：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https://d.book118.com/717024161063006035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7024161063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2024-01-17T19:26:00Z</dcterms:created>
  <dcterms:modified xsi:type="dcterms:W3CDTF">2024-01-17T19:26:51Z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E722FC8D49404410B3F88CC97339F8C1_11</vt:lpwstr>
  </property>
  <property fmtid="{D5CDD505-2E9C-101B-9397-08002B2CF9AE}" pid="3" name="KSOProductBuildVer">
    <vt:lpwstr>2052-12.1.0.16120</vt:lpwstr>
  </property>
</Properties>
</file>