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7EA5" w14:paraId="6E5C2C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7EA5" w14:paraId="384D67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7EA5" w14:paraId="31BC80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7EA5" w:rsidRPr="001B7EA5" w14:paraId="1739CE00" w14:textId="5519049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B7EA5">
        <w:rPr>
          <w:rFonts w:ascii="宋体" w:eastAsia="宋体" w:hAnsi="宋体" w:hint="eastAsia"/>
          <w:b/>
          <w:sz w:val="60"/>
        </w:rPr>
        <w:t>金属氢化物－镍</w:t>
      </w:r>
      <w:r w:rsidRPr="001B7EA5">
        <w:rPr>
          <w:rFonts w:ascii="宋体" w:eastAsia="宋体" w:hAnsi="宋体"/>
          <w:b/>
          <w:sz w:val="60"/>
        </w:rPr>
        <w:t>(MHNI)蓄电池行业项目可行性分析报告</w:t>
      </w:r>
    </w:p>
    <w:p w:rsidR="001B7EA5" w:rsidP="001B7EA5" w14:paraId="60870982" w14:textId="0BE97B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B7EA5">
        <w:rPr>
          <w:rFonts w:ascii="仿宋" w:eastAsia="仿宋" w:hAnsi="仿宋" w:hint="eastAsia"/>
          <w:b/>
          <w:sz w:val="40"/>
        </w:rPr>
        <w:t>目录</w:t>
      </w:r>
    </w:p>
    <w:p w:rsidR="001B7EA5" w14:paraId="674B34D0" w14:textId="2727C01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B7EA5" w14:paraId="4B35FBE9" w14:textId="3F4CD5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一、金属氢化物－镍(MHNI)蓄电池项目主要建(构)筑物建设工程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7EA5" w14:paraId="710DE625" w14:textId="58A28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7EA5" w14:paraId="3D4304BD" w14:textId="2B14D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7EA5" w14:paraId="4F19A4B2" w14:textId="1B6D2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7EA5" w14:paraId="25D018EE" w14:textId="7E5E3E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二、金属氢化物－镍(MHNI)蓄电池项目选址科学性分析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7EA5" w14:paraId="3B593B40" w14:textId="47B70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(一)、金属氢化物－镍(MHNI)蓄电池项目厂址的选择原则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7EA5" w14:paraId="6942E974" w14:textId="437F2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(二)、金属氢化物－镍(MHNI)蓄电池项目区概况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B7EA5" w14:paraId="4702F3DD" w14:textId="27BAA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(三)、金属氢化物－镍(MHNI)蓄电池厂址选择方案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B7EA5" w14:paraId="57522E44" w14:textId="30A50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(四)、金属氢化物－镍(MHNI)蓄电池项目选址用地权属性质类别及占地面积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B7EA5" w14:paraId="06C5BD66" w14:textId="1F499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(五)、金属氢化物－镍(MHNI)蓄电池项目用地利用指标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7EA5" w14:paraId="6AFFAB99" w14:textId="131E48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7EA5" w14:paraId="6D66F99A" w14:textId="725AC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(一)、金属氢化物－镍(MHNI)蓄电池项目产品的市场定位和目标客户分析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7EA5" w14:paraId="22826DE0" w14:textId="52EF3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7EA5" w14:paraId="00BDF7A1" w14:textId="72352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7EA5" w14:paraId="12D19962" w14:textId="57A8C3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四、金属氢化物－镍(MHNI)蓄电池行业项目技术方案与设备的选择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B7EA5" w14:paraId="0DF5F96E" w14:textId="5726B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B7EA5" w14:paraId="306EB21D" w14:textId="67F6C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B7EA5" w14:paraId="21B3C6C2" w14:textId="1863EB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7EA5" w14:paraId="08DCD5DC" w14:textId="7EE9A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(一)、金属氢化物－镍(MHNI)蓄电池项目融资方式和资金来源选择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7EA5" w14:paraId="1B051ECC" w14:textId="42F7B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_Toc160356731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https://d.book118.com/717025122132006046</w:t>
        </w:r>
      </w:hyperlink>
    </w:p>
    <w:p w:rsidR="001B7EA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EA5" w:rsidP="00EF7E9E" w14:paraId="75C8BB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7EA5" w14:paraId="7E543A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EA5" w:rsidP="00EF7E9E" w14:paraId="30DD2A84" w14:textId="4823C4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B7EA5" w14:paraId="111FF1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EA5" w14:paraId="493809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EA5" w:rsidP="00EF7E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7E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EA5" w:rsidP="00EF7E9E" w14:textId="4823C4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B7E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E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EA5" w14:paraId="3407FF4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EA5" w:rsidRPr="001B7EA5" w:rsidP="001B7EA5" w14:paraId="4EF6C96F" w14:textId="3E7948BC">
    <w:pPr>
      <w:pStyle w:val="Header"/>
      <w:rPr>
        <w:rFonts w:ascii="仿宋" w:eastAsia="仿宋" w:hAnsi="仿宋"/>
      </w:rPr>
    </w:pPr>
    <w:r w:rsidRPr="001B7EA5">
      <w:rPr>
        <w:rFonts w:ascii="仿宋" w:eastAsia="仿宋" w:hAnsi="仿宋" w:hint="eastAsia"/>
      </w:rPr>
      <w:t>金属氢化物－镍</w:t>
    </w:r>
    <w:r w:rsidRPr="001B7EA5">
      <w:rPr>
        <w:rFonts w:ascii="仿宋" w:eastAsia="仿宋" w:hAnsi="仿宋"/>
      </w:rPr>
      <w:t>(MHNI)蓄电池可行性报告/专业报告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EA5" w14:paraId="3146535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E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EA5" w:rsidRPr="001B7EA5" w:rsidP="001B7EA5" w14:textId="3E7948BC">
    <w:pPr>
      <w:pStyle w:val="Header"/>
      <w:rPr>
        <w:rFonts w:ascii="仿宋" w:eastAsia="仿宋" w:hAnsi="仿宋"/>
      </w:rPr>
    </w:pPr>
    <w:r w:rsidRPr="001B7EA5">
      <w:rPr>
        <w:rFonts w:ascii="仿宋" w:eastAsia="仿宋" w:hAnsi="仿宋" w:hint="eastAsia"/>
      </w:rPr>
      <w:t>金属氢化物－镍</w:t>
    </w:r>
    <w:r w:rsidRPr="001B7EA5">
      <w:rPr>
        <w:rFonts w:ascii="仿宋" w:eastAsia="仿宋" w:hAnsi="仿宋"/>
      </w:rPr>
      <w:t>(MHNI)蓄电池可行性报告/专业报告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E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EA5"/>
    <w:rsid w:val="001B7EA5"/>
    <w:rsid w:val="00EF7E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60AD6B"/>
  <w15:chartTrackingRefBased/>
  <w15:docId w15:val="{6D9EAC40-9893-4419-8EB0-64EB9B79E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B7E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B7E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B7EA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B7EA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B7E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B7EA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B7E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B7EA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B7EA5"/>
  </w:style>
  <w:style w:type="paragraph" w:styleId="TOC1">
    <w:name w:val="toc 1"/>
    <w:basedOn w:val="Normal"/>
    <w:next w:val="Normal"/>
    <w:autoRedefine/>
    <w:uiPriority w:val="39"/>
    <w:unhideWhenUsed/>
    <w:rsid w:val="001B7EA5"/>
  </w:style>
  <w:style w:type="paragraph" w:styleId="TOC2">
    <w:name w:val="toc 2"/>
    <w:basedOn w:val="Normal"/>
    <w:next w:val="Normal"/>
    <w:autoRedefine/>
    <w:uiPriority w:val="39"/>
    <w:unhideWhenUsed/>
    <w:rsid w:val="001B7EA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1702512213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4975</Words>
  <Characters>28359</Characters>
  <Application>Microsoft Office Word</Application>
  <DocSecurity>0</DocSecurity>
  <Lines>236</Lines>
  <Paragraphs>66</Paragraphs>
  <ScaleCrop>false</ScaleCrop>
  <Company/>
  <LinksUpToDate>false</LinksUpToDate>
  <CharactersWithSpaces>33268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2024-03-03T03:11:00Z</dcterms:created>
  <dcterms:modified xsi:type="dcterms:W3CDTF">2024-03-03T03:11:00Z</dcterms:modified>
</cp:coreProperties>
</file>