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678E" w14:paraId="2D0213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78E" w14:paraId="4D1DBD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78E" w14:paraId="6F4540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78E" w:rsidRPr="0095678E" w14:paraId="45E45184" w14:textId="76F705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678E">
        <w:rPr>
          <w:rFonts w:ascii="宋体" w:eastAsia="宋体" w:hAnsi="宋体" w:hint="eastAsia"/>
          <w:b/>
          <w:sz w:val="60"/>
        </w:rPr>
        <w:t>高效酸雾净化器项目招商引资推介报告</w:t>
      </w:r>
    </w:p>
    <w:p w:rsidR="0095678E" w:rsidP="0095678E" w14:paraId="56A6F50A" w14:textId="07C259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678E">
        <w:rPr>
          <w:rFonts w:ascii="仿宋" w:eastAsia="仿宋" w:hAnsi="仿宋" w:hint="eastAsia"/>
          <w:b/>
          <w:sz w:val="40"/>
        </w:rPr>
        <w:t>目录</w:t>
      </w:r>
    </w:p>
    <w:p w:rsidR="0095678E" w14:paraId="1246DF0B" w14:textId="276014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78E" w14:paraId="43E75B59" w14:textId="6EAF77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78E" w14:paraId="1DA84192" w14:textId="1F585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78E" w14:paraId="5AE84884" w14:textId="11DDC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678E" w14:paraId="1C32DEED" w14:textId="0CDE55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678E" w14:paraId="669EDDF2" w14:textId="3C32D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678E" w14:paraId="77B5816D" w14:textId="71235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678E" w14:paraId="09331DC0" w14:textId="7DBF5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678E" w14:paraId="0908F8A3" w14:textId="237B4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678E" w14:paraId="38374D4C" w14:textId="0F6E1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三、高效酸雾净化器项目建设背景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678E" w14:paraId="3C9D2C69" w14:textId="61B7B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(一)、高效酸雾净化器项目承办单位背景分析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678E" w14:paraId="74BD7CC7" w14:textId="1AB56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5678E" w14:paraId="2468C6D2" w14:textId="408F2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(三)、高效酸雾净化器项目建设对区域经济的影响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678E" w14:paraId="62A028C0" w14:textId="00684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(四)、高效酸雾净化器项目必要性分析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678E" w14:paraId="35482C03" w14:textId="63EAE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678E" w14:paraId="2CCD35E6" w14:textId="65713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678E" w14:paraId="579984FB" w14:textId="1AC7B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5678E" w14:paraId="378F7583" w14:textId="6F3F1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(三)、高效酸雾净化器项目盈利能力分析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678E" w14:paraId="159C04C0" w14:textId="1CCD8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五、高效酸雾净化器项目实施进度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678E" w14:paraId="1D6EEB48" w14:textId="649D5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678E" w14:paraId="4344DF1B" w14:textId="5333B7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5678E" w14:paraId="442FE041" w14:textId="187AB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678E" w14:paraId="7BBB0875" w14:textId="1166F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5678E" w14:paraId="51407174" w14:textId="0759B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678E" w14:paraId="304D6035" w14:textId="5105C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(六)、高效酸雾净化器项目实施保障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678E" w14:paraId="2370AEC4" w14:textId="28532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678E" w14:paraId="34ED630E" w14:textId="6347E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678E" w14:paraId="11FDDF5D" w14:textId="01F12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678E" w14:paraId="536EAD01" w14:textId="413DF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(三)、高效酸雾净化器项目地能源消耗与供应状况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678E" w14:paraId="57EFDE5F" w14:textId="1E238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678E" w14:paraId="2832C8A4" w14:textId="74F14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678E" w14:paraId="3F480528" w14:textId="6422C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678E" w14:paraId="48FAB79B" w14:textId="22708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678E" w14:paraId="55629A9C" w14:textId="15B52F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七、高效酸雾净化器项目投资方案分析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678E" w14:paraId="42D242B1" w14:textId="269E7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(一)、高效酸雾净化器项目估算说明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678E" w14:paraId="175548FC" w14:textId="00298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(二)、高效酸雾净化器项目总投资估算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678E" w14:paraId="3DDDA65E" w14:textId="1C7A3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78E" w14:paraId="7B442E2D" w14:textId="719D15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78E" w14:paraId="01AC5FE0" w14:textId="78C2A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78E" w14:paraId="4CE6BAAA" w14:textId="3C860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78E" w14:paraId="4A93DEA1" w14:textId="1079E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678E" w14:paraId="25D0B349" w14:textId="2CFFD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678E" w14:paraId="527AC778" w14:textId="40EF0A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678E" w14:paraId="4B43192A" w14:textId="792D3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678E" w14:paraId="6829408A" w14:textId="70C72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678E" w14:paraId="119DD7A3" w14:textId="1E9EC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678E" w14:paraId="6F663219" w14:textId="2BF8A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678E" w14:paraId="3E9CD787" w14:textId="43C9E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678E" w14:paraId="220525FE" w14:textId="12D037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九、高效酸雾净化器项目优势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678E" w14:paraId="3A8F53D8" w14:textId="02155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678E" w14:paraId="279065C1" w14:textId="0DD43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678E" w14:paraId="699C603F" w14:textId="27F63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5678E" w14:paraId="2F254780" w14:textId="6A70E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_Toc154962966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5678E" w:rsidP="0095678E" w14:paraId="4469FA32" w14:textId="4434C1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https://d.book118.com/717034025024006026</w:t>
        </w:r>
      </w:hyperlink>
    </w:p>
    <w:p w:rsidR="0095678E" w:rsidP="0095678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paraId="501FF3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78E" w14:paraId="490E45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paraId="74C0CAA7" w14:textId="537CE3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678E" w14:paraId="4353F4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paraId="229122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537CE3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537CE3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P="00280D09" w14:textId="537CE3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567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paraId="146B60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RPr="0095678E" w:rsidP="0095678E" w14:paraId="0CC33BA9" w14:textId="34DE31CD">
    <w:pPr>
      <w:pStyle w:val="Header"/>
      <w:rPr>
        <w:rFonts w:ascii="仿宋" w:eastAsia="仿宋" w:hAnsi="仿宋"/>
      </w:rPr>
    </w:pPr>
    <w:r w:rsidRPr="0095678E">
      <w:rPr>
        <w:rFonts w:ascii="仿宋" w:eastAsia="仿宋" w:hAnsi="仿宋" w:hint="eastAsia"/>
      </w:rPr>
      <w:t>高效酸雾净化器项目招商引资推介报告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paraId="45372A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RPr="0095678E" w:rsidP="0095678E" w14:textId="34DE31CD">
    <w:pPr>
      <w:pStyle w:val="Header"/>
      <w:rPr>
        <w:rFonts w:ascii="仿宋" w:eastAsia="仿宋" w:hAnsi="仿宋"/>
      </w:rPr>
    </w:pPr>
    <w:r w:rsidRPr="0095678E">
      <w:rPr>
        <w:rFonts w:ascii="仿宋" w:eastAsia="仿宋" w:hAnsi="仿宋" w:hint="eastAsia"/>
      </w:rPr>
      <w:t>高效酸雾净化器项目招商引资推介报告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RPr="0095678E" w:rsidP="0095678E" w14:textId="34DE31CD">
    <w:pPr>
      <w:pStyle w:val="Header"/>
      <w:rPr>
        <w:rFonts w:ascii="仿宋" w:eastAsia="仿宋" w:hAnsi="仿宋"/>
      </w:rPr>
    </w:pPr>
    <w:r w:rsidRPr="0095678E">
      <w:rPr>
        <w:rFonts w:ascii="仿宋" w:eastAsia="仿宋" w:hAnsi="仿宋" w:hint="eastAsia"/>
      </w:rPr>
      <w:t>高效酸雾净化器项目招商引资推介报告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:rsidRPr="0095678E" w:rsidP="0095678E" w14:textId="34DE31CD">
    <w:pPr>
      <w:pStyle w:val="Header"/>
      <w:rPr>
        <w:rFonts w:ascii="仿宋" w:eastAsia="仿宋" w:hAnsi="仿宋"/>
      </w:rPr>
    </w:pPr>
    <w:r w:rsidRPr="0095678E">
      <w:rPr>
        <w:rFonts w:ascii="仿宋" w:eastAsia="仿宋" w:hAnsi="仿宋" w:hint="eastAsia"/>
      </w:rPr>
      <w:t>高效酸雾净化器项目招商引资推介报告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8E"/>
    <w:rsid w:val="00280D09"/>
    <w:rsid w:val="0095678E"/>
    <w:rsid w:val="00CF0DFC"/>
    <w:rsid w:val="00DA779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73A12A"/>
  <w15:chartTrackingRefBased/>
  <w15:docId w15:val="{B17EB726-EB45-4D0D-8434-D7AA9A9C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67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67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67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67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67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67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6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67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678E"/>
  </w:style>
  <w:style w:type="paragraph" w:styleId="TOC1">
    <w:name w:val="toc 1"/>
    <w:basedOn w:val="Normal"/>
    <w:next w:val="Normal"/>
    <w:autoRedefine/>
    <w:uiPriority w:val="39"/>
    <w:unhideWhenUsed/>
    <w:rsid w:val="0095678E"/>
  </w:style>
  <w:style w:type="paragraph" w:styleId="TOC2">
    <w:name w:val="toc 2"/>
    <w:basedOn w:val="Normal"/>
    <w:next w:val="Normal"/>
    <w:autoRedefine/>
    <w:uiPriority w:val="39"/>
    <w:unhideWhenUsed/>
    <w:rsid w:val="009567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7034025024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3267</Words>
  <Characters>18624</Characters>
  <Application>Microsoft Office Word</Application>
  <DocSecurity>0</DocSecurity>
  <Lines>155</Lines>
  <Paragraphs>43</Paragraphs>
  <ScaleCrop>false</ScaleCrop>
  <Company/>
  <LinksUpToDate>false</LinksUpToDate>
  <CharactersWithSpaces>21848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2023-12-31T16:54:00Z</dcterms:created>
  <dcterms:modified xsi:type="dcterms:W3CDTF">2023-12-31T16:54:00Z</dcterms:modified>
</cp:coreProperties>
</file>