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环保厕所项目规划设计纲要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19" w:history="1">
        <w:r>
          <w:rPr>
            <w:rFonts w:ascii="仿宋" w:eastAsia="仿宋" w:hAnsi="仿宋" w:cs="仿宋" w:hint="eastAsia"/>
            <w:lang w:eastAsia="zh-CN"/>
          </w:rPr>
          <w:t>前言</w:t>
        </w:r>
        <w:r>
          <w:tab/>
        </w:r>
        <w:r>
          <w:fldChar w:fldCharType="begin"/>
        </w:r>
        <w:r>
          <w:instrText xml:space="preserve"> PAGEREF _Toc25119 \h </w:instrText>
        </w:r>
        <w:r>
          <w:fldChar w:fldCharType="separate"/>
        </w:r>
        <w:r>
          <w:t>3</w:t>
        </w:r>
        <w:r>
          <w:fldChar w:fldCharType="end"/>
        </w:r>
      </w:hyperlink>
    </w:p>
    <w:p>
      <w:pPr>
        <w:pStyle w:val="TOC1"/>
        <w:tabs>
          <w:tab w:val="right" w:leader="dot" w:pos="8306"/>
        </w:tabs>
      </w:pPr>
      <w:hyperlink w:anchor="_Toc31320" w:history="1">
        <w:r>
          <w:rPr>
            <w:rFonts w:ascii="仿宋" w:eastAsia="仿宋" w:hAnsi="仿宋" w:cs="仿宋" w:hint="eastAsia"/>
            <w:lang w:eastAsia="zh-CN"/>
          </w:rPr>
          <w:t>一、环保厕所项目建设单位说明</w:t>
        </w:r>
        <w:r>
          <w:tab/>
        </w:r>
        <w:r>
          <w:fldChar w:fldCharType="begin"/>
        </w:r>
        <w:r>
          <w:instrText xml:space="preserve"> PAGEREF _Toc31320 \h </w:instrText>
        </w:r>
        <w:r>
          <w:fldChar w:fldCharType="separate"/>
        </w:r>
        <w:r>
          <w:t>3</w:t>
        </w:r>
        <w:r>
          <w:fldChar w:fldCharType="end"/>
        </w:r>
      </w:hyperlink>
    </w:p>
    <w:p>
      <w:pPr>
        <w:pStyle w:val="TOC2"/>
        <w:tabs>
          <w:tab w:val="right" w:leader="dot" w:pos="8306"/>
        </w:tabs>
      </w:pPr>
      <w:hyperlink w:anchor="_Toc2198" w:history="1">
        <w:r>
          <w:rPr>
            <w:rFonts w:ascii="仿宋" w:eastAsia="仿宋" w:hAnsi="仿宋" w:cs="仿宋" w:hint="eastAsia"/>
            <w:lang w:eastAsia="zh-CN"/>
          </w:rPr>
          <w:t>(一)、环保厕所项目承办单位基本情况</w:t>
        </w:r>
        <w:r>
          <w:tab/>
        </w:r>
        <w:r>
          <w:fldChar w:fldCharType="begin"/>
        </w:r>
        <w:r>
          <w:instrText xml:space="preserve"> PAGEREF _Toc2198 \h </w:instrText>
        </w:r>
        <w:r>
          <w:fldChar w:fldCharType="separate"/>
        </w:r>
        <w:r>
          <w:t>3</w:t>
        </w:r>
        <w:r>
          <w:fldChar w:fldCharType="end"/>
        </w:r>
      </w:hyperlink>
    </w:p>
    <w:p>
      <w:pPr>
        <w:pStyle w:val="TOC2"/>
        <w:tabs>
          <w:tab w:val="right" w:leader="dot" w:pos="8306"/>
        </w:tabs>
      </w:pPr>
      <w:hyperlink w:anchor="_Toc6288" w:history="1">
        <w:r>
          <w:rPr>
            <w:rFonts w:ascii="仿宋" w:eastAsia="仿宋" w:hAnsi="仿宋" w:cs="仿宋" w:hint="eastAsia"/>
            <w:lang w:eastAsia="zh-CN"/>
          </w:rPr>
          <w:t>(二)、公司经济效益分析</w:t>
        </w:r>
        <w:r>
          <w:tab/>
        </w:r>
        <w:r>
          <w:fldChar w:fldCharType="begin"/>
        </w:r>
        <w:r>
          <w:instrText xml:space="preserve"> PAGEREF _Toc6288 \h </w:instrText>
        </w:r>
        <w:r>
          <w:fldChar w:fldCharType="separate"/>
        </w:r>
        <w:r>
          <w:t>4</w:t>
        </w:r>
        <w:r>
          <w:fldChar w:fldCharType="end"/>
        </w:r>
      </w:hyperlink>
    </w:p>
    <w:p>
      <w:pPr>
        <w:pStyle w:val="TOC1"/>
        <w:tabs>
          <w:tab w:val="right" w:leader="dot" w:pos="8306"/>
        </w:tabs>
      </w:pPr>
      <w:hyperlink w:anchor="_Toc14898" w:history="1">
        <w:r>
          <w:rPr>
            <w:rFonts w:ascii="仿宋" w:eastAsia="仿宋" w:hAnsi="仿宋" w:cs="仿宋" w:hint="eastAsia"/>
            <w:lang w:eastAsia="zh-CN"/>
          </w:rPr>
          <w:t>二、环保厕所项目文档管理</w:t>
        </w:r>
        <w:r>
          <w:tab/>
        </w:r>
        <w:r>
          <w:fldChar w:fldCharType="begin"/>
        </w:r>
        <w:r>
          <w:instrText xml:space="preserve"> PAGEREF _Toc14898 \h </w:instrText>
        </w:r>
        <w:r>
          <w:fldChar w:fldCharType="separate"/>
        </w:r>
        <w:r>
          <w:t>5</w:t>
        </w:r>
        <w:r>
          <w:fldChar w:fldCharType="end"/>
        </w:r>
      </w:hyperlink>
    </w:p>
    <w:p>
      <w:pPr>
        <w:pStyle w:val="TOC2"/>
        <w:tabs>
          <w:tab w:val="right" w:leader="dot" w:pos="8306"/>
        </w:tabs>
      </w:pPr>
      <w:hyperlink w:anchor="_Toc7048" w:history="1">
        <w:r>
          <w:rPr>
            <w:rFonts w:ascii="仿宋" w:eastAsia="仿宋" w:hAnsi="仿宋" w:cs="仿宋" w:hint="eastAsia"/>
            <w:lang w:eastAsia="zh-CN"/>
          </w:rPr>
          <w:t>(一)、文档编制与审查</w:t>
        </w:r>
        <w:r>
          <w:tab/>
        </w:r>
        <w:r>
          <w:fldChar w:fldCharType="begin"/>
        </w:r>
        <w:r>
          <w:instrText xml:space="preserve"> PAGEREF _Toc7048 \h </w:instrText>
        </w:r>
        <w:r>
          <w:fldChar w:fldCharType="separate"/>
        </w:r>
        <w:r>
          <w:t>5</w:t>
        </w:r>
        <w:r>
          <w:fldChar w:fldCharType="end"/>
        </w:r>
      </w:hyperlink>
    </w:p>
    <w:p>
      <w:pPr>
        <w:pStyle w:val="TOC2"/>
        <w:tabs>
          <w:tab w:val="right" w:leader="dot" w:pos="8306"/>
        </w:tabs>
      </w:pPr>
      <w:hyperlink w:anchor="_Toc13319" w:history="1">
        <w:r>
          <w:rPr>
            <w:rFonts w:ascii="仿宋" w:eastAsia="仿宋" w:hAnsi="仿宋" w:cs="仿宋" w:hint="eastAsia"/>
            <w:lang w:eastAsia="zh-CN"/>
          </w:rPr>
          <w:t>(二)、文档发布与分发</w:t>
        </w:r>
        <w:r>
          <w:tab/>
        </w:r>
        <w:r>
          <w:fldChar w:fldCharType="begin"/>
        </w:r>
        <w:r>
          <w:instrText xml:space="preserve"> PAGEREF _Toc13319 \h </w:instrText>
        </w:r>
        <w:r>
          <w:fldChar w:fldCharType="separate"/>
        </w:r>
        <w:r>
          <w:t>6</w:t>
        </w:r>
        <w:r>
          <w:fldChar w:fldCharType="end"/>
        </w:r>
      </w:hyperlink>
    </w:p>
    <w:p>
      <w:pPr>
        <w:pStyle w:val="TOC2"/>
        <w:tabs>
          <w:tab w:val="right" w:leader="dot" w:pos="8306"/>
        </w:tabs>
      </w:pPr>
      <w:hyperlink w:anchor="_Toc18291" w:history="1">
        <w:r>
          <w:rPr>
            <w:rFonts w:ascii="仿宋" w:eastAsia="仿宋" w:hAnsi="仿宋" w:cs="仿宋" w:hint="eastAsia"/>
            <w:lang w:eastAsia="zh-CN"/>
          </w:rPr>
          <w:t>(三)、文档存档与归档</w:t>
        </w:r>
        <w:r>
          <w:tab/>
        </w:r>
        <w:r>
          <w:fldChar w:fldCharType="begin"/>
        </w:r>
        <w:r>
          <w:instrText xml:space="preserve"> PAGEREF _Toc18291 \h </w:instrText>
        </w:r>
        <w:r>
          <w:fldChar w:fldCharType="separate"/>
        </w:r>
        <w:r>
          <w:t>7</w:t>
        </w:r>
        <w:r>
          <w:fldChar w:fldCharType="end"/>
        </w:r>
      </w:hyperlink>
    </w:p>
    <w:p>
      <w:pPr>
        <w:pStyle w:val="TOC1"/>
        <w:tabs>
          <w:tab w:val="right" w:leader="dot" w:pos="8306"/>
        </w:tabs>
      </w:pPr>
      <w:hyperlink w:anchor="_Toc32544" w:history="1">
        <w:r>
          <w:rPr>
            <w:rFonts w:ascii="仿宋" w:eastAsia="仿宋" w:hAnsi="仿宋" w:cs="仿宋" w:hint="eastAsia"/>
            <w:lang w:eastAsia="zh-CN"/>
          </w:rPr>
          <w:t>三、环保厕所项目可持续发展</w:t>
        </w:r>
        <w:r>
          <w:tab/>
        </w:r>
        <w:r>
          <w:fldChar w:fldCharType="begin"/>
        </w:r>
        <w:r>
          <w:instrText xml:space="preserve"> PAGEREF _Toc32544 \h </w:instrText>
        </w:r>
        <w:r>
          <w:fldChar w:fldCharType="separate"/>
        </w:r>
        <w:r>
          <w:t>8</w:t>
        </w:r>
        <w:r>
          <w:fldChar w:fldCharType="end"/>
        </w:r>
      </w:hyperlink>
    </w:p>
    <w:p>
      <w:pPr>
        <w:pStyle w:val="TOC2"/>
        <w:tabs>
          <w:tab w:val="right" w:leader="dot" w:pos="8306"/>
        </w:tabs>
      </w:pPr>
      <w:hyperlink w:anchor="_Toc10295" w:history="1">
        <w:r>
          <w:rPr>
            <w:rFonts w:ascii="仿宋" w:eastAsia="仿宋" w:hAnsi="仿宋" w:cs="仿宋" w:hint="eastAsia"/>
            <w:lang w:eastAsia="zh-CN"/>
          </w:rPr>
          <w:t>(一)、可持续战略与实践</w:t>
        </w:r>
        <w:r>
          <w:tab/>
        </w:r>
        <w:r>
          <w:fldChar w:fldCharType="begin"/>
        </w:r>
        <w:r>
          <w:instrText xml:space="preserve"> PAGEREF _Toc10295 \h </w:instrText>
        </w:r>
        <w:r>
          <w:fldChar w:fldCharType="separate"/>
        </w:r>
        <w:r>
          <w:t>8</w:t>
        </w:r>
        <w:r>
          <w:fldChar w:fldCharType="end"/>
        </w:r>
      </w:hyperlink>
    </w:p>
    <w:p>
      <w:pPr>
        <w:pStyle w:val="TOC2"/>
        <w:tabs>
          <w:tab w:val="right" w:leader="dot" w:pos="8306"/>
        </w:tabs>
      </w:pPr>
      <w:hyperlink w:anchor="_Toc2761" w:history="1">
        <w:r>
          <w:rPr>
            <w:rFonts w:ascii="仿宋" w:eastAsia="仿宋" w:hAnsi="仿宋" w:cs="仿宋" w:hint="eastAsia"/>
            <w:lang w:eastAsia="zh-CN"/>
          </w:rPr>
          <w:t>(二)、环保与社会责任</w:t>
        </w:r>
        <w:r>
          <w:tab/>
        </w:r>
        <w:r>
          <w:fldChar w:fldCharType="begin"/>
        </w:r>
        <w:r>
          <w:instrText xml:space="preserve"> PAGEREF _Toc2761 \h </w:instrText>
        </w:r>
        <w:r>
          <w:fldChar w:fldCharType="separate"/>
        </w:r>
        <w:r>
          <w:t>9</w:t>
        </w:r>
        <w:r>
          <w:fldChar w:fldCharType="end"/>
        </w:r>
      </w:hyperlink>
    </w:p>
    <w:p>
      <w:pPr>
        <w:pStyle w:val="TOC1"/>
        <w:tabs>
          <w:tab w:val="right" w:leader="dot" w:pos="8306"/>
        </w:tabs>
      </w:pPr>
      <w:hyperlink w:anchor="_Toc7936" w:history="1">
        <w:r>
          <w:rPr>
            <w:rFonts w:ascii="仿宋" w:eastAsia="仿宋" w:hAnsi="仿宋" w:cs="仿宋" w:hint="eastAsia"/>
            <w:lang w:eastAsia="zh-CN"/>
          </w:rPr>
          <w:t>四、产品规划分析</w:t>
        </w:r>
        <w:r>
          <w:tab/>
        </w:r>
        <w:r>
          <w:fldChar w:fldCharType="begin"/>
        </w:r>
        <w:r>
          <w:instrText xml:space="preserve"> PAGEREF _Toc7936 \h </w:instrText>
        </w:r>
        <w:r>
          <w:fldChar w:fldCharType="separate"/>
        </w:r>
        <w:r>
          <w:t>10</w:t>
        </w:r>
        <w:r>
          <w:fldChar w:fldCharType="end"/>
        </w:r>
      </w:hyperlink>
    </w:p>
    <w:p>
      <w:pPr>
        <w:pStyle w:val="TOC2"/>
        <w:tabs>
          <w:tab w:val="right" w:leader="dot" w:pos="8306"/>
        </w:tabs>
      </w:pPr>
      <w:hyperlink w:anchor="_Toc28231" w:history="1">
        <w:r>
          <w:rPr>
            <w:rFonts w:ascii="仿宋" w:eastAsia="仿宋" w:hAnsi="仿宋" w:cs="仿宋" w:hint="eastAsia"/>
            <w:lang w:eastAsia="zh-CN"/>
          </w:rPr>
          <w:t>(一)、产品规划</w:t>
        </w:r>
        <w:r>
          <w:tab/>
        </w:r>
        <w:r>
          <w:fldChar w:fldCharType="begin"/>
        </w:r>
        <w:r>
          <w:instrText xml:space="preserve"> PAGEREF _Toc28231 \h </w:instrText>
        </w:r>
        <w:r>
          <w:fldChar w:fldCharType="separate"/>
        </w:r>
        <w:r>
          <w:t>10</w:t>
        </w:r>
        <w:r>
          <w:fldChar w:fldCharType="end"/>
        </w:r>
      </w:hyperlink>
    </w:p>
    <w:p>
      <w:pPr>
        <w:pStyle w:val="TOC2"/>
        <w:tabs>
          <w:tab w:val="right" w:leader="dot" w:pos="8306"/>
        </w:tabs>
      </w:pPr>
      <w:hyperlink w:anchor="_Toc23966" w:history="1">
        <w:r>
          <w:rPr>
            <w:rFonts w:ascii="仿宋" w:eastAsia="仿宋" w:hAnsi="仿宋" w:cs="仿宋" w:hint="eastAsia"/>
            <w:lang w:eastAsia="zh-CN"/>
          </w:rPr>
          <w:t>(二)、建设规模</w:t>
        </w:r>
        <w:r>
          <w:tab/>
        </w:r>
        <w:r>
          <w:fldChar w:fldCharType="begin"/>
        </w:r>
        <w:r>
          <w:instrText xml:space="preserve"> PAGEREF _Toc23966 \h </w:instrText>
        </w:r>
        <w:r>
          <w:fldChar w:fldCharType="separate"/>
        </w:r>
        <w:r>
          <w:t>10</w:t>
        </w:r>
        <w:r>
          <w:fldChar w:fldCharType="end"/>
        </w:r>
      </w:hyperlink>
    </w:p>
    <w:p>
      <w:pPr>
        <w:pStyle w:val="TOC1"/>
        <w:tabs>
          <w:tab w:val="right" w:leader="dot" w:pos="8306"/>
        </w:tabs>
      </w:pPr>
      <w:hyperlink w:anchor="_Toc13632" w:history="1">
        <w:r>
          <w:rPr>
            <w:rFonts w:ascii="仿宋" w:eastAsia="仿宋" w:hAnsi="仿宋" w:cs="仿宋" w:hint="eastAsia"/>
            <w:lang w:eastAsia="zh-CN"/>
          </w:rPr>
          <w:t>五、环保厕所项目概论</w:t>
        </w:r>
        <w:r>
          <w:tab/>
        </w:r>
        <w:r>
          <w:fldChar w:fldCharType="begin"/>
        </w:r>
        <w:r>
          <w:instrText xml:space="preserve"> PAGEREF _Toc13632 \h </w:instrText>
        </w:r>
        <w:r>
          <w:fldChar w:fldCharType="separate"/>
        </w:r>
        <w:r>
          <w:t>12</w:t>
        </w:r>
        <w:r>
          <w:fldChar w:fldCharType="end"/>
        </w:r>
      </w:hyperlink>
    </w:p>
    <w:p>
      <w:pPr>
        <w:pStyle w:val="TOC2"/>
        <w:tabs>
          <w:tab w:val="right" w:leader="dot" w:pos="8306"/>
        </w:tabs>
      </w:pPr>
      <w:hyperlink w:anchor="_Toc17877" w:history="1">
        <w:r>
          <w:rPr>
            <w:rFonts w:ascii="仿宋" w:eastAsia="仿宋" w:hAnsi="仿宋" w:cs="仿宋" w:hint="eastAsia"/>
            <w:lang w:eastAsia="zh-CN"/>
          </w:rPr>
          <w:t>(一)、环保厕所项目概况</w:t>
        </w:r>
        <w:r>
          <w:tab/>
        </w:r>
        <w:r>
          <w:fldChar w:fldCharType="begin"/>
        </w:r>
        <w:r>
          <w:instrText xml:space="preserve"> PAGEREF _Toc17877 \h </w:instrText>
        </w:r>
        <w:r>
          <w:fldChar w:fldCharType="separate"/>
        </w:r>
        <w:r>
          <w:t>12</w:t>
        </w:r>
        <w:r>
          <w:fldChar w:fldCharType="end"/>
        </w:r>
      </w:hyperlink>
    </w:p>
    <w:p>
      <w:pPr>
        <w:pStyle w:val="TOC2"/>
        <w:tabs>
          <w:tab w:val="right" w:leader="dot" w:pos="8306"/>
        </w:tabs>
      </w:pPr>
      <w:hyperlink w:anchor="_Toc29786" w:history="1">
        <w:r>
          <w:rPr>
            <w:rFonts w:ascii="仿宋" w:eastAsia="仿宋" w:hAnsi="仿宋" w:cs="仿宋" w:hint="eastAsia"/>
            <w:lang w:eastAsia="zh-CN"/>
          </w:rPr>
          <w:t>(二)、环保厕所项目目标</w:t>
        </w:r>
        <w:r>
          <w:tab/>
        </w:r>
        <w:r>
          <w:fldChar w:fldCharType="begin"/>
        </w:r>
        <w:r>
          <w:instrText xml:space="preserve"> PAGEREF _Toc29786 \h </w:instrText>
        </w:r>
        <w:r>
          <w:fldChar w:fldCharType="separate"/>
        </w:r>
        <w:r>
          <w:t>14</w:t>
        </w:r>
        <w:r>
          <w:fldChar w:fldCharType="end"/>
        </w:r>
      </w:hyperlink>
    </w:p>
    <w:p>
      <w:pPr>
        <w:pStyle w:val="TOC2"/>
        <w:tabs>
          <w:tab w:val="right" w:leader="dot" w:pos="8306"/>
        </w:tabs>
      </w:pPr>
      <w:hyperlink w:anchor="_Toc5107" w:history="1">
        <w:r>
          <w:rPr>
            <w:rFonts w:ascii="仿宋" w:eastAsia="仿宋" w:hAnsi="仿宋" w:cs="仿宋" w:hint="eastAsia"/>
            <w:lang w:eastAsia="zh-CN"/>
          </w:rPr>
          <w:t>(三)、环保厕所项目提出的理由</w:t>
        </w:r>
        <w:r>
          <w:tab/>
        </w:r>
        <w:r>
          <w:fldChar w:fldCharType="begin"/>
        </w:r>
        <w:r>
          <w:instrText xml:space="preserve"> PAGEREF _Toc5107 \h </w:instrText>
        </w:r>
        <w:r>
          <w:fldChar w:fldCharType="separate"/>
        </w:r>
        <w:r>
          <w:t>15</w:t>
        </w:r>
        <w:r>
          <w:fldChar w:fldCharType="end"/>
        </w:r>
      </w:hyperlink>
    </w:p>
    <w:p>
      <w:pPr>
        <w:pStyle w:val="TOC2"/>
        <w:tabs>
          <w:tab w:val="right" w:leader="dot" w:pos="8306"/>
        </w:tabs>
      </w:pPr>
      <w:hyperlink w:anchor="_Toc4059" w:history="1">
        <w:r>
          <w:rPr>
            <w:rFonts w:ascii="仿宋" w:eastAsia="仿宋" w:hAnsi="仿宋" w:cs="仿宋" w:hint="eastAsia"/>
            <w:lang w:eastAsia="zh-CN"/>
          </w:rPr>
          <w:t>(四)、环保厕所项目意义</w:t>
        </w:r>
        <w:r>
          <w:tab/>
        </w:r>
        <w:r>
          <w:fldChar w:fldCharType="begin"/>
        </w:r>
        <w:r>
          <w:instrText xml:space="preserve"> PAGEREF _Toc4059 \h </w:instrText>
        </w:r>
        <w:r>
          <w:fldChar w:fldCharType="separate"/>
        </w:r>
        <w:r>
          <w:t>16</w:t>
        </w:r>
        <w:r>
          <w:fldChar w:fldCharType="end"/>
        </w:r>
      </w:hyperlink>
    </w:p>
    <w:p>
      <w:pPr>
        <w:pStyle w:val="TOC2"/>
        <w:tabs>
          <w:tab w:val="right" w:leader="dot" w:pos="8306"/>
        </w:tabs>
      </w:pPr>
      <w:hyperlink w:anchor="_Toc14200" w:history="1">
        <w:r>
          <w:rPr>
            <w:rFonts w:ascii="仿宋" w:eastAsia="仿宋" w:hAnsi="仿宋" w:cs="仿宋" w:hint="eastAsia"/>
            <w:lang w:eastAsia="zh-CN"/>
          </w:rPr>
          <w:t>(五)、环保厕所项目背景</w:t>
        </w:r>
        <w:r>
          <w:tab/>
        </w:r>
        <w:r>
          <w:fldChar w:fldCharType="begin"/>
        </w:r>
        <w:r>
          <w:instrText xml:space="preserve"> PAGEREF _Toc14200 \h </w:instrText>
        </w:r>
        <w:r>
          <w:fldChar w:fldCharType="separate"/>
        </w:r>
        <w:r>
          <w:t>17</w:t>
        </w:r>
        <w:r>
          <w:fldChar w:fldCharType="end"/>
        </w:r>
      </w:hyperlink>
    </w:p>
    <w:p>
      <w:pPr>
        <w:pStyle w:val="TOC1"/>
        <w:tabs>
          <w:tab w:val="right" w:leader="dot" w:pos="8306"/>
        </w:tabs>
      </w:pPr>
      <w:hyperlink w:anchor="_Toc11350" w:history="1">
        <w:r>
          <w:rPr>
            <w:rFonts w:ascii="仿宋" w:eastAsia="仿宋" w:hAnsi="仿宋" w:cs="仿宋" w:hint="eastAsia"/>
            <w:lang w:eastAsia="zh-CN"/>
          </w:rPr>
          <w:t>六、环保厕所项目危机管理</w:t>
        </w:r>
        <w:r>
          <w:tab/>
        </w:r>
        <w:r>
          <w:fldChar w:fldCharType="begin"/>
        </w:r>
        <w:r>
          <w:instrText xml:space="preserve"> PAGEREF _Toc11350 \h </w:instrText>
        </w:r>
        <w:r>
          <w:fldChar w:fldCharType="separate"/>
        </w:r>
        <w:r>
          <w:t>18</w:t>
        </w:r>
        <w:r>
          <w:fldChar w:fldCharType="end"/>
        </w:r>
      </w:hyperlink>
    </w:p>
    <w:p>
      <w:pPr>
        <w:pStyle w:val="TOC2"/>
        <w:tabs>
          <w:tab w:val="right" w:leader="dot" w:pos="8306"/>
        </w:tabs>
      </w:pPr>
      <w:hyperlink w:anchor="_Toc4493" w:history="1">
        <w:r>
          <w:rPr>
            <w:rFonts w:ascii="仿宋" w:eastAsia="仿宋" w:hAnsi="仿宋" w:cs="仿宋" w:hint="eastAsia"/>
            <w:lang w:eastAsia="zh-CN"/>
          </w:rPr>
          <w:t>(一)、危机预警与识别</w:t>
        </w:r>
        <w:r>
          <w:tab/>
        </w:r>
        <w:r>
          <w:fldChar w:fldCharType="begin"/>
        </w:r>
        <w:r>
          <w:instrText xml:space="preserve"> PAGEREF _Toc4493 \h </w:instrText>
        </w:r>
        <w:r>
          <w:fldChar w:fldCharType="separate"/>
        </w:r>
        <w:r>
          <w:t>18</w:t>
        </w:r>
        <w:r>
          <w:fldChar w:fldCharType="end"/>
        </w:r>
      </w:hyperlink>
    </w:p>
    <w:p>
      <w:pPr>
        <w:pStyle w:val="TOC2"/>
        <w:tabs>
          <w:tab w:val="right" w:leader="dot" w:pos="8306"/>
        </w:tabs>
      </w:pPr>
      <w:hyperlink w:anchor="_Toc16803" w:history="1">
        <w:r>
          <w:rPr>
            <w:rFonts w:ascii="仿宋" w:eastAsia="仿宋" w:hAnsi="仿宋" w:cs="仿宋" w:hint="eastAsia"/>
            <w:lang w:eastAsia="zh-CN"/>
          </w:rPr>
          <w:t>(二)、危机应对与恢复</w:t>
        </w:r>
        <w:r>
          <w:tab/>
        </w:r>
        <w:r>
          <w:fldChar w:fldCharType="begin"/>
        </w:r>
        <w:r>
          <w:instrText xml:space="preserve"> PAGEREF _Toc16803 \h </w:instrText>
        </w:r>
        <w:r>
          <w:fldChar w:fldCharType="separate"/>
        </w:r>
        <w:r>
          <w:t>19</w:t>
        </w:r>
        <w:r>
          <w:fldChar w:fldCharType="end"/>
        </w:r>
      </w:hyperlink>
    </w:p>
    <w:p>
      <w:pPr>
        <w:pStyle w:val="TOC1"/>
        <w:tabs>
          <w:tab w:val="right" w:leader="dot" w:pos="8306"/>
        </w:tabs>
      </w:pPr>
      <w:hyperlink w:anchor="_Toc20635" w:history="1">
        <w:r>
          <w:rPr>
            <w:rFonts w:ascii="仿宋" w:eastAsia="仿宋" w:hAnsi="仿宋" w:cs="仿宋" w:hint="eastAsia"/>
            <w:lang w:eastAsia="zh-CN"/>
          </w:rPr>
          <w:t>七、环保厕所项目人力资源管理</w:t>
        </w:r>
        <w:r>
          <w:tab/>
        </w:r>
        <w:r>
          <w:fldChar w:fldCharType="begin"/>
        </w:r>
        <w:r>
          <w:instrText xml:space="preserve"> PAGEREF _Toc20635 \h </w:instrText>
        </w:r>
        <w:r>
          <w:fldChar w:fldCharType="separate"/>
        </w:r>
        <w:r>
          <w:t>20</w:t>
        </w:r>
        <w:r>
          <w:fldChar w:fldCharType="end"/>
        </w:r>
      </w:hyperlink>
    </w:p>
    <w:p>
      <w:pPr>
        <w:pStyle w:val="TOC2"/>
        <w:tabs>
          <w:tab w:val="right" w:leader="dot" w:pos="8306"/>
        </w:tabs>
      </w:pPr>
      <w:hyperlink w:anchor="_Toc19127" w:history="1">
        <w:r>
          <w:rPr>
            <w:rFonts w:ascii="仿宋" w:eastAsia="仿宋" w:hAnsi="仿宋" w:cs="仿宋" w:hint="eastAsia"/>
            <w:lang w:eastAsia="zh-CN"/>
          </w:rPr>
          <w:t>(一)、建立健全的预算管理制度</w:t>
        </w:r>
        <w:r>
          <w:tab/>
        </w:r>
        <w:r>
          <w:fldChar w:fldCharType="begin"/>
        </w:r>
        <w:r>
          <w:instrText xml:space="preserve"> PAGEREF _Toc19127 \h </w:instrText>
        </w:r>
        <w:r>
          <w:fldChar w:fldCharType="separate"/>
        </w:r>
        <w:r>
          <w:t>20</w:t>
        </w:r>
        <w:r>
          <w:fldChar w:fldCharType="end"/>
        </w:r>
      </w:hyperlink>
    </w:p>
    <w:p>
      <w:pPr>
        <w:pStyle w:val="TOC2"/>
        <w:tabs>
          <w:tab w:val="right" w:leader="dot" w:pos="8306"/>
        </w:tabs>
      </w:pPr>
      <w:hyperlink w:anchor="_Toc6473" w:history="1">
        <w:r>
          <w:rPr>
            <w:rFonts w:ascii="仿宋" w:eastAsia="仿宋" w:hAnsi="仿宋" w:cs="仿宋" w:hint="eastAsia"/>
            <w:lang w:eastAsia="zh-CN"/>
          </w:rPr>
          <w:t>(二)、加强资金流动监控</w:t>
        </w:r>
        <w:r>
          <w:tab/>
        </w:r>
        <w:r>
          <w:fldChar w:fldCharType="begin"/>
        </w:r>
        <w:r>
          <w:instrText xml:space="preserve"> PAGEREF _Toc6473 \h </w:instrText>
        </w:r>
        <w:r>
          <w:fldChar w:fldCharType="separate"/>
        </w:r>
        <w:r>
          <w:t>22</w:t>
        </w:r>
        <w:r>
          <w:fldChar w:fldCharType="end"/>
        </w:r>
      </w:hyperlink>
    </w:p>
    <w:p>
      <w:pPr>
        <w:pStyle w:val="TOC2"/>
        <w:tabs>
          <w:tab w:val="right" w:leader="dot" w:pos="8306"/>
        </w:tabs>
      </w:pPr>
      <w:hyperlink w:anchor="_Toc8468" w:history="1">
        <w:r>
          <w:rPr>
            <w:rFonts w:ascii="仿宋" w:eastAsia="仿宋" w:hAnsi="仿宋" w:cs="仿宋" w:hint="eastAsia"/>
            <w:lang w:eastAsia="zh-CN"/>
          </w:rPr>
          <w:t>(三)、制定完善的风险控制机制</w:t>
        </w:r>
        <w:r>
          <w:tab/>
        </w:r>
        <w:r>
          <w:fldChar w:fldCharType="begin"/>
        </w:r>
        <w:r>
          <w:instrText xml:space="preserve"> PAGEREF _Toc8468 \h </w:instrText>
        </w:r>
        <w:r>
          <w:fldChar w:fldCharType="separate"/>
        </w:r>
        <w:r>
          <w:t>23</w:t>
        </w:r>
        <w:r>
          <w:fldChar w:fldCharType="end"/>
        </w:r>
      </w:hyperlink>
    </w:p>
    <w:p>
      <w:pPr>
        <w:pStyle w:val="TOC2"/>
        <w:tabs>
          <w:tab w:val="right" w:leader="dot" w:pos="8306"/>
        </w:tabs>
      </w:pPr>
      <w:hyperlink w:anchor="_Toc28831" w:history="1">
        <w:r>
          <w:rPr>
            <w:rFonts w:ascii="仿宋" w:eastAsia="仿宋" w:hAnsi="仿宋" w:cs="仿宋" w:hint="eastAsia"/>
            <w:lang w:eastAsia="zh-CN"/>
          </w:rPr>
          <w:t>(四)、优化成本管理</w:t>
        </w:r>
        <w:r>
          <w:tab/>
        </w:r>
        <w:r>
          <w:fldChar w:fldCharType="begin"/>
        </w:r>
        <w:r>
          <w:instrText xml:space="preserve"> PAGEREF _Toc28831 \h </w:instrText>
        </w:r>
        <w:r>
          <w:fldChar w:fldCharType="separate"/>
        </w:r>
        <w:r>
          <w:t>25</w:t>
        </w:r>
        <w:r>
          <w:fldChar w:fldCharType="end"/>
        </w:r>
      </w:hyperlink>
    </w:p>
    <w:p>
      <w:pPr>
        <w:pStyle w:val="TOC1"/>
        <w:tabs>
          <w:tab w:val="right" w:leader="dot" w:pos="8306"/>
        </w:tabs>
      </w:pPr>
      <w:hyperlink w:anchor="_Toc18667" w:history="1">
        <w:r>
          <w:rPr>
            <w:rFonts w:ascii="仿宋" w:eastAsia="仿宋" w:hAnsi="仿宋" w:cs="仿宋" w:hint="eastAsia"/>
            <w:lang w:eastAsia="zh-CN"/>
          </w:rPr>
          <w:t>八、环保厕所项目财务管理</w:t>
        </w:r>
        <w:r>
          <w:tab/>
        </w:r>
        <w:r>
          <w:fldChar w:fldCharType="begin"/>
        </w:r>
        <w:r>
          <w:instrText xml:space="preserve"> PAGEREF _Toc18667 \h </w:instrText>
        </w:r>
        <w:r>
          <w:fldChar w:fldCharType="separate"/>
        </w:r>
        <w:r>
          <w:t>26</w:t>
        </w:r>
        <w:r>
          <w:fldChar w:fldCharType="end"/>
        </w:r>
      </w:hyperlink>
    </w:p>
    <w:p>
      <w:pPr>
        <w:pStyle w:val="TOC2"/>
        <w:tabs>
          <w:tab w:val="right" w:leader="dot" w:pos="8306"/>
        </w:tabs>
      </w:pPr>
      <w:hyperlink w:anchor="_Toc14380" w:history="1">
        <w:r>
          <w:rPr>
            <w:rFonts w:ascii="仿宋" w:eastAsia="仿宋" w:hAnsi="仿宋" w:cs="仿宋" w:hint="eastAsia"/>
            <w:lang w:eastAsia="zh-CN"/>
          </w:rPr>
          <w:t>(一)、资金需求大</w:t>
        </w:r>
        <w:r>
          <w:tab/>
        </w:r>
        <w:r>
          <w:fldChar w:fldCharType="begin"/>
        </w:r>
        <w:r>
          <w:instrText xml:space="preserve"> PAGEREF _Toc14380 \h </w:instrText>
        </w:r>
        <w:r>
          <w:fldChar w:fldCharType="separate"/>
        </w:r>
        <w:r>
          <w:t>26</w:t>
        </w:r>
        <w:r>
          <w:fldChar w:fldCharType="end"/>
        </w:r>
      </w:hyperlink>
    </w:p>
    <w:p>
      <w:pPr>
        <w:pStyle w:val="TOC2"/>
        <w:tabs>
          <w:tab w:val="right" w:leader="dot" w:pos="8306"/>
        </w:tabs>
      </w:pPr>
      <w:hyperlink w:anchor="_Toc23339" w:history="1">
        <w:r>
          <w:rPr>
            <w:rFonts w:ascii="仿宋" w:eastAsia="仿宋" w:hAnsi="仿宋" w:cs="仿宋" w:hint="eastAsia"/>
            <w:lang w:eastAsia="zh-CN"/>
          </w:rPr>
          <w:t>(二)、研发周期长</w:t>
        </w:r>
        <w:r>
          <w:tab/>
        </w:r>
        <w:r>
          <w:fldChar w:fldCharType="begin"/>
        </w:r>
        <w:r>
          <w:instrText xml:space="preserve"> PAGEREF _Toc23339 \h </w:instrText>
        </w:r>
        <w:r>
          <w:fldChar w:fldCharType="separate"/>
        </w:r>
        <w:r>
          <w:t>27</w:t>
        </w:r>
        <w:r>
          <w:fldChar w:fldCharType="end"/>
        </w:r>
      </w:hyperlink>
    </w:p>
    <w:p>
      <w:pPr>
        <w:pStyle w:val="TOC2"/>
        <w:tabs>
          <w:tab w:val="right" w:leader="dot" w:pos="8306"/>
        </w:tabs>
      </w:pPr>
      <w:hyperlink w:anchor="_Toc21592" w:history="1">
        <w:r>
          <w:rPr>
            <w:rFonts w:ascii="仿宋" w:eastAsia="仿宋" w:hAnsi="仿宋" w:cs="仿宋" w:hint="eastAsia"/>
            <w:lang w:eastAsia="zh-CN"/>
          </w:rPr>
          <w:t>(三)、市场风险大</w:t>
        </w:r>
        <w:r>
          <w:tab/>
        </w:r>
        <w:r>
          <w:fldChar w:fldCharType="begin"/>
        </w:r>
        <w:r>
          <w:instrText xml:space="preserve"> PAGEREF _Toc21592 \h </w:instrText>
        </w:r>
        <w:r>
          <w:fldChar w:fldCharType="separate"/>
        </w:r>
        <w:r>
          <w:t>28</w:t>
        </w:r>
        <w:r>
          <w:fldChar w:fldCharType="end"/>
        </w:r>
      </w:hyperlink>
    </w:p>
    <w:p>
      <w:pPr>
        <w:pStyle w:val="TOC2"/>
        <w:tabs>
          <w:tab w:val="right" w:leader="dot" w:pos="8306"/>
        </w:tabs>
      </w:pPr>
      <w:hyperlink w:anchor="_Toc25863" w:history="1">
        <w:r>
          <w:rPr>
            <w:rFonts w:ascii="仿宋" w:eastAsia="仿宋" w:hAnsi="仿宋" w:cs="仿宋" w:hint="eastAsia"/>
            <w:lang w:eastAsia="zh-CN"/>
          </w:rPr>
          <w:t>(四)、利润率高</w:t>
        </w:r>
        <w:r>
          <w:tab/>
        </w:r>
        <w:r>
          <w:fldChar w:fldCharType="begin"/>
        </w:r>
        <w:r>
          <w:instrText xml:space="preserve"> PAGEREF _Toc25863 \h </w:instrText>
        </w:r>
        <w:r>
          <w:fldChar w:fldCharType="separate"/>
        </w:r>
        <w:r>
          <w:t>31</w:t>
        </w:r>
        <w:r>
          <w:fldChar w:fldCharType="end"/>
        </w:r>
      </w:hyperlink>
    </w:p>
    <w:p>
      <w:pPr>
        <w:pStyle w:val="TOC1"/>
        <w:tabs>
          <w:tab w:val="right" w:leader="dot" w:pos="8306"/>
        </w:tabs>
      </w:pPr>
      <w:hyperlink w:anchor="_Toc5706" w:history="1">
        <w:r>
          <w:rPr>
            <w:rFonts w:ascii="仿宋" w:eastAsia="仿宋" w:hAnsi="仿宋" w:cs="仿宋" w:hint="eastAsia"/>
            <w:lang w:eastAsia="zh-CN"/>
          </w:rPr>
          <w:t>九、环保厕所项目创新与研发</w:t>
        </w:r>
        <w:r>
          <w:tab/>
        </w:r>
        <w:r>
          <w:fldChar w:fldCharType="begin"/>
        </w:r>
        <w:r>
          <w:instrText xml:space="preserve"> PAGEREF _Toc5706 \h </w:instrText>
        </w:r>
        <w:r>
          <w:fldChar w:fldCharType="separate"/>
        </w:r>
        <w:r>
          <w:t>33</w:t>
        </w:r>
        <w:r>
          <w:fldChar w:fldCharType="end"/>
        </w:r>
      </w:hyperlink>
    </w:p>
    <w:p>
      <w:pPr>
        <w:pStyle w:val="TOC2"/>
        <w:tabs>
          <w:tab w:val="right" w:leader="dot" w:pos="8306"/>
        </w:tabs>
      </w:pPr>
      <w:hyperlink w:anchor="_Toc4288" w:history="1">
        <w:r>
          <w:rPr>
            <w:rFonts w:ascii="仿宋" w:eastAsia="仿宋" w:hAnsi="仿宋" w:cs="仿宋" w:hint="eastAsia"/>
            <w:lang w:eastAsia="zh-CN"/>
          </w:rPr>
          <w:t>(一)、创新策略与方向</w:t>
        </w:r>
        <w:r>
          <w:tab/>
        </w:r>
        <w:r>
          <w:fldChar w:fldCharType="begin"/>
        </w:r>
        <w:r>
          <w:instrText xml:space="preserve"> PAGEREF _Toc4288 \h </w:instrText>
        </w:r>
        <w:r>
          <w:fldChar w:fldCharType="separate"/>
        </w:r>
        <w:r>
          <w:t>33</w:t>
        </w:r>
        <w:r>
          <w:fldChar w:fldCharType="end"/>
        </w:r>
      </w:hyperlink>
    </w:p>
    <w:p>
      <w:pPr>
        <w:pStyle w:val="TOC2"/>
        <w:tabs>
          <w:tab w:val="right" w:leader="dot" w:pos="8306"/>
        </w:tabs>
      </w:pPr>
      <w:hyperlink w:anchor="_Toc3600" w:history="1">
        <w:r>
          <w:rPr>
            <w:rFonts w:ascii="仿宋" w:eastAsia="仿宋" w:hAnsi="仿宋" w:cs="仿宋" w:hint="eastAsia"/>
            <w:lang w:eastAsia="zh-CN"/>
          </w:rPr>
          <w:t>(二)、研发规划与投入</w:t>
        </w:r>
        <w:r>
          <w:tab/>
        </w:r>
        <w:r>
          <w:fldChar w:fldCharType="begin"/>
        </w:r>
        <w:r>
          <w:instrText xml:space="preserve"> PAGEREF _Toc3600 \h </w:instrText>
        </w:r>
        <w:r>
          <w:fldChar w:fldCharType="separate"/>
        </w:r>
        <w:r>
          <w:t>34</w:t>
        </w:r>
        <w:r>
          <w:fldChar w:fldCharType="end"/>
        </w:r>
      </w:hyperlink>
    </w:p>
    <w:p>
      <w:pPr>
        <w:pStyle w:val="TOC1"/>
        <w:tabs>
          <w:tab w:val="right" w:leader="dot" w:pos="8306"/>
        </w:tabs>
      </w:pPr>
      <w:hyperlink w:anchor="_Toc18873" w:history="1">
        <w:r>
          <w:rPr>
            <w:rFonts w:ascii="仿宋" w:eastAsia="仿宋" w:hAnsi="仿宋" w:cs="仿宋" w:hint="eastAsia"/>
            <w:lang w:eastAsia="zh-CN"/>
          </w:rPr>
          <w:t>十、环保厕所项目人力资源培养与发展</w:t>
        </w:r>
        <w:r>
          <w:tab/>
        </w:r>
        <w:r>
          <w:fldChar w:fldCharType="begin"/>
        </w:r>
        <w:r>
          <w:instrText xml:space="preserve"> PAGEREF _Toc18873 \h </w:instrText>
        </w:r>
        <w:r>
          <w:fldChar w:fldCharType="separate"/>
        </w:r>
        <w:r>
          <w:t>36</w:t>
        </w:r>
        <w:r>
          <w:fldChar w:fldCharType="end"/>
        </w:r>
      </w:hyperlink>
    </w:p>
    <w:p>
      <w:pPr>
        <w:pStyle w:val="TOC2"/>
        <w:tabs>
          <w:tab w:val="right" w:leader="dot" w:pos="8306"/>
        </w:tabs>
      </w:pPr>
      <w:hyperlink w:anchor="_Toc20198" w:history="1">
        <w:r>
          <w:rPr>
            <w:rFonts w:ascii="仿宋" w:eastAsia="仿宋" w:hAnsi="仿宋" w:cs="仿宋" w:hint="eastAsia"/>
            <w:lang w:eastAsia="zh-CN"/>
          </w:rPr>
          <w:t>(一)、人才需求与规划</w:t>
        </w:r>
        <w:r>
          <w:tab/>
        </w:r>
        <w:r>
          <w:fldChar w:fldCharType="begin"/>
        </w:r>
        <w:r>
          <w:instrText xml:space="preserve"> PAGEREF _Toc20198 \h </w:instrText>
        </w:r>
        <w:r>
          <w:fldChar w:fldCharType="separate"/>
        </w:r>
        <w:r>
          <w:t>36</w:t>
        </w:r>
        <w:r>
          <w:fldChar w:fldCharType="end"/>
        </w:r>
      </w:hyperlink>
    </w:p>
    <w:p>
      <w:pPr>
        <w:pStyle w:val="TOC2"/>
        <w:tabs>
          <w:tab w:val="right" w:leader="dot" w:pos="8306"/>
        </w:tabs>
      </w:pPr>
      <w:hyperlink w:anchor="_Toc24086" w:history="1">
        <w:r>
          <w:rPr>
            <w:rFonts w:ascii="仿宋" w:eastAsia="仿宋" w:hAnsi="仿宋" w:cs="仿宋" w:hint="eastAsia"/>
            <w:lang w:eastAsia="zh-CN"/>
          </w:rPr>
          <w:t>(二)、培训与发展计划</w:t>
        </w:r>
        <w:r>
          <w:tab/>
        </w:r>
        <w:r>
          <w:fldChar w:fldCharType="begin"/>
        </w:r>
        <w:r>
          <w:instrText xml:space="preserve"> PAGEREF _Toc24086 \h </w:instrText>
        </w:r>
        <w:r>
          <w:fldChar w:fldCharType="separate"/>
        </w:r>
        <w:r>
          <w:t>36</w:t>
        </w:r>
        <w:r>
          <w:fldChar w:fldCharType="end"/>
        </w:r>
      </w:hyperlink>
    </w:p>
    <w:p>
      <w:pPr>
        <w:pStyle w:val="TOC1"/>
        <w:tabs>
          <w:tab w:val="right" w:leader="dot" w:pos="8306"/>
        </w:tabs>
      </w:pPr>
      <w:hyperlink w:anchor="_Toc16078" w:history="1">
        <w:r>
          <w:rPr>
            <w:rFonts w:ascii="仿宋" w:eastAsia="仿宋" w:hAnsi="仿宋" w:cs="仿宋" w:hint="eastAsia"/>
            <w:lang w:eastAsia="zh-CN"/>
          </w:rPr>
          <w:t>十一、环保厕所项目风险管理</w:t>
        </w:r>
        <w:r>
          <w:tab/>
        </w:r>
        <w:r>
          <w:fldChar w:fldCharType="begin"/>
        </w:r>
        <w:r>
          <w:instrText xml:space="preserve"> PAGEREF _Toc16078 \h </w:instrText>
        </w:r>
        <w:r>
          <w:fldChar w:fldCharType="separate"/>
        </w:r>
        <w:r>
          <w:t>37</w:t>
        </w:r>
        <w:r>
          <w:fldChar w:fldCharType="end"/>
        </w:r>
      </w:hyperlink>
    </w:p>
    <w:p>
      <w:pPr>
        <w:pStyle w:val="TOC2"/>
        <w:tabs>
          <w:tab w:val="right" w:leader="dot" w:pos="8306"/>
        </w:tabs>
      </w:pPr>
      <w:hyperlink w:anchor="_Toc29309" w:history="1">
        <w:r>
          <w:rPr>
            <w:rFonts w:ascii="仿宋" w:eastAsia="仿宋" w:hAnsi="仿宋" w:cs="仿宋" w:hint="eastAsia"/>
            <w:lang w:eastAsia="zh-CN"/>
          </w:rPr>
          <w:t>(一)、风险识别与评估</w:t>
        </w:r>
        <w:r>
          <w:tab/>
        </w:r>
        <w:r>
          <w:fldChar w:fldCharType="begin"/>
        </w:r>
        <w:r>
          <w:instrText xml:space="preserve"> PAGEREF _Toc29309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2" w:history="1">
        <w:r>
          <w:rPr>
            <w:rFonts w:ascii="仿宋" w:eastAsia="仿宋" w:hAnsi="仿宋" w:cs="仿宋" w:hint="eastAsia"/>
            <w:lang w:eastAsia="zh-CN"/>
          </w:rPr>
          <w:t>(二)、风险应对策略</w:t>
        </w:r>
        <w:r>
          <w:tab/>
        </w:r>
        <w:r>
          <w:fldChar w:fldCharType="begin"/>
        </w:r>
        <w:r>
          <w:instrText xml:space="preserve"> PAGEREF _Toc5082 \h </w:instrText>
        </w:r>
        <w:r>
          <w:fldChar w:fldCharType="separate"/>
        </w:r>
        <w:r>
          <w:t>38</w:t>
        </w:r>
        <w:r>
          <w:fldChar w:fldCharType="end"/>
        </w:r>
      </w:hyperlink>
    </w:p>
    <w:p>
      <w:pPr>
        <w:pStyle w:val="TOC2"/>
        <w:tabs>
          <w:tab w:val="right" w:leader="dot" w:pos="8306"/>
        </w:tabs>
      </w:pPr>
      <w:hyperlink w:anchor="_Toc177" w:history="1">
        <w:r>
          <w:rPr>
            <w:rFonts w:ascii="仿宋" w:eastAsia="仿宋" w:hAnsi="仿宋" w:cs="仿宋" w:hint="eastAsia"/>
            <w:lang w:eastAsia="zh-CN"/>
          </w:rPr>
          <w:t>(三)、风险监控与控制</w:t>
        </w:r>
        <w:r>
          <w:tab/>
        </w:r>
        <w:r>
          <w:fldChar w:fldCharType="begin"/>
        </w:r>
        <w:r>
          <w:instrText xml:space="preserve"> PAGEREF _Toc177 \h </w:instrText>
        </w:r>
        <w:r>
          <w:fldChar w:fldCharType="separate"/>
        </w:r>
        <w:r>
          <w:t>40</w:t>
        </w:r>
        <w:r>
          <w:fldChar w:fldCharType="end"/>
        </w:r>
      </w:hyperlink>
    </w:p>
    <w:p>
      <w:pPr>
        <w:pStyle w:val="TOC1"/>
        <w:tabs>
          <w:tab w:val="right" w:leader="dot" w:pos="8306"/>
        </w:tabs>
      </w:pPr>
      <w:hyperlink w:anchor="_Toc29912" w:history="1">
        <w:r>
          <w:rPr>
            <w:rFonts w:ascii="仿宋" w:eastAsia="仿宋" w:hAnsi="仿宋" w:cs="仿宋" w:hint="eastAsia"/>
            <w:lang w:eastAsia="zh-CN"/>
          </w:rPr>
          <w:t>十二、环保厕所项目经营效益</w:t>
        </w:r>
        <w:r>
          <w:tab/>
        </w:r>
        <w:r>
          <w:fldChar w:fldCharType="begin"/>
        </w:r>
        <w:r>
          <w:instrText xml:space="preserve"> PAGEREF _Toc29912 \h </w:instrText>
        </w:r>
        <w:r>
          <w:fldChar w:fldCharType="separate"/>
        </w:r>
        <w:r>
          <w:t>41</w:t>
        </w:r>
        <w:r>
          <w:fldChar w:fldCharType="end"/>
        </w:r>
      </w:hyperlink>
    </w:p>
    <w:p>
      <w:pPr>
        <w:pStyle w:val="TOC2"/>
        <w:tabs>
          <w:tab w:val="right" w:leader="dot" w:pos="8306"/>
        </w:tabs>
      </w:pPr>
      <w:hyperlink w:anchor="_Toc8212" w:history="1">
        <w:r>
          <w:rPr>
            <w:rFonts w:ascii="仿宋" w:eastAsia="仿宋" w:hAnsi="仿宋" w:cs="仿宋" w:hint="eastAsia"/>
            <w:lang w:eastAsia="zh-CN"/>
          </w:rPr>
          <w:t>(一)、经济评价财务测算</w:t>
        </w:r>
        <w:r>
          <w:tab/>
        </w:r>
        <w:r>
          <w:fldChar w:fldCharType="begin"/>
        </w:r>
        <w:r>
          <w:instrText xml:space="preserve"> PAGEREF _Toc8212 \h </w:instrText>
        </w:r>
        <w:r>
          <w:fldChar w:fldCharType="separate"/>
        </w:r>
        <w:r>
          <w:t>41</w:t>
        </w:r>
        <w:r>
          <w:fldChar w:fldCharType="end"/>
        </w:r>
      </w:hyperlink>
    </w:p>
    <w:p>
      <w:pPr>
        <w:pStyle w:val="TOC2"/>
        <w:tabs>
          <w:tab w:val="right" w:leader="dot" w:pos="8306"/>
        </w:tabs>
      </w:pPr>
      <w:hyperlink w:anchor="_Toc8250" w:history="1">
        <w:r>
          <w:rPr>
            <w:rFonts w:ascii="仿宋" w:eastAsia="仿宋" w:hAnsi="仿宋" w:cs="仿宋" w:hint="eastAsia"/>
            <w:lang w:eastAsia="zh-CN"/>
          </w:rPr>
          <w:t>(二)、环保厕所项目盈利能力分析</w:t>
        </w:r>
        <w:r>
          <w:tab/>
        </w:r>
        <w:r>
          <w:fldChar w:fldCharType="begin"/>
        </w:r>
        <w:r>
          <w:instrText xml:space="preserve"> PAGEREF _Toc8250 \h </w:instrText>
        </w:r>
        <w:r>
          <w:fldChar w:fldCharType="separate"/>
        </w:r>
        <w:r>
          <w:t>42</w:t>
        </w:r>
        <w:r>
          <w:fldChar w:fldCharType="end"/>
        </w:r>
      </w:hyperlink>
    </w:p>
    <w:p>
      <w:pPr>
        <w:pStyle w:val="TOC1"/>
        <w:tabs>
          <w:tab w:val="right" w:leader="dot" w:pos="8306"/>
        </w:tabs>
      </w:pPr>
      <w:hyperlink w:anchor="_Toc3943" w:history="1">
        <w:r>
          <w:rPr>
            <w:rFonts w:ascii="仿宋" w:eastAsia="仿宋" w:hAnsi="仿宋" w:cs="仿宋" w:hint="eastAsia"/>
            <w:lang w:eastAsia="zh-CN"/>
          </w:rPr>
          <w:t>十三、环保厕所项目实施保障措施</w:t>
        </w:r>
        <w:r>
          <w:tab/>
        </w:r>
        <w:r>
          <w:fldChar w:fldCharType="begin"/>
        </w:r>
        <w:r>
          <w:instrText xml:space="preserve"> PAGEREF _Toc3943 \h </w:instrText>
        </w:r>
        <w:r>
          <w:fldChar w:fldCharType="separate"/>
        </w:r>
        <w:r>
          <w:t>43</w:t>
        </w:r>
        <w:r>
          <w:fldChar w:fldCharType="end"/>
        </w:r>
      </w:hyperlink>
    </w:p>
    <w:p>
      <w:pPr>
        <w:pStyle w:val="TOC2"/>
        <w:tabs>
          <w:tab w:val="right" w:leader="dot" w:pos="8306"/>
        </w:tabs>
      </w:pPr>
      <w:hyperlink w:anchor="_Toc21366" w:history="1">
        <w:r>
          <w:rPr>
            <w:rFonts w:ascii="仿宋" w:eastAsia="仿宋" w:hAnsi="仿宋" w:cs="仿宋" w:hint="eastAsia"/>
            <w:lang w:eastAsia="zh-CN"/>
          </w:rPr>
          <w:t>(一)、环保厕所项目实施保障机制</w:t>
        </w:r>
        <w:r>
          <w:tab/>
        </w:r>
        <w:r>
          <w:fldChar w:fldCharType="begin"/>
        </w:r>
        <w:r>
          <w:instrText xml:space="preserve"> PAGEREF _Toc21366 \h </w:instrText>
        </w:r>
        <w:r>
          <w:fldChar w:fldCharType="separate"/>
        </w:r>
        <w:r>
          <w:t>43</w:t>
        </w:r>
        <w:r>
          <w:fldChar w:fldCharType="end"/>
        </w:r>
      </w:hyperlink>
    </w:p>
    <w:p>
      <w:pPr>
        <w:pStyle w:val="TOC2"/>
        <w:tabs>
          <w:tab w:val="right" w:leader="dot" w:pos="8306"/>
        </w:tabs>
      </w:pPr>
      <w:hyperlink w:anchor="_Toc28979" w:history="1">
        <w:r>
          <w:rPr>
            <w:rFonts w:ascii="仿宋" w:eastAsia="仿宋" w:hAnsi="仿宋" w:cs="仿宋" w:hint="eastAsia"/>
            <w:lang w:eastAsia="zh-CN"/>
          </w:rPr>
          <w:t>(二)、环保厕所项目法律合规要求</w:t>
        </w:r>
        <w:r>
          <w:tab/>
        </w:r>
        <w:r>
          <w:fldChar w:fldCharType="begin"/>
        </w:r>
        <w:r>
          <w:instrText xml:space="preserve"> PAGEREF _Toc28979 \h </w:instrText>
        </w:r>
        <w:r>
          <w:fldChar w:fldCharType="separate"/>
        </w:r>
        <w:r>
          <w:t>46</w:t>
        </w:r>
        <w:r>
          <w:fldChar w:fldCharType="end"/>
        </w:r>
      </w:hyperlink>
    </w:p>
    <w:p>
      <w:pPr>
        <w:pStyle w:val="TOC2"/>
        <w:tabs>
          <w:tab w:val="right" w:leader="dot" w:pos="8306"/>
        </w:tabs>
      </w:pPr>
      <w:hyperlink w:anchor="_Toc15924" w:history="1">
        <w:r>
          <w:rPr>
            <w:rFonts w:ascii="仿宋" w:eastAsia="仿宋" w:hAnsi="仿宋" w:cs="仿宋" w:hint="eastAsia"/>
            <w:lang w:eastAsia="zh-CN"/>
          </w:rPr>
          <w:t>(三)、环保厕所项目合同管理与法律事务</w:t>
        </w:r>
        <w:r>
          <w:tab/>
        </w:r>
        <w:r>
          <w:fldChar w:fldCharType="begin"/>
        </w:r>
        <w:r>
          <w:instrText xml:space="preserve"> PAGEREF _Toc15924 \h </w:instrText>
        </w:r>
        <w:r>
          <w:fldChar w:fldCharType="separate"/>
        </w:r>
        <w:r>
          <w:t>51</w:t>
        </w:r>
        <w:r>
          <w:fldChar w:fldCharType="end"/>
        </w:r>
      </w:hyperlink>
    </w:p>
    <w:p>
      <w:pPr>
        <w:pStyle w:val="TOC2"/>
        <w:tabs>
          <w:tab w:val="right" w:leader="dot" w:pos="8306"/>
        </w:tabs>
      </w:pPr>
      <w:hyperlink w:anchor="_Toc30906" w:history="1">
        <w:r>
          <w:rPr>
            <w:rFonts w:ascii="仿宋" w:eastAsia="仿宋" w:hAnsi="仿宋" w:cs="仿宋" w:hint="eastAsia"/>
            <w:lang w:eastAsia="zh-CN"/>
          </w:rPr>
          <w:t>(四)、环保厕所项目知识产权保护策略</w:t>
        </w:r>
        <w:r>
          <w:tab/>
        </w:r>
        <w:r>
          <w:fldChar w:fldCharType="begin"/>
        </w:r>
        <w:r>
          <w:instrText xml:space="preserve"> PAGEREF _Toc30906 \h </w:instrText>
        </w:r>
        <w:r>
          <w:fldChar w:fldCharType="separate"/>
        </w:r>
        <w:r>
          <w:t>57</w:t>
        </w:r>
        <w:r>
          <w:fldChar w:fldCharType="end"/>
        </w:r>
      </w:hyperlink>
    </w:p>
    <w:p>
      <w:pPr>
        <w:pStyle w:val="TOC1"/>
        <w:tabs>
          <w:tab w:val="right" w:leader="dot" w:pos="8306"/>
        </w:tabs>
      </w:pPr>
      <w:hyperlink w:anchor="_Toc26617" w:history="1">
        <w:r>
          <w:rPr>
            <w:rFonts w:ascii="仿宋" w:eastAsia="仿宋" w:hAnsi="仿宋" w:cs="仿宋" w:hint="eastAsia"/>
            <w:lang w:eastAsia="zh-CN"/>
          </w:rPr>
          <w:t>十四、利益相关者分析与沟通计划</w:t>
        </w:r>
        <w:r>
          <w:tab/>
        </w:r>
        <w:r>
          <w:fldChar w:fldCharType="begin"/>
        </w:r>
        <w:r>
          <w:instrText xml:space="preserve"> PAGEREF _Toc26617 \h </w:instrText>
        </w:r>
        <w:r>
          <w:fldChar w:fldCharType="separate"/>
        </w:r>
        <w:r>
          <w:t>59</w:t>
        </w:r>
        <w:r>
          <w:fldChar w:fldCharType="end"/>
        </w:r>
      </w:hyperlink>
    </w:p>
    <w:p>
      <w:pPr>
        <w:pStyle w:val="TOC2"/>
        <w:tabs>
          <w:tab w:val="right" w:leader="dot" w:pos="8306"/>
        </w:tabs>
      </w:pPr>
      <w:hyperlink w:anchor="_Toc29560" w:history="1">
        <w:r>
          <w:rPr>
            <w:rFonts w:ascii="仿宋" w:eastAsia="仿宋" w:hAnsi="仿宋" w:cs="仿宋" w:hint="eastAsia"/>
            <w:lang w:eastAsia="zh-CN"/>
          </w:rPr>
          <w:t>(一)、利益相关者分析</w:t>
        </w:r>
        <w:r>
          <w:tab/>
        </w:r>
        <w:r>
          <w:fldChar w:fldCharType="begin"/>
        </w:r>
        <w:r>
          <w:instrText xml:space="preserve"> PAGEREF _Toc29560 \h </w:instrText>
        </w:r>
        <w:r>
          <w:fldChar w:fldCharType="separate"/>
        </w:r>
        <w:r>
          <w:t>59</w:t>
        </w:r>
        <w:r>
          <w:fldChar w:fldCharType="end"/>
        </w:r>
      </w:hyperlink>
    </w:p>
    <w:p>
      <w:pPr>
        <w:pStyle w:val="TOC2"/>
        <w:tabs>
          <w:tab w:val="right" w:leader="dot" w:pos="8306"/>
        </w:tabs>
      </w:pPr>
      <w:hyperlink w:anchor="_Toc25658" w:history="1">
        <w:r>
          <w:rPr>
            <w:rFonts w:ascii="仿宋" w:eastAsia="仿宋" w:hAnsi="仿宋" w:cs="仿宋" w:hint="eastAsia"/>
            <w:lang w:eastAsia="zh-CN"/>
          </w:rPr>
          <w:t>(二)、沟通计划</w:t>
        </w:r>
        <w:r>
          <w:tab/>
        </w:r>
        <w:r>
          <w:fldChar w:fldCharType="begin"/>
        </w:r>
        <w:r>
          <w:instrText xml:space="preserve"> PAGEREF _Toc25658 \h </w:instrText>
        </w:r>
        <w:r>
          <w:fldChar w:fldCharType="separate"/>
        </w:r>
        <w:r>
          <w:t>61</w:t>
        </w:r>
        <w:r>
          <w:fldChar w:fldCharType="end"/>
        </w:r>
      </w:hyperlink>
    </w:p>
    <w:p>
      <w:pPr>
        <w:pStyle w:val="TOC1"/>
        <w:tabs>
          <w:tab w:val="right" w:leader="dot" w:pos="8306"/>
        </w:tabs>
      </w:pPr>
      <w:hyperlink w:anchor="_Toc15205" w:history="1">
        <w:r>
          <w:rPr>
            <w:rFonts w:ascii="仿宋" w:eastAsia="仿宋" w:hAnsi="仿宋" w:cs="仿宋" w:hint="eastAsia"/>
            <w:lang w:eastAsia="zh-CN"/>
          </w:rPr>
          <w:t>十五、环保厕所项目实施时间节点</w:t>
        </w:r>
        <w:r>
          <w:tab/>
        </w:r>
        <w:r>
          <w:fldChar w:fldCharType="begin"/>
        </w:r>
        <w:r>
          <w:instrText xml:space="preserve"> PAGEREF _Toc15205 \h </w:instrText>
        </w:r>
        <w:r>
          <w:fldChar w:fldCharType="separate"/>
        </w:r>
        <w:r>
          <w:t>62</w:t>
        </w:r>
        <w:r>
          <w:fldChar w:fldCharType="end"/>
        </w:r>
      </w:hyperlink>
    </w:p>
    <w:p>
      <w:pPr>
        <w:pStyle w:val="TOC2"/>
        <w:tabs>
          <w:tab w:val="right" w:leader="dot" w:pos="8306"/>
        </w:tabs>
      </w:pPr>
      <w:hyperlink w:anchor="_Toc20476" w:history="1">
        <w:r>
          <w:rPr>
            <w:rFonts w:ascii="仿宋" w:eastAsia="仿宋" w:hAnsi="仿宋" w:cs="仿宋" w:hint="eastAsia"/>
            <w:lang w:eastAsia="zh-CN"/>
          </w:rPr>
          <w:t>(一)、环保厕所项目启动阶段时间节点</w:t>
        </w:r>
        <w:r>
          <w:tab/>
        </w:r>
        <w:r>
          <w:fldChar w:fldCharType="begin"/>
        </w:r>
        <w:r>
          <w:instrText xml:space="preserve"> PAGEREF _Toc20476 \h </w:instrText>
        </w:r>
        <w:r>
          <w:fldChar w:fldCharType="separate"/>
        </w:r>
        <w:r>
          <w:t>62</w:t>
        </w:r>
        <w:r>
          <w:fldChar w:fldCharType="end"/>
        </w:r>
      </w:hyperlink>
    </w:p>
    <w:p>
      <w:pPr>
        <w:pStyle w:val="TOC2"/>
        <w:tabs>
          <w:tab w:val="right" w:leader="dot" w:pos="8306"/>
        </w:tabs>
      </w:pPr>
      <w:hyperlink w:anchor="_Toc16545" w:history="1">
        <w:r>
          <w:rPr>
            <w:rFonts w:ascii="仿宋" w:eastAsia="仿宋" w:hAnsi="仿宋" w:cs="仿宋" w:hint="eastAsia"/>
            <w:lang w:eastAsia="zh-CN"/>
          </w:rPr>
          <w:t>(二)、环保厕所项目执行阶段时间节点</w:t>
        </w:r>
        <w:r>
          <w:tab/>
        </w:r>
        <w:r>
          <w:fldChar w:fldCharType="begin"/>
        </w:r>
        <w:r>
          <w:instrText xml:space="preserve"> PAGEREF _Toc16545 \h </w:instrText>
        </w:r>
        <w:r>
          <w:fldChar w:fldCharType="separate"/>
        </w:r>
        <w:r>
          <w:t>63</w:t>
        </w:r>
        <w:r>
          <w:fldChar w:fldCharType="end"/>
        </w:r>
      </w:hyperlink>
    </w:p>
    <w:p>
      <w:pPr>
        <w:pStyle w:val="TOC2"/>
        <w:tabs>
          <w:tab w:val="right" w:leader="dot" w:pos="8306"/>
        </w:tabs>
      </w:pPr>
      <w:hyperlink w:anchor="_Toc11620" w:history="1">
        <w:r>
          <w:rPr>
            <w:rFonts w:ascii="仿宋" w:eastAsia="仿宋" w:hAnsi="仿宋" w:cs="仿宋" w:hint="eastAsia"/>
            <w:lang w:eastAsia="zh-CN"/>
          </w:rPr>
          <w:t>(三)、环保厕所项目完成阶段时间节点</w:t>
        </w:r>
        <w:r>
          <w:tab/>
        </w:r>
        <w:r>
          <w:fldChar w:fldCharType="begin"/>
        </w:r>
        <w:r>
          <w:instrText xml:space="preserve"> PAGEREF _Toc11620 \h </w:instrText>
        </w:r>
        <w:r>
          <w:fldChar w:fldCharType="separate"/>
        </w:r>
        <w:r>
          <w:t>64</w:t>
        </w:r>
        <w:r>
          <w:fldChar w:fldCharType="end"/>
        </w:r>
      </w:hyperlink>
    </w:p>
    <w:p>
      <w:pPr>
        <w:pStyle w:val="TOC1"/>
        <w:tabs>
          <w:tab w:val="right" w:leader="dot" w:pos="8306"/>
        </w:tabs>
      </w:pPr>
      <w:hyperlink w:anchor="_Toc3381" w:history="1">
        <w:r>
          <w:rPr>
            <w:rFonts w:ascii="仿宋" w:eastAsia="仿宋" w:hAnsi="仿宋" w:cs="仿宋" w:hint="eastAsia"/>
            <w:lang w:eastAsia="zh-CN"/>
          </w:rPr>
          <w:t>十六、供应链管理</w:t>
        </w:r>
        <w:r>
          <w:tab/>
        </w:r>
        <w:r>
          <w:fldChar w:fldCharType="begin"/>
        </w:r>
        <w:r>
          <w:instrText xml:space="preserve"> PAGEREF _Toc3381 \h </w:instrText>
        </w:r>
        <w:r>
          <w:fldChar w:fldCharType="separate"/>
        </w:r>
        <w:r>
          <w:t>65</w:t>
        </w:r>
        <w:r>
          <w:fldChar w:fldCharType="end"/>
        </w:r>
      </w:hyperlink>
    </w:p>
    <w:p>
      <w:pPr>
        <w:pStyle w:val="TOC2"/>
        <w:tabs>
          <w:tab w:val="right" w:leader="dot" w:pos="8306"/>
        </w:tabs>
      </w:pPr>
      <w:hyperlink w:anchor="_Toc5354" w:history="1">
        <w:r>
          <w:rPr>
            <w:rFonts w:ascii="仿宋" w:eastAsia="仿宋" w:hAnsi="仿宋" w:cs="仿宋" w:hint="eastAsia"/>
            <w:lang w:eastAsia="zh-CN"/>
          </w:rPr>
          <w:t>(一)、供应链战略规划</w:t>
        </w:r>
        <w:r>
          <w:tab/>
        </w:r>
        <w:r>
          <w:fldChar w:fldCharType="begin"/>
        </w:r>
        <w:r>
          <w:instrText xml:space="preserve"> PAGEREF _Toc5354 \h </w:instrText>
        </w:r>
        <w:r>
          <w:fldChar w:fldCharType="separate"/>
        </w:r>
        <w:r>
          <w:t>65</w:t>
        </w:r>
        <w:r>
          <w:fldChar w:fldCharType="end"/>
        </w:r>
      </w:hyperlink>
    </w:p>
    <w:p>
      <w:pPr>
        <w:pStyle w:val="TOC2"/>
        <w:tabs>
          <w:tab w:val="right" w:leader="dot" w:pos="8306"/>
        </w:tabs>
      </w:pPr>
      <w:hyperlink w:anchor="_Toc31744" w:history="1">
        <w:r>
          <w:rPr>
            <w:rFonts w:ascii="仿宋" w:eastAsia="仿宋" w:hAnsi="仿宋" w:cs="仿宋" w:hint="eastAsia"/>
            <w:lang w:eastAsia="zh-CN"/>
          </w:rPr>
          <w:t>(二)、供应商选择与合作</w:t>
        </w:r>
        <w:r>
          <w:tab/>
        </w:r>
        <w:r>
          <w:fldChar w:fldCharType="begin"/>
        </w:r>
        <w:r>
          <w:instrText xml:space="preserve"> PAGEREF _Toc31744 \h </w:instrText>
        </w:r>
        <w:r>
          <w:fldChar w:fldCharType="separate"/>
        </w:r>
        <w:r>
          <w:t>66</w:t>
        </w:r>
        <w:r>
          <w:fldChar w:fldCharType="end"/>
        </w:r>
      </w:hyperlink>
    </w:p>
    <w:p>
      <w:pPr>
        <w:pStyle w:val="TOC2"/>
        <w:tabs>
          <w:tab w:val="right" w:leader="dot" w:pos="8306"/>
        </w:tabs>
      </w:pPr>
      <w:hyperlink w:anchor="_Toc12559" w:history="1">
        <w:r>
          <w:rPr>
            <w:rFonts w:ascii="仿宋" w:eastAsia="仿宋" w:hAnsi="仿宋" w:cs="仿宋" w:hint="eastAsia"/>
            <w:lang w:eastAsia="zh-CN"/>
          </w:rPr>
          <w:t>(三)、物流与库存管理</w:t>
        </w:r>
        <w:r>
          <w:tab/>
        </w:r>
        <w:r>
          <w:fldChar w:fldCharType="begin"/>
        </w:r>
        <w:r>
          <w:instrText xml:space="preserve"> PAGEREF _Toc12559 \h </w:instrText>
        </w:r>
        <w:r>
          <w:fldChar w:fldCharType="separate"/>
        </w:r>
        <w:r>
          <w:t>68</w:t>
        </w:r>
        <w:r>
          <w:fldChar w:fldCharType="end"/>
        </w:r>
      </w:hyperlink>
    </w:p>
    <w:p>
      <w:pPr>
        <w:pStyle w:val="TOC1"/>
        <w:tabs>
          <w:tab w:val="right" w:leader="dot" w:pos="8306"/>
        </w:tabs>
      </w:pPr>
      <w:hyperlink w:anchor="_Toc25626" w:history="1">
        <w:r>
          <w:rPr>
            <w:rFonts w:ascii="仿宋" w:eastAsia="仿宋" w:hAnsi="仿宋" w:cs="仿宋" w:hint="eastAsia"/>
            <w:lang w:eastAsia="zh-CN"/>
          </w:rPr>
          <w:t>十七、质量管理体系</w:t>
        </w:r>
        <w:r>
          <w:tab/>
        </w:r>
        <w:r>
          <w:fldChar w:fldCharType="begin"/>
        </w:r>
        <w:r>
          <w:instrText xml:space="preserve"> PAGEREF _Toc25626 \h </w:instrText>
        </w:r>
        <w:r>
          <w:fldChar w:fldCharType="separate"/>
        </w:r>
        <w:r>
          <w:t>69</w:t>
        </w:r>
        <w:r>
          <w:fldChar w:fldCharType="end"/>
        </w:r>
      </w:hyperlink>
    </w:p>
    <w:p>
      <w:pPr>
        <w:pStyle w:val="TOC2"/>
        <w:tabs>
          <w:tab w:val="right" w:leader="dot" w:pos="8306"/>
        </w:tabs>
      </w:pPr>
      <w:hyperlink w:anchor="_Toc24768" w:history="1">
        <w:r>
          <w:rPr>
            <w:rFonts w:ascii="仿宋" w:eastAsia="仿宋" w:hAnsi="仿宋" w:cs="仿宋" w:hint="eastAsia"/>
            <w:lang w:eastAsia="zh-CN"/>
          </w:rPr>
          <w:t>(一)、质量目标与方针</w:t>
        </w:r>
        <w:r>
          <w:tab/>
        </w:r>
        <w:r>
          <w:fldChar w:fldCharType="begin"/>
        </w:r>
        <w:r>
          <w:instrText xml:space="preserve"> PAGEREF _Toc24768 \h </w:instrText>
        </w:r>
        <w:r>
          <w:fldChar w:fldCharType="separate"/>
        </w:r>
        <w:r>
          <w:t>69</w:t>
        </w:r>
        <w:r>
          <w:fldChar w:fldCharType="end"/>
        </w:r>
      </w:hyperlink>
    </w:p>
    <w:p>
      <w:pPr>
        <w:pStyle w:val="TOC2"/>
        <w:tabs>
          <w:tab w:val="right" w:leader="dot" w:pos="8306"/>
        </w:tabs>
      </w:pPr>
      <w:hyperlink w:anchor="_Toc17450" w:history="1">
        <w:r>
          <w:rPr>
            <w:rFonts w:ascii="仿宋" w:eastAsia="仿宋" w:hAnsi="仿宋" w:cs="仿宋" w:hint="eastAsia"/>
            <w:lang w:eastAsia="zh-CN"/>
          </w:rPr>
          <w:t>(二)、质量管理责任</w:t>
        </w:r>
        <w:r>
          <w:tab/>
        </w:r>
        <w:r>
          <w:fldChar w:fldCharType="begin"/>
        </w:r>
        <w:r>
          <w:instrText xml:space="preserve"> PAGEREF _Toc17450 \h </w:instrText>
        </w:r>
        <w:r>
          <w:fldChar w:fldCharType="separate"/>
        </w:r>
        <w:r>
          <w:t>70</w:t>
        </w:r>
        <w:r>
          <w:fldChar w:fldCharType="end"/>
        </w:r>
      </w:hyperlink>
    </w:p>
    <w:p>
      <w:pPr>
        <w:pStyle w:val="TOC2"/>
        <w:tabs>
          <w:tab w:val="right" w:leader="dot" w:pos="8306"/>
        </w:tabs>
      </w:pPr>
      <w:hyperlink w:anchor="_Toc32203" w:history="1">
        <w:r>
          <w:rPr>
            <w:rFonts w:ascii="仿宋" w:eastAsia="仿宋" w:hAnsi="仿宋" w:cs="仿宋" w:hint="eastAsia"/>
            <w:lang w:eastAsia="zh-CN"/>
          </w:rPr>
          <w:t>(三)、质量管理体系文件</w:t>
        </w:r>
        <w:r>
          <w:tab/>
        </w:r>
        <w:r>
          <w:fldChar w:fldCharType="begin"/>
        </w:r>
        <w:r>
          <w:instrText xml:space="preserve"> PAGEREF _Toc32203 \h </w:instrText>
        </w:r>
        <w:r>
          <w:fldChar w:fldCharType="separate"/>
        </w:r>
        <w:r>
          <w:t>71</w:t>
        </w:r>
        <w:r>
          <w:fldChar w:fldCharType="end"/>
        </w:r>
      </w:hyperlink>
    </w:p>
    <w:p>
      <w:pPr>
        <w:pStyle w:val="TOC2"/>
        <w:tabs>
          <w:tab w:val="right" w:leader="dot" w:pos="8306"/>
        </w:tabs>
      </w:pPr>
      <w:hyperlink w:anchor="_Toc5502" w:history="1">
        <w:r>
          <w:rPr>
            <w:rFonts w:ascii="仿宋" w:eastAsia="仿宋" w:hAnsi="仿宋" w:cs="仿宋" w:hint="eastAsia"/>
            <w:lang w:eastAsia="zh-CN"/>
          </w:rPr>
          <w:t>(四)、质量培训与教育</w:t>
        </w:r>
        <w:r>
          <w:tab/>
        </w:r>
        <w:r>
          <w:fldChar w:fldCharType="begin"/>
        </w:r>
        <w:r>
          <w:instrText xml:space="preserve"> PAGEREF _Toc5502 \h </w:instrText>
        </w:r>
        <w:r>
          <w:fldChar w:fldCharType="separate"/>
        </w:r>
        <w:r>
          <w:t>73</w:t>
        </w:r>
        <w:r>
          <w:fldChar w:fldCharType="end"/>
        </w:r>
      </w:hyperlink>
    </w:p>
    <w:p>
      <w:pPr>
        <w:pStyle w:val="TOC2"/>
        <w:tabs>
          <w:tab w:val="right" w:leader="dot" w:pos="8306"/>
        </w:tabs>
      </w:pPr>
      <w:hyperlink w:anchor="_Toc28692" w:history="1">
        <w:r>
          <w:rPr>
            <w:rFonts w:ascii="仿宋" w:eastAsia="仿宋" w:hAnsi="仿宋" w:cs="仿宋" w:hint="eastAsia"/>
            <w:lang w:eastAsia="zh-CN"/>
          </w:rPr>
          <w:t>(五)、质量审核与评价</w:t>
        </w:r>
        <w:r>
          <w:tab/>
        </w:r>
        <w:r>
          <w:fldChar w:fldCharType="begin"/>
        </w:r>
        <w:r>
          <w:instrText xml:space="preserve"> PAGEREF _Toc28692 \h </w:instrText>
        </w:r>
        <w:r>
          <w:fldChar w:fldCharType="separate"/>
        </w:r>
        <w:r>
          <w:t>75</w:t>
        </w:r>
        <w:r>
          <w:fldChar w:fldCharType="end"/>
        </w:r>
      </w:hyperlink>
    </w:p>
    <w:p>
      <w:pPr>
        <w:pStyle w:val="TOC2"/>
        <w:tabs>
          <w:tab w:val="right" w:leader="dot" w:pos="8306"/>
        </w:tabs>
      </w:pPr>
      <w:hyperlink w:anchor="_Toc27888" w:history="1">
        <w:r>
          <w:rPr>
            <w:rFonts w:ascii="仿宋" w:eastAsia="仿宋" w:hAnsi="仿宋" w:cs="仿宋" w:hint="eastAsia"/>
            <w:lang w:eastAsia="zh-CN"/>
          </w:rPr>
          <w:t>(六)、不符合与纠正措施</w:t>
        </w:r>
        <w:r>
          <w:tab/>
        </w:r>
        <w:r>
          <w:fldChar w:fldCharType="begin"/>
        </w:r>
        <w:r>
          <w:instrText xml:space="preserve"> PAGEREF _Toc27888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20"/>
      <w:r>
        <w:rPr>
          <w:rFonts w:ascii="仿宋" w:eastAsia="仿宋" w:hAnsi="仿宋" w:cs="仿宋" w:hint="eastAsia"/>
          <w:sz w:val="28"/>
          <w:lang w:eastAsia="zh-CN"/>
        </w:rPr>
        <w:t>一、环保厕所项目建设单位说明</w:t>
      </w:r>
      <w:bookmarkEnd w:id="2"/>
    </w:p>
    <w:p>
      <w:pPr>
        <w:pStyle w:val="Heading2"/>
        <w:rPr>
          <w:rFonts w:ascii="仿宋" w:eastAsia="仿宋" w:hAnsi="仿宋" w:cs="仿宋" w:hint="eastAsia"/>
          <w:lang w:eastAsia="zh-CN"/>
        </w:rPr>
      </w:pPr>
      <w:bookmarkStart w:id="3" w:name="_Toc2198"/>
      <w:r>
        <w:rPr>
          <w:rFonts w:ascii="仿宋" w:eastAsia="仿宋" w:hAnsi="仿宋" w:cs="仿宋" w:hint="eastAsia"/>
          <w:lang w:eastAsia="zh-CN"/>
        </w:rPr>
        <w:t>(一)、环保厕所项目承办单位基本情况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2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保厕所项目承办单位的XXXX，我们着眼于实现可持续的经济效益。通过技术创新和解决方案的提供，公司预计在环保厕所项目执行期间将获得可观的收入增长。这一收入来源主要包括环保厕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同时，我们注重成本控制和效率提升，以确保环保厕所项目的可持续盈利。透过精细的管理和资源优化，公司期望实现环保厕所项目利润最大化。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保厕所项目实施进行全面的投资评估，包括环保厕所项目启动阶段的资金投入和后续运营成本。通过对环保厕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环保厕所项目实施过程中具备足够的资金流动性，公司将进行详尽的现金流分析。这包括资金需求的合理预测、环保厕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898"/>
      <w:r>
        <w:rPr>
          <w:rFonts w:ascii="仿宋" w:eastAsia="仿宋" w:hAnsi="仿宋" w:cs="仿宋" w:hint="eastAsia"/>
          <w:sz w:val="28"/>
          <w:lang w:eastAsia="zh-CN"/>
        </w:rPr>
        <w:t>二、环保厕所项目文档管理</w:t>
      </w:r>
      <w:bookmarkEnd w:id="5"/>
    </w:p>
    <w:p>
      <w:pPr>
        <w:pStyle w:val="Heading2"/>
        <w:rPr>
          <w:rFonts w:ascii="仿宋" w:eastAsia="仿宋" w:hAnsi="仿宋" w:cs="仿宋" w:hint="eastAsia"/>
          <w:lang w:eastAsia="zh-CN"/>
        </w:rPr>
      </w:pPr>
      <w:bookmarkStart w:id="6" w:name="_Toc70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环保厕所项目高度重视文档的质量和准确性，以支持环保厕所项目的各项活动和决策。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文档的编制始于环保厕所项目计划的初期，我们制定了详细的文档编制计划，明确了每个文档的内容、格式和编写责任人。在环保厕所项目启动阶段，我们首先编制了环保厕所项目章程，明确定义了环保厕所项目的目标、范围、风险等关键要素。随后，环保厕所项目团队根据计划陆续编制了需求文档、设计文档、测试文档等各类文档，确保环保厕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环保厕所项目管理中的重要环节，旨在确保环保厕所项目文档符合质量标准和环保厕所项目需求。在环保厕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除了内部审查，我们还进行了外部审查，邀请环保厕所项目相关利益方和专业领域的专家对文档进行独立审查。这有助于获取更全面、客观的反馈，确保环保厕所项目文档不仅符合内部标准，也满足外部需求。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环保厕所项目在文档编制与审查方面建立了严格的管理机制，通过规范的流程和多维度的审查，确保环保厕所项目文档的质量、准确性和可靠性，为环保厕所项目的顺利推进提供了有力支持。</w:t>
      </w:r>
    </w:p>
    <w:p>
      <w:pPr>
        <w:pStyle w:val="Heading2"/>
        <w:ind w:firstLine="560" w:firstLineChars="200"/>
        <w:rPr>
          <w:rFonts w:ascii="仿宋" w:eastAsia="仿宋" w:hAnsi="仿宋" w:cs="仿宋" w:hint="eastAsia"/>
          <w:sz w:val="28"/>
          <w:lang w:eastAsia="zh-CN"/>
        </w:rPr>
      </w:pPr>
      <w:bookmarkStart w:id="7" w:name="_Toc133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在环保厕所项目中，我们致力于优化文档发布与分发过程，以确保信息的高效传递和团队间协作的顺畅进行。以下是我们采取的关键优化策略：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我们通过多渠道发布文档，包括电子邮件、环保厕所项目管理平台、内部网站等，以满足不同团队成员的偏好和需求。多渠道发布确保了信息的全面覆盖。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我们采用了精细的权限控制，确保只有授权人员可以访问敏感信息。这种安全措施保护了环保厕所项目文档的机密性，防止了未经授权的信息泄露。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2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文档存档与归档是环保厕所项目生命周期中一个至关重要的环节，直接关系到环保厕所项目信息的长期保存和历史记录的完整性。在环保厕所项目中，我们实施了一系列有效的文档存档与归档管理策略：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544"/>
      <w:r>
        <w:rPr>
          <w:rFonts w:ascii="仿宋" w:eastAsia="仿宋" w:hAnsi="仿宋" w:cs="仿宋" w:hint="eastAsia"/>
          <w:sz w:val="28"/>
          <w:lang w:eastAsia="zh-CN"/>
        </w:rPr>
        <w:t>三、环保厕所项目可持续发展</w:t>
      </w:r>
      <w:bookmarkEnd w:id="9"/>
    </w:p>
    <w:p>
      <w:pPr>
        <w:pStyle w:val="Heading2"/>
        <w:rPr>
          <w:rFonts w:ascii="仿宋" w:eastAsia="仿宋" w:hAnsi="仿宋" w:cs="仿宋" w:hint="eastAsia"/>
          <w:lang w:eastAsia="zh-CN"/>
        </w:rPr>
      </w:pPr>
      <w:bookmarkStart w:id="10" w:name="_Toc1029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厕所项目中，环保厕所项目团队着眼于未来，明确了可持续发展的战略方向。制定的具体可持续发展目标包括降低资源使用、采用环保技术、最大化社会效益等。这一步骤不仅有助于环保厕所项目在环保和社会责任方面达到最高标准，也为未来提供了明确的指引，确保环保厕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可持续实践的融入环保厕所项目管理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保厕所项目管理周期。从环保厕所项目规划开始，环保厕所项目团队就考虑了环境和社会的因素。在执行阶段，环保厕所项目团队积极推动绿色技术的应用，优化资源利用。此外，关注员工的社会责任，通过培训和沟通活动提高员工对可持续发展的认知，使他们能够在日常工作中践行可持续实践。这些举措不仅为环保厕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6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扎根于环保厕所项目的可持续发展理念，我们深信环保与社会责任是环保厕所项目成功的关键支柱。在环保厕所项目的每一步，我们都致力于通过创新和实践，履行对环境和社会的坚定责任。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团队通过引入先进的环保技术、建立高效的废物处理系统以及推动能源节约措施，积极履行环保责任。定期的环保监测和评估确保环保厕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不仅致力于自身可持续发展，还注重对社会的回馈。通过支持社区环保厕所项目、参与慈善事业、提供培训机会等方式，环保厕所项目积极履行社会责任。与当地社区建立积极互动，关注员工的工作与生活平衡，以及员工的身心健康，是环保厕所项目在社会责任层面的关键举措。这样的实践不仅增强了环保厕所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793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23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环保厕所项目的主要产品是XXXX，预计年产值为XXX万元。这一产品在市场中占据着重要的地位，其广泛的应用范围使得该环保厕所项目的市场前景非常广阔。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保厕所项目的xxx产品作为重要的原材料之一，将在多个领域发挥关键作用。其在建筑、交通、能源等方面的广泛应用将为整个产业链提供强大的支持，形成产业协同效应。环保厕所项目的年产值XXX万XXX万XXX万万元不仅反映了其在市场上的巨大潜力，更预示着它对国民经济的积极贡献。这种关联度高、涉及面广的产业关系，使得该环保厕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96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总征地面积为XXXX平方米，相当于约XX.XX亩，其中净用地面积为XXXX平方米，红线范围内相当于约XX.XX亩。这一用地规模充分考虑了环保厕所项目的建设需求，保障了环保厕所项目在合适的空间内得以充分发展。环保厕所项目规划的总建筑面积为XXXX平方米，其中主体工程建设占XXXX平方米，计容建筑面积达XXXX平方米。预计建筑工程的投资将达到XXXX万元，为环保厕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计划购置的设备共计XXXX台（套），设备购置费用为XXXX万元。这一设备购置计划充分考虑到环保厕所项目的生产需求和技术要求，确保了环保厕所项目在生产运营中具备先进的技术装备和高效的生产能力。设备的合理配置将为环保厕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厕所项目计划总投资为XXXX万元，预计年实现营业收入为XXXX万元。这一产能规模的设定旨在确保环保厕所项目能够在投资与回报之间取得平衡，实现长期可持续的发展。环保厕所项目的总投资充分考虑到各个方面的需求，包括用地建设、设备购置等多个环节，以确保环保厕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632"/>
      <w:r>
        <w:rPr>
          <w:rFonts w:ascii="仿宋" w:eastAsia="仿宋" w:hAnsi="仿宋" w:cs="仿宋" w:hint="eastAsia"/>
          <w:sz w:val="28"/>
          <w:lang w:eastAsia="zh-CN"/>
        </w:rPr>
        <w:t>五、环保厕所项目概论</w:t>
      </w:r>
      <w:bookmarkEnd w:id="15"/>
    </w:p>
    <w:p>
      <w:pPr>
        <w:pStyle w:val="Heading2"/>
        <w:rPr>
          <w:rFonts w:ascii="仿宋" w:eastAsia="仿宋" w:hAnsi="仿宋" w:cs="仿宋" w:hint="eastAsia"/>
          <w:lang w:eastAsia="zh-CN"/>
        </w:rPr>
      </w:pPr>
      <w:bookmarkStart w:id="16" w:name="_Toc17877"/>
      <w:r>
        <w:rPr>
          <w:rFonts w:ascii="仿宋" w:eastAsia="仿宋" w:hAnsi="仿宋" w:cs="仿宋" w:hint="eastAsia"/>
          <w:lang w:eastAsia="zh-CN"/>
        </w:rPr>
        <w:t>(一)、环保厕所项目概况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起源追溯至对市场的深入洞察。市场的不断演变与变革为环保厕所项目提供了难得的机遇。当前市场存在的需求缺口和变革的大环境共同构成了环保厕所项目的背景。这个环保厕所项目旨在充分利用市场机遇，填补行业中尚未满足的需求，为客户提供全新的解决方案。市场的变革和需求的增长使得这个环保厕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环保厕所项目名称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正式命名为环保厕所。这个名称不仅仅是一个标识，更代表了环保厕所项目的核心理念和愿景。它蕴含着环保厕所项目所要解决问题的关键字，具有强烈的表达和辨识度，为环保厕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环保厕所项目目标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核心目标是提供一种全新、高效的解决方案，满足客户日益增长的需求。环保厕所项目追求的不仅仅是满足市场需求，更是在市场中获得卓越的竞争优势。通过不断提升产品或服务的质量和创新水平，环保厕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环保厕所项目范围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全面涵盖了产品研发、制造、市场推广和售后服务，确保从产品设计到最终用户体验的全方位关注。这一全面的环保厕所项目范围是为了确保环保厕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环保厕所项目时间表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环保厕所项目计划在未来18个月内完成，包括研发、测试、市场试点和正式推出等不同阶段。这个时间表的合理设计是为了确保环保厕所项目各个阶段的顺利推进，以便按时交付高质量的成果。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环保厕所项目预算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环保厕所项目总预算估算为XX百万美元，主要分配在研发、市场推广、人员培训和运营等方面。这一充足的预算为环保厕所项目提供了充足的资源，确保环保厕所项目在各个方面都能取得优异的表现。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环保厕所项目风险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环保厕所项目可能面临的风险包括市场接受度低、技术难题、竞争激烈等。环保厕所项目团队已经制定了相应的风险应对计划，通过前瞻性的风险管理，确保环保厕所项目在面对不确定性时能够迅速做出应对。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环保厕所项目团队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环保厕所项目汇聚了一支经验丰富、多领域专业素养的核心团队，确保环保厕所项目在各个方面都能拥有高水平的执行力。团队的协同作战是环保厕所项目成功的关键因素之一。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环保厕所项目背景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环保厕所项目的背景根植于市场对更高效、创新产品的渴望，同时也受到科技发展对行业格局的深刻改变的影响。这为环保厕所项目提供了广阔的发展空间和市场需求。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环保厕所项目现状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截至目前，环保厕所项目已完成市场调研和技术验证，取得了初步的成功。这为环保厕所项目在未来的发展奠定了坚实的基础，为更远大的目标打下了坚实的基石。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786"/>
      <w:r>
        <w:rPr>
          <w:rFonts w:ascii="仿宋" w:eastAsia="仿宋" w:hAnsi="仿宋" w:cs="仿宋" w:hint="eastAsia"/>
          <w:sz w:val="28"/>
          <w:lang w:eastAsia="zh-CN"/>
        </w:rPr>
        <w:t>(二)、环保厕所项目目标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keyword》环保厕所项目首要业务目标是在市场中占据有利地位，实现产品/服务的成功推广和销售。通过不断提升产品质量、创新性，环保厕所项目追求成为行业中的领导者，赢得更多客户的青睐。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在科技迅速发展的时代，环保厕所项目着眼于技术创新。通过持续的研发和技术升级，环保厕所项目旨在推出更具创新性的产品或服务，以满足市场对新鲜、先进解决方案的需求。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为了建立可持续的客户关系，环保厕所项目设定了客户满意度目标。通过提供卓越的产品质量和优质的客户服务，环保厕所项目追求赢得客户的信任和忠诚度，确保他们的满意度达到行业领先水平。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环保厕所项目注重社会责任和可持续发展。通过实施环保、社会责任环保厕所项目，环保厕所项目致力于在经济发展的同时保护环境，促进社会公平，实现可持续经营。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环保厕所项目的团队是实现目标的核心驱动力。因此，环保厕所项目设定了团队发展目标，包括提升团队成员的专业技能、培养领导力，以及搭建协同高效的团队工作氛围。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107"/>
      <w:r>
        <w:rPr>
          <w:rFonts w:ascii="仿宋" w:eastAsia="仿宋" w:hAnsi="仿宋" w:cs="仿宋" w:hint="eastAsia"/>
          <w:sz w:val="28"/>
          <w:lang w:eastAsia="zh-CN"/>
        </w:rPr>
        <w:t>(三)、环保厕所项目提出的理由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环保厕所项目提出的理由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提出源于对市场机遇的深刻洞察。当前市场中存在的需求缺口和行业发展趋势表明，有巨大的商业机会等待被开发。通过准确捕捉市场机遇，环保厕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理念基于对技术创新的信仰。通过持续的研发和技术投入，环保厕所项目有望推出更具创新性的产品或服务。在科技飞速发展的当下，环保厕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提出是为了增强企业的行业竞争力。通过提升产品或服务的质量和独特性，环保厕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响应了消费者需求的变化。随着社会和科技的不断发展，消费者对产品和服务的需求也在发生变化。通过深入了解并及时回应消费者的新需求，环保厕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环保厕所项目的提出是企业战略发展规划的一部分。在面对日益激烈的市场竞争和不断变化的商业环境中，环保厕所项目作为企业战略的一环，旨在为企业开辟新的增长领域，巩固企业在行业中的地位。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提出不仅仅是基于商业考量，还注重社会责任。通过推出环保、社会责任等方面的环保厕所项目，环保厕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环保厕所项目的提出反映了对利益相关者期望的关注。包括客户、员工、投资者等利益相关者在企业发展中都有着各自的期望，环保厕所项目力求在满足这些期望的同时，取得更大的共赢。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4059"/>
      <w:r>
        <w:rPr>
          <w:rFonts w:ascii="仿宋" w:eastAsia="仿宋" w:hAnsi="仿宋" w:cs="仿宋" w:hint="eastAsia"/>
          <w:sz w:val="28"/>
          <w:lang w:eastAsia="zh-CN"/>
        </w:rPr>
        <w:t>(四)、环保厕所项目意义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在实施环保厕所项目的过程中，我们不仅仅是在追逐商业成功，更是为企业和社会的多个层面创造了深远的意义。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https://d.book118.com/717041064145006026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环保厕所项目规划设计纲要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935835"/>
    <w:rsid w:val="15935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4106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2024-01-08T14:46:00Z</dcterms:created>
  <dcterms:modified xsi:type="dcterms:W3CDTF">2024-01-08T14:46:17Z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38FCB86CC4B54CF5BEC9EB9CC727212A_11</vt:lpwstr>
  </property>
  <property fmtid="{D5CDD505-2E9C-101B-9397-08002B2CF9AE}" pid="3" name="KSOProductBuildVer">
    <vt:lpwstr>2052-12.1.0.16120</vt:lpwstr>
  </property>
</Properties>
</file>