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年智能制造项目建设总纲及方案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0" w:history="1">
        <w:r>
          <w:rPr>
            <w:rFonts w:ascii="仿宋" w:eastAsia="仿宋" w:hAnsi="仿宋" w:cs="仿宋" w:hint="eastAsia"/>
            <w:lang w:eastAsia="zh-CN"/>
          </w:rPr>
          <w:t>前言</w:t>
        </w:r>
        <w:r>
          <w:tab/>
        </w:r>
        <w:r>
          <w:fldChar w:fldCharType="begin"/>
        </w:r>
        <w:r>
          <w:instrText xml:space="preserve"> PAGEREF _Toc11390 \h </w:instrText>
        </w:r>
        <w:r>
          <w:fldChar w:fldCharType="separate"/>
        </w:r>
        <w:r>
          <w:t>3</w:t>
        </w:r>
        <w:r>
          <w:fldChar w:fldCharType="end"/>
        </w:r>
      </w:hyperlink>
    </w:p>
    <w:p>
      <w:pPr>
        <w:pStyle w:val="TOC1"/>
        <w:tabs>
          <w:tab w:val="right" w:leader="dot" w:pos="8306"/>
        </w:tabs>
      </w:pPr>
      <w:hyperlink w:anchor="_Toc6339" w:history="1">
        <w:r>
          <w:rPr>
            <w:rFonts w:ascii="仿宋" w:eastAsia="仿宋" w:hAnsi="仿宋" w:cs="仿宋" w:hint="eastAsia"/>
            <w:lang w:eastAsia="zh-CN"/>
          </w:rPr>
          <w:t>一、环境和生态影响分析</w:t>
        </w:r>
        <w:r>
          <w:tab/>
        </w:r>
        <w:r>
          <w:fldChar w:fldCharType="begin"/>
        </w:r>
        <w:r>
          <w:instrText xml:space="preserve"> PAGEREF _Toc6339 \h </w:instrText>
        </w:r>
        <w:r>
          <w:fldChar w:fldCharType="separate"/>
        </w:r>
        <w:r>
          <w:t>3</w:t>
        </w:r>
        <w:r>
          <w:fldChar w:fldCharType="end"/>
        </w:r>
      </w:hyperlink>
    </w:p>
    <w:p>
      <w:pPr>
        <w:pStyle w:val="TOC2"/>
        <w:tabs>
          <w:tab w:val="right" w:leader="dot" w:pos="8306"/>
        </w:tabs>
      </w:pPr>
      <w:hyperlink w:anchor="_Toc22405" w:history="1">
        <w:r>
          <w:rPr>
            <w:rFonts w:ascii="仿宋" w:eastAsia="仿宋" w:hAnsi="仿宋" w:cs="仿宋" w:hint="eastAsia"/>
            <w:lang w:eastAsia="zh-CN"/>
          </w:rPr>
          <w:t>(一)、环境和生态现状</w:t>
        </w:r>
        <w:r>
          <w:tab/>
        </w:r>
        <w:r>
          <w:fldChar w:fldCharType="begin"/>
        </w:r>
        <w:r>
          <w:instrText xml:space="preserve"> PAGEREF _Toc22405 \h </w:instrText>
        </w:r>
        <w:r>
          <w:fldChar w:fldCharType="separate"/>
        </w:r>
        <w:r>
          <w:t>3</w:t>
        </w:r>
        <w:r>
          <w:fldChar w:fldCharType="end"/>
        </w:r>
      </w:hyperlink>
    </w:p>
    <w:p>
      <w:pPr>
        <w:pStyle w:val="TOC2"/>
        <w:tabs>
          <w:tab w:val="right" w:leader="dot" w:pos="8306"/>
        </w:tabs>
      </w:pPr>
      <w:hyperlink w:anchor="_Toc1215" w:history="1">
        <w:r>
          <w:rPr>
            <w:rFonts w:ascii="仿宋" w:eastAsia="仿宋" w:hAnsi="仿宋" w:cs="仿宋" w:hint="eastAsia"/>
            <w:lang w:eastAsia="zh-CN"/>
          </w:rPr>
          <w:t>(二)、生态环境影响分析</w:t>
        </w:r>
        <w:r>
          <w:tab/>
        </w:r>
        <w:r>
          <w:fldChar w:fldCharType="begin"/>
        </w:r>
        <w:r>
          <w:instrText xml:space="preserve"> PAGEREF _Toc1215 \h </w:instrText>
        </w:r>
        <w:r>
          <w:fldChar w:fldCharType="separate"/>
        </w:r>
        <w:r>
          <w:t>5</w:t>
        </w:r>
        <w:r>
          <w:fldChar w:fldCharType="end"/>
        </w:r>
      </w:hyperlink>
    </w:p>
    <w:p>
      <w:pPr>
        <w:pStyle w:val="TOC2"/>
        <w:tabs>
          <w:tab w:val="right" w:leader="dot" w:pos="8306"/>
        </w:tabs>
      </w:pPr>
      <w:hyperlink w:anchor="_Toc9212" w:history="1">
        <w:r>
          <w:rPr>
            <w:rFonts w:ascii="仿宋" w:eastAsia="仿宋" w:hAnsi="仿宋" w:cs="仿宋" w:hint="eastAsia"/>
            <w:lang w:eastAsia="zh-CN"/>
          </w:rPr>
          <w:t>(三)、生态环境保护措施</w:t>
        </w:r>
        <w:r>
          <w:tab/>
        </w:r>
        <w:r>
          <w:fldChar w:fldCharType="begin"/>
        </w:r>
        <w:r>
          <w:instrText xml:space="preserve"> PAGEREF _Toc9212 \h </w:instrText>
        </w:r>
        <w:r>
          <w:fldChar w:fldCharType="separate"/>
        </w:r>
        <w:r>
          <w:t>6</w:t>
        </w:r>
        <w:r>
          <w:fldChar w:fldCharType="end"/>
        </w:r>
      </w:hyperlink>
    </w:p>
    <w:p>
      <w:pPr>
        <w:pStyle w:val="TOC2"/>
        <w:tabs>
          <w:tab w:val="right" w:leader="dot" w:pos="8306"/>
        </w:tabs>
      </w:pPr>
      <w:hyperlink w:anchor="_Toc26423" w:history="1">
        <w:r>
          <w:rPr>
            <w:rFonts w:ascii="仿宋" w:eastAsia="仿宋" w:hAnsi="仿宋" w:cs="仿宋" w:hint="eastAsia"/>
            <w:lang w:eastAsia="zh-CN"/>
          </w:rPr>
          <w:t>(四)、地质灾害影响分析</w:t>
        </w:r>
        <w:r>
          <w:tab/>
        </w:r>
        <w:r>
          <w:fldChar w:fldCharType="begin"/>
        </w:r>
        <w:r>
          <w:instrText xml:space="preserve"> PAGEREF _Toc26423 \h </w:instrText>
        </w:r>
        <w:r>
          <w:fldChar w:fldCharType="separate"/>
        </w:r>
        <w:r>
          <w:t>8</w:t>
        </w:r>
        <w:r>
          <w:fldChar w:fldCharType="end"/>
        </w:r>
      </w:hyperlink>
    </w:p>
    <w:p>
      <w:pPr>
        <w:pStyle w:val="TOC2"/>
        <w:tabs>
          <w:tab w:val="right" w:leader="dot" w:pos="8306"/>
        </w:tabs>
      </w:pPr>
      <w:hyperlink w:anchor="_Toc14749" w:history="1">
        <w:r>
          <w:rPr>
            <w:rFonts w:ascii="仿宋" w:eastAsia="仿宋" w:hAnsi="仿宋" w:cs="仿宋" w:hint="eastAsia"/>
            <w:lang w:eastAsia="zh-CN"/>
          </w:rPr>
          <w:t>(五)、特殊环境影响</w:t>
        </w:r>
        <w:r>
          <w:tab/>
        </w:r>
        <w:r>
          <w:fldChar w:fldCharType="begin"/>
        </w:r>
        <w:r>
          <w:instrText xml:space="preserve"> PAGEREF _Toc14749 \h </w:instrText>
        </w:r>
        <w:r>
          <w:fldChar w:fldCharType="separate"/>
        </w:r>
        <w:r>
          <w:t>9</w:t>
        </w:r>
        <w:r>
          <w:fldChar w:fldCharType="end"/>
        </w:r>
      </w:hyperlink>
    </w:p>
    <w:p>
      <w:pPr>
        <w:pStyle w:val="TOC1"/>
        <w:tabs>
          <w:tab w:val="right" w:leader="dot" w:pos="8306"/>
        </w:tabs>
      </w:pPr>
      <w:hyperlink w:anchor="_Toc12631" w:history="1">
        <w:r>
          <w:rPr>
            <w:rFonts w:ascii="仿宋" w:eastAsia="仿宋" w:hAnsi="仿宋" w:cs="仿宋" w:hint="eastAsia"/>
            <w:lang w:eastAsia="zh-CN"/>
          </w:rPr>
          <w:t>二、项目选址研究</w:t>
        </w:r>
        <w:r>
          <w:tab/>
        </w:r>
        <w:r>
          <w:fldChar w:fldCharType="begin"/>
        </w:r>
        <w:r>
          <w:instrText xml:space="preserve"> PAGEREF _Toc12631 \h </w:instrText>
        </w:r>
        <w:r>
          <w:fldChar w:fldCharType="separate"/>
        </w:r>
        <w:r>
          <w:t>10</w:t>
        </w:r>
        <w:r>
          <w:fldChar w:fldCharType="end"/>
        </w:r>
      </w:hyperlink>
    </w:p>
    <w:p>
      <w:pPr>
        <w:pStyle w:val="TOC2"/>
        <w:tabs>
          <w:tab w:val="right" w:leader="dot" w:pos="8306"/>
        </w:tabs>
      </w:pPr>
      <w:hyperlink w:anchor="_Toc29657" w:history="1">
        <w:r>
          <w:rPr>
            <w:rFonts w:ascii="仿宋" w:eastAsia="仿宋" w:hAnsi="仿宋" w:cs="仿宋" w:hint="eastAsia"/>
            <w:lang w:eastAsia="zh-CN"/>
          </w:rPr>
          <w:t>(一)、项目选址原则</w:t>
        </w:r>
        <w:r>
          <w:tab/>
        </w:r>
        <w:r>
          <w:fldChar w:fldCharType="begin"/>
        </w:r>
        <w:r>
          <w:instrText xml:space="preserve"> PAGEREF _Toc29657 \h </w:instrText>
        </w:r>
        <w:r>
          <w:fldChar w:fldCharType="separate"/>
        </w:r>
        <w:r>
          <w:t>10</w:t>
        </w:r>
        <w:r>
          <w:fldChar w:fldCharType="end"/>
        </w:r>
      </w:hyperlink>
    </w:p>
    <w:p>
      <w:pPr>
        <w:pStyle w:val="TOC2"/>
        <w:tabs>
          <w:tab w:val="right" w:leader="dot" w:pos="8306"/>
        </w:tabs>
      </w:pPr>
      <w:hyperlink w:anchor="_Toc3061" w:history="1">
        <w:r>
          <w:rPr>
            <w:rFonts w:ascii="仿宋" w:eastAsia="仿宋" w:hAnsi="仿宋" w:cs="仿宋" w:hint="eastAsia"/>
            <w:lang w:eastAsia="zh-CN"/>
          </w:rPr>
          <w:t>(二)、项目选址</w:t>
        </w:r>
        <w:r>
          <w:tab/>
        </w:r>
        <w:r>
          <w:fldChar w:fldCharType="begin"/>
        </w:r>
        <w:r>
          <w:instrText xml:space="preserve"> PAGEREF _Toc3061 \h </w:instrText>
        </w:r>
        <w:r>
          <w:fldChar w:fldCharType="separate"/>
        </w:r>
        <w:r>
          <w:t>13</w:t>
        </w:r>
        <w:r>
          <w:fldChar w:fldCharType="end"/>
        </w:r>
      </w:hyperlink>
    </w:p>
    <w:p>
      <w:pPr>
        <w:pStyle w:val="TOC2"/>
        <w:tabs>
          <w:tab w:val="right" w:leader="dot" w:pos="8306"/>
        </w:tabs>
      </w:pPr>
      <w:hyperlink w:anchor="_Toc20138" w:history="1">
        <w:r>
          <w:rPr>
            <w:rFonts w:ascii="仿宋" w:eastAsia="仿宋" w:hAnsi="仿宋" w:cs="仿宋" w:hint="eastAsia"/>
            <w:lang w:eastAsia="zh-CN"/>
          </w:rPr>
          <w:t>(三)、建设条件分析</w:t>
        </w:r>
        <w:r>
          <w:tab/>
        </w:r>
        <w:r>
          <w:fldChar w:fldCharType="begin"/>
        </w:r>
        <w:r>
          <w:instrText xml:space="preserve"> PAGEREF _Toc20138 \h </w:instrText>
        </w:r>
        <w:r>
          <w:fldChar w:fldCharType="separate"/>
        </w:r>
        <w:r>
          <w:t>16</w:t>
        </w:r>
        <w:r>
          <w:fldChar w:fldCharType="end"/>
        </w:r>
      </w:hyperlink>
    </w:p>
    <w:p>
      <w:pPr>
        <w:pStyle w:val="TOC2"/>
        <w:tabs>
          <w:tab w:val="right" w:leader="dot" w:pos="8306"/>
        </w:tabs>
      </w:pPr>
      <w:hyperlink w:anchor="_Toc10140" w:history="1">
        <w:r>
          <w:rPr>
            <w:rFonts w:ascii="仿宋" w:eastAsia="仿宋" w:hAnsi="仿宋" w:cs="仿宋" w:hint="eastAsia"/>
            <w:lang w:eastAsia="zh-CN"/>
          </w:rPr>
          <w:t>(四)、用地控制指标</w:t>
        </w:r>
        <w:r>
          <w:tab/>
        </w:r>
        <w:r>
          <w:fldChar w:fldCharType="begin"/>
        </w:r>
        <w:r>
          <w:instrText xml:space="preserve"> PAGEREF _Toc10140 \h </w:instrText>
        </w:r>
        <w:r>
          <w:fldChar w:fldCharType="separate"/>
        </w:r>
        <w:r>
          <w:t>17</w:t>
        </w:r>
        <w:r>
          <w:fldChar w:fldCharType="end"/>
        </w:r>
      </w:hyperlink>
    </w:p>
    <w:p>
      <w:pPr>
        <w:pStyle w:val="TOC2"/>
        <w:tabs>
          <w:tab w:val="right" w:leader="dot" w:pos="8306"/>
        </w:tabs>
      </w:pPr>
      <w:hyperlink w:anchor="_Toc13062" w:history="1">
        <w:r>
          <w:rPr>
            <w:rFonts w:ascii="仿宋" w:eastAsia="仿宋" w:hAnsi="仿宋" w:cs="仿宋" w:hint="eastAsia"/>
            <w:lang w:eastAsia="zh-CN"/>
          </w:rPr>
          <w:t>(五)、地总体要求</w:t>
        </w:r>
        <w:r>
          <w:tab/>
        </w:r>
        <w:r>
          <w:fldChar w:fldCharType="begin"/>
        </w:r>
        <w:r>
          <w:instrText xml:space="preserve"> PAGEREF _Toc13062 \h </w:instrText>
        </w:r>
        <w:r>
          <w:fldChar w:fldCharType="separate"/>
        </w:r>
        <w:r>
          <w:t>18</w:t>
        </w:r>
        <w:r>
          <w:fldChar w:fldCharType="end"/>
        </w:r>
      </w:hyperlink>
    </w:p>
    <w:p>
      <w:pPr>
        <w:pStyle w:val="TOC2"/>
        <w:tabs>
          <w:tab w:val="right" w:leader="dot" w:pos="8306"/>
        </w:tabs>
      </w:pPr>
      <w:hyperlink w:anchor="_Toc8629" w:history="1">
        <w:r>
          <w:rPr>
            <w:rFonts w:ascii="仿宋" w:eastAsia="仿宋" w:hAnsi="仿宋" w:cs="仿宋" w:hint="eastAsia"/>
            <w:lang w:eastAsia="zh-CN"/>
          </w:rPr>
          <w:t>(六)、节约用地措施</w:t>
        </w:r>
        <w:r>
          <w:tab/>
        </w:r>
        <w:r>
          <w:fldChar w:fldCharType="begin"/>
        </w:r>
        <w:r>
          <w:instrText xml:space="preserve"> PAGEREF _Toc8629 \h </w:instrText>
        </w:r>
        <w:r>
          <w:fldChar w:fldCharType="separate"/>
        </w:r>
        <w:r>
          <w:t>19</w:t>
        </w:r>
        <w:r>
          <w:fldChar w:fldCharType="end"/>
        </w:r>
      </w:hyperlink>
    </w:p>
    <w:p>
      <w:pPr>
        <w:pStyle w:val="TOC2"/>
        <w:tabs>
          <w:tab w:val="right" w:leader="dot" w:pos="8306"/>
        </w:tabs>
      </w:pPr>
      <w:hyperlink w:anchor="_Toc26580" w:history="1">
        <w:r>
          <w:rPr>
            <w:rFonts w:ascii="仿宋" w:eastAsia="仿宋" w:hAnsi="仿宋" w:cs="仿宋" w:hint="eastAsia"/>
            <w:lang w:eastAsia="zh-CN"/>
          </w:rPr>
          <w:t>(七)、选址综合评价</w:t>
        </w:r>
        <w:r>
          <w:tab/>
        </w:r>
        <w:r>
          <w:fldChar w:fldCharType="begin"/>
        </w:r>
        <w:r>
          <w:instrText xml:space="preserve"> PAGEREF _Toc26580 \h </w:instrText>
        </w:r>
        <w:r>
          <w:fldChar w:fldCharType="separate"/>
        </w:r>
        <w:r>
          <w:t>21</w:t>
        </w:r>
        <w:r>
          <w:fldChar w:fldCharType="end"/>
        </w:r>
      </w:hyperlink>
    </w:p>
    <w:p>
      <w:pPr>
        <w:pStyle w:val="TOC1"/>
        <w:tabs>
          <w:tab w:val="right" w:leader="dot" w:pos="8306"/>
        </w:tabs>
      </w:pPr>
      <w:hyperlink w:anchor="_Toc20519" w:history="1">
        <w:r>
          <w:rPr>
            <w:rFonts w:ascii="仿宋" w:eastAsia="仿宋" w:hAnsi="仿宋" w:cs="仿宋" w:hint="eastAsia"/>
            <w:lang w:eastAsia="zh-CN"/>
          </w:rPr>
          <w:t>三、社会影响分析</w:t>
        </w:r>
        <w:r>
          <w:tab/>
        </w:r>
        <w:r>
          <w:fldChar w:fldCharType="begin"/>
        </w:r>
        <w:r>
          <w:instrText xml:space="preserve"> PAGEREF _Toc20519 \h </w:instrText>
        </w:r>
        <w:r>
          <w:fldChar w:fldCharType="separate"/>
        </w:r>
        <w:r>
          <w:t>22</w:t>
        </w:r>
        <w:r>
          <w:fldChar w:fldCharType="end"/>
        </w:r>
      </w:hyperlink>
    </w:p>
    <w:p>
      <w:pPr>
        <w:pStyle w:val="TOC2"/>
        <w:tabs>
          <w:tab w:val="right" w:leader="dot" w:pos="8306"/>
        </w:tabs>
      </w:pPr>
      <w:hyperlink w:anchor="_Toc21387" w:history="1">
        <w:r>
          <w:rPr>
            <w:rFonts w:ascii="仿宋" w:eastAsia="仿宋" w:hAnsi="仿宋" w:cs="仿宋" w:hint="eastAsia"/>
            <w:lang w:eastAsia="zh-CN"/>
          </w:rPr>
          <w:t>(一)、社会影响效果分析</w:t>
        </w:r>
        <w:r>
          <w:tab/>
        </w:r>
        <w:r>
          <w:fldChar w:fldCharType="begin"/>
        </w:r>
        <w:r>
          <w:instrText xml:space="preserve"> PAGEREF _Toc21387 \h </w:instrText>
        </w:r>
        <w:r>
          <w:fldChar w:fldCharType="separate"/>
        </w:r>
        <w:r>
          <w:t>22</w:t>
        </w:r>
        <w:r>
          <w:fldChar w:fldCharType="end"/>
        </w:r>
      </w:hyperlink>
    </w:p>
    <w:p>
      <w:pPr>
        <w:pStyle w:val="TOC2"/>
        <w:tabs>
          <w:tab w:val="right" w:leader="dot" w:pos="8306"/>
        </w:tabs>
      </w:pPr>
      <w:hyperlink w:anchor="_Toc3828" w:history="1">
        <w:r>
          <w:rPr>
            <w:rFonts w:ascii="仿宋" w:eastAsia="仿宋" w:hAnsi="仿宋" w:cs="仿宋" w:hint="eastAsia"/>
            <w:lang w:eastAsia="zh-CN"/>
          </w:rPr>
          <w:t>(二)、社会适应性分析</w:t>
        </w:r>
        <w:r>
          <w:tab/>
        </w:r>
        <w:r>
          <w:fldChar w:fldCharType="begin"/>
        </w:r>
        <w:r>
          <w:instrText xml:space="preserve"> PAGEREF _Toc3828 \h </w:instrText>
        </w:r>
        <w:r>
          <w:fldChar w:fldCharType="separate"/>
        </w:r>
        <w:r>
          <w:t>24</w:t>
        </w:r>
        <w:r>
          <w:fldChar w:fldCharType="end"/>
        </w:r>
      </w:hyperlink>
    </w:p>
    <w:p>
      <w:pPr>
        <w:pStyle w:val="TOC2"/>
        <w:tabs>
          <w:tab w:val="right" w:leader="dot" w:pos="8306"/>
        </w:tabs>
      </w:pPr>
      <w:hyperlink w:anchor="_Toc23535" w:history="1">
        <w:r>
          <w:rPr>
            <w:rFonts w:ascii="仿宋" w:eastAsia="仿宋" w:hAnsi="仿宋" w:cs="仿宋" w:hint="eastAsia"/>
            <w:lang w:eastAsia="zh-CN"/>
          </w:rPr>
          <w:t>(三)、社会风险及对策分析</w:t>
        </w:r>
        <w:r>
          <w:tab/>
        </w:r>
        <w:r>
          <w:fldChar w:fldCharType="begin"/>
        </w:r>
        <w:r>
          <w:instrText xml:space="preserve"> PAGEREF _Toc23535 \h </w:instrText>
        </w:r>
        <w:r>
          <w:fldChar w:fldCharType="separate"/>
        </w:r>
        <w:r>
          <w:t>26</w:t>
        </w:r>
        <w:r>
          <w:fldChar w:fldCharType="end"/>
        </w:r>
      </w:hyperlink>
    </w:p>
    <w:p>
      <w:pPr>
        <w:pStyle w:val="TOC1"/>
        <w:tabs>
          <w:tab w:val="right" w:leader="dot" w:pos="8306"/>
        </w:tabs>
      </w:pPr>
      <w:hyperlink w:anchor="_Toc18314" w:history="1">
        <w:r>
          <w:rPr>
            <w:rFonts w:ascii="仿宋" w:eastAsia="仿宋" w:hAnsi="仿宋" w:cs="仿宋" w:hint="eastAsia"/>
            <w:lang w:eastAsia="zh-CN"/>
          </w:rPr>
          <w:t>四、发展规划、产业政策和行业准入分析</w:t>
        </w:r>
        <w:r>
          <w:tab/>
        </w:r>
        <w:r>
          <w:fldChar w:fldCharType="begin"/>
        </w:r>
        <w:r>
          <w:instrText xml:space="preserve"> PAGEREF _Toc18314 \h </w:instrText>
        </w:r>
        <w:r>
          <w:fldChar w:fldCharType="separate"/>
        </w:r>
        <w:r>
          <w:t>29</w:t>
        </w:r>
        <w:r>
          <w:fldChar w:fldCharType="end"/>
        </w:r>
      </w:hyperlink>
    </w:p>
    <w:p>
      <w:pPr>
        <w:pStyle w:val="TOC2"/>
        <w:tabs>
          <w:tab w:val="right" w:leader="dot" w:pos="8306"/>
        </w:tabs>
      </w:pPr>
      <w:hyperlink w:anchor="_Toc23684" w:history="1">
        <w:r>
          <w:rPr>
            <w:rFonts w:ascii="仿宋" w:eastAsia="仿宋" w:hAnsi="仿宋" w:cs="仿宋" w:hint="eastAsia"/>
            <w:lang w:eastAsia="zh-CN"/>
          </w:rPr>
          <w:t>(一)、发展规划分析</w:t>
        </w:r>
        <w:r>
          <w:tab/>
        </w:r>
        <w:r>
          <w:fldChar w:fldCharType="begin"/>
        </w:r>
        <w:r>
          <w:instrText xml:space="preserve"> PAGEREF _Toc23684 \h </w:instrText>
        </w:r>
        <w:r>
          <w:fldChar w:fldCharType="separate"/>
        </w:r>
        <w:r>
          <w:t>29</w:t>
        </w:r>
        <w:r>
          <w:fldChar w:fldCharType="end"/>
        </w:r>
      </w:hyperlink>
    </w:p>
    <w:p>
      <w:pPr>
        <w:pStyle w:val="TOC2"/>
        <w:tabs>
          <w:tab w:val="right" w:leader="dot" w:pos="8306"/>
        </w:tabs>
      </w:pPr>
      <w:hyperlink w:anchor="_Toc26603" w:history="1">
        <w:r>
          <w:rPr>
            <w:rFonts w:ascii="仿宋" w:eastAsia="仿宋" w:hAnsi="仿宋" w:cs="仿宋" w:hint="eastAsia"/>
            <w:lang w:eastAsia="zh-CN"/>
          </w:rPr>
          <w:t>(二)、产业政策分析</w:t>
        </w:r>
        <w:r>
          <w:tab/>
        </w:r>
        <w:r>
          <w:fldChar w:fldCharType="begin"/>
        </w:r>
        <w:r>
          <w:instrText xml:space="preserve"> PAGEREF _Toc26603 \h </w:instrText>
        </w:r>
        <w:r>
          <w:fldChar w:fldCharType="separate"/>
        </w:r>
        <w:r>
          <w:t>31</w:t>
        </w:r>
        <w:r>
          <w:fldChar w:fldCharType="end"/>
        </w:r>
      </w:hyperlink>
    </w:p>
    <w:p>
      <w:pPr>
        <w:pStyle w:val="TOC2"/>
        <w:tabs>
          <w:tab w:val="right" w:leader="dot" w:pos="8306"/>
        </w:tabs>
      </w:pPr>
      <w:hyperlink w:anchor="_Toc12707" w:history="1">
        <w:r>
          <w:rPr>
            <w:rFonts w:ascii="仿宋" w:eastAsia="仿宋" w:hAnsi="仿宋" w:cs="仿宋" w:hint="eastAsia"/>
            <w:lang w:eastAsia="zh-CN"/>
          </w:rPr>
          <w:t>(三)、行业准入分析</w:t>
        </w:r>
        <w:r>
          <w:tab/>
        </w:r>
        <w:r>
          <w:fldChar w:fldCharType="begin"/>
        </w:r>
        <w:r>
          <w:instrText xml:space="preserve"> PAGEREF _Toc12707 \h </w:instrText>
        </w:r>
        <w:r>
          <w:fldChar w:fldCharType="separate"/>
        </w:r>
        <w:r>
          <w:t>32</w:t>
        </w:r>
        <w:r>
          <w:fldChar w:fldCharType="end"/>
        </w:r>
      </w:hyperlink>
    </w:p>
    <w:p>
      <w:pPr>
        <w:pStyle w:val="TOC1"/>
        <w:tabs>
          <w:tab w:val="right" w:leader="dot" w:pos="8306"/>
        </w:tabs>
      </w:pPr>
      <w:hyperlink w:anchor="_Toc28640" w:history="1">
        <w:r>
          <w:rPr>
            <w:rFonts w:ascii="仿宋" w:eastAsia="仿宋" w:hAnsi="仿宋" w:cs="仿宋" w:hint="eastAsia"/>
            <w:lang w:eastAsia="zh-CN"/>
          </w:rPr>
          <w:t>五、背景、必要性分析</w:t>
        </w:r>
        <w:r>
          <w:tab/>
        </w:r>
        <w:r>
          <w:fldChar w:fldCharType="begin"/>
        </w:r>
        <w:r>
          <w:instrText xml:space="preserve"> PAGEREF _Toc28640 \h </w:instrText>
        </w:r>
        <w:r>
          <w:fldChar w:fldCharType="separate"/>
        </w:r>
        <w:r>
          <w:t>34</w:t>
        </w:r>
        <w:r>
          <w:fldChar w:fldCharType="end"/>
        </w:r>
      </w:hyperlink>
    </w:p>
    <w:p>
      <w:pPr>
        <w:pStyle w:val="TOC2"/>
        <w:tabs>
          <w:tab w:val="right" w:leader="dot" w:pos="8306"/>
        </w:tabs>
      </w:pPr>
      <w:hyperlink w:anchor="_Toc1385" w:history="1">
        <w:r>
          <w:rPr>
            <w:rFonts w:ascii="仿宋" w:eastAsia="仿宋" w:hAnsi="仿宋" w:cs="仿宋" w:hint="eastAsia"/>
            <w:lang w:eastAsia="zh-CN"/>
          </w:rPr>
          <w:t>(一)、项目建设背景</w:t>
        </w:r>
        <w:r>
          <w:tab/>
        </w:r>
        <w:r>
          <w:fldChar w:fldCharType="begin"/>
        </w:r>
        <w:r>
          <w:instrText xml:space="preserve"> PAGEREF _Toc1385 \h </w:instrText>
        </w:r>
        <w:r>
          <w:fldChar w:fldCharType="separate"/>
        </w:r>
        <w:r>
          <w:t>34</w:t>
        </w:r>
        <w:r>
          <w:fldChar w:fldCharType="end"/>
        </w:r>
      </w:hyperlink>
    </w:p>
    <w:p>
      <w:pPr>
        <w:pStyle w:val="TOC2"/>
        <w:tabs>
          <w:tab w:val="right" w:leader="dot" w:pos="8306"/>
        </w:tabs>
      </w:pPr>
      <w:hyperlink w:anchor="_Toc11457" w:history="1">
        <w:r>
          <w:rPr>
            <w:rFonts w:ascii="仿宋" w:eastAsia="仿宋" w:hAnsi="仿宋" w:cs="仿宋" w:hint="eastAsia"/>
            <w:lang w:eastAsia="zh-CN"/>
          </w:rPr>
          <w:t>(二)、必要性分析</w:t>
        </w:r>
        <w:r>
          <w:tab/>
        </w:r>
        <w:r>
          <w:fldChar w:fldCharType="begin"/>
        </w:r>
        <w:r>
          <w:instrText xml:space="preserve"> PAGEREF _Toc11457 \h </w:instrText>
        </w:r>
        <w:r>
          <w:fldChar w:fldCharType="separate"/>
        </w:r>
        <w:r>
          <w:t>35</w:t>
        </w:r>
        <w:r>
          <w:fldChar w:fldCharType="end"/>
        </w:r>
      </w:hyperlink>
    </w:p>
    <w:p>
      <w:pPr>
        <w:pStyle w:val="TOC2"/>
        <w:tabs>
          <w:tab w:val="right" w:leader="dot" w:pos="8306"/>
        </w:tabs>
      </w:pPr>
      <w:hyperlink w:anchor="_Toc13515" w:history="1">
        <w:r>
          <w:rPr>
            <w:rFonts w:ascii="仿宋" w:eastAsia="仿宋" w:hAnsi="仿宋" w:cs="仿宋" w:hint="eastAsia"/>
            <w:lang w:eastAsia="zh-CN"/>
          </w:rPr>
          <w:t>(三)、项目建设有利条件</w:t>
        </w:r>
        <w:r>
          <w:tab/>
        </w:r>
        <w:r>
          <w:fldChar w:fldCharType="begin"/>
        </w:r>
        <w:r>
          <w:instrText xml:space="preserve"> PAGEREF _Toc13515 \h </w:instrText>
        </w:r>
        <w:r>
          <w:fldChar w:fldCharType="separate"/>
        </w:r>
        <w:r>
          <w:t>36</w:t>
        </w:r>
        <w:r>
          <w:fldChar w:fldCharType="end"/>
        </w:r>
      </w:hyperlink>
    </w:p>
    <w:p>
      <w:pPr>
        <w:pStyle w:val="TOC1"/>
        <w:tabs>
          <w:tab w:val="right" w:leader="dot" w:pos="8306"/>
        </w:tabs>
      </w:pPr>
      <w:hyperlink w:anchor="_Toc16552" w:history="1">
        <w:r>
          <w:rPr>
            <w:rFonts w:ascii="仿宋" w:eastAsia="仿宋" w:hAnsi="仿宋" w:cs="仿宋" w:hint="eastAsia"/>
            <w:lang w:eastAsia="zh-CN"/>
          </w:rPr>
          <w:t>六、财务管理与成本控制</w:t>
        </w:r>
        <w:r>
          <w:tab/>
        </w:r>
        <w:r>
          <w:fldChar w:fldCharType="begin"/>
        </w:r>
        <w:r>
          <w:instrText xml:space="preserve"> PAGEREF _Toc16552 \h </w:instrText>
        </w:r>
        <w:r>
          <w:fldChar w:fldCharType="separate"/>
        </w:r>
        <w:r>
          <w:t>38</w:t>
        </w:r>
        <w:r>
          <w:fldChar w:fldCharType="end"/>
        </w:r>
      </w:hyperlink>
    </w:p>
    <w:p>
      <w:pPr>
        <w:pStyle w:val="TOC2"/>
        <w:tabs>
          <w:tab w:val="right" w:leader="dot" w:pos="8306"/>
        </w:tabs>
      </w:pPr>
      <w:hyperlink w:anchor="_Toc5779" w:history="1">
        <w:r>
          <w:rPr>
            <w:rFonts w:ascii="仿宋" w:eastAsia="仿宋" w:hAnsi="仿宋" w:cs="仿宋" w:hint="eastAsia"/>
            <w:lang w:eastAsia="zh-CN"/>
          </w:rPr>
          <w:t>(一)、财务管理体系建设</w:t>
        </w:r>
        <w:r>
          <w:tab/>
        </w:r>
        <w:r>
          <w:fldChar w:fldCharType="begin"/>
        </w:r>
        <w:r>
          <w:instrText xml:space="preserve"> PAGEREF _Toc5779 \h </w:instrText>
        </w:r>
        <w:r>
          <w:fldChar w:fldCharType="separate"/>
        </w:r>
        <w:r>
          <w:t>38</w:t>
        </w:r>
        <w:r>
          <w:fldChar w:fldCharType="end"/>
        </w:r>
      </w:hyperlink>
    </w:p>
    <w:p>
      <w:pPr>
        <w:pStyle w:val="TOC2"/>
        <w:tabs>
          <w:tab w:val="right" w:leader="dot" w:pos="8306"/>
        </w:tabs>
      </w:pPr>
      <w:hyperlink w:anchor="_Toc14336" w:history="1">
        <w:r>
          <w:rPr>
            <w:rFonts w:ascii="仿宋" w:eastAsia="仿宋" w:hAnsi="仿宋" w:cs="仿宋" w:hint="eastAsia"/>
            <w:lang w:eastAsia="zh-CN"/>
          </w:rPr>
          <w:t>(二)、成本控制措施</w:t>
        </w:r>
        <w:r>
          <w:tab/>
        </w:r>
        <w:r>
          <w:fldChar w:fldCharType="begin"/>
        </w:r>
        <w:r>
          <w:instrText xml:space="preserve"> PAGEREF _Toc14336 \h </w:instrText>
        </w:r>
        <w:r>
          <w:fldChar w:fldCharType="separate"/>
        </w:r>
        <w:r>
          <w:t>39</w:t>
        </w:r>
        <w:r>
          <w:fldChar w:fldCharType="end"/>
        </w:r>
      </w:hyperlink>
    </w:p>
    <w:p>
      <w:pPr>
        <w:pStyle w:val="TOC1"/>
        <w:tabs>
          <w:tab w:val="right" w:leader="dot" w:pos="8306"/>
        </w:tabs>
      </w:pPr>
      <w:hyperlink w:anchor="_Toc31516" w:history="1">
        <w:r>
          <w:rPr>
            <w:rFonts w:ascii="仿宋" w:eastAsia="仿宋" w:hAnsi="仿宋" w:cs="仿宋" w:hint="eastAsia"/>
            <w:lang w:eastAsia="zh-CN"/>
          </w:rPr>
          <w:t>七、安全与应急管理</w:t>
        </w:r>
        <w:r>
          <w:tab/>
        </w:r>
        <w:r>
          <w:fldChar w:fldCharType="begin"/>
        </w:r>
        <w:r>
          <w:instrText xml:space="preserve"> PAGEREF _Toc31516 \h </w:instrText>
        </w:r>
        <w:r>
          <w:fldChar w:fldCharType="separate"/>
        </w:r>
        <w:r>
          <w:t>40</w:t>
        </w:r>
        <w:r>
          <w:fldChar w:fldCharType="end"/>
        </w:r>
      </w:hyperlink>
    </w:p>
    <w:p>
      <w:pPr>
        <w:pStyle w:val="TOC2"/>
        <w:tabs>
          <w:tab w:val="right" w:leader="dot" w:pos="8306"/>
        </w:tabs>
      </w:pPr>
      <w:hyperlink w:anchor="_Toc18643" w:history="1">
        <w:r>
          <w:rPr>
            <w:rFonts w:ascii="仿宋" w:eastAsia="仿宋" w:hAnsi="仿宋" w:cs="仿宋" w:hint="eastAsia"/>
            <w:lang w:eastAsia="zh-CN"/>
          </w:rPr>
          <w:t>(一)、安全生产管理</w:t>
        </w:r>
        <w:r>
          <w:tab/>
        </w:r>
        <w:r>
          <w:fldChar w:fldCharType="begin"/>
        </w:r>
        <w:r>
          <w:instrText xml:space="preserve"> PAGEREF _Toc18643 \h </w:instrText>
        </w:r>
        <w:r>
          <w:fldChar w:fldCharType="separate"/>
        </w:r>
        <w:r>
          <w:t>40</w:t>
        </w:r>
        <w:r>
          <w:fldChar w:fldCharType="end"/>
        </w:r>
      </w:hyperlink>
    </w:p>
    <w:p>
      <w:pPr>
        <w:pStyle w:val="TOC2"/>
        <w:tabs>
          <w:tab w:val="right" w:leader="dot" w:pos="8306"/>
        </w:tabs>
      </w:pPr>
      <w:hyperlink w:anchor="_Toc13052" w:history="1">
        <w:r>
          <w:rPr>
            <w:rFonts w:ascii="仿宋" w:eastAsia="仿宋" w:hAnsi="仿宋" w:cs="仿宋" w:hint="eastAsia"/>
            <w:lang w:eastAsia="zh-CN"/>
          </w:rPr>
          <w:t>(二)、应急预案与响应</w:t>
        </w:r>
        <w:r>
          <w:tab/>
        </w:r>
        <w:r>
          <w:fldChar w:fldCharType="begin"/>
        </w:r>
        <w:r>
          <w:instrText xml:space="preserve"> PAGEREF _Toc13052 \h </w:instrText>
        </w:r>
        <w:r>
          <w:fldChar w:fldCharType="separate"/>
        </w:r>
        <w:r>
          <w:t>42</w:t>
        </w:r>
        <w:r>
          <w:fldChar w:fldCharType="end"/>
        </w:r>
      </w:hyperlink>
    </w:p>
    <w:p>
      <w:pPr>
        <w:pStyle w:val="TOC1"/>
        <w:tabs>
          <w:tab w:val="right" w:leader="dot" w:pos="8306"/>
        </w:tabs>
      </w:pPr>
      <w:hyperlink w:anchor="_Toc28998" w:history="1">
        <w:r>
          <w:rPr>
            <w:rFonts w:ascii="仿宋" w:eastAsia="仿宋" w:hAnsi="仿宋" w:cs="仿宋" w:hint="eastAsia"/>
            <w:lang w:eastAsia="zh-CN"/>
          </w:rPr>
          <w:t>八、资金管理与财务规划</w:t>
        </w:r>
        <w:r>
          <w:tab/>
        </w:r>
        <w:r>
          <w:fldChar w:fldCharType="begin"/>
        </w:r>
        <w:r>
          <w:instrText xml:space="preserve"> PAGEREF _Toc28998 \h </w:instrText>
        </w:r>
        <w:r>
          <w:fldChar w:fldCharType="separate"/>
        </w:r>
        <w:r>
          <w:t>43</w:t>
        </w:r>
        <w:r>
          <w:fldChar w:fldCharType="end"/>
        </w:r>
      </w:hyperlink>
    </w:p>
    <w:p>
      <w:pPr>
        <w:pStyle w:val="TOC2"/>
        <w:tabs>
          <w:tab w:val="right" w:leader="dot" w:pos="8306"/>
        </w:tabs>
      </w:pPr>
      <w:hyperlink w:anchor="_Toc7175" w:history="1">
        <w:r>
          <w:rPr>
            <w:rFonts w:ascii="仿宋" w:eastAsia="仿宋" w:hAnsi="仿宋" w:cs="仿宋" w:hint="eastAsia"/>
            <w:lang w:eastAsia="zh-CN"/>
          </w:rPr>
          <w:t>(一)、项目资金来源与筹措</w:t>
        </w:r>
        <w:r>
          <w:tab/>
        </w:r>
        <w:r>
          <w:fldChar w:fldCharType="begin"/>
        </w:r>
        <w:r>
          <w:instrText xml:space="preserve"> PAGEREF _Toc7175 \h </w:instrText>
        </w:r>
        <w:r>
          <w:fldChar w:fldCharType="separate"/>
        </w:r>
        <w:r>
          <w:t>43</w:t>
        </w:r>
        <w:r>
          <w:fldChar w:fldCharType="end"/>
        </w:r>
      </w:hyperlink>
    </w:p>
    <w:p>
      <w:pPr>
        <w:pStyle w:val="TOC2"/>
        <w:tabs>
          <w:tab w:val="right" w:leader="dot" w:pos="8306"/>
        </w:tabs>
      </w:pPr>
      <w:hyperlink w:anchor="_Toc5915" w:history="1">
        <w:r>
          <w:rPr>
            <w:rFonts w:ascii="仿宋" w:eastAsia="仿宋" w:hAnsi="仿宋" w:cs="仿宋" w:hint="eastAsia"/>
            <w:lang w:eastAsia="zh-CN"/>
          </w:rPr>
          <w:t>(二)、资金使用与监管</w:t>
        </w:r>
        <w:r>
          <w:tab/>
        </w:r>
        <w:r>
          <w:fldChar w:fldCharType="begin"/>
        </w:r>
        <w:r>
          <w:instrText xml:space="preserve"> PAGEREF _Toc5915 \h </w:instrText>
        </w:r>
        <w:r>
          <w:fldChar w:fldCharType="separate"/>
        </w:r>
        <w:r>
          <w:t>45</w:t>
        </w:r>
        <w:r>
          <w:fldChar w:fldCharType="end"/>
        </w:r>
      </w:hyperlink>
    </w:p>
    <w:p>
      <w:pPr>
        <w:pStyle w:val="TOC2"/>
        <w:tabs>
          <w:tab w:val="right" w:leader="dot" w:pos="8306"/>
        </w:tabs>
      </w:pPr>
      <w:hyperlink w:anchor="_Toc28487" w:history="1">
        <w:r>
          <w:rPr>
            <w:rFonts w:ascii="仿宋" w:eastAsia="仿宋" w:hAnsi="仿宋" w:cs="仿宋" w:hint="eastAsia"/>
            <w:lang w:eastAsia="zh-CN"/>
          </w:rPr>
          <w:t>(三)、财务规划与预测</w:t>
        </w:r>
        <w:r>
          <w:tab/>
        </w:r>
        <w:r>
          <w:fldChar w:fldCharType="begin"/>
        </w:r>
        <w:r>
          <w:instrText xml:space="preserve"> PAGEREF _Toc28487 \h </w:instrText>
        </w:r>
        <w:r>
          <w:fldChar w:fldCharType="separate"/>
        </w:r>
        <w:r>
          <w:t>46</w:t>
        </w:r>
        <w:r>
          <w:fldChar w:fldCharType="end"/>
        </w:r>
      </w:hyperlink>
    </w:p>
    <w:p>
      <w:pPr>
        <w:pStyle w:val="TOC1"/>
        <w:tabs>
          <w:tab w:val="right" w:leader="dot" w:pos="8306"/>
        </w:tabs>
      </w:pPr>
      <w:hyperlink w:anchor="_Toc6205" w:history="1">
        <w:r>
          <w:rPr>
            <w:rFonts w:ascii="仿宋" w:eastAsia="仿宋" w:hAnsi="仿宋" w:cs="仿宋" w:hint="eastAsia"/>
            <w:lang w:eastAsia="zh-CN"/>
          </w:rPr>
          <w:t>九、经济效益与社会效益优化</w:t>
        </w:r>
        <w:r>
          <w:tab/>
        </w:r>
        <w:r>
          <w:fldChar w:fldCharType="begin"/>
        </w:r>
        <w:r>
          <w:instrText xml:space="preserve"> PAGEREF _Toc6205 \h </w:instrText>
        </w:r>
        <w:r>
          <w:fldChar w:fldCharType="separate"/>
        </w:r>
        <w:r>
          <w:t>47</w:t>
        </w:r>
        <w:r>
          <w:fldChar w:fldCharType="end"/>
        </w:r>
      </w:hyperlink>
    </w:p>
    <w:p>
      <w:pPr>
        <w:pStyle w:val="TOC2"/>
        <w:tabs>
          <w:tab w:val="right" w:leader="dot" w:pos="8306"/>
        </w:tabs>
      </w:pPr>
      <w:hyperlink w:anchor="_Toc8160" w:history="1">
        <w:r>
          <w:rPr>
            <w:rFonts w:ascii="仿宋" w:eastAsia="仿宋" w:hAnsi="仿宋" w:cs="仿宋" w:hint="eastAsia"/>
            <w:lang w:eastAsia="zh-CN"/>
          </w:rPr>
          <w:t>(一)、经济效益提升策略</w:t>
        </w:r>
        <w:r>
          <w:tab/>
        </w:r>
        <w:r>
          <w:fldChar w:fldCharType="begin"/>
        </w:r>
        <w:r>
          <w:instrText xml:space="preserve"> PAGEREF _Toc8160 \h </w:instrText>
        </w:r>
        <w:r>
          <w:fldChar w:fldCharType="separate"/>
        </w:r>
        <w:r>
          <w:t>47</w:t>
        </w:r>
        <w:r>
          <w:fldChar w:fldCharType="end"/>
        </w:r>
      </w:hyperlink>
    </w:p>
    <w:p>
      <w:pPr>
        <w:pStyle w:val="TOC2"/>
        <w:tabs>
          <w:tab w:val="right" w:leader="dot" w:pos="8306"/>
        </w:tabs>
      </w:pPr>
      <w:hyperlink w:anchor="_Toc31895" w:history="1">
        <w:r>
          <w:rPr>
            <w:rFonts w:ascii="仿宋" w:eastAsia="仿宋" w:hAnsi="仿宋" w:cs="仿宋" w:hint="eastAsia"/>
            <w:lang w:eastAsia="zh-CN"/>
          </w:rPr>
          <w:t>(二)、社会效益增强方案</w:t>
        </w:r>
        <w:r>
          <w:tab/>
        </w:r>
        <w:r>
          <w:fldChar w:fldCharType="begin"/>
        </w:r>
        <w:r>
          <w:instrText xml:space="preserve"> PAGEREF _Toc31895 \h </w:instrText>
        </w:r>
        <w:r>
          <w:fldChar w:fldCharType="separate"/>
        </w:r>
        <w:r>
          <w:t>48</w:t>
        </w:r>
        <w:r>
          <w:fldChar w:fldCharType="end"/>
        </w:r>
      </w:hyperlink>
    </w:p>
    <w:p>
      <w:pPr>
        <w:pStyle w:val="TOC1"/>
        <w:tabs>
          <w:tab w:val="right" w:leader="dot" w:pos="8306"/>
        </w:tabs>
      </w:pPr>
      <w:hyperlink w:anchor="_Toc23040" w:history="1">
        <w:r>
          <w:rPr>
            <w:rFonts w:ascii="仿宋" w:eastAsia="仿宋" w:hAnsi="仿宋" w:cs="仿宋" w:hint="eastAsia"/>
            <w:lang w:eastAsia="zh-CN"/>
          </w:rPr>
          <w:t>十、项目质量与标准</w:t>
        </w:r>
        <w:r>
          <w:tab/>
        </w:r>
        <w:r>
          <w:fldChar w:fldCharType="begin"/>
        </w:r>
        <w:r>
          <w:instrText xml:space="preserve"> PAGEREF _Toc23040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8" w:history="1">
        <w:r>
          <w:rPr>
            <w:rFonts w:ascii="仿宋" w:eastAsia="仿宋" w:hAnsi="仿宋" w:cs="仿宋" w:hint="eastAsia"/>
            <w:lang w:eastAsia="zh-CN"/>
          </w:rPr>
          <w:t>(一)、质量保障体系</w:t>
        </w:r>
        <w:r>
          <w:tab/>
        </w:r>
        <w:r>
          <w:fldChar w:fldCharType="begin"/>
        </w:r>
        <w:r>
          <w:instrText xml:space="preserve"> PAGEREF _Toc15308 \h </w:instrText>
        </w:r>
        <w:r>
          <w:fldChar w:fldCharType="separate"/>
        </w:r>
        <w:r>
          <w:t>49</w:t>
        </w:r>
        <w:r>
          <w:fldChar w:fldCharType="end"/>
        </w:r>
      </w:hyperlink>
    </w:p>
    <w:p>
      <w:pPr>
        <w:pStyle w:val="TOC2"/>
        <w:tabs>
          <w:tab w:val="right" w:leader="dot" w:pos="8306"/>
        </w:tabs>
      </w:pPr>
      <w:hyperlink w:anchor="_Toc27199" w:history="1">
        <w:r>
          <w:rPr>
            <w:rFonts w:ascii="仿宋" w:eastAsia="仿宋" w:hAnsi="仿宋" w:cs="仿宋" w:hint="eastAsia"/>
            <w:lang w:eastAsia="zh-CN"/>
          </w:rPr>
          <w:t>(二)、标准化作业流程</w:t>
        </w:r>
        <w:r>
          <w:tab/>
        </w:r>
        <w:r>
          <w:fldChar w:fldCharType="begin"/>
        </w:r>
        <w:r>
          <w:instrText xml:space="preserve"> PAGEREF _Toc27199 \h </w:instrText>
        </w:r>
        <w:r>
          <w:fldChar w:fldCharType="separate"/>
        </w:r>
        <w:r>
          <w:t>51</w:t>
        </w:r>
        <w:r>
          <w:fldChar w:fldCharType="end"/>
        </w:r>
      </w:hyperlink>
    </w:p>
    <w:p>
      <w:pPr>
        <w:pStyle w:val="TOC2"/>
        <w:tabs>
          <w:tab w:val="right" w:leader="dot" w:pos="8306"/>
        </w:tabs>
      </w:pPr>
      <w:hyperlink w:anchor="_Toc23948" w:history="1">
        <w:r>
          <w:rPr>
            <w:rFonts w:ascii="仿宋" w:eastAsia="仿宋" w:hAnsi="仿宋" w:cs="仿宋" w:hint="eastAsia"/>
            <w:lang w:eastAsia="zh-CN"/>
          </w:rPr>
          <w:t>(三)、质量监控与评估</w:t>
        </w:r>
        <w:r>
          <w:tab/>
        </w:r>
        <w:r>
          <w:fldChar w:fldCharType="begin"/>
        </w:r>
        <w:r>
          <w:instrText xml:space="preserve"> PAGEREF _Toc23948 \h </w:instrText>
        </w:r>
        <w:r>
          <w:fldChar w:fldCharType="separate"/>
        </w:r>
        <w:r>
          <w:t>52</w:t>
        </w:r>
        <w:r>
          <w:fldChar w:fldCharType="end"/>
        </w:r>
      </w:hyperlink>
    </w:p>
    <w:p>
      <w:pPr>
        <w:pStyle w:val="TOC2"/>
        <w:tabs>
          <w:tab w:val="right" w:leader="dot" w:pos="8306"/>
        </w:tabs>
      </w:pPr>
      <w:hyperlink w:anchor="_Toc22820" w:history="1">
        <w:r>
          <w:rPr>
            <w:rFonts w:ascii="仿宋" w:eastAsia="仿宋" w:hAnsi="仿宋" w:cs="仿宋" w:hint="eastAsia"/>
            <w:lang w:eastAsia="zh-CN"/>
          </w:rPr>
          <w:t>(四)、质量改进计划</w:t>
        </w:r>
        <w:r>
          <w:tab/>
        </w:r>
        <w:r>
          <w:fldChar w:fldCharType="begin"/>
        </w:r>
        <w:r>
          <w:instrText xml:space="preserve"> PAGEREF _Toc22820 \h </w:instrText>
        </w:r>
        <w:r>
          <w:fldChar w:fldCharType="separate"/>
        </w:r>
        <w:r>
          <w:t>53</w:t>
        </w:r>
        <w:r>
          <w:fldChar w:fldCharType="end"/>
        </w:r>
      </w:hyperlink>
    </w:p>
    <w:p>
      <w:pPr>
        <w:pStyle w:val="TOC1"/>
        <w:tabs>
          <w:tab w:val="right" w:leader="dot" w:pos="8306"/>
        </w:tabs>
      </w:pPr>
      <w:hyperlink w:anchor="_Toc12687" w:history="1">
        <w:r>
          <w:rPr>
            <w:rFonts w:ascii="仿宋" w:eastAsia="仿宋" w:hAnsi="仿宋" w:cs="仿宋" w:hint="eastAsia"/>
            <w:lang w:eastAsia="zh-CN"/>
          </w:rPr>
          <w:t>十一、技术创新与产业升级</w:t>
        </w:r>
        <w:r>
          <w:tab/>
        </w:r>
        <w:r>
          <w:fldChar w:fldCharType="begin"/>
        </w:r>
        <w:r>
          <w:instrText xml:space="preserve"> PAGEREF _Toc12687 \h </w:instrText>
        </w:r>
        <w:r>
          <w:fldChar w:fldCharType="separate"/>
        </w:r>
        <w:r>
          <w:t>54</w:t>
        </w:r>
        <w:r>
          <w:fldChar w:fldCharType="end"/>
        </w:r>
      </w:hyperlink>
    </w:p>
    <w:p>
      <w:pPr>
        <w:pStyle w:val="TOC2"/>
        <w:tabs>
          <w:tab w:val="right" w:leader="dot" w:pos="8306"/>
        </w:tabs>
      </w:pPr>
      <w:hyperlink w:anchor="_Toc9127" w:history="1">
        <w:r>
          <w:rPr>
            <w:rFonts w:ascii="仿宋" w:eastAsia="仿宋" w:hAnsi="仿宋" w:cs="仿宋" w:hint="eastAsia"/>
            <w:lang w:eastAsia="zh-CN"/>
          </w:rPr>
          <w:t>(一)、技术创新方向与目标</w:t>
        </w:r>
        <w:r>
          <w:tab/>
        </w:r>
        <w:r>
          <w:fldChar w:fldCharType="begin"/>
        </w:r>
        <w:r>
          <w:instrText xml:space="preserve"> PAGEREF _Toc9127 \h </w:instrText>
        </w:r>
        <w:r>
          <w:fldChar w:fldCharType="separate"/>
        </w:r>
        <w:r>
          <w:t>54</w:t>
        </w:r>
        <w:r>
          <w:fldChar w:fldCharType="end"/>
        </w:r>
      </w:hyperlink>
    </w:p>
    <w:p>
      <w:pPr>
        <w:pStyle w:val="TOC2"/>
        <w:tabs>
          <w:tab w:val="right" w:leader="dot" w:pos="8306"/>
        </w:tabs>
      </w:pPr>
      <w:hyperlink w:anchor="_Toc1159" w:history="1">
        <w:r>
          <w:rPr>
            <w:rFonts w:ascii="仿宋" w:eastAsia="仿宋" w:hAnsi="仿宋" w:cs="仿宋" w:hint="eastAsia"/>
            <w:lang w:eastAsia="zh-CN"/>
          </w:rPr>
          <w:t>(二)、产业升级路径与措施</w:t>
        </w:r>
        <w:r>
          <w:tab/>
        </w:r>
        <w:r>
          <w:fldChar w:fldCharType="begin"/>
        </w:r>
        <w:r>
          <w:instrText xml:space="preserve"> PAGEREF _Toc1159 \h </w:instrText>
        </w:r>
        <w:r>
          <w:fldChar w:fldCharType="separate"/>
        </w:r>
        <w:r>
          <w:t>56</w:t>
        </w:r>
        <w:r>
          <w:fldChar w:fldCharType="end"/>
        </w:r>
      </w:hyperlink>
    </w:p>
    <w:p>
      <w:pPr>
        <w:pStyle w:val="TOC1"/>
        <w:tabs>
          <w:tab w:val="right" w:leader="dot" w:pos="8306"/>
        </w:tabs>
      </w:pPr>
      <w:hyperlink w:anchor="_Toc228" w:history="1">
        <w:r>
          <w:rPr>
            <w:rFonts w:ascii="仿宋" w:eastAsia="仿宋" w:hAnsi="仿宋" w:cs="仿宋" w:hint="eastAsia"/>
            <w:lang w:eastAsia="zh-CN"/>
          </w:rPr>
          <w:t>十二、项目进度计划</w:t>
        </w:r>
        <w:r>
          <w:tab/>
        </w:r>
        <w:r>
          <w:fldChar w:fldCharType="begin"/>
        </w:r>
        <w:r>
          <w:instrText xml:space="preserve"> PAGEREF _Toc228 \h </w:instrText>
        </w:r>
        <w:r>
          <w:fldChar w:fldCharType="separate"/>
        </w:r>
        <w:r>
          <w:t>57</w:t>
        </w:r>
        <w:r>
          <w:fldChar w:fldCharType="end"/>
        </w:r>
      </w:hyperlink>
    </w:p>
    <w:p>
      <w:pPr>
        <w:pStyle w:val="TOC2"/>
        <w:tabs>
          <w:tab w:val="right" w:leader="dot" w:pos="8306"/>
        </w:tabs>
      </w:pPr>
      <w:hyperlink w:anchor="_Toc8581" w:history="1">
        <w:r>
          <w:rPr>
            <w:rFonts w:ascii="仿宋" w:eastAsia="仿宋" w:hAnsi="仿宋" w:cs="仿宋" w:hint="eastAsia"/>
            <w:lang w:eastAsia="zh-CN"/>
          </w:rPr>
          <w:t>(一)、建设周期</w:t>
        </w:r>
        <w:r>
          <w:tab/>
        </w:r>
        <w:r>
          <w:fldChar w:fldCharType="begin"/>
        </w:r>
        <w:r>
          <w:instrText xml:space="preserve"> PAGEREF _Toc8581 \h </w:instrText>
        </w:r>
        <w:r>
          <w:fldChar w:fldCharType="separate"/>
        </w:r>
        <w:r>
          <w:t>57</w:t>
        </w:r>
        <w:r>
          <w:fldChar w:fldCharType="end"/>
        </w:r>
      </w:hyperlink>
    </w:p>
    <w:p>
      <w:pPr>
        <w:pStyle w:val="TOC2"/>
        <w:tabs>
          <w:tab w:val="right" w:leader="dot" w:pos="8306"/>
        </w:tabs>
      </w:pPr>
      <w:hyperlink w:anchor="_Toc26213" w:history="1">
        <w:r>
          <w:rPr>
            <w:rFonts w:ascii="仿宋" w:eastAsia="仿宋" w:hAnsi="仿宋" w:cs="仿宋" w:hint="eastAsia"/>
            <w:lang w:eastAsia="zh-CN"/>
          </w:rPr>
          <w:t>(二)、建设进度</w:t>
        </w:r>
        <w:r>
          <w:tab/>
        </w:r>
        <w:r>
          <w:fldChar w:fldCharType="begin"/>
        </w:r>
        <w:r>
          <w:instrText xml:space="preserve"> PAGEREF _Toc26213 \h </w:instrText>
        </w:r>
        <w:r>
          <w:fldChar w:fldCharType="separate"/>
        </w:r>
        <w:r>
          <w:t>57</w:t>
        </w:r>
        <w:r>
          <w:fldChar w:fldCharType="end"/>
        </w:r>
      </w:hyperlink>
    </w:p>
    <w:p>
      <w:pPr>
        <w:pStyle w:val="TOC2"/>
        <w:tabs>
          <w:tab w:val="right" w:leader="dot" w:pos="8306"/>
        </w:tabs>
      </w:pPr>
      <w:hyperlink w:anchor="_Toc11176" w:history="1">
        <w:r>
          <w:rPr>
            <w:rFonts w:ascii="仿宋" w:eastAsia="仿宋" w:hAnsi="仿宋" w:cs="仿宋" w:hint="eastAsia"/>
            <w:lang w:eastAsia="zh-CN"/>
          </w:rPr>
          <w:t>(三)、进度安排注意事项</w:t>
        </w:r>
        <w:r>
          <w:tab/>
        </w:r>
        <w:r>
          <w:fldChar w:fldCharType="begin"/>
        </w:r>
        <w:r>
          <w:instrText xml:space="preserve"> PAGEREF _Toc11176 \h </w:instrText>
        </w:r>
        <w:r>
          <w:fldChar w:fldCharType="separate"/>
        </w:r>
        <w:r>
          <w:t>59</w:t>
        </w:r>
        <w:r>
          <w:fldChar w:fldCharType="end"/>
        </w:r>
      </w:hyperlink>
    </w:p>
    <w:p>
      <w:pPr>
        <w:pStyle w:val="TOC2"/>
        <w:tabs>
          <w:tab w:val="right" w:leader="dot" w:pos="8306"/>
        </w:tabs>
      </w:pPr>
      <w:hyperlink w:anchor="_Toc18342" w:history="1">
        <w:r>
          <w:rPr>
            <w:rFonts w:ascii="仿宋" w:eastAsia="仿宋" w:hAnsi="仿宋" w:cs="仿宋" w:hint="eastAsia"/>
            <w:lang w:eastAsia="zh-CN"/>
          </w:rPr>
          <w:t>(四)、人力资源配置</w:t>
        </w:r>
        <w:r>
          <w:tab/>
        </w:r>
        <w:r>
          <w:fldChar w:fldCharType="begin"/>
        </w:r>
        <w:r>
          <w:instrText xml:space="preserve"> PAGEREF _Toc18342 \h </w:instrText>
        </w:r>
        <w:r>
          <w:fldChar w:fldCharType="separate"/>
        </w:r>
        <w:r>
          <w:t>59</w:t>
        </w:r>
        <w:r>
          <w:fldChar w:fldCharType="end"/>
        </w:r>
      </w:hyperlink>
    </w:p>
    <w:p>
      <w:pPr>
        <w:pStyle w:val="TOC2"/>
        <w:tabs>
          <w:tab w:val="right" w:leader="dot" w:pos="8306"/>
        </w:tabs>
      </w:pPr>
      <w:hyperlink w:anchor="_Toc31241" w:history="1">
        <w:r>
          <w:rPr>
            <w:rFonts w:ascii="仿宋" w:eastAsia="仿宋" w:hAnsi="仿宋" w:cs="仿宋" w:hint="eastAsia"/>
            <w:lang w:eastAsia="zh-CN"/>
          </w:rPr>
          <w:t>(五)、员工培训</w:t>
        </w:r>
        <w:r>
          <w:tab/>
        </w:r>
        <w:r>
          <w:fldChar w:fldCharType="begin"/>
        </w:r>
        <w:r>
          <w:instrText xml:space="preserve"> PAGEREF _Toc31241 \h </w:instrText>
        </w:r>
        <w:r>
          <w:fldChar w:fldCharType="separate"/>
        </w:r>
        <w:r>
          <w:t>61</w:t>
        </w:r>
        <w:r>
          <w:fldChar w:fldCharType="end"/>
        </w:r>
      </w:hyperlink>
    </w:p>
    <w:p>
      <w:pPr>
        <w:pStyle w:val="TOC2"/>
        <w:tabs>
          <w:tab w:val="right" w:leader="dot" w:pos="8306"/>
        </w:tabs>
      </w:pPr>
      <w:hyperlink w:anchor="_Toc12987" w:history="1">
        <w:r>
          <w:rPr>
            <w:rFonts w:ascii="仿宋" w:eastAsia="仿宋" w:hAnsi="仿宋" w:cs="仿宋" w:hint="eastAsia"/>
            <w:lang w:eastAsia="zh-CN"/>
          </w:rPr>
          <w:t>(六)、项目实施保障</w:t>
        </w:r>
        <w:r>
          <w:tab/>
        </w:r>
        <w:r>
          <w:fldChar w:fldCharType="begin"/>
        </w:r>
        <w:r>
          <w:instrText xml:space="preserve"> PAGEREF _Toc12987 \h </w:instrText>
        </w:r>
        <w:r>
          <w:fldChar w:fldCharType="separate"/>
        </w:r>
        <w:r>
          <w:t>62</w:t>
        </w:r>
        <w:r>
          <w:fldChar w:fldCharType="end"/>
        </w:r>
      </w:hyperlink>
    </w:p>
    <w:p>
      <w:pPr>
        <w:pStyle w:val="TOC2"/>
        <w:tabs>
          <w:tab w:val="right" w:leader="dot" w:pos="8306"/>
        </w:tabs>
      </w:pPr>
      <w:hyperlink w:anchor="_Toc12353" w:history="1">
        <w:r>
          <w:rPr>
            <w:rFonts w:ascii="仿宋" w:eastAsia="仿宋" w:hAnsi="仿宋" w:cs="仿宋" w:hint="eastAsia"/>
            <w:lang w:eastAsia="zh-CN"/>
          </w:rPr>
          <w:t>(七)、安全规范管理</w:t>
        </w:r>
        <w:r>
          <w:tab/>
        </w:r>
        <w:r>
          <w:fldChar w:fldCharType="begin"/>
        </w:r>
        <w:r>
          <w:instrText xml:space="preserve"> PAGEREF _Toc12353 \h </w:instrText>
        </w:r>
        <w:r>
          <w:fldChar w:fldCharType="separate"/>
        </w:r>
        <w:r>
          <w:t>63</w:t>
        </w:r>
        <w:r>
          <w:fldChar w:fldCharType="end"/>
        </w:r>
      </w:hyperlink>
    </w:p>
    <w:p>
      <w:pPr>
        <w:pStyle w:val="TOC1"/>
        <w:tabs>
          <w:tab w:val="right" w:leader="dot" w:pos="8306"/>
        </w:tabs>
      </w:pPr>
      <w:hyperlink w:anchor="_Toc15181" w:history="1">
        <w:r>
          <w:rPr>
            <w:rFonts w:ascii="仿宋" w:eastAsia="仿宋" w:hAnsi="仿宋" w:cs="仿宋" w:hint="eastAsia"/>
            <w:lang w:eastAsia="zh-CN"/>
          </w:rPr>
          <w:t>十三、产业协同与集群发展</w:t>
        </w:r>
        <w:r>
          <w:tab/>
        </w:r>
        <w:r>
          <w:fldChar w:fldCharType="begin"/>
        </w:r>
        <w:r>
          <w:instrText xml:space="preserve"> PAGEREF _Toc15181 \h </w:instrText>
        </w:r>
        <w:r>
          <w:fldChar w:fldCharType="separate"/>
        </w:r>
        <w:r>
          <w:t>65</w:t>
        </w:r>
        <w:r>
          <w:fldChar w:fldCharType="end"/>
        </w:r>
      </w:hyperlink>
    </w:p>
    <w:p>
      <w:pPr>
        <w:pStyle w:val="TOC2"/>
        <w:tabs>
          <w:tab w:val="right" w:leader="dot" w:pos="8306"/>
        </w:tabs>
      </w:pPr>
      <w:hyperlink w:anchor="_Toc24580" w:history="1">
        <w:r>
          <w:rPr>
            <w:rFonts w:ascii="仿宋" w:eastAsia="仿宋" w:hAnsi="仿宋" w:cs="仿宋" w:hint="eastAsia"/>
            <w:lang w:eastAsia="zh-CN"/>
          </w:rPr>
          <w:t>(一)、产业协同机制建设</w:t>
        </w:r>
        <w:r>
          <w:tab/>
        </w:r>
        <w:r>
          <w:fldChar w:fldCharType="begin"/>
        </w:r>
        <w:r>
          <w:instrText xml:space="preserve"> PAGEREF _Toc24580 \h </w:instrText>
        </w:r>
        <w:r>
          <w:fldChar w:fldCharType="separate"/>
        </w:r>
        <w:r>
          <w:t>65</w:t>
        </w:r>
        <w:r>
          <w:fldChar w:fldCharType="end"/>
        </w:r>
      </w:hyperlink>
    </w:p>
    <w:p>
      <w:pPr>
        <w:pStyle w:val="TOC2"/>
        <w:tabs>
          <w:tab w:val="right" w:leader="dot" w:pos="8306"/>
        </w:tabs>
      </w:pPr>
      <w:hyperlink w:anchor="_Toc28222" w:history="1">
        <w:r>
          <w:rPr>
            <w:rFonts w:ascii="仿宋" w:eastAsia="仿宋" w:hAnsi="仿宋" w:cs="仿宋" w:hint="eastAsia"/>
            <w:lang w:eastAsia="zh-CN"/>
          </w:rPr>
          <w:t>(二)、产业集群培育与发展</w:t>
        </w:r>
        <w:r>
          <w:tab/>
        </w:r>
        <w:r>
          <w:fldChar w:fldCharType="begin"/>
        </w:r>
        <w:r>
          <w:instrText xml:space="preserve"> PAGEREF _Toc28222 \h </w:instrText>
        </w:r>
        <w:r>
          <w:fldChar w:fldCharType="separate"/>
        </w:r>
        <w:r>
          <w:t>66</w:t>
        </w:r>
        <w:r>
          <w:fldChar w:fldCharType="end"/>
        </w:r>
      </w:hyperlink>
    </w:p>
    <w:p>
      <w:pPr>
        <w:pStyle w:val="TOC1"/>
        <w:tabs>
          <w:tab w:val="right" w:leader="dot" w:pos="8306"/>
        </w:tabs>
      </w:pPr>
      <w:hyperlink w:anchor="_Toc9376" w:history="1">
        <w:r>
          <w:rPr>
            <w:rFonts w:ascii="仿宋" w:eastAsia="仿宋" w:hAnsi="仿宋" w:cs="仿宋" w:hint="eastAsia"/>
            <w:lang w:eastAsia="zh-CN"/>
          </w:rPr>
          <w:t>十四、成果转化与推广应用</w:t>
        </w:r>
        <w:r>
          <w:tab/>
        </w:r>
        <w:r>
          <w:fldChar w:fldCharType="begin"/>
        </w:r>
        <w:r>
          <w:instrText xml:space="preserve"> PAGEREF _Toc9376 \h </w:instrText>
        </w:r>
        <w:r>
          <w:fldChar w:fldCharType="separate"/>
        </w:r>
        <w:r>
          <w:t>67</w:t>
        </w:r>
        <w:r>
          <w:fldChar w:fldCharType="end"/>
        </w:r>
      </w:hyperlink>
    </w:p>
    <w:p>
      <w:pPr>
        <w:pStyle w:val="TOC2"/>
        <w:tabs>
          <w:tab w:val="right" w:leader="dot" w:pos="8306"/>
        </w:tabs>
      </w:pPr>
      <w:hyperlink w:anchor="_Toc7098" w:history="1">
        <w:r>
          <w:rPr>
            <w:rFonts w:ascii="仿宋" w:eastAsia="仿宋" w:hAnsi="仿宋" w:cs="仿宋" w:hint="eastAsia"/>
            <w:lang w:eastAsia="zh-CN"/>
          </w:rPr>
          <w:t>(一)、成果转化策略制定</w:t>
        </w:r>
        <w:r>
          <w:tab/>
        </w:r>
        <w:r>
          <w:fldChar w:fldCharType="begin"/>
        </w:r>
        <w:r>
          <w:instrText xml:space="preserve"> PAGEREF _Toc7098 \h </w:instrText>
        </w:r>
        <w:r>
          <w:fldChar w:fldCharType="separate"/>
        </w:r>
        <w:r>
          <w:t>67</w:t>
        </w:r>
        <w:r>
          <w:fldChar w:fldCharType="end"/>
        </w:r>
      </w:hyperlink>
    </w:p>
    <w:p>
      <w:pPr>
        <w:pStyle w:val="TOC2"/>
        <w:tabs>
          <w:tab w:val="right" w:leader="dot" w:pos="8306"/>
        </w:tabs>
      </w:pPr>
      <w:hyperlink w:anchor="_Toc28512" w:history="1">
        <w:r>
          <w:rPr>
            <w:rFonts w:ascii="仿宋" w:eastAsia="仿宋" w:hAnsi="仿宋" w:cs="仿宋" w:hint="eastAsia"/>
            <w:lang w:eastAsia="zh-CN"/>
          </w:rPr>
          <w:t>(二)、成果推广应用方案</w:t>
        </w:r>
        <w:r>
          <w:tab/>
        </w:r>
        <w:r>
          <w:fldChar w:fldCharType="begin"/>
        </w:r>
        <w:r>
          <w:instrText xml:space="preserve"> PAGEREF _Toc28512 \h </w:instrText>
        </w:r>
        <w:r>
          <w:fldChar w:fldCharType="separate"/>
        </w:r>
        <w:r>
          <w:t>68</w:t>
        </w:r>
        <w:r>
          <w:fldChar w:fldCharType="end"/>
        </w:r>
      </w:hyperlink>
    </w:p>
    <w:p>
      <w:pPr>
        <w:pStyle w:val="TOC1"/>
        <w:tabs>
          <w:tab w:val="right" w:leader="dot" w:pos="8306"/>
        </w:tabs>
      </w:pPr>
      <w:hyperlink w:anchor="_Toc29309" w:history="1">
        <w:r>
          <w:rPr>
            <w:rFonts w:ascii="仿宋" w:eastAsia="仿宋" w:hAnsi="仿宋" w:cs="仿宋" w:hint="eastAsia"/>
            <w:lang w:eastAsia="zh-CN"/>
          </w:rPr>
          <w:t>十五、人力资源管理与开发</w:t>
        </w:r>
        <w:r>
          <w:tab/>
        </w:r>
        <w:r>
          <w:fldChar w:fldCharType="begin"/>
        </w:r>
        <w:r>
          <w:instrText xml:space="preserve"> PAGEREF _Toc29309 \h </w:instrText>
        </w:r>
        <w:r>
          <w:fldChar w:fldCharType="separate"/>
        </w:r>
        <w:r>
          <w:t>70</w:t>
        </w:r>
        <w:r>
          <w:fldChar w:fldCharType="end"/>
        </w:r>
      </w:hyperlink>
    </w:p>
    <w:p>
      <w:pPr>
        <w:pStyle w:val="TOC2"/>
        <w:tabs>
          <w:tab w:val="right" w:leader="dot" w:pos="8306"/>
        </w:tabs>
      </w:pPr>
      <w:hyperlink w:anchor="_Toc13352" w:history="1">
        <w:r>
          <w:rPr>
            <w:rFonts w:ascii="仿宋" w:eastAsia="仿宋" w:hAnsi="仿宋" w:cs="仿宋" w:hint="eastAsia"/>
            <w:lang w:eastAsia="zh-CN"/>
          </w:rPr>
          <w:t>(一)、人力资源规划</w:t>
        </w:r>
        <w:r>
          <w:tab/>
        </w:r>
        <w:r>
          <w:fldChar w:fldCharType="begin"/>
        </w:r>
        <w:r>
          <w:instrText xml:space="preserve"> PAGEREF _Toc13352 \h </w:instrText>
        </w:r>
        <w:r>
          <w:fldChar w:fldCharType="separate"/>
        </w:r>
        <w:r>
          <w:t>70</w:t>
        </w:r>
        <w:r>
          <w:fldChar w:fldCharType="end"/>
        </w:r>
      </w:hyperlink>
    </w:p>
    <w:p>
      <w:pPr>
        <w:pStyle w:val="TOC2"/>
        <w:tabs>
          <w:tab w:val="right" w:leader="dot" w:pos="8306"/>
        </w:tabs>
      </w:pPr>
      <w:hyperlink w:anchor="_Toc32402" w:history="1">
        <w:r>
          <w:rPr>
            <w:rFonts w:ascii="仿宋" w:eastAsia="仿宋" w:hAnsi="仿宋" w:cs="仿宋" w:hint="eastAsia"/>
            <w:lang w:eastAsia="zh-CN"/>
          </w:rPr>
          <w:t>(二)、人力资源开发与培训</w:t>
        </w:r>
        <w:r>
          <w:tab/>
        </w:r>
        <w:r>
          <w:fldChar w:fldCharType="begin"/>
        </w:r>
        <w:r>
          <w:instrText xml:space="preserve"> PAGEREF _Toc32402 \h </w:instrText>
        </w:r>
        <w:r>
          <w:fldChar w:fldCharType="separate"/>
        </w:r>
        <w:r>
          <w:t>71</w:t>
        </w:r>
        <w:r>
          <w:fldChar w:fldCharType="end"/>
        </w:r>
      </w:hyperlink>
    </w:p>
    <w:p>
      <w:pPr>
        <w:pStyle w:val="TOC1"/>
        <w:tabs>
          <w:tab w:val="right" w:leader="dot" w:pos="8306"/>
        </w:tabs>
      </w:pPr>
      <w:hyperlink w:anchor="_Toc24512" w:history="1">
        <w:r>
          <w:rPr>
            <w:rFonts w:ascii="仿宋" w:eastAsia="仿宋" w:hAnsi="仿宋" w:cs="仿宋" w:hint="eastAsia"/>
            <w:lang w:eastAsia="zh-CN"/>
          </w:rPr>
          <w:t>十六、知识产权管理与保护</w:t>
        </w:r>
        <w:r>
          <w:tab/>
        </w:r>
        <w:r>
          <w:fldChar w:fldCharType="begin"/>
        </w:r>
        <w:r>
          <w:instrText xml:space="preserve"> PAGEREF _Toc24512 \h </w:instrText>
        </w:r>
        <w:r>
          <w:fldChar w:fldCharType="separate"/>
        </w:r>
        <w:r>
          <w:t>74</w:t>
        </w:r>
        <w:r>
          <w:fldChar w:fldCharType="end"/>
        </w:r>
      </w:hyperlink>
    </w:p>
    <w:p>
      <w:pPr>
        <w:pStyle w:val="TOC2"/>
        <w:tabs>
          <w:tab w:val="right" w:leader="dot" w:pos="8306"/>
        </w:tabs>
      </w:pPr>
      <w:hyperlink w:anchor="_Toc28387" w:history="1">
        <w:r>
          <w:rPr>
            <w:rFonts w:ascii="仿宋" w:eastAsia="仿宋" w:hAnsi="仿宋" w:cs="仿宋" w:hint="eastAsia"/>
            <w:lang w:eastAsia="zh-CN"/>
          </w:rPr>
          <w:t>(一)、知识产权管理体系建设</w:t>
        </w:r>
        <w:r>
          <w:tab/>
        </w:r>
        <w:r>
          <w:fldChar w:fldCharType="begin"/>
        </w:r>
        <w:r>
          <w:instrText xml:space="preserve"> PAGEREF _Toc28387 \h </w:instrText>
        </w:r>
        <w:r>
          <w:fldChar w:fldCharType="separate"/>
        </w:r>
        <w:r>
          <w:t>74</w:t>
        </w:r>
        <w:r>
          <w:fldChar w:fldCharType="end"/>
        </w:r>
      </w:hyperlink>
    </w:p>
    <w:p>
      <w:pPr>
        <w:pStyle w:val="TOC2"/>
        <w:tabs>
          <w:tab w:val="right" w:leader="dot" w:pos="8306"/>
        </w:tabs>
      </w:pPr>
      <w:hyperlink w:anchor="_Toc3495" w:history="1">
        <w:r>
          <w:rPr>
            <w:rFonts w:ascii="仿宋" w:eastAsia="仿宋" w:hAnsi="仿宋" w:cs="仿宋" w:hint="eastAsia"/>
            <w:lang w:eastAsia="zh-CN"/>
          </w:rPr>
          <w:t>(二)、知识产权保护措施</w:t>
        </w:r>
        <w:r>
          <w:tab/>
        </w:r>
        <w:r>
          <w:fldChar w:fldCharType="begin"/>
        </w:r>
        <w:r>
          <w:instrText xml:space="preserve"> PAGEREF _Toc3495 \h </w:instrText>
        </w:r>
        <w:r>
          <w:fldChar w:fldCharType="separate"/>
        </w:r>
        <w:r>
          <w:t>75</w:t>
        </w:r>
        <w:r>
          <w:fldChar w:fldCharType="end"/>
        </w:r>
      </w:hyperlink>
    </w:p>
    <w:p>
      <w:pPr>
        <w:pStyle w:val="TOC1"/>
        <w:tabs>
          <w:tab w:val="right" w:leader="dot" w:pos="8306"/>
        </w:tabs>
      </w:pPr>
      <w:hyperlink w:anchor="_Toc24642" w:history="1">
        <w:r>
          <w:rPr>
            <w:rFonts w:ascii="仿宋" w:eastAsia="仿宋" w:hAnsi="仿宋" w:cs="仿宋" w:hint="eastAsia"/>
            <w:lang w:eastAsia="zh-CN"/>
          </w:rPr>
          <w:t>十七、企业合规与伦理</w:t>
        </w:r>
        <w:r>
          <w:tab/>
        </w:r>
        <w:r>
          <w:fldChar w:fldCharType="begin"/>
        </w:r>
        <w:r>
          <w:instrText xml:space="preserve"> PAGEREF _Toc24642 \h </w:instrText>
        </w:r>
        <w:r>
          <w:fldChar w:fldCharType="separate"/>
        </w:r>
        <w:r>
          <w:t>76</w:t>
        </w:r>
        <w:r>
          <w:fldChar w:fldCharType="end"/>
        </w:r>
      </w:hyperlink>
    </w:p>
    <w:p>
      <w:pPr>
        <w:pStyle w:val="TOC2"/>
        <w:tabs>
          <w:tab w:val="right" w:leader="dot" w:pos="8306"/>
        </w:tabs>
      </w:pPr>
      <w:hyperlink w:anchor="_Toc24942" w:history="1">
        <w:r>
          <w:rPr>
            <w:rFonts w:ascii="仿宋" w:eastAsia="仿宋" w:hAnsi="仿宋" w:cs="仿宋" w:hint="eastAsia"/>
            <w:lang w:eastAsia="zh-CN"/>
          </w:rPr>
          <w:t>(一)、合规政策与程序</w:t>
        </w:r>
        <w:r>
          <w:tab/>
        </w:r>
        <w:r>
          <w:fldChar w:fldCharType="begin"/>
        </w:r>
        <w:r>
          <w:instrText xml:space="preserve"> PAGEREF _Toc24942 \h </w:instrText>
        </w:r>
        <w:r>
          <w:fldChar w:fldCharType="separate"/>
        </w:r>
        <w:r>
          <w:t>76</w:t>
        </w:r>
        <w:r>
          <w:fldChar w:fldCharType="end"/>
        </w:r>
      </w:hyperlink>
    </w:p>
    <w:p>
      <w:pPr>
        <w:pStyle w:val="TOC2"/>
        <w:tabs>
          <w:tab w:val="right" w:leader="dot" w:pos="8306"/>
        </w:tabs>
      </w:pPr>
      <w:hyperlink w:anchor="_Toc8671" w:history="1">
        <w:r>
          <w:rPr>
            <w:rFonts w:ascii="仿宋" w:eastAsia="仿宋" w:hAnsi="仿宋" w:cs="仿宋" w:hint="eastAsia"/>
            <w:lang w:eastAsia="zh-CN"/>
          </w:rPr>
          <w:t>(二)、伦理规范与培训</w:t>
        </w:r>
        <w:r>
          <w:tab/>
        </w:r>
        <w:r>
          <w:fldChar w:fldCharType="begin"/>
        </w:r>
        <w:r>
          <w:instrText xml:space="preserve"> PAGEREF _Toc8671 \h </w:instrText>
        </w:r>
        <w:r>
          <w:fldChar w:fldCharType="separate"/>
        </w:r>
        <w:r>
          <w:t>78</w:t>
        </w:r>
        <w:r>
          <w:fldChar w:fldCharType="end"/>
        </w:r>
      </w:hyperlink>
    </w:p>
    <w:p>
      <w:pPr>
        <w:pStyle w:val="TOC2"/>
        <w:tabs>
          <w:tab w:val="right" w:leader="dot" w:pos="8306"/>
        </w:tabs>
      </w:pPr>
      <w:hyperlink w:anchor="_Toc18403" w:history="1">
        <w:r>
          <w:rPr>
            <w:rFonts w:ascii="仿宋" w:eastAsia="仿宋" w:hAnsi="仿宋" w:cs="仿宋" w:hint="eastAsia"/>
            <w:lang w:eastAsia="zh-CN"/>
          </w:rPr>
          <w:t>(三)、合规风险评估</w:t>
        </w:r>
        <w:r>
          <w:tab/>
        </w:r>
        <w:r>
          <w:fldChar w:fldCharType="begin"/>
        </w:r>
        <w:r>
          <w:instrText xml:space="preserve"> PAGEREF _Toc18403 \h </w:instrText>
        </w:r>
        <w:r>
          <w:fldChar w:fldCharType="separate"/>
        </w:r>
        <w:r>
          <w:t>78</w:t>
        </w:r>
        <w:r>
          <w:fldChar w:fldCharType="end"/>
        </w:r>
      </w:hyperlink>
    </w:p>
    <w:p>
      <w:pPr>
        <w:pStyle w:val="TOC2"/>
        <w:tabs>
          <w:tab w:val="right" w:leader="dot" w:pos="8306"/>
        </w:tabs>
      </w:pPr>
      <w:hyperlink w:anchor="_Toc17985" w:history="1">
        <w:r>
          <w:rPr>
            <w:rFonts w:ascii="仿宋" w:eastAsia="仿宋" w:hAnsi="仿宋" w:cs="仿宋" w:hint="eastAsia"/>
            <w:lang w:eastAsia="zh-CN"/>
          </w:rPr>
          <w:t>(四)、合规监督与执行</w:t>
        </w:r>
        <w:r>
          <w:tab/>
        </w:r>
        <w:r>
          <w:fldChar w:fldCharType="begin"/>
        </w:r>
        <w:r>
          <w:instrText xml:space="preserve"> PAGEREF _Toc17985 \h </w:instrText>
        </w:r>
        <w:r>
          <w:fldChar w:fldCharType="separate"/>
        </w:r>
        <w:r>
          <w:t>80</w:t>
        </w:r>
        <w:r>
          <w:fldChar w:fldCharType="end"/>
        </w:r>
      </w:hyperlink>
    </w:p>
    <w:p>
      <w:pPr>
        <w:pStyle w:val="TOC1"/>
        <w:tabs>
          <w:tab w:val="right" w:leader="dot" w:pos="8306"/>
        </w:tabs>
      </w:pPr>
      <w:hyperlink w:anchor="_Toc18068" w:history="1">
        <w:r>
          <w:rPr>
            <w:rFonts w:ascii="仿宋" w:eastAsia="仿宋" w:hAnsi="仿宋" w:cs="仿宋" w:hint="eastAsia"/>
            <w:lang w:eastAsia="zh-CN"/>
          </w:rPr>
          <w:t>十八、合作与交流机制建立</w:t>
        </w:r>
        <w:r>
          <w:tab/>
        </w:r>
        <w:r>
          <w:fldChar w:fldCharType="begin"/>
        </w:r>
        <w:r>
          <w:instrText xml:space="preserve"> PAGEREF _Toc18068 \h </w:instrText>
        </w:r>
        <w:r>
          <w:fldChar w:fldCharType="separate"/>
        </w:r>
        <w:r>
          <w:t>80</w:t>
        </w:r>
        <w:r>
          <w:fldChar w:fldCharType="end"/>
        </w:r>
      </w:hyperlink>
    </w:p>
    <w:p>
      <w:pPr>
        <w:pStyle w:val="TOC2"/>
        <w:tabs>
          <w:tab w:val="right" w:leader="dot" w:pos="8306"/>
        </w:tabs>
      </w:pPr>
      <w:hyperlink w:anchor="_Toc11585" w:history="1">
        <w:r>
          <w:rPr>
            <w:rFonts w:ascii="仿宋" w:eastAsia="仿宋" w:hAnsi="仿宋" w:cs="仿宋" w:hint="eastAsia"/>
            <w:lang w:eastAsia="zh-CN"/>
          </w:rPr>
          <w:t>(一)、合作伙伴选择与合作方式</w:t>
        </w:r>
        <w:r>
          <w:tab/>
        </w:r>
        <w:r>
          <w:fldChar w:fldCharType="begin"/>
        </w:r>
        <w:r>
          <w:instrText xml:space="preserve"> PAGEREF _Toc11585 \h </w:instrText>
        </w:r>
        <w:r>
          <w:fldChar w:fldCharType="separate"/>
        </w:r>
        <w:r>
          <w:t>80</w:t>
        </w:r>
        <w:r>
          <w:fldChar w:fldCharType="end"/>
        </w:r>
      </w:hyperlink>
    </w:p>
    <w:p>
      <w:pPr>
        <w:pStyle w:val="TOC2"/>
        <w:tabs>
          <w:tab w:val="right" w:leader="dot" w:pos="8306"/>
        </w:tabs>
      </w:pPr>
      <w:hyperlink w:anchor="_Toc29814" w:history="1">
        <w:r>
          <w:rPr>
            <w:rFonts w:ascii="仿宋" w:eastAsia="仿宋" w:hAnsi="仿宋" w:cs="仿宋" w:hint="eastAsia"/>
            <w:lang w:eastAsia="zh-CN"/>
          </w:rPr>
          <w:t>(二)、交流与合作平台搭建</w:t>
        </w:r>
        <w:r>
          <w:tab/>
        </w:r>
        <w:r>
          <w:fldChar w:fldCharType="begin"/>
        </w:r>
        <w:r>
          <w:instrText xml:space="preserve"> PAGEREF _Toc29814 \h </w:instrText>
        </w:r>
        <w:r>
          <w:fldChar w:fldCharType="separate"/>
        </w:r>
        <w:r>
          <w:t>82</w:t>
        </w:r>
        <w:r>
          <w:fldChar w:fldCharType="end"/>
        </w:r>
      </w:hyperlink>
    </w:p>
    <w:p>
      <w:pPr>
        <w:pStyle w:val="TOC1"/>
        <w:tabs>
          <w:tab w:val="right" w:leader="dot" w:pos="8306"/>
        </w:tabs>
      </w:pPr>
      <w:hyperlink w:anchor="_Toc22165" w:history="1">
        <w:r>
          <w:rPr>
            <w:rFonts w:ascii="仿宋" w:eastAsia="仿宋" w:hAnsi="仿宋" w:cs="仿宋" w:hint="eastAsia"/>
            <w:lang w:eastAsia="zh-CN"/>
          </w:rPr>
          <w:t>十九、质量管理与控制</w:t>
        </w:r>
        <w:r>
          <w:tab/>
        </w:r>
        <w:r>
          <w:fldChar w:fldCharType="begin"/>
        </w:r>
        <w:r>
          <w:instrText xml:space="preserve"> PAGEREF _Toc22165 \h </w:instrText>
        </w:r>
        <w:r>
          <w:fldChar w:fldCharType="separate"/>
        </w:r>
        <w:r>
          <w:t>83</w:t>
        </w:r>
        <w:r>
          <w:fldChar w:fldCharType="end"/>
        </w:r>
      </w:hyperlink>
    </w:p>
    <w:p>
      <w:pPr>
        <w:pStyle w:val="TOC2"/>
        <w:tabs>
          <w:tab w:val="right" w:leader="dot" w:pos="8306"/>
        </w:tabs>
      </w:pPr>
      <w:hyperlink w:anchor="_Toc19632" w:history="1">
        <w:r>
          <w:rPr>
            <w:rFonts w:ascii="仿宋" w:eastAsia="仿宋" w:hAnsi="仿宋" w:cs="仿宋" w:hint="eastAsia"/>
            <w:lang w:eastAsia="zh-CN"/>
          </w:rPr>
          <w:t>(一)、质量管理体系建设</w:t>
        </w:r>
        <w:r>
          <w:tab/>
        </w:r>
        <w:r>
          <w:fldChar w:fldCharType="begin"/>
        </w:r>
        <w:r>
          <w:instrText xml:space="preserve"> PAGEREF _Toc19632 \h </w:instrText>
        </w:r>
        <w:r>
          <w:fldChar w:fldCharType="separate"/>
        </w:r>
        <w:r>
          <w:t>83</w:t>
        </w:r>
        <w:r>
          <w:fldChar w:fldCharType="end"/>
        </w:r>
      </w:hyperlink>
    </w:p>
    <w:p>
      <w:pPr>
        <w:pStyle w:val="TOC2"/>
        <w:tabs>
          <w:tab w:val="right" w:leader="dot" w:pos="8306"/>
        </w:tabs>
      </w:pPr>
      <w:hyperlink w:anchor="_Toc2536" w:history="1">
        <w:r>
          <w:rPr>
            <w:rFonts w:ascii="仿宋" w:eastAsia="仿宋" w:hAnsi="仿宋" w:cs="仿宋" w:hint="eastAsia"/>
            <w:lang w:eastAsia="zh-CN"/>
          </w:rPr>
          <w:t>(二)、质量控制措施</w:t>
        </w:r>
        <w:r>
          <w:tab/>
        </w:r>
        <w:r>
          <w:fldChar w:fldCharType="begin"/>
        </w:r>
        <w:r>
          <w:instrText xml:space="preserve"> PAGEREF _Toc2536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3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40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年智能制造项目还将参与当地的环保活动和计划，如资助当地的环境保护项目或与社区合作进行环保宣传活动。通过这些活动，项目不仅能够提高自身的环境表现，还能在当地社区中树立积极的环保形象。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1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年智能制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智能制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年智能制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21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42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在年智能制造项目启动前，将进行一系列深入的地质调查，包括钻探和土壤取样，以深入了解项目区域的地层结构和土壤组成。特别是对于土壤的承载能力和地下水位的深度进行详细评估。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完成初始的地质风险评估后，年智能制造项目将安装长期地质监测设备，如倾斜仪、裂缝计和地下水位计，以持续监测地质条件的变化。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7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年智能制造项目将通过这些措施来适应和尊重特殊环境条件，确保项目的可持续发展，同时减少对环境的负面影响。这不仅有助于保护自然和文化遗产，还能提升项目在社会责任方面的表现和形象。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631"/>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9657"/>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https://d.book118.com/717055134103006053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年智能制造项目建设总纲及方案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459A2"/>
    <w:rsid w:val="0DC459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5513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2024-02-29T08:44:00Z</dcterms:created>
  <dcterms:modified xsi:type="dcterms:W3CDTF">2024-02-29T08:45:30Z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67FB80CA4C9F4869BEDFE69144F950BA_11</vt:lpwstr>
  </property>
  <property fmtid="{D5CDD505-2E9C-101B-9397-08002B2CF9AE}" pid="3" name="KSOProductBuildVer">
    <vt:lpwstr>2052-12.1.0.16250</vt:lpwstr>
  </property>
</Properties>
</file>