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宋体" w:eastAsia="宋体" w:hAnsi="宋体"/>
        </w:rPr>
      </w:pPr>
      <w:bookmarkStart w:id="0" w:name="_GoBack"/>
      <w:r>
        <w:rPr>
          <w:rFonts w:ascii="宋体" w:eastAsia="宋体" w:hAnsi="宋体" w:hint="eastAsia"/>
        </w:rPr>
        <w:t>基于小世界网络的位置信息交互架构与算法研究</w:t>
      </w:r>
    </w:p>
    <w:bookmarkEnd w:id="0"/>
    <w:p>
      <w:pPr>
        <w:rPr>
          <w:rFonts w:ascii="宋体" w:eastAsia="宋体" w:hAnsi="宋体"/>
        </w:rPr>
      </w:pPr>
      <w:r>
        <w:rPr>
          <w:rFonts w:ascii="宋体" w:eastAsia="宋体" w:hAnsi="宋体" w:hint="eastAsia"/>
        </w:rPr>
        <w:t>摘要</w:t>
      </w:r>
    </w:p>
    <w:p>
      <w:pPr>
        <w:ind w:firstLine="420" w:firstLineChars="200"/>
        <w:rPr>
          <w:rFonts w:ascii="宋体" w:eastAsia="宋体" w:hAnsi="宋体"/>
        </w:rPr>
      </w:pPr>
      <w:r>
        <w:rPr>
          <w:rFonts w:ascii="宋体" w:eastAsia="宋体" w:hAnsi="宋体" w:hint="eastAsia"/>
        </w:rPr>
        <w:t>移动节点的组群控制是一项复杂的工程技术（例如无人机的编队飞行），在军民两方面都有极广泛的研究和应用前景。但是由于其涉及到通信、路径规划、避障等多方面的实际工程问题，加之设备环境千差万别，所以目前没有任何可以广泛使用的算法模型。本文主要从软件层次入手，尝试考虑组群控制中基本的通信、路径规划与防碰撞问题。</w:t>
      </w:r>
    </w:p>
    <w:p>
      <w:pPr>
        <w:ind w:firstLine="420" w:firstLineChars="200"/>
        <w:rPr>
          <w:rFonts w:ascii="宋体" w:eastAsia="宋体" w:hAnsi="宋体"/>
        </w:rPr>
      </w:pPr>
      <w:r>
        <w:rPr>
          <w:rFonts w:ascii="宋体" w:eastAsia="宋体" w:hAnsi="宋体" w:hint="eastAsia"/>
        </w:rPr>
        <w:t>本文以Python</w:t>
      </w:r>
      <w:r>
        <w:rPr>
          <w:rFonts w:ascii="宋体" w:eastAsia="宋体" w:hAnsi="宋体"/>
        </w:rPr>
        <w:t xml:space="preserve"> </w:t>
      </w:r>
      <w:r>
        <w:rPr>
          <w:rFonts w:ascii="宋体" w:eastAsia="宋体" w:hAnsi="宋体" w:hint="eastAsia"/>
        </w:rPr>
        <w:t>3作为开发环境。为了采集输入信息，使用tinkter库开发了交互界面。同时采用socket库实现了节点之间的基本通信，完成了小世界网络的搭建。对于路径规划问题，使用了匈牙利算法；对于防碰撞问题，则采用了非线性规划的调速方案。最后，为了直观地展现节点的运动路径，使用matplotlib库开发了轨迹的3维动画。</w:t>
      </w:r>
    </w:p>
    <w:p>
      <w:pPr>
        <w:ind w:firstLine="420" w:firstLineChars="200"/>
        <w:rPr>
          <w:rFonts w:ascii="宋体" w:eastAsia="宋体" w:hAnsi="宋体"/>
        </w:rPr>
      </w:pPr>
      <w:r>
        <w:rPr>
          <w:rFonts w:ascii="宋体" w:eastAsia="宋体" w:hAnsi="宋体" w:hint="eastAsia"/>
        </w:rPr>
        <w:t>本文最终完成了软件各个功能的开发，成功地实现了位置信息的交互。</w:t>
      </w:r>
    </w:p>
    <w:p>
      <w:pPr>
        <w:ind w:firstLine="420" w:firstLineChars="200"/>
        <w:rPr>
          <w:rFonts w:ascii="宋体" w:eastAsia="宋体" w:hAnsi="宋体"/>
        </w:rPr>
      </w:pPr>
      <w:r>
        <w:rPr>
          <w:rFonts w:ascii="宋体" w:eastAsia="宋体" w:hAnsi="宋体" w:hint="eastAsia"/>
        </w:rPr>
        <w:t>关键词：组群控制、小世界网络、匈牙利算法、非线性规划、Python</w:t>
      </w:r>
      <w:r>
        <w:rPr>
          <w:rFonts w:ascii="宋体" w:eastAsia="宋体" w:hAnsi="宋体"/>
        </w:rPr>
        <w:t xml:space="preserve"> 3</w:t>
      </w:r>
    </w:p>
    <w:p>
      <w:pPr>
        <w:rPr>
          <w:rFonts w:ascii="宋体" w:eastAsia="宋体" w:hAnsi="宋体"/>
        </w:rPr>
      </w:pPr>
      <w:r>
        <w:rPr>
          <w:rFonts w:ascii="宋体" w:eastAsia="宋体" w:hAnsi="宋体"/>
        </w:rPr>
        <w:t>A</w:t>
      </w:r>
      <w:r>
        <w:rPr>
          <w:rFonts w:ascii="宋体" w:eastAsia="宋体" w:hAnsi="宋体" w:hint="eastAsia"/>
        </w:rPr>
        <w:t>bstract</w:t>
      </w:r>
    </w:p>
    <w:p>
      <w:pPr>
        <w:ind w:firstLine="420" w:firstLineChars="200"/>
        <w:rPr>
          <w:rFonts w:ascii="宋体" w:eastAsia="宋体" w:hAnsi="宋体"/>
        </w:rPr>
      </w:pPr>
      <w:r>
        <w:rPr>
          <w:rFonts w:ascii="宋体" w:eastAsia="宋体" w:hAnsi="宋体"/>
        </w:rPr>
        <w:t xml:space="preserve">The group control of mobile nodes is a complex engineering technology (such as formation flying of drones), and it has very extensive research and application prospects in both military and civilian areas. However, because it involves many practical engineering problems such as communication, path planning, and obstacle avoidance, and the equipment environment </w:t>
      </w:r>
      <w:r>
        <w:rPr>
          <w:rFonts w:ascii="宋体" w:eastAsia="宋体" w:hAnsi="宋体" w:hint="eastAsia"/>
        </w:rPr>
        <w:t>varies</w:t>
      </w:r>
      <w:r>
        <w:rPr>
          <w:rFonts w:ascii="宋体" w:eastAsia="宋体" w:hAnsi="宋体"/>
        </w:rPr>
        <w:t xml:space="preserve"> </w:t>
      </w:r>
      <w:r>
        <w:rPr>
          <w:rFonts w:ascii="宋体" w:eastAsia="宋体" w:hAnsi="宋体" w:hint="eastAsia"/>
        </w:rPr>
        <w:t>a</w:t>
      </w:r>
      <w:r>
        <w:rPr>
          <w:rFonts w:ascii="宋体" w:eastAsia="宋体" w:hAnsi="宋体"/>
        </w:rPr>
        <w:t xml:space="preserve"> lot, there is currently no algorithm model that can be widely used. This article mainly starts from the software level and tries to consider the basic communication, path planning and anti-collision problems in group control.</w:t>
      </w:r>
    </w:p>
    <w:p>
      <w:pPr>
        <w:ind w:firstLine="420" w:firstLineChars="200"/>
        <w:rPr>
          <w:rFonts w:ascii="宋体" w:eastAsia="宋体" w:hAnsi="宋体"/>
        </w:rPr>
      </w:pPr>
      <w:r>
        <w:rPr>
          <w:rFonts w:ascii="宋体" w:eastAsia="宋体" w:hAnsi="宋体"/>
        </w:rPr>
        <w:t>This article uses Python 3 as development environment. To collect input information, the interactive interface is developed using the tinkter library. At the same time, use the socket library to achieve the basic communication between nodes and complete the construction of a small-world network. For the path planning problem, Hungarian algorithm is used; for the anti-collision problem, the non-linear planning speed regulation scheme is used. Finally, in order to visualize the motion paths of nodes, a 3-dimensional animation of the trajectories is developed using the matplotlib library.</w:t>
      </w:r>
    </w:p>
    <w:p>
      <w:pPr>
        <w:ind w:firstLine="420" w:firstLineChars="200"/>
        <w:rPr>
          <w:rFonts w:ascii="宋体" w:eastAsia="宋体" w:hAnsi="宋体"/>
        </w:rPr>
      </w:pPr>
      <w:r>
        <w:rPr>
          <w:rFonts w:ascii="宋体" w:eastAsia="宋体" w:hAnsi="宋体"/>
        </w:rPr>
        <w:t xml:space="preserve">This article finally completes the development of the various functions of the software, and </w:t>
      </w:r>
      <w:r>
        <w:rPr>
          <w:rFonts w:ascii="宋体" w:eastAsia="宋体" w:hAnsi="宋体" w:hint="eastAsia"/>
        </w:rPr>
        <w:t>successfully</w:t>
      </w:r>
      <w:r>
        <w:rPr>
          <w:rFonts w:ascii="宋体" w:eastAsia="宋体" w:hAnsi="宋体"/>
        </w:rPr>
        <w:t xml:space="preserve"> achieves the interaction of location information.</w:t>
      </w:r>
    </w:p>
    <w:p>
      <w:pPr>
        <w:rPr>
          <w:rFonts w:ascii="宋体" w:eastAsia="宋体" w:hAnsi="宋体"/>
        </w:rPr>
      </w:pPr>
      <w:r>
        <w:rPr>
          <w:rFonts w:ascii="宋体" w:eastAsia="宋体" w:hAnsi="宋体"/>
        </w:rPr>
        <w:t>Keywords: group control, small-world network, Hungarian algorithm, nonlinear programming, Python 3</w:t>
      </w:r>
    </w:p>
    <w:p>
      <w:pPr>
        <w:rPr>
          <w:rFonts w:ascii="宋体" w:eastAsia="宋体" w:hAnsi="宋体"/>
        </w:rPr>
      </w:pPr>
      <w:r>
        <w:rPr>
          <w:rFonts w:ascii="宋体" w:eastAsia="宋体" w:hAnsi="宋体" w:hint="eastAsia"/>
        </w:rPr>
        <w:t>第一章绪论</w:t>
      </w:r>
    </w:p>
    <w:p>
      <w:pPr>
        <w:ind w:firstLine="420" w:firstLineChars="200"/>
        <w:rPr>
          <w:rFonts w:ascii="宋体" w:eastAsia="宋体" w:hAnsi="宋体"/>
        </w:rPr>
      </w:pPr>
      <w:r>
        <w:rPr>
          <w:rFonts w:ascii="宋体" w:eastAsia="宋体" w:hAnsi="宋体" w:hint="eastAsia"/>
        </w:rPr>
        <w:t>无人机组群控制本身是一个非常复杂的工程控制技术，需要解决通信、路径规划、避障（防碰撞）等一系列问题。近几年来，有关于无人机控制的相关报道层出不穷。2015年11月，中国无人系统技术展览会开幕。在开幕式上，易瓦特无人机公司</w:t>
      </w:r>
      <w:r>
        <w:rPr>
          <w:rFonts w:ascii="宋体" w:eastAsia="宋体" w:hAnsi="宋体"/>
        </w:rPr>
        <w:t>20余架无人机平稳升空，在空中翩翩起舞，拼出了深圳的首字母“SZ”</w:t>
      </w:r>
      <w:r>
        <w:rPr>
          <w:rFonts w:ascii="宋体" w:eastAsia="宋体" w:hAnsi="宋体" w:hint="eastAsia"/>
        </w:rPr>
        <w:t>；2018年6月，为了牵引智能无人集群领域新技术发展与转化应用，探索未来智能无人集群作战概念，中国空军联合中国电子科学研究院、清华大学、北京理工大学、远望智库等单位举办首届“无人争锋”智能无人机集群系统挑战赛。这些事件无一不说明无人机组群控制在军民方面的广阔应用前景。</w:t>
      </w:r>
    </w:p>
    <w:p>
      <w:pPr>
        <w:ind w:firstLine="420" w:firstLineChars="200"/>
        <w:rPr>
          <w:rFonts w:ascii="宋体" w:eastAsia="宋体" w:hAnsi="宋体"/>
        </w:rPr>
        <w:sectPr>
          <w:pgSz w:w="11906" w:h="16838"/>
          <w:pgMar w:top="1440" w:right="1800" w:bottom="1440" w:left="1800" w:header="851" w:footer="992" w:gutter="0"/>
          <w:cols w:num="1" w:space="425"/>
          <w:docGrid w:type="lines" w:linePitch="312" w:charSpace="0"/>
        </w:sectPr>
      </w:pPr>
    </w:p>
    <w:p>
      <w:pPr>
        <w:ind w:firstLine="420" w:firstLineChars="200"/>
        <w:rPr>
          <w:rFonts w:ascii="宋体" w:eastAsia="宋体" w:hAnsi="宋体"/>
        </w:rPr>
      </w:pPr>
      <w:r>
        <w:rPr>
          <w:rFonts w:ascii="宋体" w:eastAsia="宋体" w:hAnsi="宋体" w:hint="eastAsia"/>
        </w:rPr>
        <w:t>作为本科毕业设计，本文旨在对无人机组群控制技术做一些初步的探索。本文围绕通信、路径规划和避障（防碰撞）三大问题，使用Python作为汇编语言，用不同计算机作为不同节点，搭建小世界网络，研究网络内部节点的位置信息交互架构和算法，最后实现拥有界面和3</w:t>
      </w:r>
      <w:r>
        <w:rPr>
          <w:rFonts w:ascii="宋体" w:eastAsia="宋体" w:hAnsi="宋体"/>
        </w:rPr>
        <w:t>D</w:t>
      </w:r>
      <w:r>
        <w:rPr>
          <w:rFonts w:ascii="宋体" w:eastAsia="宋体" w:hAnsi="宋体" w:hint="eastAsia"/>
        </w:rPr>
        <w:t>呈现的Python仿真程序。</w:t>
      </w:r>
    </w:p>
    <w:p>
      <w:pPr>
        <w:rPr>
          <w:rFonts w:ascii="宋体" w:eastAsia="宋体" w:hAnsi="宋体"/>
        </w:rPr>
      </w:pPr>
      <w:r>
        <w:rPr>
          <w:rFonts w:ascii="宋体" w:eastAsia="宋体" w:hAnsi="宋体" w:hint="eastAsia"/>
        </w:rPr>
        <w:t>1</w:t>
      </w:r>
      <w:r>
        <w:rPr>
          <w:rFonts w:ascii="宋体" w:eastAsia="宋体" w:hAnsi="宋体"/>
        </w:rPr>
        <w:t>.1</w:t>
      </w:r>
      <w:r>
        <w:rPr>
          <w:rFonts w:ascii="宋体" w:eastAsia="宋体" w:hAnsi="宋体" w:hint="eastAsia"/>
        </w:rPr>
        <w:t>小世界网络综述</w:t>
      </w:r>
    </w:p>
    <w:p>
      <w:pPr>
        <w:ind w:firstLine="420" w:firstLineChars="200"/>
        <w:rPr>
          <w:rFonts w:ascii="宋体" w:eastAsia="宋体" w:hAnsi="宋体"/>
        </w:rPr>
      </w:pPr>
      <w:r>
        <w:rPr>
          <w:rFonts w:ascii="宋体" w:eastAsia="宋体" w:hAnsi="宋体" w:hint="eastAsia"/>
        </w:rPr>
        <w:t>小世界网络是一种复杂网络。由于它真实地反应出现实系统的某些重要特性，所以具有很重要的研究和应用前景。</w:t>
      </w:r>
    </w:p>
    <w:p>
      <w:pPr>
        <w:rPr>
          <w:rFonts w:ascii="宋体" w:eastAsia="宋体" w:hAnsi="宋体"/>
        </w:rPr>
      </w:pPr>
      <w:r>
        <w:rPr>
          <w:rFonts w:ascii="宋体" w:eastAsia="宋体" w:hAnsi="宋体" w:hint="eastAsia"/>
        </w:rPr>
        <w:t>1.1.1小世界网络的定义</w:t>
      </w:r>
    </w:p>
    <w:p>
      <w:pPr>
        <w:ind w:firstLine="420" w:firstLineChars="200"/>
        <w:rPr>
          <w:rFonts w:ascii="宋体" w:eastAsia="宋体" w:hAnsi="宋体"/>
        </w:rPr>
      </w:pPr>
      <w:r>
        <w:rPr>
          <w:rFonts w:ascii="宋体" w:eastAsia="宋体" w:hAnsi="宋体" w:hint="eastAsia"/>
        </w:rPr>
        <w:t>从直观上来看，小世界网络的定义并不难理解，社交网络就是典型的小世界网络。在社交网络中，你和一个陌生人之间通过几个人就可以互相认识，也就是说，你和这个陌生人没有直接连接，但存在连接（通过这几个人建立的较短的路径）。这种网络就是小世界网络。</w:t>
      </w:r>
    </w:p>
    <w:p>
      <w:pPr>
        <w:ind w:firstLine="420" w:firstLineChars="200"/>
        <w:rPr>
          <w:rFonts w:ascii="宋体" w:eastAsia="宋体" w:hAnsi="宋体"/>
        </w:rPr>
      </w:pPr>
      <w:r>
        <w:rPr>
          <w:rFonts w:ascii="宋体" w:eastAsia="宋体" w:hAnsi="宋体" w:hint="eastAsia"/>
        </w:rPr>
        <w:t>更严谨地来说，人们引入平均路径长度</w:t>
      </w:r>
      <w:r>
        <w:rPr>
          <w:rFonts w:ascii="宋体" w:eastAsia="宋体" w:hAnsi="宋体"/>
        </w:rPr>
        <w:t>L</w:t>
      </w:r>
      <w:r>
        <w:rPr>
          <w:rFonts w:ascii="宋体" w:eastAsia="宋体" w:hAnsi="宋体" w:hint="eastAsia"/>
        </w:rPr>
        <w:t>（length）和平均群聚系数C（cluster）来刻画一个网络。网络的平均路径长度L表示如下：</w:t>
      </w:r>
    </w:p>
    <w:p>
      <w:pPr>
        <w:ind w:firstLine="420" w:firstLineChars="200"/>
        <w:jc w:val="center"/>
        <w:rPr>
          <w:rFonts w:ascii="宋体" w:eastAsia="宋体" w:hAnsi="宋体"/>
        </w:rPr>
      </w:pPr>
      <m:oMath>
        <m:r>
          <m:rPr>
            <m:sty m:val="p"/>
          </m:rPr>
          <w:rPr>
            <w:rFonts w:ascii="Cambria Math" w:eastAsia="宋体" w:hAnsi="Cambria Math"/>
          </w:rPr>
          <m:t>L</m:t>
        </m:r>
        <m:r>
          <w:rPr>
            <w:rFonts w:ascii="Cambria Math" w:eastAsia="宋体" w:hAnsi="Cambria Math" w:hint="eastAsia"/>
          </w:rPr>
          <m:t>=</m:t>
        </m:r>
        <m:f>
          <m:fPr>
            <m:ctrlPr>
              <w:rPr>
                <w:rFonts w:ascii="Cambria Math" w:eastAsia="宋体" w:hAnsi="Cambria Math"/>
                <w:i/>
              </w:rPr>
            </m:ctrlPr>
          </m:fPr>
          <m:num>
            <m:ctrlPr>
              <w:rPr>
                <w:rFonts w:ascii="Cambria Math" w:eastAsia="宋体" w:hAnsi="Cambria Math"/>
                <w:i/>
              </w:rPr>
            </m:ctrlPr>
            <m:nary>
              <m:naryPr>
                <m:chr m:val="∑"/>
                <m:limLoc m:val="undOvr"/>
                <m:subHide/>
                <m:supHide/>
                <m:ctrlPr>
                  <w:rPr>
                    <w:rFonts w:ascii="Cambria Math" w:eastAsia="宋体" w:hAnsi="Cambria Math"/>
                    <w:i/>
                  </w:rPr>
                </m:ctrlPr>
              </m:naryPr>
              <m:sub>
                <m:ctrlPr>
                  <w:rPr>
                    <w:rFonts w:ascii="Cambria Math" w:eastAsia="宋体" w:hAnsi="Cambria Math"/>
                    <w:i/>
                  </w:rPr>
                </m:ctrlPr>
              </m:sub>
              <m:sup>
                <m:ctrlPr>
                  <w:rPr>
                    <w:rFonts w:ascii="Cambria Math" w:eastAsia="宋体" w:hAnsi="Cambria Math"/>
                    <w:i/>
                  </w:rPr>
                </m:ctrlPr>
              </m:sup>
              <m:e>
                <m:ctrlPr>
                  <w:rPr>
                    <w:rFonts w:ascii="Cambria Math" w:eastAsia="宋体" w:hAnsi="Cambria Math"/>
                    <w:i/>
                  </w:rPr>
                </m:ctrlPr>
                <m:sSub>
                  <m:sSubPr>
                    <m:ctrlPr>
                      <w:rPr>
                        <w:rFonts w:ascii="Cambria Math" w:eastAsia="宋体" w:hAnsi="Cambria Math"/>
                        <w:i/>
                      </w:rPr>
                    </m:ctrlPr>
                  </m:sSubPr>
                  <m:e>
                    <m:ctrlPr>
                      <w:rPr>
                        <w:rFonts w:ascii="Cambria Math" w:eastAsia="宋体" w:hAnsi="Cambria Math"/>
                        <w:i/>
                      </w:rPr>
                    </m:ctrlPr>
                    <m:r>
                      <w:rPr>
                        <w:rFonts w:ascii="Cambria Math" w:eastAsia="宋体" w:hAnsi="Cambria Math"/>
                      </w:rPr>
                      <m:t>L</m:t>
                    </m:r>
                  </m:e>
                  <m:sub>
                    <m:ctrlPr>
                      <w:rPr>
                        <w:rFonts w:ascii="Cambria Math" w:eastAsia="宋体" w:hAnsi="Cambria Math"/>
                        <w:i/>
                      </w:rPr>
                    </m:ctrlPr>
                    <m:r>
                      <w:rPr>
                        <w:rFonts w:ascii="Cambria Math" w:eastAsia="宋体" w:hAnsi="Cambria Math" w:hint="eastAsia"/>
                      </w:rPr>
                      <m:t>ij</m:t>
                    </m:r>
                  </m:sub>
                </m:sSub>
              </m:e>
            </m:nary>
          </m:num>
          <m:den>
            <m:ctrlPr>
              <w:rPr>
                <w:rFonts w:ascii="Cambria Math" w:eastAsia="宋体" w:hAnsi="Cambria Math"/>
                <w:i/>
              </w:rPr>
            </m:ctrlPr>
            <m:r>
              <w:rPr>
                <w:rFonts w:ascii="Cambria Math" w:eastAsia="宋体" w:hAnsi="Cambria Math"/>
              </w:rPr>
              <m:t>N</m:t>
            </m:r>
          </m:den>
        </m:f>
      </m:oMath>
      <w:r>
        <w:rPr>
          <w:rFonts w:ascii="宋体" w:eastAsia="宋体" w:hAnsi="宋体"/>
        </w:rPr>
        <w:t xml:space="preserve"> (N为</w:t>
      </w:r>
      <w:r>
        <w:rPr>
          <w:rFonts w:ascii="宋体" w:eastAsia="宋体" w:hAnsi="宋体" w:hint="eastAsia"/>
        </w:rPr>
        <w:t>边数</w:t>
      </w:r>
      <w:r>
        <w:rPr>
          <w:rFonts w:ascii="宋体" w:eastAsia="宋体" w:hAnsi="宋体"/>
        </w:rPr>
        <w:t>)</w:t>
      </w:r>
    </w:p>
    <w:p>
      <w:pPr>
        <w:jc w:val="left"/>
        <w:rPr>
          <w:rFonts w:ascii="宋体" w:eastAsia="宋体" w:hAnsi="宋体"/>
        </w:rPr>
      </w:pPr>
      <w:r>
        <w:rPr>
          <w:rFonts w:ascii="宋体" w:eastAsia="宋体" w:hAnsi="宋体" w:hint="eastAsia"/>
        </w:rPr>
        <w:t>网络的平均群聚系数C是指网络中任意一点i周围邻居点的实际连接边数与最大连接边数比值的平均值，用公式表示如下：</w:t>
      </w:r>
    </w:p>
    <w:p>
      <w:pPr>
        <w:jc w:val="center"/>
        <w:rPr>
          <w:rFonts w:ascii="宋体" w:eastAsia="宋体" w:hAnsi="宋体"/>
        </w:rPr>
      </w:pPr>
      <m:oMath>
        <m:r>
          <m:rPr>
            <m:sty m:val="p"/>
          </m:rPr>
          <w:rPr>
            <w:rFonts w:ascii="Cambria Math" w:eastAsia="宋体" w:hAnsi="Cambria Math"/>
          </w:rPr>
          <m:t>C</m:t>
        </m:r>
        <m:r>
          <w:rPr>
            <w:rFonts w:ascii="Cambria Math" w:eastAsia="宋体" w:hAnsi="Cambria Math" w:hint="eastAsia"/>
          </w:rPr>
          <m:t>=</m:t>
        </m:r>
        <m:f>
          <m:fPr>
            <m:ctrlPr>
              <w:rPr>
                <w:rFonts w:ascii="Cambria Math" w:eastAsia="宋体" w:hAnsi="Cambria Math"/>
                <w:i/>
              </w:rPr>
            </m:ctrlPr>
          </m:fPr>
          <m:num>
            <m:ctrlPr>
              <w:rPr>
                <w:rFonts w:ascii="Cambria Math" w:eastAsia="宋体" w:hAnsi="Cambria Math"/>
                <w:i/>
              </w:rPr>
            </m:ctrlPr>
            <m:nary>
              <m:naryPr>
                <m:chr m:val="∑"/>
                <m:limLoc m:val="undOvr"/>
                <m:subHide/>
                <m:supHide/>
                <m:ctrlPr>
                  <w:rPr>
                    <w:rFonts w:ascii="Cambria Math" w:eastAsia="宋体" w:hAnsi="Cambria Math"/>
                    <w:i/>
                  </w:rPr>
                </m:ctrlPr>
              </m:naryPr>
              <m:sub>
                <m:ctrlPr>
                  <w:rPr>
                    <w:rFonts w:ascii="Cambria Math" w:eastAsia="宋体" w:hAnsi="Cambria Math"/>
                    <w:i/>
                  </w:rPr>
                </m:ctrlPr>
              </m:sub>
              <m:sup>
                <m:ctrlPr>
                  <w:rPr>
                    <w:rFonts w:ascii="Cambria Math" w:eastAsia="宋体" w:hAnsi="Cambria Math"/>
                    <w:i/>
                  </w:rPr>
                </m:ctrlPr>
              </m:sup>
              <m:e>
                <m:ctrlPr>
                  <w:rPr>
                    <w:rFonts w:ascii="Cambria Math" w:eastAsia="宋体" w:hAnsi="Cambria Math"/>
                    <w:i/>
                  </w:rPr>
                </m:ctrlPr>
                <m:f>
                  <m:fPr>
                    <m:ctrlPr>
                      <w:rPr>
                        <w:rFonts w:ascii="Cambria Math" w:eastAsia="宋体" w:hAnsi="Cambria Math"/>
                        <w:i/>
                      </w:rPr>
                    </m:ctrlPr>
                  </m:fPr>
                  <m:num>
                    <m:ctrlPr>
                      <w:rPr>
                        <w:rFonts w:ascii="Cambria Math" w:eastAsia="宋体" w:hAnsi="Cambria Math"/>
                        <w:i/>
                      </w:rPr>
                    </m:ctrlPr>
                    <m:sSub>
                      <m:sSubPr>
                        <m:ctrlPr>
                          <w:rPr>
                            <w:rFonts w:ascii="Cambria Math" w:eastAsia="宋体" w:hAnsi="Cambria Math"/>
                            <w:i/>
                          </w:rPr>
                        </m:ctrlPr>
                      </m:sSubPr>
                      <m:e>
                        <m:ctrlPr>
                          <w:rPr>
                            <w:rFonts w:ascii="Cambria Math" w:eastAsia="宋体" w:hAnsi="Cambria Math"/>
                            <w:i/>
                          </w:rPr>
                        </m:ctrlPr>
                        <m:r>
                          <w:rPr>
                            <w:rFonts w:ascii="Cambria Math" w:eastAsia="宋体" w:hAnsi="Cambria Math"/>
                          </w:rPr>
                          <m:t>C</m:t>
                        </m:r>
                      </m:e>
                      <m:sub>
                        <m:ctrlPr>
                          <w:rPr>
                            <w:rFonts w:ascii="Cambria Math" w:eastAsia="宋体" w:hAnsi="Cambria Math"/>
                            <w:i/>
                          </w:rPr>
                        </m:ctrlPr>
                        <m:r>
                          <w:rPr>
                            <w:rFonts w:ascii="Cambria Math" w:eastAsia="宋体" w:hAnsi="Cambria Math" w:hint="eastAsia"/>
                          </w:rPr>
                          <m:t>i</m:t>
                        </m:r>
                      </m:sub>
                    </m:sSub>
                  </m:num>
                  <m:den>
                    <m:ctrlPr>
                      <w:rPr>
                        <w:rFonts w:ascii="Cambria Math" w:eastAsia="宋体" w:hAnsi="Cambria Math"/>
                        <w:i/>
                      </w:rPr>
                    </m:ctrlPr>
                    <m:sSub>
                      <m:sSubPr>
                        <m:ctrlPr>
                          <w:rPr>
                            <w:rFonts w:ascii="Cambria Math" w:eastAsia="宋体" w:hAnsi="Cambria Math"/>
                            <w:i/>
                          </w:rPr>
                        </m:ctrlPr>
                      </m:sSubPr>
                      <m:e>
                        <m:ctrlPr>
                          <w:rPr>
                            <w:rFonts w:ascii="Cambria Math" w:eastAsia="宋体" w:hAnsi="Cambria Math"/>
                            <w:i/>
                          </w:rPr>
                        </m:ctrlPr>
                        <m:r>
                          <w:rPr>
                            <w:rFonts w:ascii="Cambria Math" w:eastAsia="宋体" w:hAnsi="Cambria Math"/>
                          </w:rPr>
                          <m:t>C</m:t>
                        </m:r>
                      </m:e>
                      <m:sub>
                        <m:ctrlPr>
                          <w:rPr>
                            <w:rFonts w:ascii="Cambria Math" w:eastAsia="宋体" w:hAnsi="Cambria Math"/>
                            <w:i/>
                          </w:rPr>
                        </m:ctrlPr>
                        <m:r>
                          <w:rPr>
                            <w:rFonts w:ascii="Cambria Math" w:eastAsia="宋体" w:hAnsi="Cambria Math" w:hint="eastAsia"/>
                          </w:rPr>
                          <m:t>imax</m:t>
                        </m:r>
                      </m:sub>
                    </m:sSub>
                  </m:den>
                </m:f>
              </m:e>
            </m:nary>
          </m:num>
          <m:den>
            <m:ctrlPr>
              <w:rPr>
                <w:rFonts w:ascii="Cambria Math" w:eastAsia="宋体" w:hAnsi="Cambria Math"/>
                <w:i/>
              </w:rPr>
            </m:ctrlPr>
            <m:r>
              <w:rPr>
                <w:rFonts w:ascii="Cambria Math" w:eastAsia="宋体" w:hAnsi="Cambria Math"/>
              </w:rPr>
              <m:t>n</m:t>
            </m:r>
          </m:den>
        </m:f>
      </m:oMath>
      <w:r>
        <w:rPr>
          <w:rFonts w:ascii="宋体" w:eastAsia="宋体" w:hAnsi="宋体" w:hint="eastAsia"/>
        </w:rPr>
        <w:t>(</w:t>
      </w:r>
      <w:r>
        <w:rPr>
          <w:rFonts w:ascii="宋体" w:eastAsia="宋体" w:hAnsi="宋体"/>
        </w:rPr>
        <w:t>n</w:t>
      </w:r>
      <w:r>
        <w:rPr>
          <w:rFonts w:ascii="宋体" w:eastAsia="宋体" w:hAnsi="宋体" w:hint="eastAsia"/>
        </w:rPr>
        <w:t>为点数)</w:t>
      </w:r>
    </w:p>
    <w:p>
      <w:pPr>
        <w:rPr>
          <w:rFonts w:ascii="宋体" w:eastAsia="宋体" w:hAnsi="宋体"/>
        </w:rPr>
      </w:pPr>
      <w:r>
        <w:rPr>
          <w:rFonts w:ascii="宋体" w:eastAsia="宋体" w:hAnsi="宋体" w:hint="eastAsia"/>
        </w:rPr>
        <w:t>有了这样的两个参数，我们就可以对网络进行更加科学的定义。首先我们定义规则网络：规则网络指的是平均路径长度L较大，平均群聚系数C也较大的网络。如图所示：</w:t>
      </w:r>
    </w:p>
    <w:p>
      <w:pPr>
        <w:jc w:val="center"/>
        <w:rPr>
          <w:rFonts w:ascii="宋体" w:eastAsia="宋体" w:hAnsi="宋体"/>
        </w:rPr>
      </w:pPr>
      <w:r>
        <w:rPr>
          <w:rFonts w:ascii="宋体" w:eastAsia="宋体" w:hAnsi="宋体"/>
        </w:rPr>
        <w:drawing>
          <wp:inline distT="0" distB="0" distL="0" distR="0">
            <wp:extent cx="1164590" cy="1061085"/>
            <wp:effectExtent l="0" t="0" r="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1164590" cy="1061085"/>
                    </a:xfrm>
                    <a:prstGeom prst="rect">
                      <a:avLst/>
                    </a:prstGeom>
                    <a:noFill/>
                  </pic:spPr>
                </pic:pic>
              </a:graphicData>
            </a:graphic>
          </wp:inline>
        </w:drawing>
      </w:r>
    </w:p>
    <w:p>
      <w:pPr>
        <w:rPr>
          <w:rFonts w:ascii="宋体" w:eastAsia="宋体" w:hAnsi="宋体"/>
        </w:rPr>
      </w:pPr>
      <w:r>
        <w:rPr>
          <w:rFonts w:ascii="宋体" w:eastAsia="宋体" w:hAnsi="宋体" w:hint="eastAsia"/>
        </w:rPr>
        <w:t>之后我们定义随机网络：随机网络指的是平均路径长度L较小，平均群聚系数C也较小的网络。如图所示：</w:t>
      </w:r>
    </w:p>
    <w:p>
      <w:pPr>
        <w:jc w:val="center"/>
        <w:rPr>
          <w:rFonts w:ascii="宋体" w:eastAsia="宋体" w:hAnsi="宋体"/>
        </w:rPr>
      </w:pPr>
      <w:r>
        <w:rPr>
          <w:rFonts w:ascii="宋体" w:eastAsia="宋体" w:hAnsi="宋体"/>
        </w:rPr>
        <w:drawing>
          <wp:inline distT="0" distB="0" distL="0" distR="0">
            <wp:extent cx="1042670" cy="1024255"/>
            <wp:effectExtent l="0" t="0" r="508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1042670" cy="1024255"/>
                    </a:xfrm>
                    <a:prstGeom prst="rect">
                      <a:avLst/>
                    </a:prstGeom>
                    <a:noFill/>
                  </pic:spPr>
                </pic:pic>
              </a:graphicData>
            </a:graphic>
          </wp:inline>
        </w:drawing>
      </w:r>
    </w:p>
    <w:p>
      <w:pPr>
        <w:jc w:val="left"/>
        <w:rPr>
          <w:rFonts w:ascii="宋体" w:eastAsia="宋体" w:hAnsi="宋体"/>
        </w:rPr>
      </w:pPr>
      <w:r>
        <w:rPr>
          <w:rFonts w:ascii="宋体" w:eastAsia="宋体" w:hAnsi="宋体" w:hint="eastAsia"/>
        </w:rPr>
        <w:t>而小世界网络则介于二者之间。我们把平均路径长度L较小，平均群聚系数C较大的网络称为小世界网络，如图所示：</w:t>
      </w:r>
    </w:p>
    <w:p>
      <w:pPr>
        <w:jc w:val="center"/>
        <w:rPr>
          <w:rFonts w:ascii="宋体" w:eastAsia="宋体" w:hAnsi="宋体"/>
        </w:rPr>
      </w:pPr>
      <w:r>
        <w:rPr>
          <w:rFonts w:ascii="宋体" w:eastAsia="宋体" w:hAnsi="宋体"/>
        </w:rPr>
        <w:drawing>
          <wp:inline distT="0" distB="0" distL="0" distR="0">
            <wp:extent cx="1048385" cy="1042670"/>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048385" cy="1042670"/>
                    </a:xfrm>
                    <a:prstGeom prst="rect">
                      <a:avLst/>
                    </a:prstGeom>
                    <a:noFill/>
                  </pic:spPr>
                </pic:pic>
              </a:graphicData>
            </a:graphic>
          </wp:inline>
        </w:drawing>
      </w:r>
    </w:p>
    <w:p>
      <w:pPr>
        <w:rPr>
          <w:rFonts w:ascii="宋体" w:eastAsia="宋体" w:hAnsi="宋体"/>
        </w:rPr>
      </w:pPr>
      <w:r>
        <w:rPr>
          <w:rFonts w:ascii="宋体" w:eastAsia="宋体" w:hAnsi="宋体" w:hint="eastAsia"/>
        </w:rPr>
        <w:t>1.1.2小世界网络的过去</w:t>
      </w:r>
    </w:p>
    <w:p>
      <w:pPr>
        <w:ind w:firstLine="420"/>
        <w:rPr>
          <w:rFonts w:ascii="宋体" w:eastAsia="宋体" w:hAnsi="宋体"/>
        </w:rPr>
      </w:pPr>
      <w:r>
        <w:rPr>
          <w:rFonts w:ascii="宋体" w:eastAsia="宋体" w:hAnsi="宋体" w:hint="eastAsia"/>
        </w:rPr>
        <w:t>1929年，F.</w:t>
      </w:r>
      <w:r>
        <w:rPr>
          <w:rFonts w:ascii="宋体" w:eastAsia="宋体" w:hAnsi="宋体"/>
        </w:rPr>
        <w:t>K</w:t>
      </w:r>
      <w:r>
        <w:rPr>
          <w:rFonts w:ascii="宋体" w:eastAsia="宋体" w:hAnsi="宋体"/>
        </w:rPr>
        <w:br/>
      </w:r>
      <w:r>
        <w:rPr>
          <w:rFonts w:ascii="宋体" w:eastAsia="宋体" w:hAnsi="宋体"/>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 w:history="1">
        <w:r>
          <w:rPr>
            <w:rFonts w:ascii="SimSun" w:eastAsia="SimSun" w:hAnsi="SimSun" w:cs="SimSun"/>
            <w:b/>
            <w:bCs/>
            <w:color w:val="0000EE"/>
            <w:kern w:val="0"/>
            <w:sz w:val="30"/>
            <w:szCs w:val="30"/>
            <w:u w:val="single" w:color="0000EE"/>
          </w:rPr>
          <w:t>https://d.book118.com/717110002030006042</w:t>
        </w:r>
      </w:hyperlink>
    </w:p>
    <w:p>
      <w:pPr>
        <w:ind w:firstLine="420"/>
        <w:rPr>
          <w:rFonts w:ascii="宋体" w:eastAsia="宋体" w:hAnsi="宋体"/>
        </w:rPr>
      </w:pPr>
    </w:p>
    <w:sectPr>
      <w:type w:val="nextPage"/>
      <w:pgSz w:w="11906" w:h="16838"/>
      <w:pgMar w:top="1440" w:right="1800" w:bottom="1440" w:left="1800" w:header="851" w:footer="992" w:gutter="0"/>
      <w:pgNumType w:start="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swiss"/>
    <w:pitch w:val="default"/>
    <w:sig w:usb0="E0002EFF" w:usb1="C000785B" w:usb2="00000009" w:usb3="00000000" w:csb0="4004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F1A503E"/>
    <w:multiLevelType w:val="multilevel"/>
    <w:tmpl w:val="7F1A503E"/>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3DC"/>
    <w:rsid w:val="0002373B"/>
    <w:rsid w:val="00024772"/>
    <w:rsid w:val="00026EF4"/>
    <w:rsid w:val="00033235"/>
    <w:rsid w:val="0003652A"/>
    <w:rsid w:val="000403DC"/>
    <w:rsid w:val="00041A13"/>
    <w:rsid w:val="00045B70"/>
    <w:rsid w:val="0005086C"/>
    <w:rsid w:val="000542E6"/>
    <w:rsid w:val="00061A24"/>
    <w:rsid w:val="00062B21"/>
    <w:rsid w:val="00064C28"/>
    <w:rsid w:val="00070E28"/>
    <w:rsid w:val="000722A2"/>
    <w:rsid w:val="0007288A"/>
    <w:rsid w:val="00086822"/>
    <w:rsid w:val="0009429A"/>
    <w:rsid w:val="00094912"/>
    <w:rsid w:val="000D2995"/>
    <w:rsid w:val="000F0B65"/>
    <w:rsid w:val="000F3D17"/>
    <w:rsid w:val="000F6AEA"/>
    <w:rsid w:val="000F757E"/>
    <w:rsid w:val="00102983"/>
    <w:rsid w:val="00107C67"/>
    <w:rsid w:val="00113D51"/>
    <w:rsid w:val="001162DF"/>
    <w:rsid w:val="001263F2"/>
    <w:rsid w:val="00126492"/>
    <w:rsid w:val="00136F2C"/>
    <w:rsid w:val="00142843"/>
    <w:rsid w:val="00144B50"/>
    <w:rsid w:val="00145C35"/>
    <w:rsid w:val="00147D0F"/>
    <w:rsid w:val="0015474D"/>
    <w:rsid w:val="001547D6"/>
    <w:rsid w:val="00162461"/>
    <w:rsid w:val="0018675D"/>
    <w:rsid w:val="00186F41"/>
    <w:rsid w:val="001938C4"/>
    <w:rsid w:val="00194CAA"/>
    <w:rsid w:val="001E2576"/>
    <w:rsid w:val="001E4C57"/>
    <w:rsid w:val="001E550E"/>
    <w:rsid w:val="001E73BB"/>
    <w:rsid w:val="001F4399"/>
    <w:rsid w:val="002044FB"/>
    <w:rsid w:val="00207151"/>
    <w:rsid w:val="00210A74"/>
    <w:rsid w:val="00211CE5"/>
    <w:rsid w:val="00220A3A"/>
    <w:rsid w:val="002274BA"/>
    <w:rsid w:val="0023258F"/>
    <w:rsid w:val="0023361B"/>
    <w:rsid w:val="002355B7"/>
    <w:rsid w:val="00241831"/>
    <w:rsid w:val="00242691"/>
    <w:rsid w:val="00244124"/>
    <w:rsid w:val="00244654"/>
    <w:rsid w:val="00245B1E"/>
    <w:rsid w:val="002473C5"/>
    <w:rsid w:val="00250EDE"/>
    <w:rsid w:val="00252169"/>
    <w:rsid w:val="00262C9D"/>
    <w:rsid w:val="00265AFD"/>
    <w:rsid w:val="00267767"/>
    <w:rsid w:val="00272A42"/>
    <w:rsid w:val="00287D09"/>
    <w:rsid w:val="002908A8"/>
    <w:rsid w:val="00291252"/>
    <w:rsid w:val="002A0359"/>
    <w:rsid w:val="002B635A"/>
    <w:rsid w:val="002C4BBD"/>
    <w:rsid w:val="002C5CB9"/>
    <w:rsid w:val="002D58A4"/>
    <w:rsid w:val="002E49F3"/>
    <w:rsid w:val="002F0732"/>
    <w:rsid w:val="002F40B9"/>
    <w:rsid w:val="0030158B"/>
    <w:rsid w:val="00310AA6"/>
    <w:rsid w:val="00310F69"/>
    <w:rsid w:val="003150C4"/>
    <w:rsid w:val="00334FE9"/>
    <w:rsid w:val="003411A5"/>
    <w:rsid w:val="0034624D"/>
    <w:rsid w:val="00346A4F"/>
    <w:rsid w:val="0035041A"/>
    <w:rsid w:val="00355726"/>
    <w:rsid w:val="003603A8"/>
    <w:rsid w:val="00367E81"/>
    <w:rsid w:val="00375F1D"/>
    <w:rsid w:val="003806F8"/>
    <w:rsid w:val="00381765"/>
    <w:rsid w:val="003857C9"/>
    <w:rsid w:val="00385F73"/>
    <w:rsid w:val="00392DDC"/>
    <w:rsid w:val="00397ACF"/>
    <w:rsid w:val="003A0D32"/>
    <w:rsid w:val="003A19C5"/>
    <w:rsid w:val="003A4A14"/>
    <w:rsid w:val="003B4E5E"/>
    <w:rsid w:val="003D0FC0"/>
    <w:rsid w:val="003D1912"/>
    <w:rsid w:val="003D79F6"/>
    <w:rsid w:val="003E4338"/>
    <w:rsid w:val="003E7030"/>
    <w:rsid w:val="003F55DA"/>
    <w:rsid w:val="0040717C"/>
    <w:rsid w:val="004127A4"/>
    <w:rsid w:val="00421F69"/>
    <w:rsid w:val="00430C6B"/>
    <w:rsid w:val="00434D89"/>
    <w:rsid w:val="00435B0B"/>
    <w:rsid w:val="00435B91"/>
    <w:rsid w:val="00435F84"/>
    <w:rsid w:val="0044175D"/>
    <w:rsid w:val="0044244B"/>
    <w:rsid w:val="004509BB"/>
    <w:rsid w:val="00460EDA"/>
    <w:rsid w:val="004668C3"/>
    <w:rsid w:val="004748A6"/>
    <w:rsid w:val="00477337"/>
    <w:rsid w:val="0048234F"/>
    <w:rsid w:val="00484935"/>
    <w:rsid w:val="00484C9D"/>
    <w:rsid w:val="00495F0E"/>
    <w:rsid w:val="004A4F9E"/>
    <w:rsid w:val="004A5EFD"/>
    <w:rsid w:val="004B23D5"/>
    <w:rsid w:val="004B3D2B"/>
    <w:rsid w:val="004B3E5E"/>
    <w:rsid w:val="004B63CF"/>
    <w:rsid w:val="004C6DBF"/>
    <w:rsid w:val="004D5C8A"/>
    <w:rsid w:val="004D6941"/>
    <w:rsid w:val="004E01B1"/>
    <w:rsid w:val="004E0EA6"/>
    <w:rsid w:val="004E63E5"/>
    <w:rsid w:val="004F0D3F"/>
    <w:rsid w:val="00502B39"/>
    <w:rsid w:val="0052098A"/>
    <w:rsid w:val="005250C1"/>
    <w:rsid w:val="0052665C"/>
    <w:rsid w:val="005368B3"/>
    <w:rsid w:val="00544ED4"/>
    <w:rsid w:val="00545530"/>
    <w:rsid w:val="00547575"/>
    <w:rsid w:val="00552A62"/>
    <w:rsid w:val="0055468D"/>
    <w:rsid w:val="0055564C"/>
    <w:rsid w:val="00562E90"/>
    <w:rsid w:val="005A098C"/>
    <w:rsid w:val="005A4AE6"/>
    <w:rsid w:val="005A634E"/>
    <w:rsid w:val="005A696A"/>
    <w:rsid w:val="005B1387"/>
    <w:rsid w:val="005B2BBB"/>
    <w:rsid w:val="005B333C"/>
    <w:rsid w:val="005B6956"/>
    <w:rsid w:val="005B6AD2"/>
    <w:rsid w:val="005B6F6E"/>
    <w:rsid w:val="005D3C7B"/>
    <w:rsid w:val="005D4BBA"/>
    <w:rsid w:val="005E1CBA"/>
    <w:rsid w:val="005E2367"/>
    <w:rsid w:val="005F5560"/>
    <w:rsid w:val="0060372A"/>
    <w:rsid w:val="00604910"/>
    <w:rsid w:val="006067CE"/>
    <w:rsid w:val="006120EF"/>
    <w:rsid w:val="00615946"/>
    <w:rsid w:val="00616921"/>
    <w:rsid w:val="00617D3A"/>
    <w:rsid w:val="0062028E"/>
    <w:rsid w:val="0062059A"/>
    <w:rsid w:val="00626E36"/>
    <w:rsid w:val="00627F1A"/>
    <w:rsid w:val="00630196"/>
    <w:rsid w:val="00641FF9"/>
    <w:rsid w:val="0064337D"/>
    <w:rsid w:val="00655CA5"/>
    <w:rsid w:val="00661A03"/>
    <w:rsid w:val="00663624"/>
    <w:rsid w:val="00671D69"/>
    <w:rsid w:val="006751FE"/>
    <w:rsid w:val="00684BA9"/>
    <w:rsid w:val="0068790A"/>
    <w:rsid w:val="006A4BF4"/>
    <w:rsid w:val="006A4CA1"/>
    <w:rsid w:val="006A68F8"/>
    <w:rsid w:val="006A770C"/>
    <w:rsid w:val="006C1F9A"/>
    <w:rsid w:val="006C251E"/>
    <w:rsid w:val="006D17B7"/>
    <w:rsid w:val="006D6BC7"/>
    <w:rsid w:val="006F1851"/>
    <w:rsid w:val="006F6B23"/>
    <w:rsid w:val="0071687F"/>
    <w:rsid w:val="007178AB"/>
    <w:rsid w:val="00722786"/>
    <w:rsid w:val="00723F2A"/>
    <w:rsid w:val="00724E33"/>
    <w:rsid w:val="007346B7"/>
    <w:rsid w:val="007360FC"/>
    <w:rsid w:val="00743BE7"/>
    <w:rsid w:val="00747B92"/>
    <w:rsid w:val="00763FC0"/>
    <w:rsid w:val="007679ED"/>
    <w:rsid w:val="00770E7B"/>
    <w:rsid w:val="00775779"/>
    <w:rsid w:val="007845F8"/>
    <w:rsid w:val="00787375"/>
    <w:rsid w:val="0079677D"/>
    <w:rsid w:val="007A53DC"/>
    <w:rsid w:val="007B2DCC"/>
    <w:rsid w:val="007B460A"/>
    <w:rsid w:val="007C49B6"/>
    <w:rsid w:val="007D0546"/>
    <w:rsid w:val="007D0B2C"/>
    <w:rsid w:val="007D3913"/>
    <w:rsid w:val="007E37B1"/>
    <w:rsid w:val="007E7D11"/>
    <w:rsid w:val="007F4522"/>
    <w:rsid w:val="007F612F"/>
    <w:rsid w:val="00800F72"/>
    <w:rsid w:val="00813EEF"/>
    <w:rsid w:val="00816F8B"/>
    <w:rsid w:val="008200E4"/>
    <w:rsid w:val="00821235"/>
    <w:rsid w:val="00826DB8"/>
    <w:rsid w:val="008357B6"/>
    <w:rsid w:val="00840099"/>
    <w:rsid w:val="00846EE8"/>
    <w:rsid w:val="00850839"/>
    <w:rsid w:val="00852406"/>
    <w:rsid w:val="00860E06"/>
    <w:rsid w:val="008630EA"/>
    <w:rsid w:val="008637B5"/>
    <w:rsid w:val="0087215D"/>
    <w:rsid w:val="00877096"/>
    <w:rsid w:val="0088194D"/>
    <w:rsid w:val="0089370A"/>
    <w:rsid w:val="008A1AC2"/>
    <w:rsid w:val="008A1F42"/>
    <w:rsid w:val="008A21AE"/>
    <w:rsid w:val="008A3C0B"/>
    <w:rsid w:val="008A4E7F"/>
    <w:rsid w:val="008B6C6F"/>
    <w:rsid w:val="008C43A4"/>
    <w:rsid w:val="008D0899"/>
    <w:rsid w:val="008D10AD"/>
    <w:rsid w:val="008E311E"/>
    <w:rsid w:val="008E4EF1"/>
    <w:rsid w:val="008F29CD"/>
    <w:rsid w:val="00904916"/>
    <w:rsid w:val="00915BE9"/>
    <w:rsid w:val="009263BE"/>
    <w:rsid w:val="009378FD"/>
    <w:rsid w:val="00942189"/>
    <w:rsid w:val="009469B6"/>
    <w:rsid w:val="0095068F"/>
    <w:rsid w:val="009524F3"/>
    <w:rsid w:val="009533F5"/>
    <w:rsid w:val="00961670"/>
    <w:rsid w:val="00961A44"/>
    <w:rsid w:val="00967F95"/>
    <w:rsid w:val="00971CFB"/>
    <w:rsid w:val="00974647"/>
    <w:rsid w:val="009757BA"/>
    <w:rsid w:val="00982B5A"/>
    <w:rsid w:val="00985F68"/>
    <w:rsid w:val="009864EE"/>
    <w:rsid w:val="009970C4"/>
    <w:rsid w:val="009971BE"/>
    <w:rsid w:val="009A0704"/>
    <w:rsid w:val="009A0848"/>
    <w:rsid w:val="009A262B"/>
    <w:rsid w:val="009B7289"/>
    <w:rsid w:val="009C0DF4"/>
    <w:rsid w:val="009C24AE"/>
    <w:rsid w:val="009D1AA7"/>
    <w:rsid w:val="009D27D6"/>
    <w:rsid w:val="009D6E7E"/>
    <w:rsid w:val="009D7841"/>
    <w:rsid w:val="009E138E"/>
    <w:rsid w:val="009F2344"/>
    <w:rsid w:val="009F3B5B"/>
    <w:rsid w:val="009F70F7"/>
    <w:rsid w:val="00A079B8"/>
    <w:rsid w:val="00A17474"/>
    <w:rsid w:val="00A214D5"/>
    <w:rsid w:val="00A26F93"/>
    <w:rsid w:val="00A4740F"/>
    <w:rsid w:val="00A6060F"/>
    <w:rsid w:val="00A633AC"/>
    <w:rsid w:val="00A661EC"/>
    <w:rsid w:val="00A704CB"/>
    <w:rsid w:val="00A716EF"/>
    <w:rsid w:val="00A744A0"/>
    <w:rsid w:val="00AA4344"/>
    <w:rsid w:val="00AB6468"/>
    <w:rsid w:val="00AC2ABE"/>
    <w:rsid w:val="00AD20C2"/>
    <w:rsid w:val="00AD40E1"/>
    <w:rsid w:val="00AD40E4"/>
    <w:rsid w:val="00AD4637"/>
    <w:rsid w:val="00AE0731"/>
    <w:rsid w:val="00AE0C33"/>
    <w:rsid w:val="00AE3174"/>
    <w:rsid w:val="00AF0EC0"/>
    <w:rsid w:val="00AF7195"/>
    <w:rsid w:val="00AF772E"/>
    <w:rsid w:val="00B21D87"/>
    <w:rsid w:val="00B22DB4"/>
    <w:rsid w:val="00B23129"/>
    <w:rsid w:val="00B239AC"/>
    <w:rsid w:val="00B26B28"/>
    <w:rsid w:val="00B318F4"/>
    <w:rsid w:val="00B3550F"/>
    <w:rsid w:val="00B50295"/>
    <w:rsid w:val="00B510A5"/>
    <w:rsid w:val="00B5714A"/>
    <w:rsid w:val="00B63807"/>
    <w:rsid w:val="00B65321"/>
    <w:rsid w:val="00B67F2F"/>
    <w:rsid w:val="00B745AD"/>
    <w:rsid w:val="00B752F3"/>
    <w:rsid w:val="00B759A6"/>
    <w:rsid w:val="00B9016F"/>
    <w:rsid w:val="00B92ABD"/>
    <w:rsid w:val="00BA12BF"/>
    <w:rsid w:val="00BA5329"/>
    <w:rsid w:val="00BB0278"/>
    <w:rsid w:val="00BB24FC"/>
    <w:rsid w:val="00BB69DD"/>
    <w:rsid w:val="00BC762D"/>
    <w:rsid w:val="00BD465A"/>
    <w:rsid w:val="00BD4F24"/>
    <w:rsid w:val="00BD509C"/>
    <w:rsid w:val="00BD5641"/>
    <w:rsid w:val="00BE340B"/>
    <w:rsid w:val="00BF0F4E"/>
    <w:rsid w:val="00BF11BD"/>
    <w:rsid w:val="00C07E23"/>
    <w:rsid w:val="00C13C2A"/>
    <w:rsid w:val="00C17F9F"/>
    <w:rsid w:val="00C206FA"/>
    <w:rsid w:val="00C24CF7"/>
    <w:rsid w:val="00C262E9"/>
    <w:rsid w:val="00C27283"/>
    <w:rsid w:val="00C33CF5"/>
    <w:rsid w:val="00C37316"/>
    <w:rsid w:val="00C37974"/>
    <w:rsid w:val="00C456EC"/>
    <w:rsid w:val="00C508A4"/>
    <w:rsid w:val="00C50DB8"/>
    <w:rsid w:val="00C641FF"/>
    <w:rsid w:val="00C70BD8"/>
    <w:rsid w:val="00C72E78"/>
    <w:rsid w:val="00C81601"/>
    <w:rsid w:val="00C90D38"/>
    <w:rsid w:val="00C94862"/>
    <w:rsid w:val="00CA32C7"/>
    <w:rsid w:val="00CB1B25"/>
    <w:rsid w:val="00CB29A4"/>
    <w:rsid w:val="00CB4087"/>
    <w:rsid w:val="00CC7A5B"/>
    <w:rsid w:val="00CD0280"/>
    <w:rsid w:val="00CD5269"/>
    <w:rsid w:val="00CD6C0A"/>
    <w:rsid w:val="00CD6CEE"/>
    <w:rsid w:val="00CE4F94"/>
    <w:rsid w:val="00CE545C"/>
    <w:rsid w:val="00CE5D8A"/>
    <w:rsid w:val="00CE61F6"/>
    <w:rsid w:val="00CF24F8"/>
    <w:rsid w:val="00CF5B81"/>
    <w:rsid w:val="00CF7544"/>
    <w:rsid w:val="00D013F0"/>
    <w:rsid w:val="00D0795F"/>
    <w:rsid w:val="00D14B1F"/>
    <w:rsid w:val="00D17F6F"/>
    <w:rsid w:val="00D21954"/>
    <w:rsid w:val="00D2439E"/>
    <w:rsid w:val="00D24A35"/>
    <w:rsid w:val="00D40EE3"/>
    <w:rsid w:val="00D45BBF"/>
    <w:rsid w:val="00D46115"/>
    <w:rsid w:val="00D47869"/>
    <w:rsid w:val="00D74A2E"/>
    <w:rsid w:val="00D85D82"/>
    <w:rsid w:val="00D86A1B"/>
    <w:rsid w:val="00D90213"/>
    <w:rsid w:val="00D96E60"/>
    <w:rsid w:val="00DA07B8"/>
    <w:rsid w:val="00DA2AB8"/>
    <w:rsid w:val="00DA6596"/>
    <w:rsid w:val="00DC24E8"/>
    <w:rsid w:val="00DC4DF9"/>
    <w:rsid w:val="00DC4EA8"/>
    <w:rsid w:val="00DC6D14"/>
    <w:rsid w:val="00DD21CE"/>
    <w:rsid w:val="00DD592B"/>
    <w:rsid w:val="00DF2851"/>
    <w:rsid w:val="00DF2BD4"/>
    <w:rsid w:val="00DF5518"/>
    <w:rsid w:val="00E01A3D"/>
    <w:rsid w:val="00E03266"/>
    <w:rsid w:val="00E03333"/>
    <w:rsid w:val="00E04CBD"/>
    <w:rsid w:val="00E11EC8"/>
    <w:rsid w:val="00E12F72"/>
    <w:rsid w:val="00E13CEE"/>
    <w:rsid w:val="00E1536B"/>
    <w:rsid w:val="00E24E7C"/>
    <w:rsid w:val="00E27939"/>
    <w:rsid w:val="00E42534"/>
    <w:rsid w:val="00E427AA"/>
    <w:rsid w:val="00E51014"/>
    <w:rsid w:val="00E65449"/>
    <w:rsid w:val="00E6552F"/>
    <w:rsid w:val="00E65B3B"/>
    <w:rsid w:val="00E73D64"/>
    <w:rsid w:val="00E75613"/>
    <w:rsid w:val="00E779E5"/>
    <w:rsid w:val="00E85D60"/>
    <w:rsid w:val="00E940B0"/>
    <w:rsid w:val="00E95EEB"/>
    <w:rsid w:val="00EA0237"/>
    <w:rsid w:val="00EA07DA"/>
    <w:rsid w:val="00EA0CA4"/>
    <w:rsid w:val="00EA6BD0"/>
    <w:rsid w:val="00EB424E"/>
    <w:rsid w:val="00EB57DB"/>
    <w:rsid w:val="00EB7EB0"/>
    <w:rsid w:val="00EC7CB7"/>
    <w:rsid w:val="00ED314F"/>
    <w:rsid w:val="00EE2E18"/>
    <w:rsid w:val="00EF3ECD"/>
    <w:rsid w:val="00EF45DB"/>
    <w:rsid w:val="00EF4B4E"/>
    <w:rsid w:val="00EF4C3C"/>
    <w:rsid w:val="00EF6D5E"/>
    <w:rsid w:val="00F02CA1"/>
    <w:rsid w:val="00F035C5"/>
    <w:rsid w:val="00F11D3A"/>
    <w:rsid w:val="00F14FE1"/>
    <w:rsid w:val="00F15EE9"/>
    <w:rsid w:val="00F15F22"/>
    <w:rsid w:val="00F31B75"/>
    <w:rsid w:val="00F40DF6"/>
    <w:rsid w:val="00F52E5F"/>
    <w:rsid w:val="00F725EF"/>
    <w:rsid w:val="00F72A5D"/>
    <w:rsid w:val="00F74D94"/>
    <w:rsid w:val="00F77688"/>
    <w:rsid w:val="00F872DC"/>
    <w:rsid w:val="00FA0937"/>
    <w:rsid w:val="00FA1EEB"/>
    <w:rsid w:val="00FA5B01"/>
    <w:rsid w:val="00FB42C0"/>
    <w:rsid w:val="00FC5857"/>
    <w:rsid w:val="00FD6BBC"/>
    <w:rsid w:val="00FD7ED6"/>
    <w:rsid w:val="00FE09A8"/>
    <w:rsid w:val="00FE296F"/>
    <w:rsid w:val="00FE35C7"/>
    <w:rsid w:val="00FE3ECD"/>
    <w:rsid w:val="00FF00D0"/>
    <w:rsid w:val="00FF12C5"/>
    <w:rsid w:val="00FF1E21"/>
    <w:rsid w:val="00FF6AC2"/>
    <w:rsid w:val="221B1026"/>
  </w:rsids>
  <w:docVars>
    <w:docVar w:name="commondata" w:val="eyJoZGlkIjoiZGY5OGNiNGUyMjQ5MmI4ZDQ3ZjRhNGEzOTgxOWU3NG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Date">
    <w:name w:val="Date"/>
    <w:basedOn w:val="Normal"/>
    <w:next w:val="Normal"/>
    <w:link w:val="a"/>
    <w:uiPriority w:val="99"/>
    <w:semiHidden/>
    <w:unhideWhenUsed/>
    <w:pPr>
      <w:ind w:left="100" w:leftChars="2500"/>
    </w:pPr>
  </w:style>
  <w:style w:type="paragraph" w:styleId="Footer">
    <w:name w:val="footer"/>
    <w:basedOn w:val="Normal"/>
    <w:link w:val="a1"/>
    <w:uiPriority w:val="99"/>
    <w:unhideWhenUsed/>
    <w:pPr>
      <w:tabs>
        <w:tab w:val="center" w:pos="4153"/>
        <w:tab w:val="right" w:pos="8306"/>
      </w:tabs>
      <w:snapToGrid w:val="0"/>
      <w:jc w:val="left"/>
    </w:pPr>
    <w:rPr>
      <w:sz w:val="18"/>
      <w:szCs w:val="18"/>
    </w:rPr>
  </w:style>
  <w:style w:type="paragraph" w:styleId="Header">
    <w:name w:val="header"/>
    <w:basedOn w:val="Normal"/>
    <w:link w:val="a0"/>
    <w:uiPriority w:val="99"/>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firstLine="420" w:firstLineChars="200"/>
    </w:pPr>
  </w:style>
  <w:style w:type="character" w:styleId="PlaceholderText">
    <w:name w:val="Placeholder Text"/>
    <w:basedOn w:val="DefaultParagraphFont"/>
    <w:uiPriority w:val="99"/>
    <w:semiHidden/>
    <w:rPr>
      <w:color w:val="808080"/>
    </w:rPr>
  </w:style>
  <w:style w:type="character" w:customStyle="1" w:styleId="a">
    <w:name w:val="日期 字符"/>
    <w:basedOn w:val="DefaultParagraphFont"/>
    <w:link w:val="Date"/>
    <w:uiPriority w:val="99"/>
    <w:semiHidden/>
  </w:style>
  <w:style w:type="character" w:customStyle="1" w:styleId="a0">
    <w:name w:val="页眉 字符"/>
    <w:basedOn w:val="DefaultParagraphFont"/>
    <w:link w:val="Header"/>
    <w:uiPriority w:val="99"/>
    <w:rPr>
      <w:sz w:val="18"/>
      <w:szCs w:val="18"/>
    </w:rPr>
  </w:style>
  <w:style w:type="character" w:customStyle="1" w:styleId="a1">
    <w:name w:val="页脚 字符"/>
    <w:basedOn w:val="DefaultParagraphFont"/>
    <w:link w:val="Footer"/>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yperlink" Target="https://d.book118.com/717110002030006042" TargetMode="Externa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9A079-77C2-461F-BD1A-745D560B4A37}">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4257</Words>
  <Characters>24271</Characters>
  <Application>Microsoft Office Word</Application>
  <DocSecurity>0</DocSecurity>
  <Lines>202</Lines>
  <Paragraphs>56</Paragraphs>
  <ScaleCrop>false</ScaleCrop>
  <Company/>
  <LinksUpToDate>false</LinksUpToDate>
  <CharactersWithSpaces>28472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胡国荣</dc:creator>
  <cp:lastModifiedBy>张老师</cp:lastModifiedBy>
  <cp:revision>43</cp:revision>
  <dcterms:created xsi:type="dcterms:W3CDTF">2018-05-31T00:50:00Z</dcterms:created>
  <dcterms:modified xsi:type="dcterms:W3CDTF">2023-11-04T16:38:53Z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60222EB9B6DE4910A7B8D63CF76F3411_12</vt:lpwstr>
  </property>
  <property fmtid="{D5CDD505-2E9C-101B-9397-08002B2CF9AE}" pid="3" name="KSOProductBuildVer">
    <vt:lpwstr>2052-12.1.0.15712</vt:lpwstr>
  </property>
</Properties>
</file>