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5" w:history="1">
        <w:r>
          <w:rPr>
            <w:rFonts w:ascii="仿宋" w:eastAsia="仿宋" w:hAnsi="仿宋" w:cs="仿宋" w:hint="eastAsia"/>
            <w:lang w:eastAsia="zh-CN"/>
          </w:rPr>
          <w:t>序言</w:t>
        </w:r>
        <w:r>
          <w:tab/>
        </w:r>
        <w:r>
          <w:fldChar w:fldCharType="begin"/>
        </w:r>
        <w:r>
          <w:instrText xml:space="preserve"> PAGEREF _Toc25465 \h </w:instrText>
        </w:r>
        <w:r>
          <w:fldChar w:fldCharType="separate"/>
        </w:r>
        <w:r>
          <w:t>3</w:t>
        </w:r>
        <w:r>
          <w:fldChar w:fldCharType="end"/>
        </w:r>
      </w:hyperlink>
    </w:p>
    <w:p>
      <w:pPr>
        <w:pStyle w:val="TOC1"/>
        <w:tabs>
          <w:tab w:val="right" w:leader="dot" w:pos="8306"/>
        </w:tabs>
      </w:pPr>
      <w:hyperlink w:anchor="_Toc17300" w:history="1">
        <w:r>
          <w:rPr>
            <w:rFonts w:ascii="仿宋" w:eastAsia="仿宋" w:hAnsi="仿宋" w:cs="仿宋" w:hint="eastAsia"/>
            <w:lang w:eastAsia="zh-CN"/>
          </w:rPr>
          <w:t>一、锡粉系列项目建设背景及必要性分析</w:t>
        </w:r>
        <w:r>
          <w:tab/>
        </w:r>
        <w:r>
          <w:fldChar w:fldCharType="begin"/>
        </w:r>
        <w:r>
          <w:instrText xml:space="preserve"> PAGEREF _Toc17300 \h </w:instrText>
        </w:r>
        <w:r>
          <w:fldChar w:fldCharType="separate"/>
        </w:r>
        <w:r>
          <w:t>3</w:t>
        </w:r>
        <w:r>
          <w:fldChar w:fldCharType="end"/>
        </w:r>
      </w:hyperlink>
    </w:p>
    <w:p>
      <w:pPr>
        <w:pStyle w:val="TOC2"/>
        <w:tabs>
          <w:tab w:val="right" w:leader="dot" w:pos="8306"/>
        </w:tabs>
      </w:pPr>
      <w:hyperlink w:anchor="_Toc19930" w:history="1">
        <w:r>
          <w:rPr>
            <w:rFonts w:ascii="仿宋" w:eastAsia="仿宋" w:hAnsi="仿宋" w:cs="仿宋" w:hint="eastAsia"/>
            <w:lang w:eastAsia="zh-CN"/>
          </w:rPr>
          <w:t>(一)、锡粉系列项目背景分析</w:t>
        </w:r>
        <w:r>
          <w:tab/>
        </w:r>
        <w:r>
          <w:fldChar w:fldCharType="begin"/>
        </w:r>
        <w:r>
          <w:instrText xml:space="preserve"> PAGEREF _Toc19930 \h </w:instrText>
        </w:r>
        <w:r>
          <w:fldChar w:fldCharType="separate"/>
        </w:r>
        <w:r>
          <w:t>3</w:t>
        </w:r>
        <w:r>
          <w:fldChar w:fldCharType="end"/>
        </w:r>
      </w:hyperlink>
    </w:p>
    <w:p>
      <w:pPr>
        <w:pStyle w:val="TOC2"/>
        <w:tabs>
          <w:tab w:val="right" w:leader="dot" w:pos="8306"/>
        </w:tabs>
      </w:pPr>
      <w:hyperlink w:anchor="_Toc19254" w:history="1">
        <w:r>
          <w:rPr>
            <w:rFonts w:ascii="仿宋" w:eastAsia="仿宋" w:hAnsi="仿宋" w:cs="仿宋" w:hint="eastAsia"/>
            <w:lang w:eastAsia="zh-CN"/>
          </w:rPr>
          <w:t>(二)、锡粉系列项目建设必要性分析</w:t>
        </w:r>
        <w:r>
          <w:tab/>
        </w:r>
        <w:r>
          <w:fldChar w:fldCharType="begin"/>
        </w:r>
        <w:r>
          <w:instrText xml:space="preserve"> PAGEREF _Toc19254 \h </w:instrText>
        </w:r>
        <w:r>
          <w:fldChar w:fldCharType="separate"/>
        </w:r>
        <w:r>
          <w:t>5</w:t>
        </w:r>
        <w:r>
          <w:fldChar w:fldCharType="end"/>
        </w:r>
      </w:hyperlink>
    </w:p>
    <w:p>
      <w:pPr>
        <w:pStyle w:val="TOC1"/>
        <w:tabs>
          <w:tab w:val="right" w:leader="dot" w:pos="8306"/>
        </w:tabs>
      </w:pPr>
      <w:hyperlink w:anchor="_Toc27338" w:history="1">
        <w:r>
          <w:rPr>
            <w:rFonts w:ascii="仿宋" w:eastAsia="仿宋" w:hAnsi="仿宋" w:cs="仿宋" w:hint="eastAsia"/>
            <w:lang w:eastAsia="zh-CN"/>
          </w:rPr>
          <w:t>二、锡粉系列项目文档管理</w:t>
        </w:r>
        <w:r>
          <w:tab/>
        </w:r>
        <w:r>
          <w:fldChar w:fldCharType="begin"/>
        </w:r>
        <w:r>
          <w:instrText xml:space="preserve"> PAGEREF _Toc27338 \h </w:instrText>
        </w:r>
        <w:r>
          <w:fldChar w:fldCharType="separate"/>
        </w:r>
        <w:r>
          <w:t>6</w:t>
        </w:r>
        <w:r>
          <w:fldChar w:fldCharType="end"/>
        </w:r>
      </w:hyperlink>
    </w:p>
    <w:p>
      <w:pPr>
        <w:pStyle w:val="TOC2"/>
        <w:tabs>
          <w:tab w:val="right" w:leader="dot" w:pos="8306"/>
        </w:tabs>
      </w:pPr>
      <w:hyperlink w:anchor="_Toc16519" w:history="1">
        <w:r>
          <w:rPr>
            <w:rFonts w:ascii="仿宋" w:eastAsia="仿宋" w:hAnsi="仿宋" w:cs="仿宋" w:hint="eastAsia"/>
            <w:lang w:eastAsia="zh-CN"/>
          </w:rPr>
          <w:t>(一)、文档编制与审查</w:t>
        </w:r>
        <w:r>
          <w:tab/>
        </w:r>
        <w:r>
          <w:fldChar w:fldCharType="begin"/>
        </w:r>
        <w:r>
          <w:instrText xml:space="preserve"> PAGEREF _Toc16519 \h </w:instrText>
        </w:r>
        <w:r>
          <w:fldChar w:fldCharType="separate"/>
        </w:r>
        <w:r>
          <w:t>6</w:t>
        </w:r>
        <w:r>
          <w:fldChar w:fldCharType="end"/>
        </w:r>
      </w:hyperlink>
    </w:p>
    <w:p>
      <w:pPr>
        <w:pStyle w:val="TOC2"/>
        <w:tabs>
          <w:tab w:val="right" w:leader="dot" w:pos="8306"/>
        </w:tabs>
      </w:pPr>
      <w:hyperlink w:anchor="_Toc28568" w:history="1">
        <w:r>
          <w:rPr>
            <w:rFonts w:ascii="仿宋" w:eastAsia="仿宋" w:hAnsi="仿宋" w:cs="仿宋" w:hint="eastAsia"/>
            <w:lang w:eastAsia="zh-CN"/>
          </w:rPr>
          <w:t>(二)、文档发布与分发</w:t>
        </w:r>
        <w:r>
          <w:tab/>
        </w:r>
        <w:r>
          <w:fldChar w:fldCharType="begin"/>
        </w:r>
        <w:r>
          <w:instrText xml:space="preserve"> PAGEREF _Toc28568 \h </w:instrText>
        </w:r>
        <w:r>
          <w:fldChar w:fldCharType="separate"/>
        </w:r>
        <w:r>
          <w:t>7</w:t>
        </w:r>
        <w:r>
          <w:fldChar w:fldCharType="end"/>
        </w:r>
      </w:hyperlink>
    </w:p>
    <w:p>
      <w:pPr>
        <w:pStyle w:val="TOC2"/>
        <w:tabs>
          <w:tab w:val="right" w:leader="dot" w:pos="8306"/>
        </w:tabs>
      </w:pPr>
      <w:hyperlink w:anchor="_Toc10361" w:history="1">
        <w:r>
          <w:rPr>
            <w:rFonts w:ascii="仿宋" w:eastAsia="仿宋" w:hAnsi="仿宋" w:cs="仿宋" w:hint="eastAsia"/>
            <w:lang w:eastAsia="zh-CN"/>
          </w:rPr>
          <w:t>(三)、文档存档与归档</w:t>
        </w:r>
        <w:r>
          <w:tab/>
        </w:r>
        <w:r>
          <w:fldChar w:fldCharType="begin"/>
        </w:r>
        <w:r>
          <w:instrText xml:space="preserve"> PAGEREF _Toc10361 \h </w:instrText>
        </w:r>
        <w:r>
          <w:fldChar w:fldCharType="separate"/>
        </w:r>
        <w:r>
          <w:t>8</w:t>
        </w:r>
        <w:r>
          <w:fldChar w:fldCharType="end"/>
        </w:r>
      </w:hyperlink>
    </w:p>
    <w:p>
      <w:pPr>
        <w:pStyle w:val="TOC1"/>
        <w:tabs>
          <w:tab w:val="right" w:leader="dot" w:pos="8306"/>
        </w:tabs>
      </w:pPr>
      <w:hyperlink w:anchor="_Toc26312" w:history="1">
        <w:r>
          <w:rPr>
            <w:rFonts w:ascii="仿宋" w:eastAsia="仿宋" w:hAnsi="仿宋" w:cs="仿宋" w:hint="eastAsia"/>
            <w:lang w:eastAsia="zh-CN"/>
          </w:rPr>
          <w:t>三、锡粉系列项目概论</w:t>
        </w:r>
        <w:r>
          <w:tab/>
        </w:r>
        <w:r>
          <w:fldChar w:fldCharType="begin"/>
        </w:r>
        <w:r>
          <w:instrText xml:space="preserve"> PAGEREF _Toc26312 \h </w:instrText>
        </w:r>
        <w:r>
          <w:fldChar w:fldCharType="separate"/>
        </w:r>
        <w:r>
          <w:t>9</w:t>
        </w:r>
        <w:r>
          <w:fldChar w:fldCharType="end"/>
        </w:r>
      </w:hyperlink>
    </w:p>
    <w:p>
      <w:pPr>
        <w:pStyle w:val="TOC2"/>
        <w:tabs>
          <w:tab w:val="right" w:leader="dot" w:pos="8306"/>
        </w:tabs>
      </w:pPr>
      <w:hyperlink w:anchor="_Toc32631" w:history="1">
        <w:r>
          <w:rPr>
            <w:rFonts w:ascii="仿宋" w:eastAsia="仿宋" w:hAnsi="仿宋" w:cs="仿宋" w:hint="eastAsia"/>
            <w:lang w:eastAsia="zh-CN"/>
          </w:rPr>
          <w:t>(一)、锡粉系列项目概况</w:t>
        </w:r>
        <w:r>
          <w:tab/>
        </w:r>
        <w:r>
          <w:fldChar w:fldCharType="begin"/>
        </w:r>
        <w:r>
          <w:instrText xml:space="preserve"> PAGEREF _Toc32631 \h </w:instrText>
        </w:r>
        <w:r>
          <w:fldChar w:fldCharType="separate"/>
        </w:r>
        <w:r>
          <w:t>9</w:t>
        </w:r>
        <w:r>
          <w:fldChar w:fldCharType="end"/>
        </w:r>
      </w:hyperlink>
    </w:p>
    <w:p>
      <w:pPr>
        <w:pStyle w:val="TOC2"/>
        <w:tabs>
          <w:tab w:val="right" w:leader="dot" w:pos="8306"/>
        </w:tabs>
      </w:pPr>
      <w:hyperlink w:anchor="_Toc20291" w:history="1">
        <w:r>
          <w:rPr>
            <w:rFonts w:ascii="仿宋" w:eastAsia="仿宋" w:hAnsi="仿宋" w:cs="仿宋" w:hint="eastAsia"/>
            <w:lang w:eastAsia="zh-CN"/>
          </w:rPr>
          <w:t>(二)、锡粉系列项目目标</w:t>
        </w:r>
        <w:r>
          <w:tab/>
        </w:r>
        <w:r>
          <w:fldChar w:fldCharType="begin"/>
        </w:r>
        <w:r>
          <w:instrText xml:space="preserve"> PAGEREF _Toc20291 \h </w:instrText>
        </w:r>
        <w:r>
          <w:fldChar w:fldCharType="separate"/>
        </w:r>
        <w:r>
          <w:t>12</w:t>
        </w:r>
        <w:r>
          <w:fldChar w:fldCharType="end"/>
        </w:r>
      </w:hyperlink>
    </w:p>
    <w:p>
      <w:pPr>
        <w:pStyle w:val="TOC2"/>
        <w:tabs>
          <w:tab w:val="right" w:leader="dot" w:pos="8306"/>
        </w:tabs>
      </w:pPr>
      <w:hyperlink w:anchor="_Toc5193" w:history="1">
        <w:r>
          <w:rPr>
            <w:rFonts w:ascii="仿宋" w:eastAsia="仿宋" w:hAnsi="仿宋" w:cs="仿宋" w:hint="eastAsia"/>
            <w:lang w:eastAsia="zh-CN"/>
          </w:rPr>
          <w:t>(三)、锡粉系列项目提出的理由</w:t>
        </w:r>
        <w:r>
          <w:tab/>
        </w:r>
        <w:r>
          <w:fldChar w:fldCharType="begin"/>
        </w:r>
        <w:r>
          <w:instrText xml:space="preserve"> PAGEREF _Toc5193 \h </w:instrText>
        </w:r>
        <w:r>
          <w:fldChar w:fldCharType="separate"/>
        </w:r>
        <w:r>
          <w:t>12</w:t>
        </w:r>
        <w:r>
          <w:fldChar w:fldCharType="end"/>
        </w:r>
      </w:hyperlink>
    </w:p>
    <w:p>
      <w:pPr>
        <w:pStyle w:val="TOC2"/>
        <w:tabs>
          <w:tab w:val="right" w:leader="dot" w:pos="8306"/>
        </w:tabs>
      </w:pPr>
      <w:hyperlink w:anchor="_Toc25132" w:history="1">
        <w:r>
          <w:rPr>
            <w:rFonts w:ascii="仿宋" w:eastAsia="仿宋" w:hAnsi="仿宋" w:cs="仿宋" w:hint="eastAsia"/>
            <w:lang w:eastAsia="zh-CN"/>
          </w:rPr>
          <w:t>(四)、锡粉系列项目意义</w:t>
        </w:r>
        <w:r>
          <w:tab/>
        </w:r>
        <w:r>
          <w:fldChar w:fldCharType="begin"/>
        </w:r>
        <w:r>
          <w:instrText xml:space="preserve"> PAGEREF _Toc25132 \h </w:instrText>
        </w:r>
        <w:r>
          <w:fldChar w:fldCharType="separate"/>
        </w:r>
        <w:r>
          <w:t>14</w:t>
        </w:r>
        <w:r>
          <w:fldChar w:fldCharType="end"/>
        </w:r>
      </w:hyperlink>
    </w:p>
    <w:p>
      <w:pPr>
        <w:pStyle w:val="TOC2"/>
        <w:tabs>
          <w:tab w:val="right" w:leader="dot" w:pos="8306"/>
        </w:tabs>
      </w:pPr>
      <w:hyperlink w:anchor="_Toc13074" w:history="1">
        <w:r>
          <w:rPr>
            <w:rFonts w:ascii="仿宋" w:eastAsia="仿宋" w:hAnsi="仿宋" w:cs="仿宋" w:hint="eastAsia"/>
            <w:lang w:eastAsia="zh-CN"/>
          </w:rPr>
          <w:t>(五)、锡粉系列项目背景</w:t>
        </w:r>
        <w:r>
          <w:tab/>
        </w:r>
        <w:r>
          <w:fldChar w:fldCharType="begin"/>
        </w:r>
        <w:r>
          <w:instrText xml:space="preserve"> PAGEREF _Toc13074 \h </w:instrText>
        </w:r>
        <w:r>
          <w:fldChar w:fldCharType="separate"/>
        </w:r>
        <w:r>
          <w:t>15</w:t>
        </w:r>
        <w:r>
          <w:fldChar w:fldCharType="end"/>
        </w:r>
      </w:hyperlink>
    </w:p>
    <w:p>
      <w:pPr>
        <w:pStyle w:val="TOC1"/>
        <w:tabs>
          <w:tab w:val="right" w:leader="dot" w:pos="8306"/>
        </w:tabs>
      </w:pPr>
      <w:hyperlink w:anchor="_Toc7267" w:history="1">
        <w:r>
          <w:rPr>
            <w:rFonts w:ascii="仿宋" w:eastAsia="仿宋" w:hAnsi="仿宋" w:cs="仿宋" w:hint="eastAsia"/>
            <w:lang w:eastAsia="zh-CN"/>
          </w:rPr>
          <w:t>四、锡粉系列项目绩效评估</w:t>
        </w:r>
        <w:r>
          <w:tab/>
        </w:r>
        <w:r>
          <w:fldChar w:fldCharType="begin"/>
        </w:r>
        <w:r>
          <w:instrText xml:space="preserve"> PAGEREF _Toc7267 \h </w:instrText>
        </w:r>
        <w:r>
          <w:fldChar w:fldCharType="separate"/>
        </w:r>
        <w:r>
          <w:t>16</w:t>
        </w:r>
        <w:r>
          <w:fldChar w:fldCharType="end"/>
        </w:r>
      </w:hyperlink>
    </w:p>
    <w:p>
      <w:pPr>
        <w:pStyle w:val="TOC2"/>
        <w:tabs>
          <w:tab w:val="right" w:leader="dot" w:pos="8306"/>
        </w:tabs>
      </w:pPr>
      <w:hyperlink w:anchor="_Toc26968" w:history="1">
        <w:r>
          <w:rPr>
            <w:rFonts w:ascii="仿宋" w:eastAsia="仿宋" w:hAnsi="仿宋" w:cs="仿宋" w:hint="eastAsia"/>
            <w:lang w:eastAsia="zh-CN"/>
          </w:rPr>
          <w:t>(一)、绩效评估指标</w:t>
        </w:r>
        <w:r>
          <w:tab/>
        </w:r>
        <w:r>
          <w:fldChar w:fldCharType="begin"/>
        </w:r>
        <w:r>
          <w:instrText xml:space="preserve"> PAGEREF _Toc26968 \h </w:instrText>
        </w:r>
        <w:r>
          <w:fldChar w:fldCharType="separate"/>
        </w:r>
        <w:r>
          <w:t>16</w:t>
        </w:r>
        <w:r>
          <w:fldChar w:fldCharType="end"/>
        </w:r>
      </w:hyperlink>
    </w:p>
    <w:p>
      <w:pPr>
        <w:pStyle w:val="TOC2"/>
        <w:tabs>
          <w:tab w:val="right" w:leader="dot" w:pos="8306"/>
        </w:tabs>
      </w:pPr>
      <w:hyperlink w:anchor="_Toc20719" w:history="1">
        <w:r>
          <w:rPr>
            <w:rFonts w:ascii="仿宋" w:eastAsia="仿宋" w:hAnsi="仿宋" w:cs="仿宋" w:hint="eastAsia"/>
            <w:lang w:eastAsia="zh-CN"/>
          </w:rPr>
          <w:t>(二)、绩效评估方法</w:t>
        </w:r>
        <w:r>
          <w:tab/>
        </w:r>
        <w:r>
          <w:fldChar w:fldCharType="begin"/>
        </w:r>
        <w:r>
          <w:instrText xml:space="preserve"> PAGEREF _Toc20719 \h </w:instrText>
        </w:r>
        <w:r>
          <w:fldChar w:fldCharType="separate"/>
        </w:r>
        <w:r>
          <w:t>17</w:t>
        </w:r>
        <w:r>
          <w:fldChar w:fldCharType="end"/>
        </w:r>
      </w:hyperlink>
    </w:p>
    <w:p>
      <w:pPr>
        <w:pStyle w:val="TOC2"/>
        <w:tabs>
          <w:tab w:val="right" w:leader="dot" w:pos="8306"/>
        </w:tabs>
      </w:pPr>
      <w:hyperlink w:anchor="_Toc13110" w:history="1">
        <w:r>
          <w:rPr>
            <w:rFonts w:ascii="仿宋" w:eastAsia="仿宋" w:hAnsi="仿宋" w:cs="仿宋" w:hint="eastAsia"/>
            <w:lang w:eastAsia="zh-CN"/>
          </w:rPr>
          <w:t>(三)、绩效评估周期</w:t>
        </w:r>
        <w:r>
          <w:tab/>
        </w:r>
        <w:r>
          <w:fldChar w:fldCharType="begin"/>
        </w:r>
        <w:r>
          <w:instrText xml:space="preserve"> PAGEREF _Toc13110 \h </w:instrText>
        </w:r>
        <w:r>
          <w:fldChar w:fldCharType="separate"/>
        </w:r>
        <w:r>
          <w:t>18</w:t>
        </w:r>
        <w:r>
          <w:fldChar w:fldCharType="end"/>
        </w:r>
      </w:hyperlink>
    </w:p>
    <w:p>
      <w:pPr>
        <w:pStyle w:val="TOC1"/>
        <w:tabs>
          <w:tab w:val="right" w:leader="dot" w:pos="8306"/>
        </w:tabs>
      </w:pPr>
      <w:hyperlink w:anchor="_Toc29673" w:history="1">
        <w:r>
          <w:rPr>
            <w:rFonts w:ascii="仿宋" w:eastAsia="仿宋" w:hAnsi="仿宋" w:cs="仿宋" w:hint="eastAsia"/>
            <w:lang w:eastAsia="zh-CN"/>
          </w:rPr>
          <w:t>五、市场分析、调研</w:t>
        </w:r>
        <w:r>
          <w:tab/>
        </w:r>
        <w:r>
          <w:fldChar w:fldCharType="begin"/>
        </w:r>
        <w:r>
          <w:instrText xml:space="preserve"> PAGEREF _Toc29673 \h </w:instrText>
        </w:r>
        <w:r>
          <w:fldChar w:fldCharType="separate"/>
        </w:r>
        <w:r>
          <w:t>19</w:t>
        </w:r>
        <w:r>
          <w:fldChar w:fldCharType="end"/>
        </w:r>
      </w:hyperlink>
    </w:p>
    <w:p>
      <w:pPr>
        <w:pStyle w:val="TOC2"/>
        <w:tabs>
          <w:tab w:val="right" w:leader="dot" w:pos="8306"/>
        </w:tabs>
      </w:pPr>
      <w:hyperlink w:anchor="_Toc8997" w:history="1">
        <w:r>
          <w:rPr>
            <w:rFonts w:ascii="仿宋" w:eastAsia="仿宋" w:hAnsi="仿宋" w:cs="仿宋" w:hint="eastAsia"/>
            <w:lang w:eastAsia="zh-CN"/>
          </w:rPr>
          <w:t>(一)、锡粉系列行业分析</w:t>
        </w:r>
        <w:r>
          <w:tab/>
        </w:r>
        <w:r>
          <w:fldChar w:fldCharType="begin"/>
        </w:r>
        <w:r>
          <w:instrText xml:space="preserve"> PAGEREF _Toc8997 \h </w:instrText>
        </w:r>
        <w:r>
          <w:fldChar w:fldCharType="separate"/>
        </w:r>
        <w:r>
          <w:t>19</w:t>
        </w:r>
        <w:r>
          <w:fldChar w:fldCharType="end"/>
        </w:r>
      </w:hyperlink>
    </w:p>
    <w:p>
      <w:pPr>
        <w:pStyle w:val="TOC2"/>
        <w:tabs>
          <w:tab w:val="right" w:leader="dot" w:pos="8306"/>
        </w:tabs>
      </w:pPr>
      <w:hyperlink w:anchor="_Toc2469" w:history="1">
        <w:r>
          <w:rPr>
            <w:rFonts w:ascii="仿宋" w:eastAsia="仿宋" w:hAnsi="仿宋" w:cs="仿宋" w:hint="eastAsia"/>
            <w:lang w:eastAsia="zh-CN"/>
          </w:rPr>
          <w:t>(二)、锡粉系列市场分析预测</w:t>
        </w:r>
        <w:r>
          <w:tab/>
        </w:r>
        <w:r>
          <w:fldChar w:fldCharType="begin"/>
        </w:r>
        <w:r>
          <w:instrText xml:space="preserve"> PAGEREF _Toc2469 \h </w:instrText>
        </w:r>
        <w:r>
          <w:fldChar w:fldCharType="separate"/>
        </w:r>
        <w:r>
          <w:t>20</w:t>
        </w:r>
        <w:r>
          <w:fldChar w:fldCharType="end"/>
        </w:r>
      </w:hyperlink>
    </w:p>
    <w:p>
      <w:pPr>
        <w:pStyle w:val="TOC1"/>
        <w:tabs>
          <w:tab w:val="right" w:leader="dot" w:pos="8306"/>
        </w:tabs>
      </w:pPr>
      <w:hyperlink w:anchor="_Toc24829" w:history="1">
        <w:r>
          <w:rPr>
            <w:rFonts w:ascii="仿宋" w:eastAsia="仿宋" w:hAnsi="仿宋" w:cs="仿宋" w:hint="eastAsia"/>
            <w:lang w:eastAsia="zh-CN"/>
          </w:rPr>
          <w:t>六、锡粉系列项目选址可行性分析</w:t>
        </w:r>
        <w:r>
          <w:tab/>
        </w:r>
        <w:r>
          <w:fldChar w:fldCharType="begin"/>
        </w:r>
        <w:r>
          <w:instrText xml:space="preserve"> PAGEREF _Toc24829 \h </w:instrText>
        </w:r>
        <w:r>
          <w:fldChar w:fldCharType="separate"/>
        </w:r>
        <w:r>
          <w:t>20</w:t>
        </w:r>
        <w:r>
          <w:fldChar w:fldCharType="end"/>
        </w:r>
      </w:hyperlink>
    </w:p>
    <w:p>
      <w:pPr>
        <w:pStyle w:val="TOC2"/>
        <w:tabs>
          <w:tab w:val="right" w:leader="dot" w:pos="8306"/>
        </w:tabs>
      </w:pPr>
      <w:hyperlink w:anchor="_Toc17441" w:history="1">
        <w:r>
          <w:rPr>
            <w:rFonts w:ascii="仿宋" w:eastAsia="仿宋" w:hAnsi="仿宋" w:cs="仿宋" w:hint="eastAsia"/>
            <w:lang w:eastAsia="zh-CN"/>
          </w:rPr>
          <w:t>(一)、锡粉系列项目选址</w:t>
        </w:r>
        <w:r>
          <w:tab/>
        </w:r>
        <w:r>
          <w:fldChar w:fldCharType="begin"/>
        </w:r>
        <w:r>
          <w:instrText xml:space="preserve"> PAGEREF _Toc17441 \h </w:instrText>
        </w:r>
        <w:r>
          <w:fldChar w:fldCharType="separate"/>
        </w:r>
        <w:r>
          <w:t>20</w:t>
        </w:r>
        <w:r>
          <w:fldChar w:fldCharType="end"/>
        </w:r>
      </w:hyperlink>
    </w:p>
    <w:p>
      <w:pPr>
        <w:pStyle w:val="TOC2"/>
        <w:tabs>
          <w:tab w:val="right" w:leader="dot" w:pos="8306"/>
        </w:tabs>
      </w:pPr>
      <w:hyperlink w:anchor="_Toc545" w:history="1">
        <w:r>
          <w:rPr>
            <w:rFonts w:ascii="仿宋" w:eastAsia="仿宋" w:hAnsi="仿宋" w:cs="仿宋" w:hint="eastAsia"/>
            <w:lang w:eastAsia="zh-CN"/>
          </w:rPr>
          <w:t>(二)、用地控制指标</w:t>
        </w:r>
        <w:r>
          <w:tab/>
        </w:r>
        <w:r>
          <w:fldChar w:fldCharType="begin"/>
        </w:r>
        <w:r>
          <w:instrText xml:space="preserve"> PAGEREF _Toc545 \h </w:instrText>
        </w:r>
        <w:r>
          <w:fldChar w:fldCharType="separate"/>
        </w:r>
        <w:r>
          <w:t>21</w:t>
        </w:r>
        <w:r>
          <w:fldChar w:fldCharType="end"/>
        </w:r>
      </w:hyperlink>
    </w:p>
    <w:p>
      <w:pPr>
        <w:pStyle w:val="TOC2"/>
        <w:tabs>
          <w:tab w:val="right" w:leader="dot" w:pos="8306"/>
        </w:tabs>
      </w:pPr>
      <w:hyperlink w:anchor="_Toc26892" w:history="1">
        <w:r>
          <w:rPr>
            <w:rFonts w:ascii="仿宋" w:eastAsia="仿宋" w:hAnsi="仿宋" w:cs="仿宋" w:hint="eastAsia"/>
            <w:lang w:eastAsia="zh-CN"/>
          </w:rPr>
          <w:t>(三)、节约用地措施</w:t>
        </w:r>
        <w:r>
          <w:tab/>
        </w:r>
        <w:r>
          <w:fldChar w:fldCharType="begin"/>
        </w:r>
        <w:r>
          <w:instrText xml:space="preserve"> PAGEREF _Toc26892 \h </w:instrText>
        </w:r>
        <w:r>
          <w:fldChar w:fldCharType="separate"/>
        </w:r>
        <w:r>
          <w:t>22</w:t>
        </w:r>
        <w:r>
          <w:fldChar w:fldCharType="end"/>
        </w:r>
      </w:hyperlink>
    </w:p>
    <w:p>
      <w:pPr>
        <w:pStyle w:val="TOC2"/>
        <w:tabs>
          <w:tab w:val="right" w:leader="dot" w:pos="8306"/>
        </w:tabs>
      </w:pPr>
      <w:hyperlink w:anchor="_Toc3063" w:history="1">
        <w:r>
          <w:rPr>
            <w:rFonts w:ascii="仿宋" w:eastAsia="仿宋" w:hAnsi="仿宋" w:cs="仿宋" w:hint="eastAsia"/>
            <w:lang w:eastAsia="zh-CN"/>
          </w:rPr>
          <w:t>(四)、总图布置方案</w:t>
        </w:r>
        <w:r>
          <w:tab/>
        </w:r>
        <w:r>
          <w:fldChar w:fldCharType="begin"/>
        </w:r>
        <w:r>
          <w:instrText xml:space="preserve"> PAGEREF _Toc3063 \h </w:instrText>
        </w:r>
        <w:r>
          <w:fldChar w:fldCharType="separate"/>
        </w:r>
        <w:r>
          <w:t>24</w:t>
        </w:r>
        <w:r>
          <w:fldChar w:fldCharType="end"/>
        </w:r>
      </w:hyperlink>
    </w:p>
    <w:p>
      <w:pPr>
        <w:pStyle w:val="TOC2"/>
        <w:tabs>
          <w:tab w:val="right" w:leader="dot" w:pos="8306"/>
        </w:tabs>
      </w:pPr>
      <w:hyperlink w:anchor="_Toc11490" w:history="1">
        <w:r>
          <w:rPr>
            <w:rFonts w:ascii="仿宋" w:eastAsia="仿宋" w:hAnsi="仿宋" w:cs="仿宋" w:hint="eastAsia"/>
            <w:lang w:eastAsia="zh-CN"/>
          </w:rPr>
          <w:t>(五)、选址综合评价</w:t>
        </w:r>
        <w:r>
          <w:tab/>
        </w:r>
        <w:r>
          <w:fldChar w:fldCharType="begin"/>
        </w:r>
        <w:r>
          <w:instrText xml:space="preserve"> PAGEREF _Toc11490 \h </w:instrText>
        </w:r>
        <w:r>
          <w:fldChar w:fldCharType="separate"/>
        </w:r>
        <w:r>
          <w:t>25</w:t>
        </w:r>
        <w:r>
          <w:fldChar w:fldCharType="end"/>
        </w:r>
      </w:hyperlink>
    </w:p>
    <w:p>
      <w:pPr>
        <w:pStyle w:val="TOC1"/>
        <w:tabs>
          <w:tab w:val="right" w:leader="dot" w:pos="8306"/>
        </w:tabs>
      </w:pPr>
      <w:hyperlink w:anchor="_Toc15121" w:history="1">
        <w:r>
          <w:rPr>
            <w:rFonts w:ascii="仿宋" w:eastAsia="仿宋" w:hAnsi="仿宋" w:cs="仿宋" w:hint="eastAsia"/>
            <w:lang w:eastAsia="zh-CN"/>
          </w:rPr>
          <w:t>七、锡粉系列项目投资规划</w:t>
        </w:r>
        <w:r>
          <w:tab/>
        </w:r>
        <w:r>
          <w:fldChar w:fldCharType="begin"/>
        </w:r>
        <w:r>
          <w:instrText xml:space="preserve"> PAGEREF _Toc15121 \h </w:instrText>
        </w:r>
        <w:r>
          <w:fldChar w:fldCharType="separate"/>
        </w:r>
        <w:r>
          <w:t>26</w:t>
        </w:r>
        <w:r>
          <w:fldChar w:fldCharType="end"/>
        </w:r>
      </w:hyperlink>
    </w:p>
    <w:p>
      <w:pPr>
        <w:pStyle w:val="TOC2"/>
        <w:tabs>
          <w:tab w:val="right" w:leader="dot" w:pos="8306"/>
        </w:tabs>
      </w:pPr>
      <w:hyperlink w:anchor="_Toc21477" w:history="1">
        <w:r>
          <w:rPr>
            <w:rFonts w:ascii="仿宋" w:eastAsia="仿宋" w:hAnsi="仿宋" w:cs="仿宋" w:hint="eastAsia"/>
            <w:lang w:eastAsia="zh-CN"/>
          </w:rPr>
          <w:t>(一)、锡粉系列项目总投资估算</w:t>
        </w:r>
        <w:r>
          <w:tab/>
        </w:r>
        <w:r>
          <w:fldChar w:fldCharType="begin"/>
        </w:r>
        <w:r>
          <w:instrText xml:space="preserve"> PAGEREF _Toc21477 \h </w:instrText>
        </w:r>
        <w:r>
          <w:fldChar w:fldCharType="separate"/>
        </w:r>
        <w:r>
          <w:t>26</w:t>
        </w:r>
        <w:r>
          <w:fldChar w:fldCharType="end"/>
        </w:r>
      </w:hyperlink>
    </w:p>
    <w:p>
      <w:pPr>
        <w:pStyle w:val="TOC2"/>
        <w:tabs>
          <w:tab w:val="right" w:leader="dot" w:pos="8306"/>
        </w:tabs>
      </w:pPr>
      <w:hyperlink w:anchor="_Toc15542" w:history="1">
        <w:r>
          <w:rPr>
            <w:rFonts w:ascii="仿宋" w:eastAsia="仿宋" w:hAnsi="仿宋" w:cs="仿宋" w:hint="eastAsia"/>
            <w:lang w:eastAsia="zh-CN"/>
          </w:rPr>
          <w:t>(二)、资金筹措</w:t>
        </w:r>
        <w:r>
          <w:tab/>
        </w:r>
        <w:r>
          <w:fldChar w:fldCharType="begin"/>
        </w:r>
        <w:r>
          <w:instrText xml:space="preserve"> PAGEREF _Toc15542 \h </w:instrText>
        </w:r>
        <w:r>
          <w:fldChar w:fldCharType="separate"/>
        </w:r>
        <w:r>
          <w:t>27</w:t>
        </w:r>
        <w:r>
          <w:fldChar w:fldCharType="end"/>
        </w:r>
      </w:hyperlink>
    </w:p>
    <w:p>
      <w:pPr>
        <w:pStyle w:val="TOC1"/>
        <w:tabs>
          <w:tab w:val="right" w:leader="dot" w:pos="8306"/>
        </w:tabs>
      </w:pPr>
      <w:hyperlink w:anchor="_Toc12296" w:history="1">
        <w:r>
          <w:rPr>
            <w:rFonts w:ascii="仿宋" w:eastAsia="仿宋" w:hAnsi="仿宋" w:cs="仿宋" w:hint="eastAsia"/>
            <w:lang w:eastAsia="zh-CN"/>
          </w:rPr>
          <w:t>八、锡粉系列项目环境影响分析</w:t>
        </w:r>
        <w:r>
          <w:tab/>
        </w:r>
        <w:r>
          <w:fldChar w:fldCharType="begin"/>
        </w:r>
        <w:r>
          <w:instrText xml:space="preserve"> PAGEREF _Toc12296 \h </w:instrText>
        </w:r>
        <w:r>
          <w:fldChar w:fldCharType="separate"/>
        </w:r>
        <w:r>
          <w:t>28</w:t>
        </w:r>
        <w:r>
          <w:fldChar w:fldCharType="end"/>
        </w:r>
      </w:hyperlink>
    </w:p>
    <w:p>
      <w:pPr>
        <w:pStyle w:val="TOC2"/>
        <w:tabs>
          <w:tab w:val="right" w:leader="dot" w:pos="8306"/>
        </w:tabs>
      </w:pPr>
      <w:hyperlink w:anchor="_Toc13747" w:history="1">
        <w:r>
          <w:rPr>
            <w:rFonts w:ascii="仿宋" w:eastAsia="仿宋" w:hAnsi="仿宋" w:cs="仿宋" w:hint="eastAsia"/>
            <w:lang w:eastAsia="zh-CN"/>
          </w:rPr>
          <w:t>(一)、建设区域环境质量现状</w:t>
        </w:r>
        <w:r>
          <w:tab/>
        </w:r>
        <w:r>
          <w:fldChar w:fldCharType="begin"/>
        </w:r>
        <w:r>
          <w:instrText xml:space="preserve"> PAGEREF _Toc13747 \h </w:instrText>
        </w:r>
        <w:r>
          <w:fldChar w:fldCharType="separate"/>
        </w:r>
        <w:r>
          <w:t>28</w:t>
        </w:r>
        <w:r>
          <w:fldChar w:fldCharType="end"/>
        </w:r>
      </w:hyperlink>
    </w:p>
    <w:p>
      <w:pPr>
        <w:pStyle w:val="TOC2"/>
        <w:tabs>
          <w:tab w:val="right" w:leader="dot" w:pos="8306"/>
        </w:tabs>
      </w:pPr>
      <w:hyperlink w:anchor="_Toc2818" w:history="1">
        <w:r>
          <w:rPr>
            <w:rFonts w:ascii="仿宋" w:eastAsia="仿宋" w:hAnsi="仿宋" w:cs="仿宋" w:hint="eastAsia"/>
            <w:lang w:eastAsia="zh-CN"/>
          </w:rPr>
          <w:t>(二)、建设期环境保护</w:t>
        </w:r>
        <w:r>
          <w:tab/>
        </w:r>
        <w:r>
          <w:fldChar w:fldCharType="begin"/>
        </w:r>
        <w:r>
          <w:instrText xml:space="preserve"> PAGEREF _Toc2818 \h </w:instrText>
        </w:r>
        <w:r>
          <w:fldChar w:fldCharType="separate"/>
        </w:r>
        <w:r>
          <w:t>29</w:t>
        </w:r>
        <w:r>
          <w:fldChar w:fldCharType="end"/>
        </w:r>
      </w:hyperlink>
    </w:p>
    <w:p>
      <w:pPr>
        <w:pStyle w:val="TOC2"/>
        <w:tabs>
          <w:tab w:val="right" w:leader="dot" w:pos="8306"/>
        </w:tabs>
      </w:pPr>
      <w:hyperlink w:anchor="_Toc2192" w:history="1">
        <w:r>
          <w:rPr>
            <w:rFonts w:ascii="仿宋" w:eastAsia="仿宋" w:hAnsi="仿宋" w:cs="仿宋" w:hint="eastAsia"/>
            <w:lang w:eastAsia="zh-CN"/>
          </w:rPr>
          <w:t>(三)、运营期环境保护</w:t>
        </w:r>
        <w:r>
          <w:tab/>
        </w:r>
        <w:r>
          <w:fldChar w:fldCharType="begin"/>
        </w:r>
        <w:r>
          <w:instrText xml:space="preserve"> PAGEREF _Toc2192 \h </w:instrText>
        </w:r>
        <w:r>
          <w:fldChar w:fldCharType="separate"/>
        </w:r>
        <w:r>
          <w:t>30</w:t>
        </w:r>
        <w:r>
          <w:fldChar w:fldCharType="end"/>
        </w:r>
      </w:hyperlink>
    </w:p>
    <w:p>
      <w:pPr>
        <w:pStyle w:val="TOC2"/>
        <w:tabs>
          <w:tab w:val="right" w:leader="dot" w:pos="8306"/>
        </w:tabs>
      </w:pPr>
      <w:hyperlink w:anchor="_Toc17955" w:history="1">
        <w:r>
          <w:rPr>
            <w:rFonts w:ascii="仿宋" w:eastAsia="仿宋" w:hAnsi="仿宋" w:cs="仿宋" w:hint="eastAsia"/>
            <w:lang w:eastAsia="zh-CN"/>
          </w:rPr>
          <w:t>(四)、锡粉系列项目建设对区域经济的影响</w:t>
        </w:r>
        <w:r>
          <w:tab/>
        </w:r>
        <w:r>
          <w:fldChar w:fldCharType="begin"/>
        </w:r>
        <w:r>
          <w:instrText xml:space="preserve"> PAGEREF _Toc17955 \h </w:instrText>
        </w:r>
        <w:r>
          <w:fldChar w:fldCharType="separate"/>
        </w:r>
        <w:r>
          <w:t>32</w:t>
        </w:r>
        <w:r>
          <w:fldChar w:fldCharType="end"/>
        </w:r>
      </w:hyperlink>
    </w:p>
    <w:p>
      <w:pPr>
        <w:pStyle w:val="TOC2"/>
        <w:tabs>
          <w:tab w:val="right" w:leader="dot" w:pos="8306"/>
        </w:tabs>
      </w:pPr>
      <w:hyperlink w:anchor="_Toc7844" w:history="1">
        <w:r>
          <w:rPr>
            <w:rFonts w:ascii="仿宋" w:eastAsia="仿宋" w:hAnsi="仿宋" w:cs="仿宋" w:hint="eastAsia"/>
            <w:lang w:eastAsia="zh-CN"/>
          </w:rPr>
          <w:t>(五)、废弃物处理</w:t>
        </w:r>
        <w:r>
          <w:tab/>
        </w:r>
        <w:r>
          <w:fldChar w:fldCharType="begin"/>
        </w:r>
        <w:r>
          <w:instrText xml:space="preserve"> PAGEREF _Toc7844 \h </w:instrText>
        </w:r>
        <w:r>
          <w:fldChar w:fldCharType="separate"/>
        </w:r>
        <w:r>
          <w:t>33</w:t>
        </w:r>
        <w:r>
          <w:fldChar w:fldCharType="end"/>
        </w:r>
      </w:hyperlink>
    </w:p>
    <w:p>
      <w:pPr>
        <w:pStyle w:val="TOC2"/>
        <w:tabs>
          <w:tab w:val="right" w:leader="dot" w:pos="8306"/>
        </w:tabs>
      </w:pPr>
      <w:hyperlink w:anchor="_Toc1441" w:history="1">
        <w:r>
          <w:rPr>
            <w:rFonts w:ascii="仿宋" w:eastAsia="仿宋" w:hAnsi="仿宋" w:cs="仿宋" w:hint="eastAsia"/>
            <w:lang w:eastAsia="zh-CN"/>
          </w:rPr>
          <w:t>(六)、特殊环境影响分析</w:t>
        </w:r>
        <w:r>
          <w:tab/>
        </w:r>
        <w:r>
          <w:fldChar w:fldCharType="begin"/>
        </w:r>
        <w:r>
          <w:instrText xml:space="preserve"> PAGEREF _Toc1441 \h </w:instrText>
        </w:r>
        <w:r>
          <w:fldChar w:fldCharType="separate"/>
        </w:r>
        <w:r>
          <w:t>35</w:t>
        </w:r>
        <w:r>
          <w:fldChar w:fldCharType="end"/>
        </w:r>
      </w:hyperlink>
    </w:p>
    <w:p>
      <w:pPr>
        <w:pStyle w:val="TOC2"/>
        <w:tabs>
          <w:tab w:val="right" w:leader="dot" w:pos="8306"/>
        </w:tabs>
      </w:pPr>
      <w:hyperlink w:anchor="_Toc21152" w:history="1">
        <w:r>
          <w:rPr>
            <w:rFonts w:ascii="仿宋" w:eastAsia="仿宋" w:hAnsi="仿宋" w:cs="仿宋" w:hint="eastAsia"/>
            <w:lang w:eastAsia="zh-CN"/>
          </w:rPr>
          <w:t>(七)、清洁生产</w:t>
        </w:r>
        <w:r>
          <w:tab/>
        </w:r>
        <w:r>
          <w:fldChar w:fldCharType="begin"/>
        </w:r>
        <w:r>
          <w:instrText xml:space="preserve"> PAGEREF _Toc21152 \h </w:instrText>
        </w:r>
        <w:r>
          <w:fldChar w:fldCharType="separate"/>
        </w:r>
        <w:r>
          <w:t>36</w:t>
        </w:r>
        <w:r>
          <w:fldChar w:fldCharType="end"/>
        </w:r>
      </w:hyperlink>
    </w:p>
    <w:p>
      <w:pPr>
        <w:pStyle w:val="TOC2"/>
        <w:tabs>
          <w:tab w:val="right" w:leader="dot" w:pos="8306"/>
        </w:tabs>
      </w:pPr>
      <w:hyperlink w:anchor="_Toc11121" w:history="1">
        <w:r>
          <w:rPr>
            <w:rFonts w:ascii="仿宋" w:eastAsia="仿宋" w:hAnsi="仿宋" w:cs="仿宋" w:hint="eastAsia"/>
            <w:lang w:eastAsia="zh-CN"/>
          </w:rPr>
          <w:t>(八)、环境保护综合评价</w:t>
        </w:r>
        <w:r>
          <w:tab/>
        </w:r>
        <w:r>
          <w:fldChar w:fldCharType="begin"/>
        </w:r>
        <w:r>
          <w:instrText xml:space="preserve"> PAGEREF _Toc11121 \h </w:instrText>
        </w:r>
        <w:r>
          <w:fldChar w:fldCharType="separate"/>
        </w:r>
        <w:r>
          <w:t>37</w:t>
        </w:r>
        <w:r>
          <w:fldChar w:fldCharType="end"/>
        </w:r>
      </w:hyperlink>
    </w:p>
    <w:p>
      <w:pPr>
        <w:pStyle w:val="TOC1"/>
        <w:tabs>
          <w:tab w:val="right" w:leader="dot" w:pos="8306"/>
        </w:tabs>
      </w:pPr>
      <w:hyperlink w:anchor="_Toc20609" w:history="1">
        <w:r>
          <w:rPr>
            <w:rFonts w:ascii="仿宋" w:eastAsia="仿宋" w:hAnsi="仿宋" w:cs="仿宋" w:hint="eastAsia"/>
            <w:lang w:eastAsia="zh-CN"/>
          </w:rPr>
          <w:t>九、锡粉系列项目风险管理</w:t>
        </w:r>
        <w:r>
          <w:tab/>
        </w:r>
        <w:r>
          <w:fldChar w:fldCharType="begin"/>
        </w:r>
        <w:r>
          <w:instrText xml:space="preserve"> PAGEREF _Toc20609 \h </w:instrText>
        </w:r>
        <w:r>
          <w:fldChar w:fldCharType="separate"/>
        </w:r>
        <w:r>
          <w:t>38</w:t>
        </w:r>
        <w:r>
          <w:fldChar w:fldCharType="end"/>
        </w:r>
      </w:hyperlink>
    </w:p>
    <w:p>
      <w:pPr>
        <w:pStyle w:val="TOC2"/>
        <w:tabs>
          <w:tab w:val="right" w:leader="dot" w:pos="8306"/>
        </w:tabs>
      </w:pPr>
      <w:hyperlink w:anchor="_Toc17912" w:history="1">
        <w:r>
          <w:rPr>
            <w:rFonts w:ascii="仿宋" w:eastAsia="仿宋" w:hAnsi="仿宋" w:cs="仿宋" w:hint="eastAsia"/>
            <w:lang w:eastAsia="zh-CN"/>
          </w:rPr>
          <w:t>(一)、风险识别与评估</w:t>
        </w:r>
        <w:r>
          <w:tab/>
        </w:r>
        <w:r>
          <w:fldChar w:fldCharType="begin"/>
        </w:r>
        <w:r>
          <w:instrText xml:space="preserve"> PAGEREF _Toc17912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4" w:history="1">
        <w:r>
          <w:rPr>
            <w:rFonts w:ascii="仿宋" w:eastAsia="仿宋" w:hAnsi="仿宋" w:cs="仿宋" w:hint="eastAsia"/>
            <w:lang w:eastAsia="zh-CN"/>
          </w:rPr>
          <w:t>(二)、风险应对策略</w:t>
        </w:r>
        <w:r>
          <w:tab/>
        </w:r>
        <w:r>
          <w:fldChar w:fldCharType="begin"/>
        </w:r>
        <w:r>
          <w:instrText xml:space="preserve"> PAGEREF _Toc7694 \h </w:instrText>
        </w:r>
        <w:r>
          <w:fldChar w:fldCharType="separate"/>
        </w:r>
        <w:r>
          <w:t>39</w:t>
        </w:r>
        <w:r>
          <w:fldChar w:fldCharType="end"/>
        </w:r>
      </w:hyperlink>
    </w:p>
    <w:p>
      <w:pPr>
        <w:pStyle w:val="TOC2"/>
        <w:tabs>
          <w:tab w:val="right" w:leader="dot" w:pos="8306"/>
        </w:tabs>
      </w:pPr>
      <w:hyperlink w:anchor="_Toc30986" w:history="1">
        <w:r>
          <w:rPr>
            <w:rFonts w:ascii="仿宋" w:eastAsia="仿宋" w:hAnsi="仿宋" w:cs="仿宋" w:hint="eastAsia"/>
            <w:lang w:eastAsia="zh-CN"/>
          </w:rPr>
          <w:t>(三)、风险监控与控制</w:t>
        </w:r>
        <w:r>
          <w:tab/>
        </w:r>
        <w:r>
          <w:fldChar w:fldCharType="begin"/>
        </w:r>
        <w:r>
          <w:instrText xml:space="preserve"> PAGEREF _Toc30986 \h </w:instrText>
        </w:r>
        <w:r>
          <w:fldChar w:fldCharType="separate"/>
        </w:r>
        <w:r>
          <w:t>41</w:t>
        </w:r>
        <w:r>
          <w:fldChar w:fldCharType="end"/>
        </w:r>
      </w:hyperlink>
    </w:p>
    <w:p>
      <w:pPr>
        <w:pStyle w:val="TOC1"/>
        <w:tabs>
          <w:tab w:val="right" w:leader="dot" w:pos="8306"/>
        </w:tabs>
      </w:pPr>
      <w:hyperlink w:anchor="_Toc22604" w:history="1">
        <w:r>
          <w:rPr>
            <w:rFonts w:ascii="仿宋" w:eastAsia="仿宋" w:hAnsi="仿宋" w:cs="仿宋" w:hint="eastAsia"/>
            <w:lang w:eastAsia="zh-CN"/>
          </w:rPr>
          <w:t>十、锡粉系列项目财务管理</w:t>
        </w:r>
        <w:r>
          <w:tab/>
        </w:r>
        <w:r>
          <w:fldChar w:fldCharType="begin"/>
        </w:r>
        <w:r>
          <w:instrText xml:space="preserve"> PAGEREF _Toc22604 \h </w:instrText>
        </w:r>
        <w:r>
          <w:fldChar w:fldCharType="separate"/>
        </w:r>
        <w:r>
          <w:t>42</w:t>
        </w:r>
        <w:r>
          <w:fldChar w:fldCharType="end"/>
        </w:r>
      </w:hyperlink>
    </w:p>
    <w:p>
      <w:pPr>
        <w:pStyle w:val="TOC2"/>
        <w:tabs>
          <w:tab w:val="right" w:leader="dot" w:pos="8306"/>
        </w:tabs>
      </w:pPr>
      <w:hyperlink w:anchor="_Toc23569" w:history="1">
        <w:r>
          <w:rPr>
            <w:rFonts w:ascii="仿宋" w:eastAsia="仿宋" w:hAnsi="仿宋" w:cs="仿宋" w:hint="eastAsia"/>
            <w:lang w:eastAsia="zh-CN"/>
          </w:rPr>
          <w:t>(一)、资金需求大</w:t>
        </w:r>
        <w:r>
          <w:tab/>
        </w:r>
        <w:r>
          <w:fldChar w:fldCharType="begin"/>
        </w:r>
        <w:r>
          <w:instrText xml:space="preserve"> PAGEREF _Toc23569 \h </w:instrText>
        </w:r>
        <w:r>
          <w:fldChar w:fldCharType="separate"/>
        </w:r>
        <w:r>
          <w:t>42</w:t>
        </w:r>
        <w:r>
          <w:fldChar w:fldCharType="end"/>
        </w:r>
      </w:hyperlink>
    </w:p>
    <w:p>
      <w:pPr>
        <w:pStyle w:val="TOC2"/>
        <w:tabs>
          <w:tab w:val="right" w:leader="dot" w:pos="8306"/>
        </w:tabs>
      </w:pPr>
      <w:hyperlink w:anchor="_Toc21904" w:history="1">
        <w:r>
          <w:rPr>
            <w:rFonts w:ascii="仿宋" w:eastAsia="仿宋" w:hAnsi="仿宋" w:cs="仿宋" w:hint="eastAsia"/>
            <w:lang w:eastAsia="zh-CN"/>
          </w:rPr>
          <w:t>(二)、研发周期长</w:t>
        </w:r>
        <w:r>
          <w:tab/>
        </w:r>
        <w:r>
          <w:fldChar w:fldCharType="begin"/>
        </w:r>
        <w:r>
          <w:instrText xml:space="preserve"> PAGEREF _Toc21904 \h </w:instrText>
        </w:r>
        <w:r>
          <w:fldChar w:fldCharType="separate"/>
        </w:r>
        <w:r>
          <w:t>43</w:t>
        </w:r>
        <w:r>
          <w:fldChar w:fldCharType="end"/>
        </w:r>
      </w:hyperlink>
    </w:p>
    <w:p>
      <w:pPr>
        <w:pStyle w:val="TOC2"/>
        <w:tabs>
          <w:tab w:val="right" w:leader="dot" w:pos="8306"/>
        </w:tabs>
      </w:pPr>
      <w:hyperlink w:anchor="_Toc24155" w:history="1">
        <w:r>
          <w:rPr>
            <w:rFonts w:ascii="仿宋" w:eastAsia="仿宋" w:hAnsi="仿宋" w:cs="仿宋" w:hint="eastAsia"/>
            <w:lang w:eastAsia="zh-CN"/>
          </w:rPr>
          <w:t>(三)、市场风险大</w:t>
        </w:r>
        <w:r>
          <w:tab/>
        </w:r>
        <w:r>
          <w:fldChar w:fldCharType="begin"/>
        </w:r>
        <w:r>
          <w:instrText xml:space="preserve"> PAGEREF _Toc24155 \h </w:instrText>
        </w:r>
        <w:r>
          <w:fldChar w:fldCharType="separate"/>
        </w:r>
        <w:r>
          <w:t>44</w:t>
        </w:r>
        <w:r>
          <w:fldChar w:fldCharType="end"/>
        </w:r>
      </w:hyperlink>
    </w:p>
    <w:p>
      <w:pPr>
        <w:pStyle w:val="TOC2"/>
        <w:tabs>
          <w:tab w:val="right" w:leader="dot" w:pos="8306"/>
        </w:tabs>
      </w:pPr>
      <w:hyperlink w:anchor="_Toc6418" w:history="1">
        <w:r>
          <w:rPr>
            <w:rFonts w:ascii="仿宋" w:eastAsia="仿宋" w:hAnsi="仿宋" w:cs="仿宋" w:hint="eastAsia"/>
            <w:lang w:eastAsia="zh-CN"/>
          </w:rPr>
          <w:t>(四)、利润率高</w:t>
        </w:r>
        <w:r>
          <w:tab/>
        </w:r>
        <w:r>
          <w:fldChar w:fldCharType="begin"/>
        </w:r>
        <w:r>
          <w:instrText xml:space="preserve"> PAGEREF _Toc6418 \h </w:instrText>
        </w:r>
        <w:r>
          <w:fldChar w:fldCharType="separate"/>
        </w:r>
        <w:r>
          <w:t>47</w:t>
        </w:r>
        <w:r>
          <w:fldChar w:fldCharType="end"/>
        </w:r>
      </w:hyperlink>
    </w:p>
    <w:p>
      <w:pPr>
        <w:pStyle w:val="TOC1"/>
        <w:tabs>
          <w:tab w:val="right" w:leader="dot" w:pos="8306"/>
        </w:tabs>
      </w:pPr>
      <w:hyperlink w:anchor="_Toc2776" w:history="1">
        <w:r>
          <w:rPr>
            <w:rFonts w:ascii="仿宋" w:eastAsia="仿宋" w:hAnsi="仿宋" w:cs="仿宋" w:hint="eastAsia"/>
            <w:lang w:eastAsia="zh-CN"/>
          </w:rPr>
          <w:t>十一、锡粉系列项目创新与研发</w:t>
        </w:r>
        <w:r>
          <w:tab/>
        </w:r>
        <w:r>
          <w:fldChar w:fldCharType="begin"/>
        </w:r>
        <w:r>
          <w:instrText xml:space="preserve"> PAGEREF _Toc2776 \h </w:instrText>
        </w:r>
        <w:r>
          <w:fldChar w:fldCharType="separate"/>
        </w:r>
        <w:r>
          <w:t>49</w:t>
        </w:r>
        <w:r>
          <w:fldChar w:fldCharType="end"/>
        </w:r>
      </w:hyperlink>
    </w:p>
    <w:p>
      <w:pPr>
        <w:pStyle w:val="TOC2"/>
        <w:tabs>
          <w:tab w:val="right" w:leader="dot" w:pos="8306"/>
        </w:tabs>
      </w:pPr>
      <w:hyperlink w:anchor="_Toc11313" w:history="1">
        <w:r>
          <w:rPr>
            <w:rFonts w:ascii="仿宋" w:eastAsia="仿宋" w:hAnsi="仿宋" w:cs="仿宋" w:hint="eastAsia"/>
            <w:lang w:eastAsia="zh-CN"/>
          </w:rPr>
          <w:t>(一)、创新策略与方向</w:t>
        </w:r>
        <w:r>
          <w:tab/>
        </w:r>
        <w:r>
          <w:fldChar w:fldCharType="begin"/>
        </w:r>
        <w:r>
          <w:instrText xml:space="preserve"> PAGEREF _Toc11313 \h </w:instrText>
        </w:r>
        <w:r>
          <w:fldChar w:fldCharType="separate"/>
        </w:r>
        <w:r>
          <w:t>49</w:t>
        </w:r>
        <w:r>
          <w:fldChar w:fldCharType="end"/>
        </w:r>
      </w:hyperlink>
    </w:p>
    <w:p>
      <w:pPr>
        <w:pStyle w:val="TOC2"/>
        <w:tabs>
          <w:tab w:val="right" w:leader="dot" w:pos="8306"/>
        </w:tabs>
      </w:pPr>
      <w:hyperlink w:anchor="_Toc3797" w:history="1">
        <w:r>
          <w:rPr>
            <w:rFonts w:ascii="仿宋" w:eastAsia="仿宋" w:hAnsi="仿宋" w:cs="仿宋" w:hint="eastAsia"/>
            <w:lang w:eastAsia="zh-CN"/>
          </w:rPr>
          <w:t>(二)、研发规划与投入</w:t>
        </w:r>
        <w:r>
          <w:tab/>
        </w:r>
        <w:r>
          <w:fldChar w:fldCharType="begin"/>
        </w:r>
        <w:r>
          <w:instrText xml:space="preserve"> PAGEREF _Toc3797 \h </w:instrText>
        </w:r>
        <w:r>
          <w:fldChar w:fldCharType="separate"/>
        </w:r>
        <w:r>
          <w:t>51</w:t>
        </w:r>
        <w:r>
          <w:fldChar w:fldCharType="end"/>
        </w:r>
      </w:hyperlink>
    </w:p>
    <w:p>
      <w:pPr>
        <w:pStyle w:val="TOC1"/>
        <w:tabs>
          <w:tab w:val="right" w:leader="dot" w:pos="8306"/>
        </w:tabs>
      </w:pPr>
      <w:hyperlink w:anchor="_Toc21195" w:history="1">
        <w:r>
          <w:rPr>
            <w:rFonts w:ascii="仿宋" w:eastAsia="仿宋" w:hAnsi="仿宋" w:cs="仿宋" w:hint="eastAsia"/>
            <w:lang w:eastAsia="zh-CN"/>
          </w:rPr>
          <w:t>十二、锡粉系列项目技术管理</w:t>
        </w:r>
        <w:r>
          <w:tab/>
        </w:r>
        <w:r>
          <w:fldChar w:fldCharType="begin"/>
        </w:r>
        <w:r>
          <w:instrText xml:space="preserve"> PAGEREF _Toc21195 \h </w:instrText>
        </w:r>
        <w:r>
          <w:fldChar w:fldCharType="separate"/>
        </w:r>
        <w:r>
          <w:t>52</w:t>
        </w:r>
        <w:r>
          <w:fldChar w:fldCharType="end"/>
        </w:r>
      </w:hyperlink>
    </w:p>
    <w:p>
      <w:pPr>
        <w:pStyle w:val="TOC2"/>
        <w:tabs>
          <w:tab w:val="right" w:leader="dot" w:pos="8306"/>
        </w:tabs>
      </w:pPr>
      <w:hyperlink w:anchor="_Toc17267" w:history="1">
        <w:r>
          <w:rPr>
            <w:rFonts w:ascii="仿宋" w:eastAsia="仿宋" w:hAnsi="仿宋" w:cs="仿宋" w:hint="eastAsia"/>
            <w:lang w:eastAsia="zh-CN"/>
          </w:rPr>
          <w:t>(一)、技术方案选用方向</w:t>
        </w:r>
        <w:r>
          <w:tab/>
        </w:r>
        <w:r>
          <w:fldChar w:fldCharType="begin"/>
        </w:r>
        <w:r>
          <w:instrText xml:space="preserve"> PAGEREF _Toc17267 \h </w:instrText>
        </w:r>
        <w:r>
          <w:fldChar w:fldCharType="separate"/>
        </w:r>
        <w:r>
          <w:t>52</w:t>
        </w:r>
        <w:r>
          <w:fldChar w:fldCharType="end"/>
        </w:r>
      </w:hyperlink>
    </w:p>
    <w:p>
      <w:pPr>
        <w:pStyle w:val="TOC2"/>
        <w:tabs>
          <w:tab w:val="right" w:leader="dot" w:pos="8306"/>
        </w:tabs>
      </w:pPr>
      <w:hyperlink w:anchor="_Toc31570" w:history="1">
        <w:r>
          <w:rPr>
            <w:rFonts w:ascii="仿宋" w:eastAsia="仿宋" w:hAnsi="仿宋" w:cs="仿宋" w:hint="eastAsia"/>
            <w:lang w:eastAsia="zh-CN"/>
          </w:rPr>
          <w:t>(二)、工艺技术方案选用原则</w:t>
        </w:r>
        <w:r>
          <w:tab/>
        </w:r>
        <w:r>
          <w:fldChar w:fldCharType="begin"/>
        </w:r>
        <w:r>
          <w:instrText xml:space="preserve"> PAGEREF _Toc31570 \h </w:instrText>
        </w:r>
        <w:r>
          <w:fldChar w:fldCharType="separate"/>
        </w:r>
        <w:r>
          <w:t>54</w:t>
        </w:r>
        <w:r>
          <w:fldChar w:fldCharType="end"/>
        </w:r>
      </w:hyperlink>
    </w:p>
    <w:p>
      <w:pPr>
        <w:pStyle w:val="TOC2"/>
        <w:tabs>
          <w:tab w:val="right" w:leader="dot" w:pos="8306"/>
        </w:tabs>
      </w:pPr>
      <w:hyperlink w:anchor="_Toc14310" w:history="1">
        <w:r>
          <w:rPr>
            <w:rFonts w:ascii="仿宋" w:eastAsia="仿宋" w:hAnsi="仿宋" w:cs="仿宋" w:hint="eastAsia"/>
            <w:lang w:eastAsia="zh-CN"/>
          </w:rPr>
          <w:t>(三)、工艺技术方案要求</w:t>
        </w:r>
        <w:r>
          <w:tab/>
        </w:r>
        <w:r>
          <w:fldChar w:fldCharType="begin"/>
        </w:r>
        <w:r>
          <w:instrText xml:space="preserve"> PAGEREF _Toc14310 \h </w:instrText>
        </w:r>
        <w:r>
          <w:fldChar w:fldCharType="separate"/>
        </w:r>
        <w:r>
          <w:t>56</w:t>
        </w:r>
        <w:r>
          <w:fldChar w:fldCharType="end"/>
        </w:r>
      </w:hyperlink>
    </w:p>
    <w:p>
      <w:pPr>
        <w:pStyle w:val="TOC1"/>
        <w:tabs>
          <w:tab w:val="right" w:leader="dot" w:pos="8306"/>
        </w:tabs>
      </w:pPr>
      <w:hyperlink w:anchor="_Toc4226" w:history="1">
        <w:r>
          <w:rPr>
            <w:rFonts w:ascii="仿宋" w:eastAsia="仿宋" w:hAnsi="仿宋" w:cs="仿宋" w:hint="eastAsia"/>
            <w:lang w:eastAsia="zh-CN"/>
          </w:rPr>
          <w:t>十三、锡粉系列项目工程方案分析</w:t>
        </w:r>
        <w:r>
          <w:tab/>
        </w:r>
        <w:r>
          <w:fldChar w:fldCharType="begin"/>
        </w:r>
        <w:r>
          <w:instrText xml:space="preserve"> PAGEREF _Toc4226 \h </w:instrText>
        </w:r>
        <w:r>
          <w:fldChar w:fldCharType="separate"/>
        </w:r>
        <w:r>
          <w:t>58</w:t>
        </w:r>
        <w:r>
          <w:fldChar w:fldCharType="end"/>
        </w:r>
      </w:hyperlink>
    </w:p>
    <w:p>
      <w:pPr>
        <w:pStyle w:val="TOC2"/>
        <w:tabs>
          <w:tab w:val="right" w:leader="dot" w:pos="8306"/>
        </w:tabs>
      </w:pPr>
      <w:hyperlink w:anchor="_Toc27345" w:history="1">
        <w:r>
          <w:rPr>
            <w:rFonts w:ascii="仿宋" w:eastAsia="仿宋" w:hAnsi="仿宋" w:cs="仿宋" w:hint="eastAsia"/>
            <w:lang w:eastAsia="zh-CN"/>
          </w:rPr>
          <w:t>(一)、建筑工程设计原则</w:t>
        </w:r>
        <w:r>
          <w:tab/>
        </w:r>
        <w:r>
          <w:fldChar w:fldCharType="begin"/>
        </w:r>
        <w:r>
          <w:instrText xml:space="preserve"> PAGEREF _Toc27345 \h </w:instrText>
        </w:r>
        <w:r>
          <w:fldChar w:fldCharType="separate"/>
        </w:r>
        <w:r>
          <w:t>58</w:t>
        </w:r>
        <w:r>
          <w:fldChar w:fldCharType="end"/>
        </w:r>
      </w:hyperlink>
    </w:p>
    <w:p>
      <w:pPr>
        <w:pStyle w:val="TOC2"/>
        <w:tabs>
          <w:tab w:val="right" w:leader="dot" w:pos="8306"/>
        </w:tabs>
      </w:pPr>
      <w:hyperlink w:anchor="_Toc16878" w:history="1">
        <w:r>
          <w:rPr>
            <w:rFonts w:ascii="仿宋" w:eastAsia="仿宋" w:hAnsi="仿宋" w:cs="仿宋" w:hint="eastAsia"/>
            <w:lang w:eastAsia="zh-CN"/>
          </w:rPr>
          <w:t>(二)、土建工程建设指标</w:t>
        </w:r>
        <w:r>
          <w:tab/>
        </w:r>
        <w:r>
          <w:fldChar w:fldCharType="begin"/>
        </w:r>
        <w:r>
          <w:instrText xml:space="preserve"> PAGEREF _Toc16878 \h </w:instrText>
        </w:r>
        <w:r>
          <w:fldChar w:fldCharType="separate"/>
        </w:r>
        <w:r>
          <w:t>62</w:t>
        </w:r>
        <w:r>
          <w:fldChar w:fldCharType="end"/>
        </w:r>
      </w:hyperlink>
    </w:p>
    <w:p>
      <w:pPr>
        <w:pStyle w:val="TOC1"/>
        <w:tabs>
          <w:tab w:val="right" w:leader="dot" w:pos="8306"/>
        </w:tabs>
      </w:pPr>
      <w:hyperlink w:anchor="_Toc4905" w:history="1">
        <w:r>
          <w:rPr>
            <w:rFonts w:ascii="仿宋" w:eastAsia="仿宋" w:hAnsi="仿宋" w:cs="仿宋" w:hint="eastAsia"/>
            <w:lang w:eastAsia="zh-CN"/>
          </w:rPr>
          <w:t>十四、利益相关者分析与沟通计划</w:t>
        </w:r>
        <w:r>
          <w:tab/>
        </w:r>
        <w:r>
          <w:fldChar w:fldCharType="begin"/>
        </w:r>
        <w:r>
          <w:instrText xml:space="preserve"> PAGEREF _Toc4905 \h </w:instrText>
        </w:r>
        <w:r>
          <w:fldChar w:fldCharType="separate"/>
        </w:r>
        <w:r>
          <w:t>63</w:t>
        </w:r>
        <w:r>
          <w:fldChar w:fldCharType="end"/>
        </w:r>
      </w:hyperlink>
    </w:p>
    <w:p>
      <w:pPr>
        <w:pStyle w:val="TOC2"/>
        <w:tabs>
          <w:tab w:val="right" w:leader="dot" w:pos="8306"/>
        </w:tabs>
      </w:pPr>
      <w:hyperlink w:anchor="_Toc16822" w:history="1">
        <w:r>
          <w:rPr>
            <w:rFonts w:ascii="仿宋" w:eastAsia="仿宋" w:hAnsi="仿宋" w:cs="仿宋" w:hint="eastAsia"/>
            <w:lang w:eastAsia="zh-CN"/>
          </w:rPr>
          <w:t>(一)、利益相关者分析</w:t>
        </w:r>
        <w:r>
          <w:tab/>
        </w:r>
        <w:r>
          <w:fldChar w:fldCharType="begin"/>
        </w:r>
        <w:r>
          <w:instrText xml:space="preserve"> PAGEREF _Toc16822 \h </w:instrText>
        </w:r>
        <w:r>
          <w:fldChar w:fldCharType="separate"/>
        </w:r>
        <w:r>
          <w:t>63</w:t>
        </w:r>
        <w:r>
          <w:fldChar w:fldCharType="end"/>
        </w:r>
      </w:hyperlink>
    </w:p>
    <w:p>
      <w:pPr>
        <w:pStyle w:val="TOC2"/>
        <w:tabs>
          <w:tab w:val="right" w:leader="dot" w:pos="8306"/>
        </w:tabs>
      </w:pPr>
      <w:hyperlink w:anchor="_Toc7558" w:history="1">
        <w:r>
          <w:rPr>
            <w:rFonts w:ascii="仿宋" w:eastAsia="仿宋" w:hAnsi="仿宋" w:cs="仿宋" w:hint="eastAsia"/>
            <w:lang w:eastAsia="zh-CN"/>
          </w:rPr>
          <w:t>(二)、沟通计划</w:t>
        </w:r>
        <w:r>
          <w:tab/>
        </w:r>
        <w:r>
          <w:fldChar w:fldCharType="begin"/>
        </w:r>
        <w:r>
          <w:instrText xml:space="preserve"> PAGEREF _Toc7558 \h </w:instrText>
        </w:r>
        <w:r>
          <w:fldChar w:fldCharType="separate"/>
        </w:r>
        <w:r>
          <w:t>64</w:t>
        </w:r>
        <w:r>
          <w:fldChar w:fldCharType="end"/>
        </w:r>
      </w:hyperlink>
    </w:p>
    <w:p>
      <w:pPr>
        <w:pStyle w:val="TOC1"/>
        <w:tabs>
          <w:tab w:val="right" w:leader="dot" w:pos="8306"/>
        </w:tabs>
      </w:pPr>
      <w:hyperlink w:anchor="_Toc10530" w:history="1">
        <w:r>
          <w:rPr>
            <w:rFonts w:ascii="仿宋" w:eastAsia="仿宋" w:hAnsi="仿宋" w:cs="仿宋" w:hint="eastAsia"/>
            <w:lang w:eastAsia="zh-CN"/>
          </w:rPr>
          <w:t>十五、锡粉系列项目变更管理</w:t>
        </w:r>
        <w:r>
          <w:tab/>
        </w:r>
        <w:r>
          <w:fldChar w:fldCharType="begin"/>
        </w:r>
        <w:r>
          <w:instrText xml:space="preserve"> PAGEREF _Toc10530 \h </w:instrText>
        </w:r>
        <w:r>
          <w:fldChar w:fldCharType="separate"/>
        </w:r>
        <w:r>
          <w:t>66</w:t>
        </w:r>
        <w:r>
          <w:fldChar w:fldCharType="end"/>
        </w:r>
      </w:hyperlink>
    </w:p>
    <w:p>
      <w:pPr>
        <w:pStyle w:val="TOC2"/>
        <w:tabs>
          <w:tab w:val="right" w:leader="dot" w:pos="8306"/>
        </w:tabs>
      </w:pPr>
      <w:hyperlink w:anchor="_Toc26842" w:history="1">
        <w:r>
          <w:rPr>
            <w:rFonts w:ascii="仿宋" w:eastAsia="仿宋" w:hAnsi="仿宋" w:cs="仿宋" w:hint="eastAsia"/>
            <w:lang w:eastAsia="zh-CN"/>
          </w:rPr>
          <w:t>(一)、变更申请与评估</w:t>
        </w:r>
        <w:r>
          <w:tab/>
        </w:r>
        <w:r>
          <w:fldChar w:fldCharType="begin"/>
        </w:r>
        <w:r>
          <w:instrText xml:space="preserve"> PAGEREF _Toc26842 \h </w:instrText>
        </w:r>
        <w:r>
          <w:fldChar w:fldCharType="separate"/>
        </w:r>
        <w:r>
          <w:t>66</w:t>
        </w:r>
        <w:r>
          <w:fldChar w:fldCharType="end"/>
        </w:r>
      </w:hyperlink>
    </w:p>
    <w:p>
      <w:pPr>
        <w:pStyle w:val="TOC2"/>
        <w:tabs>
          <w:tab w:val="right" w:leader="dot" w:pos="8306"/>
        </w:tabs>
      </w:pPr>
      <w:hyperlink w:anchor="_Toc767" w:history="1">
        <w:r>
          <w:rPr>
            <w:rFonts w:ascii="仿宋" w:eastAsia="仿宋" w:hAnsi="仿宋" w:cs="仿宋" w:hint="eastAsia"/>
            <w:lang w:eastAsia="zh-CN"/>
          </w:rPr>
          <w:t>(二)、变更实施与控制</w:t>
        </w:r>
        <w:r>
          <w:tab/>
        </w:r>
        <w:r>
          <w:fldChar w:fldCharType="begin"/>
        </w:r>
        <w:r>
          <w:instrText xml:space="preserve"> PAGEREF _Toc767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00"/>
      <w:r>
        <w:rPr>
          <w:rFonts w:ascii="仿宋" w:eastAsia="仿宋" w:hAnsi="仿宋" w:cs="仿宋" w:hint="eastAsia"/>
          <w:sz w:val="28"/>
          <w:lang w:eastAsia="zh-CN"/>
        </w:rPr>
        <w:t>一、锡粉系列项目建设背景及必要性分析</w:t>
      </w:r>
      <w:bookmarkEnd w:id="2"/>
    </w:p>
    <w:p>
      <w:pPr>
        <w:pStyle w:val="Heading2"/>
        <w:rPr>
          <w:rFonts w:ascii="仿宋" w:eastAsia="仿宋" w:hAnsi="仿宋" w:cs="仿宋" w:hint="eastAsia"/>
          <w:lang w:eastAsia="zh-CN"/>
        </w:rPr>
      </w:pPr>
      <w:bookmarkStart w:id="3" w:name="_Toc19930"/>
      <w:r>
        <w:rPr>
          <w:rFonts w:ascii="仿宋" w:eastAsia="仿宋" w:hAnsi="仿宋" w:cs="仿宋" w:hint="eastAsia"/>
          <w:lang w:eastAsia="zh-CN"/>
        </w:rPr>
        <w:t>(一)、锡粉系列项目背景分析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锡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锡粉系列项目在这个潮流中的定位。同时，我们将关注行业内涌现的新兴机遇，以便锡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锡粉系列项目提供了强大的发展动力。我们将聚焦于行业内最新的技术发展趋势，包括但不限于人工智能、大数据分析、物联网等领域。通过深度的技术研究，我们将确保锡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锡粉系列项目发展的源泉。我们将投入更多的精力对市场需求进行深入剖析，超越表面的需求，深入挖掘潜在的市场痛点和机遇。通过对市场需求的细致了解，锡粉系列项目将更有针对性地设计解决方案，满足市场的多样化需求，从而更好地促进锡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锡粉系列项目战略至关重要。我们将对竞争态势进行更为深入的分析，包括但不限于市场份额、产品特点、客户满意度等多个维度。通过深度的竞争分析，锡粉系列项目将能够更准确地把握市场脉搏，制定具有竞争力的锡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锡粉系列项目的发展具有直接的影响。我们将进行更为全面的法规和政策分析，了解行业发展中的潜在法律风险和合规挑战。通过充分了解和遵守相关法规，锡粉系列项目将确保在法律框架内合法合规运营，为锡粉系列项目的稳健发展提供有力支持。</w:t>
      </w:r>
    </w:p>
    <w:p>
      <w:pPr>
        <w:pStyle w:val="Heading2"/>
        <w:ind w:firstLine="560" w:firstLineChars="200"/>
        <w:rPr>
          <w:rFonts w:ascii="仿宋" w:eastAsia="仿宋" w:hAnsi="仿宋" w:cs="仿宋" w:hint="eastAsia"/>
          <w:sz w:val="28"/>
          <w:lang w:eastAsia="zh-CN"/>
        </w:rPr>
      </w:pPr>
      <w:bookmarkStart w:id="4" w:name="_Toc19254"/>
      <w:r>
        <w:rPr>
          <w:rFonts w:ascii="仿宋" w:eastAsia="仿宋" w:hAnsi="仿宋" w:cs="仿宋" w:hint="eastAsia"/>
          <w:sz w:val="28"/>
          <w:lang w:eastAsia="zh-CN"/>
        </w:rPr>
        <w:t>(二)、锡粉系列项目建设必要性分析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建设的迫切性源于对行业发展趋势的深刻洞察。我们正处于一个行业变革的时代，科技创新、数字化转型成为企业发展的关键动力。锡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建设不仅仅是为了跟上潮流，更是为了通过技术创新推动企业的持续发展。通过引入先进的技术和解决方案，锡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锡粉系列项目的建设成为必然选择，通过提高产品质量、拓展服务领域，从而在竞争中获得更多的机会。锡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锡粉系列项目建设的必要性体现在对客户需求更精准的满足。通过锡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建设的背后是对企业持续创新的追求。只有通过不断创新，企业才能在竞争中立于不败之地。锡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338"/>
      <w:r>
        <w:rPr>
          <w:rFonts w:ascii="仿宋" w:eastAsia="仿宋" w:hAnsi="仿宋" w:cs="仿宋" w:hint="eastAsia"/>
          <w:sz w:val="28"/>
          <w:lang w:eastAsia="zh-CN"/>
        </w:rPr>
        <w:t>二、锡粉系列项目文档管理</w:t>
      </w:r>
      <w:bookmarkEnd w:id="5"/>
    </w:p>
    <w:p>
      <w:pPr>
        <w:pStyle w:val="Heading2"/>
        <w:rPr>
          <w:rFonts w:ascii="仿宋" w:eastAsia="仿宋" w:hAnsi="仿宋" w:cs="仿宋" w:hint="eastAsia"/>
          <w:lang w:eastAsia="zh-CN"/>
        </w:rPr>
      </w:pPr>
      <w:bookmarkStart w:id="6" w:name="_Toc165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锡粉系列项目高度重视文档的质量和准确性，以支持锡粉系列项目的各项活动和决策。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文档的编制始于锡粉系列项目计划的初期，我们制定了详细的文档编制计划，明确了每个文档的内容、格式和编写责任人。在锡粉系列项目启动阶段，我们首先编制了锡粉系列项目章程，明确定义了锡粉系列项目的目标、范围、风险等关键要素。随后，锡粉系列项目团队根据计划陆续编制了需求文档、设计文档、测试文档等各类文档，确保锡粉系列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锡粉系列项目管理中的重要环节，旨在确保锡粉系列项目文档符合质量标准和锡粉系列项目需求。在锡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除了内部审查，我们还进行了外部审查，邀请锡粉系列项目相关利益方和专业领域的专家对文档进行独立审查。这有助于获取更全面、客观的反馈，确保锡粉系列项目文档不仅符合内部标准，也满足外部需求。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锡粉系列项目在文档编制与审查方面建立了严格的管理机制，通过规范的流程和多维度的审查，确保锡粉系列项目文档的质量、准确性和可靠性，为锡粉系列项目的顺利推进提供了有力支持。</w:t>
      </w:r>
    </w:p>
    <w:p>
      <w:pPr>
        <w:pStyle w:val="Heading2"/>
        <w:ind w:firstLine="560" w:firstLineChars="200"/>
        <w:rPr>
          <w:rFonts w:ascii="仿宋" w:eastAsia="仿宋" w:hAnsi="仿宋" w:cs="仿宋" w:hint="eastAsia"/>
          <w:sz w:val="28"/>
          <w:lang w:eastAsia="zh-CN"/>
        </w:rPr>
      </w:pPr>
      <w:bookmarkStart w:id="7" w:name="_Toc2856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我们通过多渠道发布文档，包括电子邮件、锡粉系列项目管理平台、内部网站等，以满足不同团队成员的偏好和需求。多渠道发布确保了信息的全面覆盖。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我们采用了精细的权限控制，确保只有授权人员可以访问敏感信息。这种安全措施保护了锡粉系列项目文档的机密性，防止了未经授权的信息泄露。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3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文档存档与归档是锡粉系列项目生命周期中一个至关重要的环节，直接关系到锡粉系列项目信息的长期保存和历史记录的完整性。在锡粉系列项目中，我们实施了一系列有效的文档存档与归档管理策略：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12"/>
      <w:r>
        <w:rPr>
          <w:rFonts w:ascii="仿宋" w:eastAsia="仿宋" w:hAnsi="仿宋" w:cs="仿宋" w:hint="eastAsia"/>
          <w:sz w:val="28"/>
          <w:lang w:eastAsia="zh-CN"/>
        </w:rPr>
        <w:t>三、锡粉系列项目概论</w:t>
      </w:r>
      <w:bookmarkEnd w:id="9"/>
    </w:p>
    <w:p>
      <w:pPr>
        <w:pStyle w:val="Heading2"/>
        <w:rPr>
          <w:rFonts w:ascii="仿宋" w:eastAsia="仿宋" w:hAnsi="仿宋" w:cs="仿宋" w:hint="eastAsia"/>
          <w:lang w:eastAsia="zh-CN"/>
        </w:rPr>
      </w:pPr>
      <w:bookmarkStart w:id="10" w:name="_Toc32631"/>
      <w:r>
        <w:rPr>
          <w:rFonts w:ascii="仿宋" w:eastAsia="仿宋" w:hAnsi="仿宋" w:cs="仿宋" w:hint="eastAsia"/>
          <w:lang w:eastAsia="zh-CN"/>
        </w:rPr>
        <w:t>(一)、锡粉系列项目概况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起源追溯至对市场的深入洞察。市场的不断演变与变革为锡粉系列项目提供了难得的机遇。当前市场存在的需求缺口和变革的大环境共同构成了锡粉系列项目的背景。这个锡粉系列项目旨在充分利用市场机遇，填补行业中尚未满足的需求，为客户提供全新的解决方案。市场的变革和需求的增长使得这个锡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锡粉系列项目名称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正式命名为锡粉系列。这个名称不仅仅是一个标识，更代表了锡粉系列项目的核心理念和愿景。它蕴含着锡粉系列项目所要解决问题的关键字，具有强烈的表达和辨识度，为锡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锡粉系列项目目标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核心目标是提供一种全新、高效的解决方案，满足客户日益增长的需求。锡粉系列项目追求的不仅仅是满足市场需求，更是在市场中获得卓越的竞争优势。通过不断提升产品或服务的质量和创新水平，锡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锡粉系列项目范围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全面涵盖了产品研发、制造、市场推广和售后服务，确保从产品设计到最终用户体验的全方位关注。这一全面的锡粉系列项目范围是为了确保锡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锡粉系列项目时间表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锡粉系列项目计划在未来18个月内完成，包括研发、测试、市场试点和正式推出等不同阶段。这个时间表的合理设计是为了确保锡粉系列项目各个阶段的顺利推进，以便按时交付高质量的成果。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锡粉系列项目预算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锡粉系列项目总预算估算为XX百万美元，主要分配在研发、市场推广、人员培训和运营等方面。这一充足的预算为锡粉系列项目提供了充足的资源，确保锡粉系列项目在各个方面都能取得优异的表现。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锡粉系列项目风险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锡粉系列项目可能面临的风险包括市场接受度低、技术难题、竞争激烈等。锡粉系列项目团队已经制定了相应的风险应对计划，通过前瞻性的风险管理，确保锡粉系列项目在面对不确定性时能够迅速做出应对。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锡粉系列项目团队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锡粉系列项目汇聚了一支经验丰富、多领域专业素养的核心团队，确保锡粉系列项目在各个方面都能拥有高水平的执行力。团队的协同作战是锡粉系列项目成功的关键因素之一。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锡粉系列项目背景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锡粉系列项目的背景根植于市场对更高效、创新产品的渴望，同时也受到科技发展对行业格局的深刻改变的影响。这为锡粉系列项目提供了广阔的发展空间和市场需求。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锡粉系列项目现状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截至目前，锡粉系列项目已完成市场调研和技术验证，取得了初步的成功。这为锡粉系列项目在未来的发展奠定了坚实的基础，为更远大的目标打下了坚实的基石。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291"/>
      <w:r>
        <w:rPr>
          <w:rFonts w:ascii="仿宋" w:eastAsia="仿宋" w:hAnsi="仿宋" w:cs="仿宋" w:hint="eastAsia"/>
          <w:sz w:val="28"/>
          <w:lang w:eastAsia="zh-CN"/>
        </w:rPr>
        <w:t>(二)、锡粉系列项目目标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keyword》锡粉系列项目首要业务目标是在市场中占据有利地位，实现产品/服务的成功推广和销售。通过不断提升产品质量、创新性，锡粉系列项目追求成为行业中的领导者，赢得更多客户的青睐。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在科技迅速发展的时代，锡粉系列项目着眼于技术创新。通过持续的研发和技术升级，锡粉系列项目旨在推出更具创新性的产品或服务，以满足市场对新鲜、先进解决方案的需求。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为了建立可持续的客户关系，锡粉系列项目设定了客户满意度目标。通过提供卓越的产品质量和优质的客户服务，锡粉系列项目追求赢得客户的信任和忠诚度，确保他们的满意度达到行业领先水平。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锡粉系列项目注重社会责任和可持续发展。通过实施环保、社会责任锡粉系列项目，锡粉系列项目致力于在经济发展的同时保护环境，促进社会公平，实现可持续经营。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锡粉系列项目的团队是实现目标的核心驱动力。因此，锡粉系列项目设定了团队发展目标，包括提升团队成员的专业技能、培养领导力，以及搭建协同高效的团队工作氛围。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193"/>
      <w:r>
        <w:rPr>
          <w:rFonts w:ascii="仿宋" w:eastAsia="仿宋" w:hAnsi="仿宋" w:cs="仿宋" w:hint="eastAsia"/>
          <w:sz w:val="28"/>
          <w:lang w:eastAsia="zh-CN"/>
        </w:rPr>
        <w:t>(三)、锡粉系列项目提出的理由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锡粉系列项目提出的理由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源于对市场机遇的深刻洞察。当前市场中存在的需求缺口和行业发展趋势表明，有巨大的商业机会等待被开发。通过准确捕捉市场机遇，锡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理念基于对技术创新的信仰。通过持续的研发和技术投入，锡粉系列项目有望推出更具创新性的产品或服务。在科技飞速发展的当下，锡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是为了增强企业的行业竞争力。通过提升产品或服务的质量和独特性，锡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响应了消费者需求的变化。随着社会和科技的不断发展，消费者对产品和服务的需求也在发生变化。通过深入了解并及时回应消费者的新需求，锡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锡粉系列项目的提出是企业战略发展规划的一部分。在面对日益激烈的市场竞争和不断变化的商业环境中，锡粉系列项目作为企业战略的一环，旨在为企业开辟新的增长领域，巩固企业在行业中的地位。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不仅仅是基于商业考量，还注重社会责任。通过推出环保、社会责任等方面的锡粉系列项目，锡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锡粉系列项目的提出反映了对利益相关者期望的关注。包括客户、员工、投资者等利益相关者在企业发展中都有着各自的期望，锡粉系列项目力求在满足这些期望的同时，取得更大的共赢。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132"/>
      <w:r>
        <w:rPr>
          <w:rFonts w:ascii="仿宋" w:eastAsia="仿宋" w:hAnsi="仿宋" w:cs="仿宋" w:hint="eastAsia"/>
          <w:sz w:val="28"/>
          <w:lang w:eastAsia="zh-CN"/>
        </w:rPr>
        <w:t>(四)、锡粉系列项目意义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在实施锡粉系列项目的过程中，我们不仅仅是在追逐商业成功，更是为企业和社会的多个层面创造了深远的意义。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首要意义在于提升企业的市场竞争力。通过持续的创新和对产品质量的高标准要求，锡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锡粉系列项目的推进将促使行业技术水平的提升。通过引入先进技术和创新性解决方案，锡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锡粉系列项目不仅创造了大量就业机会，提高了就业水平，还注重社会责任和环保。通过参与社会公益事业和推动环保锡粉系列项目，锡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综合而言，锡粉系列项目意义重大，不仅推动了企业的发展，也为行业和社会的进步贡献了积极力量。这是一个全面而深刻的影响，将在未来产生可持续的正面效应。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074"/>
      <w:r>
        <w:rPr>
          <w:rFonts w:ascii="仿宋" w:eastAsia="仿宋" w:hAnsi="仿宋" w:cs="仿宋" w:hint="eastAsia"/>
          <w:sz w:val="28"/>
          <w:lang w:eastAsia="zh-CN"/>
        </w:rPr>
        <w:t>(五)、锡粉系列项目背景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在当今迅猛发展的商业环境中，锡粉系列项目的动因根植于对多方面因素的审慎考量。这个锡粉系列项目的提出并非孤立的决策，而是对企业所处背景深入思考的产物。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市场的不断演变是锡粉系列项目背后的首要原因。科技的迅速发展和全球市场的快速变化使得企业必须灵活应对。锡粉系列项目应运而生，旨在通过创新性的解决方案迎合市场的多变需求，赢得竞争中的先机。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竞争的激烈程度也是锡粉系列项目背景中不可忽视的一环。企业需要在激烈竞争中脱颖而出，为此，锡粉系列项目致力于打破常规，提供独特的价值主张，以吸引客户并确保市场份额的增长。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技术的迅速发展为企业带来了机遇与挑战。作为锡粉系列项目启动的背景之一，对新兴技术的应用将有助于提升企业的技术水平，使其在不断演进的商业环境中保持竞争优势。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此外，社会对企业责任的期望也在逐渐升高。锡粉系列项目充分融入了社会责任的理念，通过可持续经营和社会公益锡粉系列项目，企图为社会贡献一份力量，在商业成功的同时关注社会价值。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267"/>
      <w:r>
        <w:rPr>
          <w:rFonts w:ascii="仿宋" w:eastAsia="仿宋" w:hAnsi="仿宋" w:cs="仿宋" w:hint="eastAsia"/>
          <w:sz w:val="28"/>
          <w:lang w:eastAsia="zh-CN"/>
        </w:rPr>
        <w:t>四、锡粉系列项目绩效评估</w:t>
      </w:r>
      <w:bookmarkEnd w:id="15"/>
    </w:p>
    <w:p>
      <w:pPr>
        <w:pStyle w:val="Heading2"/>
        <w:rPr>
          <w:rFonts w:ascii="仿宋" w:eastAsia="仿宋" w:hAnsi="仿宋" w:cs="仿宋" w:hint="eastAsia"/>
          <w:lang w:eastAsia="zh-CN"/>
        </w:rPr>
      </w:pPr>
      <w:bookmarkStart w:id="16" w:name="_Toc2696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中，我们设计了一套全面的绩效评估指标，以确保锡粉系列项目的可控和成功交付。这些指标跨足锡粉系列项目目标、成本、进度和质量等多个维度，为我们提供了全面洞察锡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目标达成率是我们关注的首要指标。我们设定了明确的目标，并通过定期监测和评估，迅速发现并应对潜在的目标偏差。这为锡粉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成本绩效是另一个核心关注点。通过实际成本与预算成本的对比分析，我们深入了解成本差异的原因，及时调整资源分配，保持锡粉系列项目在经济效益方面的合理水平。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进度作为关键的绩效指标之一，得到了精心的关注。我们制定了详细的锡粉系列项目进度计划，并设立了进度符合度指标，确保实际进度与计划进度保持一致。这使我们能够快速发现和解决潜在的进度问题，保持锡粉系列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https://d.book118.com/717112122000006036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652A4"/>
    <w:rsid w:val="1AD652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1212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2024-01-30T10:48:00Z</dcterms:created>
  <dcterms:modified xsi:type="dcterms:W3CDTF">2024-01-30T10:49:00Z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9E6FA0F60C104A1FA6F2D570CE50CEC3_11</vt:lpwstr>
  </property>
  <property fmtid="{D5CDD505-2E9C-101B-9397-08002B2CF9AE}" pid="3" name="KSOProductBuildVer">
    <vt:lpwstr>2052-12.1.0.16250</vt:lpwstr>
  </property>
</Properties>
</file>