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POCT项目可行性建设方案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16" w:history="1">
        <w:r>
          <w:rPr>
            <w:rFonts w:ascii="仿宋" w:eastAsia="仿宋" w:hAnsi="仿宋" w:cs="仿宋" w:hint="eastAsia"/>
            <w:lang w:eastAsia="zh-CN"/>
          </w:rPr>
          <w:t>概论</w:t>
        </w:r>
        <w:r>
          <w:tab/>
        </w:r>
        <w:r>
          <w:fldChar w:fldCharType="begin"/>
        </w:r>
        <w:r>
          <w:instrText xml:space="preserve"> PAGEREF _Toc26416 \h </w:instrText>
        </w:r>
        <w:r>
          <w:fldChar w:fldCharType="separate"/>
        </w:r>
        <w:r>
          <w:t>3</w:t>
        </w:r>
        <w:r>
          <w:fldChar w:fldCharType="end"/>
        </w:r>
      </w:hyperlink>
    </w:p>
    <w:p>
      <w:pPr>
        <w:pStyle w:val="TOC1"/>
        <w:tabs>
          <w:tab w:val="right" w:leader="dot" w:pos="8306"/>
        </w:tabs>
      </w:pPr>
      <w:hyperlink w:anchor="_Toc26327" w:history="1">
        <w:r>
          <w:rPr>
            <w:rFonts w:ascii="仿宋" w:eastAsia="仿宋" w:hAnsi="仿宋" w:cs="仿宋" w:hint="eastAsia"/>
            <w:lang w:eastAsia="zh-CN"/>
          </w:rPr>
          <w:t>一、发展规划、产业政策和行业准入分析</w:t>
        </w:r>
        <w:r>
          <w:tab/>
        </w:r>
        <w:r>
          <w:fldChar w:fldCharType="begin"/>
        </w:r>
        <w:r>
          <w:instrText xml:space="preserve"> PAGEREF _Toc26327 \h </w:instrText>
        </w:r>
        <w:r>
          <w:fldChar w:fldCharType="separate"/>
        </w:r>
        <w:r>
          <w:t>3</w:t>
        </w:r>
        <w:r>
          <w:fldChar w:fldCharType="end"/>
        </w:r>
      </w:hyperlink>
    </w:p>
    <w:p>
      <w:pPr>
        <w:pStyle w:val="TOC2"/>
        <w:tabs>
          <w:tab w:val="right" w:leader="dot" w:pos="8306"/>
        </w:tabs>
      </w:pPr>
      <w:hyperlink w:anchor="_Toc28935" w:history="1">
        <w:r>
          <w:rPr>
            <w:rFonts w:ascii="仿宋" w:eastAsia="仿宋" w:hAnsi="仿宋" w:cs="仿宋" w:hint="eastAsia"/>
            <w:lang w:eastAsia="zh-CN"/>
          </w:rPr>
          <w:t>(一)、发展规划分析</w:t>
        </w:r>
        <w:r>
          <w:tab/>
        </w:r>
        <w:r>
          <w:fldChar w:fldCharType="begin"/>
        </w:r>
        <w:r>
          <w:instrText xml:space="preserve"> PAGEREF _Toc28935 \h </w:instrText>
        </w:r>
        <w:r>
          <w:fldChar w:fldCharType="separate"/>
        </w:r>
        <w:r>
          <w:t>3</w:t>
        </w:r>
        <w:r>
          <w:fldChar w:fldCharType="end"/>
        </w:r>
      </w:hyperlink>
    </w:p>
    <w:p>
      <w:pPr>
        <w:pStyle w:val="TOC2"/>
        <w:tabs>
          <w:tab w:val="right" w:leader="dot" w:pos="8306"/>
        </w:tabs>
      </w:pPr>
      <w:hyperlink w:anchor="_Toc12857" w:history="1">
        <w:r>
          <w:rPr>
            <w:rFonts w:ascii="仿宋" w:eastAsia="仿宋" w:hAnsi="仿宋" w:cs="仿宋" w:hint="eastAsia"/>
            <w:lang w:eastAsia="zh-CN"/>
          </w:rPr>
          <w:t>(二)、产业政策分析</w:t>
        </w:r>
        <w:r>
          <w:tab/>
        </w:r>
        <w:r>
          <w:fldChar w:fldCharType="begin"/>
        </w:r>
        <w:r>
          <w:instrText xml:space="preserve"> PAGEREF _Toc12857 \h </w:instrText>
        </w:r>
        <w:r>
          <w:fldChar w:fldCharType="separate"/>
        </w:r>
        <w:r>
          <w:t>5</w:t>
        </w:r>
        <w:r>
          <w:fldChar w:fldCharType="end"/>
        </w:r>
      </w:hyperlink>
    </w:p>
    <w:p>
      <w:pPr>
        <w:pStyle w:val="TOC2"/>
        <w:tabs>
          <w:tab w:val="right" w:leader="dot" w:pos="8306"/>
        </w:tabs>
      </w:pPr>
      <w:hyperlink w:anchor="_Toc7634" w:history="1">
        <w:r>
          <w:rPr>
            <w:rFonts w:ascii="仿宋" w:eastAsia="仿宋" w:hAnsi="仿宋" w:cs="仿宋" w:hint="eastAsia"/>
            <w:lang w:eastAsia="zh-CN"/>
          </w:rPr>
          <w:t>(三)、行业准入分析</w:t>
        </w:r>
        <w:r>
          <w:tab/>
        </w:r>
        <w:r>
          <w:fldChar w:fldCharType="begin"/>
        </w:r>
        <w:r>
          <w:instrText xml:space="preserve"> PAGEREF _Toc7634 \h </w:instrText>
        </w:r>
        <w:r>
          <w:fldChar w:fldCharType="separate"/>
        </w:r>
        <w:r>
          <w:t>6</w:t>
        </w:r>
        <w:r>
          <w:fldChar w:fldCharType="end"/>
        </w:r>
      </w:hyperlink>
    </w:p>
    <w:p>
      <w:pPr>
        <w:pStyle w:val="TOC1"/>
        <w:tabs>
          <w:tab w:val="right" w:leader="dot" w:pos="8306"/>
        </w:tabs>
      </w:pPr>
      <w:hyperlink w:anchor="_Toc8749" w:history="1">
        <w:r>
          <w:rPr>
            <w:rFonts w:ascii="仿宋" w:eastAsia="仿宋" w:hAnsi="仿宋" w:cs="仿宋" w:hint="eastAsia"/>
            <w:lang w:eastAsia="zh-CN"/>
          </w:rPr>
          <w:t>二、建设风险评估分析</w:t>
        </w:r>
        <w:r>
          <w:tab/>
        </w:r>
        <w:r>
          <w:fldChar w:fldCharType="begin"/>
        </w:r>
        <w:r>
          <w:instrText xml:space="preserve"> PAGEREF _Toc8749 \h </w:instrText>
        </w:r>
        <w:r>
          <w:fldChar w:fldCharType="separate"/>
        </w:r>
        <w:r>
          <w:t>7</w:t>
        </w:r>
        <w:r>
          <w:fldChar w:fldCharType="end"/>
        </w:r>
      </w:hyperlink>
    </w:p>
    <w:p>
      <w:pPr>
        <w:pStyle w:val="TOC2"/>
        <w:tabs>
          <w:tab w:val="right" w:leader="dot" w:pos="8306"/>
        </w:tabs>
      </w:pPr>
      <w:hyperlink w:anchor="_Toc407" w:history="1">
        <w:r>
          <w:rPr>
            <w:rFonts w:ascii="仿宋" w:eastAsia="仿宋" w:hAnsi="仿宋" w:cs="仿宋" w:hint="eastAsia"/>
            <w:lang w:eastAsia="zh-CN"/>
          </w:rPr>
          <w:t>(一)、政策风险分析</w:t>
        </w:r>
        <w:r>
          <w:tab/>
        </w:r>
        <w:r>
          <w:fldChar w:fldCharType="begin"/>
        </w:r>
        <w:r>
          <w:instrText xml:space="preserve"> PAGEREF _Toc407 \h </w:instrText>
        </w:r>
        <w:r>
          <w:fldChar w:fldCharType="separate"/>
        </w:r>
        <w:r>
          <w:t>7</w:t>
        </w:r>
        <w:r>
          <w:fldChar w:fldCharType="end"/>
        </w:r>
      </w:hyperlink>
    </w:p>
    <w:p>
      <w:pPr>
        <w:pStyle w:val="TOC2"/>
        <w:tabs>
          <w:tab w:val="right" w:leader="dot" w:pos="8306"/>
        </w:tabs>
      </w:pPr>
      <w:hyperlink w:anchor="_Toc6175" w:history="1">
        <w:r>
          <w:rPr>
            <w:rFonts w:ascii="仿宋" w:eastAsia="仿宋" w:hAnsi="仿宋" w:cs="仿宋" w:hint="eastAsia"/>
            <w:lang w:eastAsia="zh-CN"/>
          </w:rPr>
          <w:t>(二)、社会风险分析</w:t>
        </w:r>
        <w:r>
          <w:tab/>
        </w:r>
        <w:r>
          <w:fldChar w:fldCharType="begin"/>
        </w:r>
        <w:r>
          <w:instrText xml:space="preserve"> PAGEREF _Toc6175 \h </w:instrText>
        </w:r>
        <w:r>
          <w:fldChar w:fldCharType="separate"/>
        </w:r>
        <w:r>
          <w:t>9</w:t>
        </w:r>
        <w:r>
          <w:fldChar w:fldCharType="end"/>
        </w:r>
      </w:hyperlink>
    </w:p>
    <w:p>
      <w:pPr>
        <w:pStyle w:val="TOC2"/>
        <w:tabs>
          <w:tab w:val="right" w:leader="dot" w:pos="8306"/>
        </w:tabs>
      </w:pPr>
      <w:hyperlink w:anchor="_Toc1958" w:history="1">
        <w:r>
          <w:rPr>
            <w:rFonts w:ascii="仿宋" w:eastAsia="仿宋" w:hAnsi="仿宋" w:cs="仿宋" w:hint="eastAsia"/>
            <w:lang w:eastAsia="zh-CN"/>
          </w:rPr>
          <w:t>(三)、市场风险分析</w:t>
        </w:r>
        <w:r>
          <w:tab/>
        </w:r>
        <w:r>
          <w:fldChar w:fldCharType="begin"/>
        </w:r>
        <w:r>
          <w:instrText xml:space="preserve"> PAGEREF _Toc1958 \h </w:instrText>
        </w:r>
        <w:r>
          <w:fldChar w:fldCharType="separate"/>
        </w:r>
        <w:r>
          <w:t>10</w:t>
        </w:r>
        <w:r>
          <w:fldChar w:fldCharType="end"/>
        </w:r>
      </w:hyperlink>
    </w:p>
    <w:p>
      <w:pPr>
        <w:pStyle w:val="TOC2"/>
        <w:tabs>
          <w:tab w:val="right" w:leader="dot" w:pos="8306"/>
        </w:tabs>
      </w:pPr>
      <w:hyperlink w:anchor="_Toc27491" w:history="1">
        <w:r>
          <w:rPr>
            <w:rFonts w:ascii="仿宋" w:eastAsia="仿宋" w:hAnsi="仿宋" w:cs="仿宋" w:hint="eastAsia"/>
            <w:lang w:eastAsia="zh-CN"/>
          </w:rPr>
          <w:t>(四)、资金风险分析</w:t>
        </w:r>
        <w:r>
          <w:tab/>
        </w:r>
        <w:r>
          <w:fldChar w:fldCharType="begin"/>
        </w:r>
        <w:r>
          <w:instrText xml:space="preserve"> PAGEREF _Toc27491 \h </w:instrText>
        </w:r>
        <w:r>
          <w:fldChar w:fldCharType="separate"/>
        </w:r>
        <w:r>
          <w:t>11</w:t>
        </w:r>
        <w:r>
          <w:fldChar w:fldCharType="end"/>
        </w:r>
      </w:hyperlink>
    </w:p>
    <w:p>
      <w:pPr>
        <w:pStyle w:val="TOC2"/>
        <w:tabs>
          <w:tab w:val="right" w:leader="dot" w:pos="8306"/>
        </w:tabs>
      </w:pPr>
      <w:hyperlink w:anchor="_Toc1572" w:history="1">
        <w:r>
          <w:rPr>
            <w:rFonts w:ascii="仿宋" w:eastAsia="仿宋" w:hAnsi="仿宋" w:cs="仿宋" w:hint="eastAsia"/>
            <w:lang w:eastAsia="zh-CN"/>
          </w:rPr>
          <w:t>(五)、技术风险分析</w:t>
        </w:r>
        <w:r>
          <w:tab/>
        </w:r>
        <w:r>
          <w:fldChar w:fldCharType="begin"/>
        </w:r>
        <w:r>
          <w:instrText xml:space="preserve"> PAGEREF _Toc1572 \h </w:instrText>
        </w:r>
        <w:r>
          <w:fldChar w:fldCharType="separate"/>
        </w:r>
        <w:r>
          <w:t>12</w:t>
        </w:r>
        <w:r>
          <w:fldChar w:fldCharType="end"/>
        </w:r>
      </w:hyperlink>
    </w:p>
    <w:p>
      <w:pPr>
        <w:pStyle w:val="TOC2"/>
        <w:tabs>
          <w:tab w:val="right" w:leader="dot" w:pos="8306"/>
        </w:tabs>
      </w:pPr>
      <w:hyperlink w:anchor="_Toc3367" w:history="1">
        <w:r>
          <w:rPr>
            <w:rFonts w:ascii="仿宋" w:eastAsia="仿宋" w:hAnsi="仿宋" w:cs="仿宋" w:hint="eastAsia"/>
            <w:lang w:eastAsia="zh-CN"/>
          </w:rPr>
          <w:t>(六)、财务风险分析</w:t>
        </w:r>
        <w:r>
          <w:tab/>
        </w:r>
        <w:r>
          <w:fldChar w:fldCharType="begin"/>
        </w:r>
        <w:r>
          <w:instrText xml:space="preserve"> PAGEREF _Toc3367 \h </w:instrText>
        </w:r>
        <w:r>
          <w:fldChar w:fldCharType="separate"/>
        </w:r>
        <w:r>
          <w:t>14</w:t>
        </w:r>
        <w:r>
          <w:fldChar w:fldCharType="end"/>
        </w:r>
      </w:hyperlink>
    </w:p>
    <w:p>
      <w:pPr>
        <w:pStyle w:val="TOC2"/>
        <w:tabs>
          <w:tab w:val="right" w:leader="dot" w:pos="8306"/>
        </w:tabs>
      </w:pPr>
      <w:hyperlink w:anchor="_Toc14010" w:history="1">
        <w:r>
          <w:rPr>
            <w:rFonts w:ascii="仿宋" w:eastAsia="仿宋" w:hAnsi="仿宋" w:cs="仿宋" w:hint="eastAsia"/>
            <w:lang w:eastAsia="zh-CN"/>
          </w:rPr>
          <w:t>(七)、管理风险分析</w:t>
        </w:r>
        <w:r>
          <w:tab/>
        </w:r>
        <w:r>
          <w:fldChar w:fldCharType="begin"/>
        </w:r>
        <w:r>
          <w:instrText xml:space="preserve"> PAGEREF _Toc14010 \h </w:instrText>
        </w:r>
        <w:r>
          <w:fldChar w:fldCharType="separate"/>
        </w:r>
        <w:r>
          <w:t>15</w:t>
        </w:r>
        <w:r>
          <w:fldChar w:fldCharType="end"/>
        </w:r>
      </w:hyperlink>
    </w:p>
    <w:p>
      <w:pPr>
        <w:pStyle w:val="TOC2"/>
        <w:tabs>
          <w:tab w:val="right" w:leader="dot" w:pos="8306"/>
        </w:tabs>
      </w:pPr>
      <w:hyperlink w:anchor="_Toc28890" w:history="1">
        <w:r>
          <w:rPr>
            <w:rFonts w:ascii="仿宋" w:eastAsia="仿宋" w:hAnsi="仿宋" w:cs="仿宋" w:hint="eastAsia"/>
            <w:lang w:eastAsia="zh-CN"/>
          </w:rPr>
          <w:t>(八)、其它风险分析</w:t>
        </w:r>
        <w:r>
          <w:tab/>
        </w:r>
        <w:r>
          <w:fldChar w:fldCharType="begin"/>
        </w:r>
        <w:r>
          <w:instrText xml:space="preserve"> PAGEREF _Toc28890 \h </w:instrText>
        </w:r>
        <w:r>
          <w:fldChar w:fldCharType="separate"/>
        </w:r>
        <w:r>
          <w:t>17</w:t>
        </w:r>
        <w:r>
          <w:fldChar w:fldCharType="end"/>
        </w:r>
      </w:hyperlink>
    </w:p>
    <w:p>
      <w:pPr>
        <w:pStyle w:val="TOC2"/>
        <w:tabs>
          <w:tab w:val="right" w:leader="dot" w:pos="8306"/>
        </w:tabs>
      </w:pPr>
      <w:hyperlink w:anchor="_Toc1502" w:history="1">
        <w:r>
          <w:rPr>
            <w:rFonts w:ascii="仿宋" w:eastAsia="仿宋" w:hAnsi="仿宋" w:cs="仿宋" w:hint="eastAsia"/>
            <w:lang w:eastAsia="zh-CN"/>
          </w:rPr>
          <w:t>(九)、社会影响评估</w:t>
        </w:r>
        <w:r>
          <w:tab/>
        </w:r>
        <w:r>
          <w:fldChar w:fldCharType="begin"/>
        </w:r>
        <w:r>
          <w:instrText xml:space="preserve"> PAGEREF _Toc1502 \h </w:instrText>
        </w:r>
        <w:r>
          <w:fldChar w:fldCharType="separate"/>
        </w:r>
        <w:r>
          <w:t>18</w:t>
        </w:r>
        <w:r>
          <w:fldChar w:fldCharType="end"/>
        </w:r>
      </w:hyperlink>
    </w:p>
    <w:p>
      <w:pPr>
        <w:pStyle w:val="TOC1"/>
        <w:tabs>
          <w:tab w:val="right" w:leader="dot" w:pos="8306"/>
        </w:tabs>
      </w:pPr>
      <w:hyperlink w:anchor="_Toc1237" w:history="1">
        <w:r>
          <w:rPr>
            <w:rFonts w:ascii="仿宋" w:eastAsia="仿宋" w:hAnsi="仿宋" w:cs="仿宋" w:hint="eastAsia"/>
            <w:lang w:eastAsia="zh-CN"/>
          </w:rPr>
          <w:t>三、项目选址研究</w:t>
        </w:r>
        <w:r>
          <w:tab/>
        </w:r>
        <w:r>
          <w:fldChar w:fldCharType="begin"/>
        </w:r>
        <w:r>
          <w:instrText xml:space="preserve"> PAGEREF _Toc1237 \h </w:instrText>
        </w:r>
        <w:r>
          <w:fldChar w:fldCharType="separate"/>
        </w:r>
        <w:r>
          <w:t>20</w:t>
        </w:r>
        <w:r>
          <w:fldChar w:fldCharType="end"/>
        </w:r>
      </w:hyperlink>
    </w:p>
    <w:p>
      <w:pPr>
        <w:pStyle w:val="TOC2"/>
        <w:tabs>
          <w:tab w:val="right" w:leader="dot" w:pos="8306"/>
        </w:tabs>
      </w:pPr>
      <w:hyperlink w:anchor="_Toc30039" w:history="1">
        <w:r>
          <w:rPr>
            <w:rFonts w:ascii="仿宋" w:eastAsia="仿宋" w:hAnsi="仿宋" w:cs="仿宋" w:hint="eastAsia"/>
            <w:lang w:eastAsia="zh-CN"/>
          </w:rPr>
          <w:t>(一)、项目选址原则</w:t>
        </w:r>
        <w:r>
          <w:tab/>
        </w:r>
        <w:r>
          <w:fldChar w:fldCharType="begin"/>
        </w:r>
        <w:r>
          <w:instrText xml:space="preserve"> PAGEREF _Toc30039 \h </w:instrText>
        </w:r>
        <w:r>
          <w:fldChar w:fldCharType="separate"/>
        </w:r>
        <w:r>
          <w:t>20</w:t>
        </w:r>
        <w:r>
          <w:fldChar w:fldCharType="end"/>
        </w:r>
      </w:hyperlink>
    </w:p>
    <w:p>
      <w:pPr>
        <w:pStyle w:val="TOC2"/>
        <w:tabs>
          <w:tab w:val="right" w:leader="dot" w:pos="8306"/>
        </w:tabs>
      </w:pPr>
      <w:hyperlink w:anchor="_Toc9550" w:history="1">
        <w:r>
          <w:rPr>
            <w:rFonts w:ascii="仿宋" w:eastAsia="仿宋" w:hAnsi="仿宋" w:cs="仿宋" w:hint="eastAsia"/>
            <w:lang w:eastAsia="zh-CN"/>
          </w:rPr>
          <w:t>(二)、项目选址</w:t>
        </w:r>
        <w:r>
          <w:tab/>
        </w:r>
        <w:r>
          <w:fldChar w:fldCharType="begin"/>
        </w:r>
        <w:r>
          <w:instrText xml:space="preserve"> PAGEREF _Toc9550 \h </w:instrText>
        </w:r>
        <w:r>
          <w:fldChar w:fldCharType="separate"/>
        </w:r>
        <w:r>
          <w:t>23</w:t>
        </w:r>
        <w:r>
          <w:fldChar w:fldCharType="end"/>
        </w:r>
      </w:hyperlink>
    </w:p>
    <w:p>
      <w:pPr>
        <w:pStyle w:val="TOC2"/>
        <w:tabs>
          <w:tab w:val="right" w:leader="dot" w:pos="8306"/>
        </w:tabs>
      </w:pPr>
      <w:hyperlink w:anchor="_Toc29670" w:history="1">
        <w:r>
          <w:rPr>
            <w:rFonts w:ascii="仿宋" w:eastAsia="仿宋" w:hAnsi="仿宋" w:cs="仿宋" w:hint="eastAsia"/>
            <w:lang w:eastAsia="zh-CN"/>
          </w:rPr>
          <w:t>(三)、建设条件分析</w:t>
        </w:r>
        <w:r>
          <w:tab/>
        </w:r>
        <w:r>
          <w:fldChar w:fldCharType="begin"/>
        </w:r>
        <w:r>
          <w:instrText xml:space="preserve"> PAGEREF _Toc29670 \h </w:instrText>
        </w:r>
        <w:r>
          <w:fldChar w:fldCharType="separate"/>
        </w:r>
        <w:r>
          <w:t>25</w:t>
        </w:r>
        <w:r>
          <w:fldChar w:fldCharType="end"/>
        </w:r>
      </w:hyperlink>
    </w:p>
    <w:p>
      <w:pPr>
        <w:pStyle w:val="TOC2"/>
        <w:tabs>
          <w:tab w:val="right" w:leader="dot" w:pos="8306"/>
        </w:tabs>
      </w:pPr>
      <w:hyperlink w:anchor="_Toc984" w:history="1">
        <w:r>
          <w:rPr>
            <w:rFonts w:ascii="仿宋" w:eastAsia="仿宋" w:hAnsi="仿宋" w:cs="仿宋" w:hint="eastAsia"/>
            <w:lang w:eastAsia="zh-CN"/>
          </w:rPr>
          <w:t>(四)、用地控制指标</w:t>
        </w:r>
        <w:r>
          <w:tab/>
        </w:r>
        <w:r>
          <w:fldChar w:fldCharType="begin"/>
        </w:r>
        <w:r>
          <w:instrText xml:space="preserve"> PAGEREF _Toc984 \h </w:instrText>
        </w:r>
        <w:r>
          <w:fldChar w:fldCharType="separate"/>
        </w:r>
        <w:r>
          <w:t>27</w:t>
        </w:r>
        <w:r>
          <w:fldChar w:fldCharType="end"/>
        </w:r>
      </w:hyperlink>
    </w:p>
    <w:p>
      <w:pPr>
        <w:pStyle w:val="TOC2"/>
        <w:tabs>
          <w:tab w:val="right" w:leader="dot" w:pos="8306"/>
        </w:tabs>
      </w:pPr>
      <w:hyperlink w:anchor="_Toc23359" w:history="1">
        <w:r>
          <w:rPr>
            <w:rFonts w:ascii="仿宋" w:eastAsia="仿宋" w:hAnsi="仿宋" w:cs="仿宋" w:hint="eastAsia"/>
            <w:lang w:eastAsia="zh-CN"/>
          </w:rPr>
          <w:t>(五)、地总体要求</w:t>
        </w:r>
        <w:r>
          <w:tab/>
        </w:r>
        <w:r>
          <w:fldChar w:fldCharType="begin"/>
        </w:r>
        <w:r>
          <w:instrText xml:space="preserve"> PAGEREF _Toc23359 \h </w:instrText>
        </w:r>
        <w:r>
          <w:fldChar w:fldCharType="separate"/>
        </w:r>
        <w:r>
          <w:t>28</w:t>
        </w:r>
        <w:r>
          <w:fldChar w:fldCharType="end"/>
        </w:r>
      </w:hyperlink>
    </w:p>
    <w:p>
      <w:pPr>
        <w:pStyle w:val="TOC2"/>
        <w:tabs>
          <w:tab w:val="right" w:leader="dot" w:pos="8306"/>
        </w:tabs>
      </w:pPr>
      <w:hyperlink w:anchor="_Toc4102" w:history="1">
        <w:r>
          <w:rPr>
            <w:rFonts w:ascii="仿宋" w:eastAsia="仿宋" w:hAnsi="仿宋" w:cs="仿宋" w:hint="eastAsia"/>
            <w:lang w:eastAsia="zh-CN"/>
          </w:rPr>
          <w:t>(六)、节约用地措施</w:t>
        </w:r>
        <w:r>
          <w:tab/>
        </w:r>
        <w:r>
          <w:fldChar w:fldCharType="begin"/>
        </w:r>
        <w:r>
          <w:instrText xml:space="preserve"> PAGEREF _Toc4102 \h </w:instrText>
        </w:r>
        <w:r>
          <w:fldChar w:fldCharType="separate"/>
        </w:r>
        <w:r>
          <w:t>29</w:t>
        </w:r>
        <w:r>
          <w:fldChar w:fldCharType="end"/>
        </w:r>
      </w:hyperlink>
    </w:p>
    <w:p>
      <w:pPr>
        <w:pStyle w:val="TOC2"/>
        <w:tabs>
          <w:tab w:val="right" w:leader="dot" w:pos="8306"/>
        </w:tabs>
      </w:pPr>
      <w:hyperlink w:anchor="_Toc3761" w:history="1">
        <w:r>
          <w:rPr>
            <w:rFonts w:ascii="仿宋" w:eastAsia="仿宋" w:hAnsi="仿宋" w:cs="仿宋" w:hint="eastAsia"/>
            <w:lang w:eastAsia="zh-CN"/>
          </w:rPr>
          <w:t>(七)、选址综合评价</w:t>
        </w:r>
        <w:r>
          <w:tab/>
        </w:r>
        <w:r>
          <w:fldChar w:fldCharType="begin"/>
        </w:r>
        <w:r>
          <w:instrText xml:space="preserve"> PAGEREF _Toc3761 \h </w:instrText>
        </w:r>
        <w:r>
          <w:fldChar w:fldCharType="separate"/>
        </w:r>
        <w:r>
          <w:t>31</w:t>
        </w:r>
        <w:r>
          <w:fldChar w:fldCharType="end"/>
        </w:r>
      </w:hyperlink>
    </w:p>
    <w:p>
      <w:pPr>
        <w:pStyle w:val="TOC1"/>
        <w:tabs>
          <w:tab w:val="right" w:leader="dot" w:pos="8306"/>
        </w:tabs>
      </w:pPr>
      <w:hyperlink w:anchor="_Toc4575" w:history="1">
        <w:r>
          <w:rPr>
            <w:rFonts w:ascii="仿宋" w:eastAsia="仿宋" w:hAnsi="仿宋" w:cs="仿宋" w:hint="eastAsia"/>
            <w:lang w:eastAsia="zh-CN"/>
          </w:rPr>
          <w:t>四、环境和生态影响分析</w:t>
        </w:r>
        <w:r>
          <w:tab/>
        </w:r>
        <w:r>
          <w:fldChar w:fldCharType="begin"/>
        </w:r>
        <w:r>
          <w:instrText xml:space="preserve"> PAGEREF _Toc4575 \h </w:instrText>
        </w:r>
        <w:r>
          <w:fldChar w:fldCharType="separate"/>
        </w:r>
        <w:r>
          <w:t>32</w:t>
        </w:r>
        <w:r>
          <w:fldChar w:fldCharType="end"/>
        </w:r>
      </w:hyperlink>
    </w:p>
    <w:p>
      <w:pPr>
        <w:pStyle w:val="TOC2"/>
        <w:tabs>
          <w:tab w:val="right" w:leader="dot" w:pos="8306"/>
        </w:tabs>
      </w:pPr>
      <w:hyperlink w:anchor="_Toc18483" w:history="1">
        <w:r>
          <w:rPr>
            <w:rFonts w:ascii="仿宋" w:eastAsia="仿宋" w:hAnsi="仿宋" w:cs="仿宋" w:hint="eastAsia"/>
            <w:lang w:eastAsia="zh-CN"/>
          </w:rPr>
          <w:t>(一)、环境和生态现状</w:t>
        </w:r>
        <w:r>
          <w:tab/>
        </w:r>
        <w:r>
          <w:fldChar w:fldCharType="begin"/>
        </w:r>
        <w:r>
          <w:instrText xml:space="preserve"> PAGEREF _Toc18483 \h </w:instrText>
        </w:r>
        <w:r>
          <w:fldChar w:fldCharType="separate"/>
        </w:r>
        <w:r>
          <w:t>32</w:t>
        </w:r>
        <w:r>
          <w:fldChar w:fldCharType="end"/>
        </w:r>
      </w:hyperlink>
    </w:p>
    <w:p>
      <w:pPr>
        <w:pStyle w:val="TOC2"/>
        <w:tabs>
          <w:tab w:val="right" w:leader="dot" w:pos="8306"/>
        </w:tabs>
      </w:pPr>
      <w:hyperlink w:anchor="_Toc27981" w:history="1">
        <w:r>
          <w:rPr>
            <w:rFonts w:ascii="仿宋" w:eastAsia="仿宋" w:hAnsi="仿宋" w:cs="仿宋" w:hint="eastAsia"/>
            <w:lang w:eastAsia="zh-CN"/>
          </w:rPr>
          <w:t>(二)、生态环境影响分析</w:t>
        </w:r>
        <w:r>
          <w:tab/>
        </w:r>
        <w:r>
          <w:fldChar w:fldCharType="begin"/>
        </w:r>
        <w:r>
          <w:instrText xml:space="preserve"> PAGEREF _Toc27981 \h </w:instrText>
        </w:r>
        <w:r>
          <w:fldChar w:fldCharType="separate"/>
        </w:r>
        <w:r>
          <w:t>33</w:t>
        </w:r>
        <w:r>
          <w:fldChar w:fldCharType="end"/>
        </w:r>
      </w:hyperlink>
    </w:p>
    <w:p>
      <w:pPr>
        <w:pStyle w:val="TOC2"/>
        <w:tabs>
          <w:tab w:val="right" w:leader="dot" w:pos="8306"/>
        </w:tabs>
      </w:pPr>
      <w:hyperlink w:anchor="_Toc20142" w:history="1">
        <w:r>
          <w:rPr>
            <w:rFonts w:ascii="仿宋" w:eastAsia="仿宋" w:hAnsi="仿宋" w:cs="仿宋" w:hint="eastAsia"/>
            <w:lang w:eastAsia="zh-CN"/>
          </w:rPr>
          <w:t>(三)、生态环境保护措施</w:t>
        </w:r>
        <w:r>
          <w:tab/>
        </w:r>
        <w:r>
          <w:fldChar w:fldCharType="begin"/>
        </w:r>
        <w:r>
          <w:instrText xml:space="preserve"> PAGEREF _Toc20142 \h </w:instrText>
        </w:r>
        <w:r>
          <w:fldChar w:fldCharType="separate"/>
        </w:r>
        <w:r>
          <w:t>34</w:t>
        </w:r>
        <w:r>
          <w:fldChar w:fldCharType="end"/>
        </w:r>
      </w:hyperlink>
    </w:p>
    <w:p>
      <w:pPr>
        <w:pStyle w:val="TOC2"/>
        <w:tabs>
          <w:tab w:val="right" w:leader="dot" w:pos="8306"/>
        </w:tabs>
      </w:pPr>
      <w:hyperlink w:anchor="_Toc32174" w:history="1">
        <w:r>
          <w:rPr>
            <w:rFonts w:ascii="仿宋" w:eastAsia="仿宋" w:hAnsi="仿宋" w:cs="仿宋" w:hint="eastAsia"/>
            <w:lang w:eastAsia="zh-CN"/>
          </w:rPr>
          <w:t>(四)、地质灾害影响分析</w:t>
        </w:r>
        <w:r>
          <w:tab/>
        </w:r>
        <w:r>
          <w:fldChar w:fldCharType="begin"/>
        </w:r>
        <w:r>
          <w:instrText xml:space="preserve"> PAGEREF _Toc32174 \h </w:instrText>
        </w:r>
        <w:r>
          <w:fldChar w:fldCharType="separate"/>
        </w:r>
        <w:r>
          <w:t>36</w:t>
        </w:r>
        <w:r>
          <w:fldChar w:fldCharType="end"/>
        </w:r>
      </w:hyperlink>
    </w:p>
    <w:p>
      <w:pPr>
        <w:pStyle w:val="TOC2"/>
        <w:tabs>
          <w:tab w:val="right" w:leader="dot" w:pos="8306"/>
        </w:tabs>
      </w:pPr>
      <w:hyperlink w:anchor="_Toc26552" w:history="1">
        <w:r>
          <w:rPr>
            <w:rFonts w:ascii="仿宋" w:eastAsia="仿宋" w:hAnsi="仿宋" w:cs="仿宋" w:hint="eastAsia"/>
            <w:lang w:eastAsia="zh-CN"/>
          </w:rPr>
          <w:t>(五)、特殊环境影响</w:t>
        </w:r>
        <w:r>
          <w:tab/>
        </w:r>
        <w:r>
          <w:fldChar w:fldCharType="begin"/>
        </w:r>
        <w:r>
          <w:instrText xml:space="preserve"> PAGEREF _Toc26552 \h </w:instrText>
        </w:r>
        <w:r>
          <w:fldChar w:fldCharType="separate"/>
        </w:r>
        <w:r>
          <w:t>38</w:t>
        </w:r>
        <w:r>
          <w:fldChar w:fldCharType="end"/>
        </w:r>
      </w:hyperlink>
    </w:p>
    <w:p>
      <w:pPr>
        <w:pStyle w:val="TOC1"/>
        <w:tabs>
          <w:tab w:val="right" w:leader="dot" w:pos="8306"/>
        </w:tabs>
      </w:pPr>
      <w:hyperlink w:anchor="_Toc13094" w:history="1">
        <w:r>
          <w:rPr>
            <w:rFonts w:ascii="仿宋" w:eastAsia="仿宋" w:hAnsi="仿宋" w:cs="仿宋" w:hint="eastAsia"/>
            <w:lang w:eastAsia="zh-CN"/>
          </w:rPr>
          <w:t>五、项目监理与质量保证</w:t>
        </w:r>
        <w:r>
          <w:tab/>
        </w:r>
        <w:r>
          <w:fldChar w:fldCharType="begin"/>
        </w:r>
        <w:r>
          <w:instrText xml:space="preserve"> PAGEREF _Toc13094 \h </w:instrText>
        </w:r>
        <w:r>
          <w:fldChar w:fldCharType="separate"/>
        </w:r>
        <w:r>
          <w:t>39</w:t>
        </w:r>
        <w:r>
          <w:fldChar w:fldCharType="end"/>
        </w:r>
      </w:hyperlink>
    </w:p>
    <w:p>
      <w:pPr>
        <w:pStyle w:val="TOC2"/>
        <w:tabs>
          <w:tab w:val="right" w:leader="dot" w:pos="8306"/>
        </w:tabs>
      </w:pPr>
      <w:hyperlink w:anchor="_Toc10280" w:history="1">
        <w:r>
          <w:rPr>
            <w:rFonts w:ascii="仿宋" w:eastAsia="仿宋" w:hAnsi="仿宋" w:cs="仿宋" w:hint="eastAsia"/>
            <w:lang w:eastAsia="zh-CN"/>
          </w:rPr>
          <w:t>(一)、监理体系构建</w:t>
        </w:r>
        <w:r>
          <w:tab/>
        </w:r>
        <w:r>
          <w:fldChar w:fldCharType="begin"/>
        </w:r>
        <w:r>
          <w:instrText xml:space="preserve"> PAGEREF _Toc10280 \h </w:instrText>
        </w:r>
        <w:r>
          <w:fldChar w:fldCharType="separate"/>
        </w:r>
        <w:r>
          <w:t>39</w:t>
        </w:r>
        <w:r>
          <w:fldChar w:fldCharType="end"/>
        </w:r>
      </w:hyperlink>
    </w:p>
    <w:p>
      <w:pPr>
        <w:pStyle w:val="TOC2"/>
        <w:tabs>
          <w:tab w:val="right" w:leader="dot" w:pos="8306"/>
        </w:tabs>
      </w:pPr>
      <w:hyperlink w:anchor="_Toc10097" w:history="1">
        <w:r>
          <w:rPr>
            <w:rFonts w:ascii="仿宋" w:eastAsia="仿宋" w:hAnsi="仿宋" w:cs="仿宋" w:hint="eastAsia"/>
            <w:lang w:eastAsia="zh-CN"/>
          </w:rPr>
          <w:t>(二)、质量保证体系实施</w:t>
        </w:r>
        <w:r>
          <w:tab/>
        </w:r>
        <w:r>
          <w:fldChar w:fldCharType="begin"/>
        </w:r>
        <w:r>
          <w:instrText xml:space="preserve"> PAGEREF _Toc10097 \h </w:instrText>
        </w:r>
        <w:r>
          <w:fldChar w:fldCharType="separate"/>
        </w:r>
        <w:r>
          <w:t>39</w:t>
        </w:r>
        <w:r>
          <w:fldChar w:fldCharType="end"/>
        </w:r>
      </w:hyperlink>
    </w:p>
    <w:p>
      <w:pPr>
        <w:pStyle w:val="TOC2"/>
        <w:tabs>
          <w:tab w:val="right" w:leader="dot" w:pos="8306"/>
        </w:tabs>
      </w:pPr>
      <w:hyperlink w:anchor="_Toc8731" w:history="1">
        <w:r>
          <w:rPr>
            <w:rFonts w:ascii="仿宋" w:eastAsia="仿宋" w:hAnsi="仿宋" w:cs="仿宋" w:hint="eastAsia"/>
            <w:lang w:eastAsia="zh-CN"/>
          </w:rPr>
          <w:t>(三)、监理与质量控制流程</w:t>
        </w:r>
        <w:r>
          <w:tab/>
        </w:r>
        <w:r>
          <w:fldChar w:fldCharType="begin"/>
        </w:r>
        <w:r>
          <w:instrText xml:space="preserve"> PAGEREF _Toc8731 \h </w:instrText>
        </w:r>
        <w:r>
          <w:fldChar w:fldCharType="separate"/>
        </w:r>
        <w:r>
          <w:t>40</w:t>
        </w:r>
        <w:r>
          <w:fldChar w:fldCharType="end"/>
        </w:r>
      </w:hyperlink>
    </w:p>
    <w:p>
      <w:pPr>
        <w:pStyle w:val="TOC1"/>
        <w:tabs>
          <w:tab w:val="right" w:leader="dot" w:pos="8306"/>
        </w:tabs>
      </w:pPr>
      <w:hyperlink w:anchor="_Toc20028" w:history="1">
        <w:r>
          <w:rPr>
            <w:rFonts w:ascii="仿宋" w:eastAsia="仿宋" w:hAnsi="仿宋" w:cs="仿宋" w:hint="eastAsia"/>
            <w:lang w:eastAsia="zh-CN"/>
          </w:rPr>
          <w:t>六、背景、必要性分析</w:t>
        </w:r>
        <w:r>
          <w:tab/>
        </w:r>
        <w:r>
          <w:fldChar w:fldCharType="begin"/>
        </w:r>
        <w:r>
          <w:instrText xml:space="preserve"> PAGEREF _Toc20028 \h </w:instrText>
        </w:r>
        <w:r>
          <w:fldChar w:fldCharType="separate"/>
        </w:r>
        <w:r>
          <w:t>41</w:t>
        </w:r>
        <w:r>
          <w:fldChar w:fldCharType="end"/>
        </w:r>
      </w:hyperlink>
    </w:p>
    <w:p>
      <w:pPr>
        <w:pStyle w:val="TOC2"/>
        <w:tabs>
          <w:tab w:val="right" w:leader="dot" w:pos="8306"/>
        </w:tabs>
      </w:pPr>
      <w:hyperlink w:anchor="_Toc9325" w:history="1">
        <w:r>
          <w:rPr>
            <w:rFonts w:ascii="仿宋" w:eastAsia="仿宋" w:hAnsi="仿宋" w:cs="仿宋" w:hint="eastAsia"/>
            <w:lang w:eastAsia="zh-CN"/>
          </w:rPr>
          <w:t>(一)、项目建设背景</w:t>
        </w:r>
        <w:r>
          <w:tab/>
        </w:r>
        <w:r>
          <w:fldChar w:fldCharType="begin"/>
        </w:r>
        <w:r>
          <w:instrText xml:space="preserve"> PAGEREF _Toc9325 \h </w:instrText>
        </w:r>
        <w:r>
          <w:fldChar w:fldCharType="separate"/>
        </w:r>
        <w:r>
          <w:t>41</w:t>
        </w:r>
        <w:r>
          <w:fldChar w:fldCharType="end"/>
        </w:r>
      </w:hyperlink>
    </w:p>
    <w:p>
      <w:pPr>
        <w:pStyle w:val="TOC2"/>
        <w:tabs>
          <w:tab w:val="right" w:leader="dot" w:pos="8306"/>
        </w:tabs>
      </w:pPr>
      <w:hyperlink w:anchor="_Toc17744" w:history="1">
        <w:r>
          <w:rPr>
            <w:rFonts w:ascii="仿宋" w:eastAsia="仿宋" w:hAnsi="仿宋" w:cs="仿宋" w:hint="eastAsia"/>
            <w:lang w:eastAsia="zh-CN"/>
          </w:rPr>
          <w:t>(二)、必要性分析</w:t>
        </w:r>
        <w:r>
          <w:tab/>
        </w:r>
        <w:r>
          <w:fldChar w:fldCharType="begin"/>
        </w:r>
        <w:r>
          <w:instrText xml:space="preserve"> PAGEREF _Toc17744 \h </w:instrText>
        </w:r>
        <w:r>
          <w:fldChar w:fldCharType="separate"/>
        </w:r>
        <w:r>
          <w:t>42</w:t>
        </w:r>
        <w:r>
          <w:fldChar w:fldCharType="end"/>
        </w:r>
      </w:hyperlink>
    </w:p>
    <w:p>
      <w:pPr>
        <w:pStyle w:val="TOC2"/>
        <w:tabs>
          <w:tab w:val="right" w:leader="dot" w:pos="8306"/>
        </w:tabs>
      </w:pPr>
      <w:hyperlink w:anchor="_Toc7859" w:history="1">
        <w:r>
          <w:rPr>
            <w:rFonts w:ascii="仿宋" w:eastAsia="仿宋" w:hAnsi="仿宋" w:cs="仿宋" w:hint="eastAsia"/>
            <w:lang w:eastAsia="zh-CN"/>
          </w:rPr>
          <w:t>(三)、项目建设有利条件</w:t>
        </w:r>
        <w:r>
          <w:tab/>
        </w:r>
        <w:r>
          <w:fldChar w:fldCharType="begin"/>
        </w:r>
        <w:r>
          <w:instrText xml:space="preserve"> PAGEREF _Toc7859 \h </w:instrText>
        </w:r>
        <w:r>
          <w:fldChar w:fldCharType="separate"/>
        </w:r>
        <w:r>
          <w:t>43</w:t>
        </w:r>
        <w:r>
          <w:fldChar w:fldCharType="end"/>
        </w:r>
      </w:hyperlink>
    </w:p>
    <w:p>
      <w:pPr>
        <w:pStyle w:val="TOC1"/>
        <w:tabs>
          <w:tab w:val="right" w:leader="dot" w:pos="8306"/>
        </w:tabs>
      </w:pPr>
      <w:hyperlink w:anchor="_Toc11032" w:history="1">
        <w:r>
          <w:rPr>
            <w:rFonts w:ascii="仿宋" w:eastAsia="仿宋" w:hAnsi="仿宋" w:cs="仿宋" w:hint="eastAsia"/>
            <w:lang w:eastAsia="zh-CN"/>
          </w:rPr>
          <w:t>七、环境保护与绿色发展</w:t>
        </w:r>
        <w:r>
          <w:tab/>
        </w:r>
        <w:r>
          <w:fldChar w:fldCharType="begin"/>
        </w:r>
        <w:r>
          <w:instrText xml:space="preserve"> PAGEREF _Toc11032 \h </w:instrText>
        </w:r>
        <w:r>
          <w:fldChar w:fldCharType="separate"/>
        </w:r>
        <w:r>
          <w:t>45</w:t>
        </w:r>
        <w:r>
          <w:fldChar w:fldCharType="end"/>
        </w:r>
      </w:hyperlink>
    </w:p>
    <w:p>
      <w:pPr>
        <w:pStyle w:val="TOC2"/>
        <w:tabs>
          <w:tab w:val="right" w:leader="dot" w:pos="8306"/>
        </w:tabs>
      </w:pPr>
      <w:hyperlink w:anchor="_Toc5680" w:history="1">
        <w:r>
          <w:rPr>
            <w:rFonts w:ascii="仿宋" w:eastAsia="仿宋" w:hAnsi="仿宋" w:cs="仿宋" w:hint="eastAsia"/>
            <w:lang w:eastAsia="zh-CN"/>
          </w:rPr>
          <w:t>(一)、环境保护措施</w:t>
        </w:r>
        <w:r>
          <w:tab/>
        </w:r>
        <w:r>
          <w:fldChar w:fldCharType="begin"/>
        </w:r>
        <w:r>
          <w:instrText xml:space="preserve"> PAGEREF _Toc5680 \h </w:instrText>
        </w:r>
        <w:r>
          <w:fldChar w:fldCharType="separate"/>
        </w:r>
        <w:r>
          <w:t>45</w:t>
        </w:r>
        <w:r>
          <w:fldChar w:fldCharType="end"/>
        </w:r>
      </w:hyperlink>
    </w:p>
    <w:p>
      <w:pPr>
        <w:pStyle w:val="TOC2"/>
        <w:tabs>
          <w:tab w:val="right" w:leader="dot" w:pos="8306"/>
        </w:tabs>
      </w:pPr>
      <w:hyperlink w:anchor="_Toc22083" w:history="1">
        <w:r>
          <w:rPr>
            <w:rFonts w:ascii="仿宋" w:eastAsia="仿宋" w:hAnsi="仿宋" w:cs="仿宋" w:hint="eastAsia"/>
            <w:lang w:eastAsia="zh-CN"/>
          </w:rPr>
          <w:t>(二)、绿色发展与可持续发展策略</w:t>
        </w:r>
        <w:r>
          <w:tab/>
        </w:r>
        <w:r>
          <w:fldChar w:fldCharType="begin"/>
        </w:r>
        <w:r>
          <w:instrText xml:space="preserve"> PAGEREF _Toc22083 \h </w:instrText>
        </w:r>
        <w:r>
          <w:fldChar w:fldCharType="separate"/>
        </w:r>
        <w:r>
          <w:t>46</w:t>
        </w:r>
        <w:r>
          <w:fldChar w:fldCharType="end"/>
        </w:r>
      </w:hyperlink>
    </w:p>
    <w:p>
      <w:pPr>
        <w:pStyle w:val="TOC1"/>
        <w:tabs>
          <w:tab w:val="right" w:leader="dot" w:pos="8306"/>
        </w:tabs>
      </w:pPr>
      <w:hyperlink w:anchor="_Toc15206" w:history="1">
        <w:r>
          <w:rPr>
            <w:rFonts w:ascii="仿宋" w:eastAsia="仿宋" w:hAnsi="仿宋" w:cs="仿宋" w:hint="eastAsia"/>
            <w:lang w:eastAsia="zh-CN"/>
          </w:rPr>
          <w:t>八、项目质量与标准</w:t>
        </w:r>
        <w:r>
          <w:tab/>
        </w:r>
        <w:r>
          <w:fldChar w:fldCharType="begin"/>
        </w:r>
        <w:r>
          <w:instrText xml:space="preserve"> PAGEREF _Toc15206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70" w:history="1">
        <w:r>
          <w:rPr>
            <w:rFonts w:ascii="仿宋" w:eastAsia="仿宋" w:hAnsi="仿宋" w:cs="仿宋" w:hint="eastAsia"/>
            <w:lang w:eastAsia="zh-CN"/>
          </w:rPr>
          <w:t>(一)、质量保障体系</w:t>
        </w:r>
        <w:r>
          <w:tab/>
        </w:r>
        <w:r>
          <w:fldChar w:fldCharType="begin"/>
        </w:r>
        <w:r>
          <w:instrText xml:space="preserve"> PAGEREF _Toc24470 \h </w:instrText>
        </w:r>
        <w:r>
          <w:fldChar w:fldCharType="separate"/>
        </w:r>
        <w:r>
          <w:t>48</w:t>
        </w:r>
        <w:r>
          <w:fldChar w:fldCharType="end"/>
        </w:r>
      </w:hyperlink>
    </w:p>
    <w:p>
      <w:pPr>
        <w:pStyle w:val="TOC2"/>
        <w:tabs>
          <w:tab w:val="right" w:leader="dot" w:pos="8306"/>
        </w:tabs>
      </w:pPr>
      <w:hyperlink w:anchor="_Toc27948" w:history="1">
        <w:r>
          <w:rPr>
            <w:rFonts w:ascii="仿宋" w:eastAsia="仿宋" w:hAnsi="仿宋" w:cs="仿宋" w:hint="eastAsia"/>
            <w:lang w:eastAsia="zh-CN"/>
          </w:rPr>
          <w:t>(二)、标准化作业流程</w:t>
        </w:r>
        <w:r>
          <w:tab/>
        </w:r>
        <w:r>
          <w:fldChar w:fldCharType="begin"/>
        </w:r>
        <w:r>
          <w:instrText xml:space="preserve"> PAGEREF _Toc27948 \h </w:instrText>
        </w:r>
        <w:r>
          <w:fldChar w:fldCharType="separate"/>
        </w:r>
        <w:r>
          <w:t>49</w:t>
        </w:r>
        <w:r>
          <w:fldChar w:fldCharType="end"/>
        </w:r>
      </w:hyperlink>
    </w:p>
    <w:p>
      <w:pPr>
        <w:pStyle w:val="TOC2"/>
        <w:tabs>
          <w:tab w:val="right" w:leader="dot" w:pos="8306"/>
        </w:tabs>
      </w:pPr>
      <w:hyperlink w:anchor="_Toc14120" w:history="1">
        <w:r>
          <w:rPr>
            <w:rFonts w:ascii="仿宋" w:eastAsia="仿宋" w:hAnsi="仿宋" w:cs="仿宋" w:hint="eastAsia"/>
            <w:lang w:eastAsia="zh-CN"/>
          </w:rPr>
          <w:t>(三)、质量监控与评估</w:t>
        </w:r>
        <w:r>
          <w:tab/>
        </w:r>
        <w:r>
          <w:fldChar w:fldCharType="begin"/>
        </w:r>
        <w:r>
          <w:instrText xml:space="preserve"> PAGEREF _Toc14120 \h </w:instrText>
        </w:r>
        <w:r>
          <w:fldChar w:fldCharType="separate"/>
        </w:r>
        <w:r>
          <w:t>51</w:t>
        </w:r>
        <w:r>
          <w:fldChar w:fldCharType="end"/>
        </w:r>
      </w:hyperlink>
    </w:p>
    <w:p>
      <w:pPr>
        <w:pStyle w:val="TOC2"/>
        <w:tabs>
          <w:tab w:val="right" w:leader="dot" w:pos="8306"/>
        </w:tabs>
      </w:pPr>
      <w:hyperlink w:anchor="_Toc7534" w:history="1">
        <w:r>
          <w:rPr>
            <w:rFonts w:ascii="仿宋" w:eastAsia="仿宋" w:hAnsi="仿宋" w:cs="仿宋" w:hint="eastAsia"/>
            <w:lang w:eastAsia="zh-CN"/>
          </w:rPr>
          <w:t>(四)、质量改进计划</w:t>
        </w:r>
        <w:r>
          <w:tab/>
        </w:r>
        <w:r>
          <w:fldChar w:fldCharType="begin"/>
        </w:r>
        <w:r>
          <w:instrText xml:space="preserve"> PAGEREF _Toc7534 \h </w:instrText>
        </w:r>
        <w:r>
          <w:fldChar w:fldCharType="separate"/>
        </w:r>
        <w:r>
          <w:t>52</w:t>
        </w:r>
        <w:r>
          <w:fldChar w:fldCharType="end"/>
        </w:r>
      </w:hyperlink>
    </w:p>
    <w:p>
      <w:pPr>
        <w:pStyle w:val="TOC1"/>
        <w:tabs>
          <w:tab w:val="right" w:leader="dot" w:pos="8306"/>
        </w:tabs>
      </w:pPr>
      <w:hyperlink w:anchor="_Toc2202" w:history="1">
        <w:r>
          <w:rPr>
            <w:rFonts w:ascii="仿宋" w:eastAsia="仿宋" w:hAnsi="仿宋" w:cs="仿宋" w:hint="eastAsia"/>
            <w:lang w:eastAsia="zh-CN"/>
          </w:rPr>
          <w:t>九、土地利用与规划方案</w:t>
        </w:r>
        <w:r>
          <w:tab/>
        </w:r>
        <w:r>
          <w:fldChar w:fldCharType="begin"/>
        </w:r>
        <w:r>
          <w:instrText xml:space="preserve"> PAGEREF _Toc2202 \h </w:instrText>
        </w:r>
        <w:r>
          <w:fldChar w:fldCharType="separate"/>
        </w:r>
        <w:r>
          <w:t>53</w:t>
        </w:r>
        <w:r>
          <w:fldChar w:fldCharType="end"/>
        </w:r>
      </w:hyperlink>
    </w:p>
    <w:p>
      <w:pPr>
        <w:pStyle w:val="TOC2"/>
        <w:tabs>
          <w:tab w:val="right" w:leader="dot" w:pos="8306"/>
        </w:tabs>
      </w:pPr>
      <w:hyperlink w:anchor="_Toc27914" w:history="1">
        <w:r>
          <w:rPr>
            <w:rFonts w:ascii="仿宋" w:eastAsia="仿宋" w:hAnsi="仿宋" w:cs="仿宋" w:hint="eastAsia"/>
            <w:lang w:eastAsia="zh-CN"/>
          </w:rPr>
          <w:t>(一)、项目用地情况分析</w:t>
        </w:r>
        <w:r>
          <w:tab/>
        </w:r>
        <w:r>
          <w:fldChar w:fldCharType="begin"/>
        </w:r>
        <w:r>
          <w:instrText xml:space="preserve"> PAGEREF _Toc27914 \h </w:instrText>
        </w:r>
        <w:r>
          <w:fldChar w:fldCharType="separate"/>
        </w:r>
        <w:r>
          <w:t>53</w:t>
        </w:r>
        <w:r>
          <w:fldChar w:fldCharType="end"/>
        </w:r>
      </w:hyperlink>
    </w:p>
    <w:p>
      <w:pPr>
        <w:pStyle w:val="TOC2"/>
        <w:tabs>
          <w:tab w:val="right" w:leader="dot" w:pos="8306"/>
        </w:tabs>
      </w:pPr>
      <w:hyperlink w:anchor="_Toc3603" w:history="1">
        <w:r>
          <w:rPr>
            <w:rFonts w:ascii="仿宋" w:eastAsia="仿宋" w:hAnsi="仿宋" w:cs="仿宋" w:hint="eastAsia"/>
            <w:lang w:eastAsia="zh-CN"/>
          </w:rPr>
          <w:t>(二)、土地利用规划方案</w:t>
        </w:r>
        <w:r>
          <w:tab/>
        </w:r>
        <w:r>
          <w:fldChar w:fldCharType="begin"/>
        </w:r>
        <w:r>
          <w:instrText xml:space="preserve"> PAGEREF _Toc3603 \h </w:instrText>
        </w:r>
        <w:r>
          <w:fldChar w:fldCharType="separate"/>
        </w:r>
        <w:r>
          <w:t>54</w:t>
        </w:r>
        <w:r>
          <w:fldChar w:fldCharType="end"/>
        </w:r>
      </w:hyperlink>
    </w:p>
    <w:p>
      <w:pPr>
        <w:pStyle w:val="TOC1"/>
        <w:tabs>
          <w:tab w:val="right" w:leader="dot" w:pos="8306"/>
        </w:tabs>
      </w:pPr>
      <w:hyperlink w:anchor="_Toc16221" w:history="1">
        <w:r>
          <w:rPr>
            <w:rFonts w:ascii="仿宋" w:eastAsia="仿宋" w:hAnsi="仿宋" w:cs="仿宋" w:hint="eastAsia"/>
            <w:lang w:eastAsia="zh-CN"/>
          </w:rPr>
          <w:t>十、项目进度计划</w:t>
        </w:r>
        <w:r>
          <w:tab/>
        </w:r>
        <w:r>
          <w:fldChar w:fldCharType="begin"/>
        </w:r>
        <w:r>
          <w:instrText xml:space="preserve"> PAGEREF _Toc16221 \h </w:instrText>
        </w:r>
        <w:r>
          <w:fldChar w:fldCharType="separate"/>
        </w:r>
        <w:r>
          <w:t>55</w:t>
        </w:r>
        <w:r>
          <w:fldChar w:fldCharType="end"/>
        </w:r>
      </w:hyperlink>
    </w:p>
    <w:p>
      <w:pPr>
        <w:pStyle w:val="TOC2"/>
        <w:tabs>
          <w:tab w:val="right" w:leader="dot" w:pos="8306"/>
        </w:tabs>
      </w:pPr>
      <w:hyperlink w:anchor="_Toc12287" w:history="1">
        <w:r>
          <w:rPr>
            <w:rFonts w:ascii="仿宋" w:eastAsia="仿宋" w:hAnsi="仿宋" w:cs="仿宋" w:hint="eastAsia"/>
            <w:lang w:eastAsia="zh-CN"/>
          </w:rPr>
          <w:t>(一)、建设周期</w:t>
        </w:r>
        <w:r>
          <w:tab/>
        </w:r>
        <w:r>
          <w:fldChar w:fldCharType="begin"/>
        </w:r>
        <w:r>
          <w:instrText xml:space="preserve"> PAGEREF _Toc12287 \h </w:instrText>
        </w:r>
        <w:r>
          <w:fldChar w:fldCharType="separate"/>
        </w:r>
        <w:r>
          <w:t>55</w:t>
        </w:r>
        <w:r>
          <w:fldChar w:fldCharType="end"/>
        </w:r>
      </w:hyperlink>
    </w:p>
    <w:p>
      <w:pPr>
        <w:pStyle w:val="TOC2"/>
        <w:tabs>
          <w:tab w:val="right" w:leader="dot" w:pos="8306"/>
        </w:tabs>
      </w:pPr>
      <w:hyperlink w:anchor="_Toc19333" w:history="1">
        <w:r>
          <w:rPr>
            <w:rFonts w:ascii="仿宋" w:eastAsia="仿宋" w:hAnsi="仿宋" w:cs="仿宋" w:hint="eastAsia"/>
            <w:lang w:eastAsia="zh-CN"/>
          </w:rPr>
          <w:t>(二)、建设进度</w:t>
        </w:r>
        <w:r>
          <w:tab/>
        </w:r>
        <w:r>
          <w:fldChar w:fldCharType="begin"/>
        </w:r>
        <w:r>
          <w:instrText xml:space="preserve"> PAGEREF _Toc19333 \h </w:instrText>
        </w:r>
        <w:r>
          <w:fldChar w:fldCharType="separate"/>
        </w:r>
        <w:r>
          <w:t>55</w:t>
        </w:r>
        <w:r>
          <w:fldChar w:fldCharType="end"/>
        </w:r>
      </w:hyperlink>
    </w:p>
    <w:p>
      <w:pPr>
        <w:pStyle w:val="TOC2"/>
        <w:tabs>
          <w:tab w:val="right" w:leader="dot" w:pos="8306"/>
        </w:tabs>
      </w:pPr>
      <w:hyperlink w:anchor="_Toc32741" w:history="1">
        <w:r>
          <w:rPr>
            <w:rFonts w:ascii="仿宋" w:eastAsia="仿宋" w:hAnsi="仿宋" w:cs="仿宋" w:hint="eastAsia"/>
            <w:lang w:eastAsia="zh-CN"/>
          </w:rPr>
          <w:t>(三)、进度安排注意事项</w:t>
        </w:r>
        <w:r>
          <w:tab/>
        </w:r>
        <w:r>
          <w:fldChar w:fldCharType="begin"/>
        </w:r>
        <w:r>
          <w:instrText xml:space="preserve"> PAGEREF _Toc32741 \h </w:instrText>
        </w:r>
        <w:r>
          <w:fldChar w:fldCharType="separate"/>
        </w:r>
        <w:r>
          <w:t>57</w:t>
        </w:r>
        <w:r>
          <w:fldChar w:fldCharType="end"/>
        </w:r>
      </w:hyperlink>
    </w:p>
    <w:p>
      <w:pPr>
        <w:pStyle w:val="TOC2"/>
        <w:tabs>
          <w:tab w:val="right" w:leader="dot" w:pos="8306"/>
        </w:tabs>
      </w:pPr>
      <w:hyperlink w:anchor="_Toc8287" w:history="1">
        <w:r>
          <w:rPr>
            <w:rFonts w:ascii="仿宋" w:eastAsia="仿宋" w:hAnsi="仿宋" w:cs="仿宋" w:hint="eastAsia"/>
            <w:lang w:eastAsia="zh-CN"/>
          </w:rPr>
          <w:t>(四)、人力资源配置</w:t>
        </w:r>
        <w:r>
          <w:tab/>
        </w:r>
        <w:r>
          <w:fldChar w:fldCharType="begin"/>
        </w:r>
        <w:r>
          <w:instrText xml:space="preserve"> PAGEREF _Toc8287 \h </w:instrText>
        </w:r>
        <w:r>
          <w:fldChar w:fldCharType="separate"/>
        </w:r>
        <w:r>
          <w:t>58</w:t>
        </w:r>
        <w:r>
          <w:fldChar w:fldCharType="end"/>
        </w:r>
      </w:hyperlink>
    </w:p>
    <w:p>
      <w:pPr>
        <w:pStyle w:val="TOC2"/>
        <w:tabs>
          <w:tab w:val="right" w:leader="dot" w:pos="8306"/>
        </w:tabs>
      </w:pPr>
      <w:hyperlink w:anchor="_Toc20176" w:history="1">
        <w:r>
          <w:rPr>
            <w:rFonts w:ascii="仿宋" w:eastAsia="仿宋" w:hAnsi="仿宋" w:cs="仿宋" w:hint="eastAsia"/>
            <w:lang w:eastAsia="zh-CN"/>
          </w:rPr>
          <w:t>(五)、员工培训</w:t>
        </w:r>
        <w:r>
          <w:tab/>
        </w:r>
        <w:r>
          <w:fldChar w:fldCharType="begin"/>
        </w:r>
        <w:r>
          <w:instrText xml:space="preserve"> PAGEREF _Toc20176 \h </w:instrText>
        </w:r>
        <w:r>
          <w:fldChar w:fldCharType="separate"/>
        </w:r>
        <w:r>
          <w:t>60</w:t>
        </w:r>
        <w:r>
          <w:fldChar w:fldCharType="end"/>
        </w:r>
      </w:hyperlink>
    </w:p>
    <w:p>
      <w:pPr>
        <w:pStyle w:val="TOC2"/>
        <w:tabs>
          <w:tab w:val="right" w:leader="dot" w:pos="8306"/>
        </w:tabs>
      </w:pPr>
      <w:hyperlink w:anchor="_Toc31180" w:history="1">
        <w:r>
          <w:rPr>
            <w:rFonts w:ascii="仿宋" w:eastAsia="仿宋" w:hAnsi="仿宋" w:cs="仿宋" w:hint="eastAsia"/>
            <w:lang w:eastAsia="zh-CN"/>
          </w:rPr>
          <w:t>(六)、项目实施保障</w:t>
        </w:r>
        <w:r>
          <w:tab/>
        </w:r>
        <w:r>
          <w:fldChar w:fldCharType="begin"/>
        </w:r>
        <w:r>
          <w:instrText xml:space="preserve"> PAGEREF _Toc31180 \h </w:instrText>
        </w:r>
        <w:r>
          <w:fldChar w:fldCharType="separate"/>
        </w:r>
        <w:r>
          <w:t>61</w:t>
        </w:r>
        <w:r>
          <w:fldChar w:fldCharType="end"/>
        </w:r>
      </w:hyperlink>
    </w:p>
    <w:p>
      <w:pPr>
        <w:pStyle w:val="TOC2"/>
        <w:tabs>
          <w:tab w:val="right" w:leader="dot" w:pos="8306"/>
        </w:tabs>
      </w:pPr>
      <w:hyperlink w:anchor="_Toc25632" w:history="1">
        <w:r>
          <w:rPr>
            <w:rFonts w:ascii="仿宋" w:eastAsia="仿宋" w:hAnsi="仿宋" w:cs="仿宋" w:hint="eastAsia"/>
            <w:lang w:eastAsia="zh-CN"/>
          </w:rPr>
          <w:t>(七)、安全规范管理</w:t>
        </w:r>
        <w:r>
          <w:tab/>
        </w:r>
        <w:r>
          <w:fldChar w:fldCharType="begin"/>
        </w:r>
        <w:r>
          <w:instrText xml:space="preserve"> PAGEREF _Toc25632 \h </w:instrText>
        </w:r>
        <w:r>
          <w:fldChar w:fldCharType="separate"/>
        </w:r>
        <w:r>
          <w:t>62</w:t>
        </w:r>
        <w:r>
          <w:fldChar w:fldCharType="end"/>
        </w:r>
      </w:hyperlink>
    </w:p>
    <w:p>
      <w:pPr>
        <w:pStyle w:val="TOC1"/>
        <w:tabs>
          <w:tab w:val="right" w:leader="dot" w:pos="8306"/>
        </w:tabs>
      </w:pPr>
      <w:hyperlink w:anchor="_Toc30912" w:history="1">
        <w:r>
          <w:rPr>
            <w:rFonts w:ascii="仿宋" w:eastAsia="仿宋" w:hAnsi="仿宋" w:cs="仿宋" w:hint="eastAsia"/>
            <w:lang w:eastAsia="zh-CN"/>
          </w:rPr>
          <w:t>十一、环境保护与治理方案</w:t>
        </w:r>
        <w:r>
          <w:tab/>
        </w:r>
        <w:r>
          <w:fldChar w:fldCharType="begin"/>
        </w:r>
        <w:r>
          <w:instrText xml:space="preserve"> PAGEREF _Toc30912 \h </w:instrText>
        </w:r>
        <w:r>
          <w:fldChar w:fldCharType="separate"/>
        </w:r>
        <w:r>
          <w:t>63</w:t>
        </w:r>
        <w:r>
          <w:fldChar w:fldCharType="end"/>
        </w:r>
      </w:hyperlink>
    </w:p>
    <w:p>
      <w:pPr>
        <w:pStyle w:val="TOC2"/>
        <w:tabs>
          <w:tab w:val="right" w:leader="dot" w:pos="8306"/>
        </w:tabs>
      </w:pPr>
      <w:hyperlink w:anchor="_Toc16315" w:history="1">
        <w:r>
          <w:rPr>
            <w:rFonts w:ascii="仿宋" w:eastAsia="仿宋" w:hAnsi="仿宋" w:cs="仿宋" w:hint="eastAsia"/>
            <w:lang w:eastAsia="zh-CN"/>
          </w:rPr>
          <w:t>(一)、项目环境影响评估</w:t>
        </w:r>
        <w:r>
          <w:tab/>
        </w:r>
        <w:r>
          <w:fldChar w:fldCharType="begin"/>
        </w:r>
        <w:r>
          <w:instrText xml:space="preserve"> PAGEREF _Toc16315 \h </w:instrText>
        </w:r>
        <w:r>
          <w:fldChar w:fldCharType="separate"/>
        </w:r>
        <w:r>
          <w:t>63</w:t>
        </w:r>
        <w:r>
          <w:fldChar w:fldCharType="end"/>
        </w:r>
      </w:hyperlink>
    </w:p>
    <w:p>
      <w:pPr>
        <w:pStyle w:val="TOC2"/>
        <w:tabs>
          <w:tab w:val="right" w:leader="dot" w:pos="8306"/>
        </w:tabs>
      </w:pPr>
      <w:hyperlink w:anchor="_Toc7463" w:history="1">
        <w:r>
          <w:rPr>
            <w:rFonts w:ascii="仿宋" w:eastAsia="仿宋" w:hAnsi="仿宋" w:cs="仿宋" w:hint="eastAsia"/>
            <w:lang w:eastAsia="zh-CN"/>
          </w:rPr>
          <w:t>(二)、环境保护措施与治理方案</w:t>
        </w:r>
        <w:r>
          <w:tab/>
        </w:r>
        <w:r>
          <w:fldChar w:fldCharType="begin"/>
        </w:r>
        <w:r>
          <w:instrText xml:space="preserve"> PAGEREF _Toc7463 \h </w:instrText>
        </w:r>
        <w:r>
          <w:fldChar w:fldCharType="separate"/>
        </w:r>
        <w:r>
          <w:t>63</w:t>
        </w:r>
        <w:r>
          <w:fldChar w:fldCharType="end"/>
        </w:r>
      </w:hyperlink>
    </w:p>
    <w:p>
      <w:pPr>
        <w:pStyle w:val="TOC1"/>
        <w:tabs>
          <w:tab w:val="right" w:leader="dot" w:pos="8306"/>
        </w:tabs>
      </w:pPr>
      <w:hyperlink w:anchor="_Toc27385" w:history="1">
        <w:r>
          <w:rPr>
            <w:rFonts w:ascii="仿宋" w:eastAsia="仿宋" w:hAnsi="仿宋" w:cs="仿宋" w:hint="eastAsia"/>
            <w:lang w:eastAsia="zh-CN"/>
          </w:rPr>
          <w:t>十二、项目变更管理</w:t>
        </w:r>
        <w:r>
          <w:tab/>
        </w:r>
        <w:r>
          <w:fldChar w:fldCharType="begin"/>
        </w:r>
        <w:r>
          <w:instrText xml:space="preserve"> PAGEREF _Toc27385 \h </w:instrText>
        </w:r>
        <w:r>
          <w:fldChar w:fldCharType="separate"/>
        </w:r>
        <w:r>
          <w:t>64</w:t>
        </w:r>
        <w:r>
          <w:fldChar w:fldCharType="end"/>
        </w:r>
      </w:hyperlink>
    </w:p>
    <w:p>
      <w:pPr>
        <w:pStyle w:val="TOC2"/>
        <w:tabs>
          <w:tab w:val="right" w:leader="dot" w:pos="8306"/>
        </w:tabs>
      </w:pPr>
      <w:hyperlink w:anchor="_Toc6062" w:history="1">
        <w:r>
          <w:rPr>
            <w:rFonts w:ascii="仿宋" w:eastAsia="仿宋" w:hAnsi="仿宋" w:cs="仿宋" w:hint="eastAsia"/>
            <w:lang w:eastAsia="zh-CN"/>
          </w:rPr>
          <w:t>(一)、变更控制流程</w:t>
        </w:r>
        <w:r>
          <w:tab/>
        </w:r>
        <w:r>
          <w:fldChar w:fldCharType="begin"/>
        </w:r>
        <w:r>
          <w:instrText xml:space="preserve"> PAGEREF _Toc6062 \h </w:instrText>
        </w:r>
        <w:r>
          <w:fldChar w:fldCharType="separate"/>
        </w:r>
        <w:r>
          <w:t>64</w:t>
        </w:r>
        <w:r>
          <w:fldChar w:fldCharType="end"/>
        </w:r>
      </w:hyperlink>
    </w:p>
    <w:p>
      <w:pPr>
        <w:pStyle w:val="TOC2"/>
        <w:tabs>
          <w:tab w:val="right" w:leader="dot" w:pos="8306"/>
        </w:tabs>
      </w:pPr>
      <w:hyperlink w:anchor="_Toc13762" w:history="1">
        <w:r>
          <w:rPr>
            <w:rFonts w:ascii="仿宋" w:eastAsia="仿宋" w:hAnsi="仿宋" w:cs="仿宋" w:hint="eastAsia"/>
            <w:lang w:eastAsia="zh-CN"/>
          </w:rPr>
          <w:t>(二)、影响评估与处理</w:t>
        </w:r>
        <w:r>
          <w:tab/>
        </w:r>
        <w:r>
          <w:fldChar w:fldCharType="begin"/>
        </w:r>
        <w:r>
          <w:instrText xml:space="preserve"> PAGEREF _Toc13762 \h </w:instrText>
        </w:r>
        <w:r>
          <w:fldChar w:fldCharType="separate"/>
        </w:r>
        <w:r>
          <w:t>65</w:t>
        </w:r>
        <w:r>
          <w:fldChar w:fldCharType="end"/>
        </w:r>
      </w:hyperlink>
    </w:p>
    <w:p>
      <w:pPr>
        <w:pStyle w:val="TOC2"/>
        <w:tabs>
          <w:tab w:val="right" w:leader="dot" w:pos="8306"/>
        </w:tabs>
      </w:pPr>
      <w:hyperlink w:anchor="_Toc31454" w:history="1">
        <w:r>
          <w:rPr>
            <w:rFonts w:ascii="仿宋" w:eastAsia="仿宋" w:hAnsi="仿宋" w:cs="仿宋" w:hint="eastAsia"/>
            <w:lang w:eastAsia="zh-CN"/>
          </w:rPr>
          <w:t>(三)、变更记录与追踪</w:t>
        </w:r>
        <w:r>
          <w:tab/>
        </w:r>
        <w:r>
          <w:fldChar w:fldCharType="begin"/>
        </w:r>
        <w:r>
          <w:instrText xml:space="preserve"> PAGEREF _Toc31454 \h </w:instrText>
        </w:r>
        <w:r>
          <w:fldChar w:fldCharType="separate"/>
        </w:r>
        <w:r>
          <w:t>66</w:t>
        </w:r>
        <w:r>
          <w:fldChar w:fldCharType="end"/>
        </w:r>
      </w:hyperlink>
    </w:p>
    <w:p>
      <w:pPr>
        <w:pStyle w:val="TOC2"/>
        <w:tabs>
          <w:tab w:val="right" w:leader="dot" w:pos="8306"/>
        </w:tabs>
      </w:pPr>
      <w:hyperlink w:anchor="_Toc27055" w:history="1">
        <w:r>
          <w:rPr>
            <w:rFonts w:ascii="仿宋" w:eastAsia="仿宋" w:hAnsi="仿宋" w:cs="仿宋" w:hint="eastAsia"/>
            <w:lang w:eastAsia="zh-CN"/>
          </w:rPr>
          <w:t>(四)、变更管理策略</w:t>
        </w:r>
        <w:r>
          <w:tab/>
        </w:r>
        <w:r>
          <w:fldChar w:fldCharType="begin"/>
        </w:r>
        <w:r>
          <w:instrText xml:space="preserve"> PAGEREF _Toc27055 \h </w:instrText>
        </w:r>
        <w:r>
          <w:fldChar w:fldCharType="separate"/>
        </w:r>
        <w:r>
          <w:t>68</w:t>
        </w:r>
        <w:r>
          <w:fldChar w:fldCharType="end"/>
        </w:r>
      </w:hyperlink>
    </w:p>
    <w:p>
      <w:pPr>
        <w:pStyle w:val="TOC1"/>
        <w:tabs>
          <w:tab w:val="right" w:leader="dot" w:pos="8306"/>
        </w:tabs>
      </w:pPr>
      <w:hyperlink w:anchor="_Toc20031" w:history="1">
        <w:r>
          <w:rPr>
            <w:rFonts w:ascii="仿宋" w:eastAsia="仿宋" w:hAnsi="仿宋" w:cs="仿宋" w:hint="eastAsia"/>
            <w:lang w:eastAsia="zh-CN"/>
          </w:rPr>
          <w:t>十三、项目施工方案</w:t>
        </w:r>
        <w:r>
          <w:tab/>
        </w:r>
        <w:r>
          <w:fldChar w:fldCharType="begin"/>
        </w:r>
        <w:r>
          <w:instrText xml:space="preserve"> PAGEREF _Toc20031 \h </w:instrText>
        </w:r>
        <w:r>
          <w:fldChar w:fldCharType="separate"/>
        </w:r>
        <w:r>
          <w:t>70</w:t>
        </w:r>
        <w:r>
          <w:fldChar w:fldCharType="end"/>
        </w:r>
      </w:hyperlink>
    </w:p>
    <w:p>
      <w:pPr>
        <w:pStyle w:val="TOC2"/>
        <w:tabs>
          <w:tab w:val="right" w:leader="dot" w:pos="8306"/>
        </w:tabs>
      </w:pPr>
      <w:hyperlink w:anchor="_Toc2868" w:history="1">
        <w:r>
          <w:rPr>
            <w:rFonts w:ascii="仿宋" w:eastAsia="仿宋" w:hAnsi="仿宋" w:cs="仿宋" w:hint="eastAsia"/>
            <w:lang w:eastAsia="zh-CN"/>
          </w:rPr>
          <w:t>(一)、施工组织设计</w:t>
        </w:r>
        <w:r>
          <w:tab/>
        </w:r>
        <w:r>
          <w:fldChar w:fldCharType="begin"/>
        </w:r>
        <w:r>
          <w:instrText xml:space="preserve"> PAGEREF _Toc2868 \h </w:instrText>
        </w:r>
        <w:r>
          <w:fldChar w:fldCharType="separate"/>
        </w:r>
        <w:r>
          <w:t>70</w:t>
        </w:r>
        <w:r>
          <w:fldChar w:fldCharType="end"/>
        </w:r>
      </w:hyperlink>
    </w:p>
    <w:p>
      <w:pPr>
        <w:pStyle w:val="TOC2"/>
        <w:tabs>
          <w:tab w:val="right" w:leader="dot" w:pos="8306"/>
        </w:tabs>
      </w:pPr>
      <w:hyperlink w:anchor="_Toc23383" w:history="1">
        <w:r>
          <w:rPr>
            <w:rFonts w:ascii="仿宋" w:eastAsia="仿宋" w:hAnsi="仿宋" w:cs="仿宋" w:hint="eastAsia"/>
            <w:lang w:eastAsia="zh-CN"/>
          </w:rPr>
          <w:t>(二)、施工工艺与技术路线</w:t>
        </w:r>
        <w:r>
          <w:tab/>
        </w:r>
        <w:r>
          <w:fldChar w:fldCharType="begin"/>
        </w:r>
        <w:r>
          <w:instrText xml:space="preserve"> PAGEREF _Toc23383 \h </w:instrText>
        </w:r>
        <w:r>
          <w:fldChar w:fldCharType="separate"/>
        </w:r>
        <w:r>
          <w:t>71</w:t>
        </w:r>
        <w:r>
          <w:fldChar w:fldCharType="end"/>
        </w:r>
      </w:hyperlink>
    </w:p>
    <w:p>
      <w:pPr>
        <w:pStyle w:val="TOC2"/>
        <w:tabs>
          <w:tab w:val="right" w:leader="dot" w:pos="8306"/>
        </w:tabs>
      </w:pPr>
      <w:hyperlink w:anchor="_Toc16668" w:history="1">
        <w:r>
          <w:rPr>
            <w:rFonts w:ascii="仿宋" w:eastAsia="仿宋" w:hAnsi="仿宋" w:cs="仿宋" w:hint="eastAsia"/>
            <w:lang w:eastAsia="zh-CN"/>
          </w:rPr>
          <w:t>(三)、关键节点施工计划</w:t>
        </w:r>
        <w:r>
          <w:tab/>
        </w:r>
        <w:r>
          <w:fldChar w:fldCharType="begin"/>
        </w:r>
        <w:r>
          <w:instrText xml:space="preserve"> PAGEREF _Toc16668 \h </w:instrText>
        </w:r>
        <w:r>
          <w:fldChar w:fldCharType="separate"/>
        </w:r>
        <w:r>
          <w:t>72</w:t>
        </w:r>
        <w:r>
          <w:fldChar w:fldCharType="end"/>
        </w:r>
      </w:hyperlink>
    </w:p>
    <w:p>
      <w:pPr>
        <w:pStyle w:val="TOC2"/>
        <w:tabs>
          <w:tab w:val="right" w:leader="dot" w:pos="8306"/>
        </w:tabs>
      </w:pPr>
      <w:hyperlink w:anchor="_Toc2998" w:history="1">
        <w:r>
          <w:rPr>
            <w:rFonts w:ascii="仿宋" w:eastAsia="仿宋" w:hAnsi="仿宋" w:cs="仿宋" w:hint="eastAsia"/>
            <w:lang w:eastAsia="zh-CN"/>
          </w:rPr>
          <w:t>(四)、施工现场管理</w:t>
        </w:r>
        <w:r>
          <w:tab/>
        </w:r>
        <w:r>
          <w:fldChar w:fldCharType="begin"/>
        </w:r>
        <w:r>
          <w:instrText xml:space="preserve"> PAGEREF _Toc2998 \h </w:instrText>
        </w:r>
        <w:r>
          <w:fldChar w:fldCharType="separate"/>
        </w:r>
        <w:r>
          <w:t>74</w:t>
        </w:r>
        <w:r>
          <w:fldChar w:fldCharType="end"/>
        </w:r>
      </w:hyperlink>
    </w:p>
    <w:p>
      <w:pPr>
        <w:pStyle w:val="TOC1"/>
        <w:tabs>
          <w:tab w:val="right" w:leader="dot" w:pos="8306"/>
        </w:tabs>
      </w:pPr>
      <w:hyperlink w:anchor="_Toc31964" w:history="1">
        <w:r>
          <w:rPr>
            <w:rFonts w:ascii="仿宋" w:eastAsia="仿宋" w:hAnsi="仿宋" w:cs="仿宋" w:hint="eastAsia"/>
            <w:lang w:eastAsia="zh-CN"/>
          </w:rPr>
          <w:t>十四、创新驱动与持续发展</w:t>
        </w:r>
        <w:r>
          <w:tab/>
        </w:r>
        <w:r>
          <w:fldChar w:fldCharType="begin"/>
        </w:r>
        <w:r>
          <w:instrText xml:space="preserve"> PAGEREF _Toc31964 \h </w:instrText>
        </w:r>
        <w:r>
          <w:fldChar w:fldCharType="separate"/>
        </w:r>
        <w:r>
          <w:t>76</w:t>
        </w:r>
        <w:r>
          <w:fldChar w:fldCharType="end"/>
        </w:r>
      </w:hyperlink>
    </w:p>
    <w:p>
      <w:pPr>
        <w:pStyle w:val="TOC2"/>
        <w:tabs>
          <w:tab w:val="right" w:leader="dot" w:pos="8306"/>
        </w:tabs>
      </w:pPr>
      <w:hyperlink w:anchor="_Toc10366" w:history="1">
        <w:r>
          <w:rPr>
            <w:rFonts w:ascii="仿宋" w:eastAsia="仿宋" w:hAnsi="仿宋" w:cs="仿宋" w:hint="eastAsia"/>
            <w:lang w:eastAsia="zh-CN"/>
          </w:rPr>
          <w:t>(一)、创新驱动战略实施</w:t>
        </w:r>
        <w:r>
          <w:tab/>
        </w:r>
        <w:r>
          <w:fldChar w:fldCharType="begin"/>
        </w:r>
        <w:r>
          <w:instrText xml:space="preserve"> PAGEREF _Toc10366 \h </w:instrText>
        </w:r>
        <w:r>
          <w:fldChar w:fldCharType="separate"/>
        </w:r>
        <w:r>
          <w:t>76</w:t>
        </w:r>
        <w:r>
          <w:fldChar w:fldCharType="end"/>
        </w:r>
      </w:hyperlink>
    </w:p>
    <w:p>
      <w:pPr>
        <w:pStyle w:val="TOC2"/>
        <w:tabs>
          <w:tab w:val="right" w:leader="dot" w:pos="8306"/>
        </w:tabs>
      </w:pPr>
      <w:hyperlink w:anchor="_Toc4746" w:history="1">
        <w:r>
          <w:rPr>
            <w:rFonts w:ascii="仿宋" w:eastAsia="仿宋" w:hAnsi="仿宋" w:cs="仿宋" w:hint="eastAsia"/>
            <w:lang w:eastAsia="zh-CN"/>
          </w:rPr>
          <w:t>(二)、持续发展路径探索</w:t>
        </w:r>
        <w:r>
          <w:tab/>
        </w:r>
        <w:r>
          <w:fldChar w:fldCharType="begin"/>
        </w:r>
        <w:r>
          <w:instrText xml:space="preserve"> PAGEREF _Toc4746 \h </w:instrText>
        </w:r>
        <w:r>
          <w:fldChar w:fldCharType="separate"/>
        </w:r>
        <w:r>
          <w:t>78</w:t>
        </w:r>
        <w:r>
          <w:fldChar w:fldCharType="end"/>
        </w:r>
      </w:hyperlink>
    </w:p>
    <w:p>
      <w:pPr>
        <w:pStyle w:val="TOC1"/>
        <w:tabs>
          <w:tab w:val="right" w:leader="dot" w:pos="8306"/>
        </w:tabs>
      </w:pPr>
      <w:hyperlink w:anchor="_Toc3842" w:history="1">
        <w:r>
          <w:rPr>
            <w:rFonts w:ascii="仿宋" w:eastAsia="仿宋" w:hAnsi="仿宋" w:cs="仿宋" w:hint="eastAsia"/>
            <w:lang w:eastAsia="zh-CN"/>
          </w:rPr>
          <w:t>十五、人力资源管理与开发</w:t>
        </w:r>
        <w:r>
          <w:tab/>
        </w:r>
        <w:r>
          <w:fldChar w:fldCharType="begin"/>
        </w:r>
        <w:r>
          <w:instrText xml:space="preserve"> PAGEREF _Toc3842 \h </w:instrText>
        </w:r>
        <w:r>
          <w:fldChar w:fldCharType="separate"/>
        </w:r>
        <w:r>
          <w:t>82</w:t>
        </w:r>
        <w:r>
          <w:fldChar w:fldCharType="end"/>
        </w:r>
      </w:hyperlink>
    </w:p>
    <w:p>
      <w:pPr>
        <w:pStyle w:val="TOC2"/>
        <w:tabs>
          <w:tab w:val="right" w:leader="dot" w:pos="8306"/>
        </w:tabs>
      </w:pPr>
      <w:hyperlink w:anchor="_Toc9592" w:history="1">
        <w:r>
          <w:rPr>
            <w:rFonts w:ascii="仿宋" w:eastAsia="仿宋" w:hAnsi="仿宋" w:cs="仿宋" w:hint="eastAsia"/>
            <w:lang w:eastAsia="zh-CN"/>
          </w:rPr>
          <w:t>(一)、人力资源规划</w:t>
        </w:r>
        <w:r>
          <w:tab/>
        </w:r>
        <w:r>
          <w:fldChar w:fldCharType="begin"/>
        </w:r>
        <w:r>
          <w:instrText xml:space="preserve"> PAGEREF _Toc9592 \h </w:instrText>
        </w:r>
        <w:r>
          <w:fldChar w:fldCharType="separate"/>
        </w:r>
        <w:r>
          <w:t>82</w:t>
        </w:r>
        <w:r>
          <w:fldChar w:fldCharType="end"/>
        </w:r>
      </w:hyperlink>
    </w:p>
    <w:p>
      <w:pPr>
        <w:pStyle w:val="TOC2"/>
        <w:tabs>
          <w:tab w:val="right" w:leader="dot" w:pos="8306"/>
        </w:tabs>
      </w:pPr>
      <w:hyperlink w:anchor="_Toc19305" w:history="1">
        <w:r>
          <w:rPr>
            <w:rFonts w:ascii="仿宋" w:eastAsia="仿宋" w:hAnsi="仿宋" w:cs="仿宋" w:hint="eastAsia"/>
            <w:lang w:eastAsia="zh-CN"/>
          </w:rPr>
          <w:t>(二)、人力资源开发与培训</w:t>
        </w:r>
        <w:r>
          <w:tab/>
        </w:r>
        <w:r>
          <w:fldChar w:fldCharType="begin"/>
        </w:r>
        <w:r>
          <w:instrText xml:space="preserve"> PAGEREF _Toc19305 \h </w:instrText>
        </w:r>
        <w:r>
          <w:fldChar w:fldCharType="separate"/>
        </w:r>
        <w:r>
          <w:t>84</w:t>
        </w:r>
        <w:r>
          <w:fldChar w:fldCharType="end"/>
        </w:r>
      </w:hyperlink>
    </w:p>
    <w:p>
      <w:pPr>
        <w:pStyle w:val="TOC1"/>
        <w:tabs>
          <w:tab w:val="right" w:leader="dot" w:pos="8306"/>
        </w:tabs>
      </w:pPr>
      <w:hyperlink w:anchor="_Toc14023" w:history="1">
        <w:r>
          <w:rPr>
            <w:rFonts w:ascii="仿宋" w:eastAsia="仿宋" w:hAnsi="仿宋" w:cs="仿宋" w:hint="eastAsia"/>
            <w:lang w:eastAsia="zh-CN"/>
          </w:rPr>
          <w:t>十六、质量管理与控制</w:t>
        </w:r>
        <w:r>
          <w:tab/>
        </w:r>
        <w:r>
          <w:fldChar w:fldCharType="begin"/>
        </w:r>
        <w:r>
          <w:instrText xml:space="preserve"> PAGEREF _Toc14023 \h </w:instrText>
        </w:r>
        <w:r>
          <w:fldChar w:fldCharType="separate"/>
        </w:r>
        <w:r>
          <w:t>86</w:t>
        </w:r>
        <w:r>
          <w:fldChar w:fldCharType="end"/>
        </w:r>
      </w:hyperlink>
    </w:p>
    <w:p>
      <w:pPr>
        <w:pStyle w:val="TOC2"/>
        <w:tabs>
          <w:tab w:val="right" w:leader="dot" w:pos="8306"/>
        </w:tabs>
      </w:pPr>
      <w:hyperlink w:anchor="_Toc20871" w:history="1">
        <w:r>
          <w:rPr>
            <w:rFonts w:ascii="仿宋" w:eastAsia="仿宋" w:hAnsi="仿宋" w:cs="仿宋" w:hint="eastAsia"/>
            <w:lang w:eastAsia="zh-CN"/>
          </w:rPr>
          <w:t>(一)、质量管理体系建设</w:t>
        </w:r>
        <w:r>
          <w:tab/>
        </w:r>
        <w:r>
          <w:fldChar w:fldCharType="begin"/>
        </w:r>
        <w:r>
          <w:instrText xml:space="preserve"> PAGEREF _Toc20871 \h </w:instrText>
        </w:r>
        <w:r>
          <w:fldChar w:fldCharType="separate"/>
        </w:r>
        <w:r>
          <w:t>86</w:t>
        </w:r>
        <w:r>
          <w:fldChar w:fldCharType="end"/>
        </w:r>
      </w:hyperlink>
    </w:p>
    <w:p>
      <w:pPr>
        <w:pStyle w:val="TOC2"/>
        <w:tabs>
          <w:tab w:val="right" w:leader="dot" w:pos="8306"/>
        </w:tabs>
      </w:pPr>
      <w:hyperlink w:anchor="_Toc19821" w:history="1">
        <w:r>
          <w:rPr>
            <w:rFonts w:ascii="仿宋" w:eastAsia="仿宋" w:hAnsi="仿宋" w:cs="仿宋" w:hint="eastAsia"/>
            <w:lang w:eastAsia="zh-CN"/>
          </w:rPr>
          <w:t>(二)、质量控制措施</w:t>
        </w:r>
        <w:r>
          <w:tab/>
        </w:r>
        <w:r>
          <w:fldChar w:fldCharType="begin"/>
        </w:r>
        <w:r>
          <w:instrText xml:space="preserve"> PAGEREF _Toc19821 \h </w:instrText>
        </w:r>
        <w:r>
          <w:fldChar w:fldCharType="separate"/>
        </w:r>
        <w:r>
          <w:t>88</w:t>
        </w:r>
        <w:r>
          <w:fldChar w:fldCharType="end"/>
        </w:r>
      </w:hyperlink>
    </w:p>
    <w:p>
      <w:pPr>
        <w:pStyle w:val="TOC1"/>
        <w:tabs>
          <w:tab w:val="right" w:leader="dot" w:pos="8306"/>
        </w:tabs>
      </w:pPr>
      <w:hyperlink w:anchor="_Toc3389" w:history="1">
        <w:r>
          <w:rPr>
            <w:rFonts w:ascii="仿宋" w:eastAsia="仿宋" w:hAnsi="仿宋" w:cs="仿宋" w:hint="eastAsia"/>
            <w:lang w:eastAsia="zh-CN"/>
          </w:rPr>
          <w:t>十七、知识产权管理与保护</w:t>
        </w:r>
        <w:r>
          <w:tab/>
        </w:r>
        <w:r>
          <w:fldChar w:fldCharType="begin"/>
        </w:r>
        <w:r>
          <w:instrText xml:space="preserve"> PAGEREF _Toc3389 \h </w:instrText>
        </w:r>
        <w:r>
          <w:fldChar w:fldCharType="separate"/>
        </w:r>
        <w:r>
          <w:t>89</w:t>
        </w:r>
        <w:r>
          <w:fldChar w:fldCharType="end"/>
        </w:r>
      </w:hyperlink>
    </w:p>
    <w:p>
      <w:pPr>
        <w:pStyle w:val="TOC2"/>
        <w:tabs>
          <w:tab w:val="right" w:leader="dot" w:pos="8306"/>
        </w:tabs>
      </w:pPr>
      <w:hyperlink w:anchor="_Toc11132" w:history="1">
        <w:r>
          <w:rPr>
            <w:rFonts w:ascii="仿宋" w:eastAsia="仿宋" w:hAnsi="仿宋" w:cs="仿宋" w:hint="eastAsia"/>
            <w:lang w:eastAsia="zh-CN"/>
          </w:rPr>
          <w:t>(一)、知识产权管理体系建设</w:t>
        </w:r>
        <w:r>
          <w:tab/>
        </w:r>
        <w:r>
          <w:fldChar w:fldCharType="begin"/>
        </w:r>
        <w:r>
          <w:instrText xml:space="preserve"> PAGEREF _Toc11132 \h </w:instrText>
        </w:r>
        <w:r>
          <w:fldChar w:fldCharType="separate"/>
        </w:r>
        <w:r>
          <w:t>89</w:t>
        </w:r>
        <w:r>
          <w:fldChar w:fldCharType="end"/>
        </w:r>
      </w:hyperlink>
    </w:p>
    <w:p>
      <w:pPr>
        <w:pStyle w:val="TOC2"/>
        <w:tabs>
          <w:tab w:val="right" w:leader="dot" w:pos="8306"/>
        </w:tabs>
      </w:pPr>
      <w:hyperlink w:anchor="_Toc3873" w:history="1">
        <w:r>
          <w:rPr>
            <w:rFonts w:ascii="仿宋" w:eastAsia="仿宋" w:hAnsi="仿宋" w:cs="仿宋" w:hint="eastAsia"/>
            <w:lang w:eastAsia="zh-CN"/>
          </w:rPr>
          <w:t>(二)、知识产权保护措施</w:t>
        </w:r>
        <w:r>
          <w:tab/>
        </w:r>
        <w:r>
          <w:fldChar w:fldCharType="begin"/>
        </w:r>
        <w:r>
          <w:instrText xml:space="preserve"> PAGEREF _Toc3873 \h </w:instrText>
        </w:r>
        <w:r>
          <w:fldChar w:fldCharType="separate"/>
        </w:r>
        <w:r>
          <w:t>89</w:t>
        </w:r>
        <w:r>
          <w:fldChar w:fldCharType="end"/>
        </w:r>
      </w:hyperlink>
    </w:p>
    <w:p>
      <w:pPr>
        <w:pStyle w:val="TOC1"/>
        <w:tabs>
          <w:tab w:val="right" w:leader="dot" w:pos="8306"/>
        </w:tabs>
      </w:pPr>
      <w:hyperlink w:anchor="_Toc25272" w:history="1">
        <w:r>
          <w:rPr>
            <w:rFonts w:ascii="仿宋" w:eastAsia="仿宋" w:hAnsi="仿宋" w:cs="仿宋" w:hint="eastAsia"/>
            <w:lang w:eastAsia="zh-CN"/>
          </w:rPr>
          <w:t>十八、设施与设备管理</w:t>
        </w:r>
        <w:r>
          <w:tab/>
        </w:r>
        <w:r>
          <w:fldChar w:fldCharType="begin"/>
        </w:r>
        <w:r>
          <w:instrText xml:space="preserve"> PAGEREF _Toc25272 \h </w:instrText>
        </w:r>
        <w:r>
          <w:fldChar w:fldCharType="separate"/>
        </w:r>
        <w:r>
          <w:t>91</w:t>
        </w:r>
        <w:r>
          <w:fldChar w:fldCharType="end"/>
        </w:r>
      </w:hyperlink>
    </w:p>
    <w:p>
      <w:pPr>
        <w:pStyle w:val="TOC2"/>
        <w:tabs>
          <w:tab w:val="right" w:leader="dot" w:pos="8306"/>
        </w:tabs>
      </w:pPr>
      <w:hyperlink w:anchor="_Toc32587" w:history="1">
        <w:r>
          <w:rPr>
            <w:rFonts w:ascii="仿宋" w:eastAsia="仿宋" w:hAnsi="仿宋" w:cs="仿宋" w:hint="eastAsia"/>
            <w:lang w:eastAsia="zh-CN"/>
          </w:rPr>
          <w:t>(一)、设施规划与配置</w:t>
        </w:r>
        <w:r>
          <w:tab/>
        </w:r>
        <w:r>
          <w:fldChar w:fldCharType="begin"/>
        </w:r>
        <w:r>
          <w:instrText xml:space="preserve"> PAGEREF _Toc32587 \h </w:instrText>
        </w:r>
        <w:r>
          <w:fldChar w:fldCharType="separate"/>
        </w:r>
        <w:r>
          <w:t>91</w:t>
        </w:r>
        <w:r>
          <w:fldChar w:fldCharType="end"/>
        </w:r>
      </w:hyperlink>
    </w:p>
    <w:p>
      <w:pPr>
        <w:pStyle w:val="TOC2"/>
        <w:tabs>
          <w:tab w:val="right" w:leader="dot" w:pos="8306"/>
        </w:tabs>
      </w:pPr>
      <w:hyperlink w:anchor="_Toc27322" w:history="1">
        <w:r>
          <w:rPr>
            <w:rFonts w:ascii="仿宋" w:eastAsia="仿宋" w:hAnsi="仿宋" w:cs="仿宋" w:hint="eastAsia"/>
            <w:lang w:eastAsia="zh-CN"/>
          </w:rPr>
          <w:t>(二)、设备采购与维护管理</w:t>
        </w:r>
        <w:r>
          <w:tab/>
        </w:r>
        <w:r>
          <w:fldChar w:fldCharType="begin"/>
        </w:r>
        <w:r>
          <w:instrText xml:space="preserve"> PAGEREF _Toc27322 \h </w:instrText>
        </w:r>
        <w:r>
          <w:fldChar w:fldCharType="separate"/>
        </w:r>
        <w:r>
          <w:t>92</w:t>
        </w:r>
        <w:r>
          <w:fldChar w:fldCharType="end"/>
        </w:r>
      </w:hyperlink>
    </w:p>
    <w:p>
      <w:pPr>
        <w:pStyle w:val="TOC2"/>
        <w:tabs>
          <w:tab w:val="right" w:leader="dot" w:pos="8306"/>
        </w:tabs>
      </w:pPr>
      <w:hyperlink w:anchor="_Toc3942" w:history="1">
        <w:r>
          <w:rPr>
            <w:rFonts w:ascii="仿宋" w:eastAsia="仿宋" w:hAnsi="仿宋" w:cs="仿宋" w:hint="eastAsia"/>
            <w:lang w:eastAsia="zh-CN"/>
          </w:rPr>
          <w:t>(三)、设施设备升级策略</w:t>
        </w:r>
        <w:r>
          <w:tab/>
        </w:r>
        <w:r>
          <w:fldChar w:fldCharType="begin"/>
        </w:r>
        <w:r>
          <w:instrText xml:space="preserve"> PAGEREF _Toc3942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64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32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93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85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763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一、POCT项目的市场准入条件分析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OCT项目而言，市场准入条件首先取决于政策法规环境。政府对于[行业名称]领域的法规，如环保标准、税收政策、和技术使用规范，直接影响POCT项目的运营和成本结构。例如，若政府针对使用可再生能源的企业提供税收优惠，这将对POCT项目的财务规划产生重要影响。同时，考虑经济环境和消费者偏好的变化对POCT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二、POCT项目的行业规范与合规性要求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OCT项目来说，遵守行业规范和合规性要求是确保项目顺利进行的基础。这包括遵循质量控制标准、安全规定、数据保护法规等。例如，若POCT项目涉及数据处理，须严格遵守相关的数据保护法规。此外，行业内部的自律规范，如产品标准和服务流程，也对于提升POCT项目在行业内的认可度和竞争力至关重要。项目管理团队必须不断更新策略，以应对行业规范和法规的变化，确保POCT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三、POCT项目的竞争格局和战略定位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的发展规划中，理解行业的竞争格局对于制定有效的市场策略极为关键。这包括分析主要竞争对手的市场地位、优势及其业务模式。POCT项目面临的竞争对手可能包括大型成熟企业和创新型初创公司，各自采取不同的市场策略。因此，POCT项目需精确地定位自己的市场策略，如专注于产品创新、客户服务或成本效率，以在竞争中占据优势。通过深入的市场和竞争分析，POCT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74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07"/>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6175"/>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958"/>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https://d.book118.com/717126161045006025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BB749C"/>
    <w:rsid w:val="03BB74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712616104500602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2023-12-26T14:41:00Z</dcterms:created>
  <dcterms:modified xsi:type="dcterms:W3CDTF">2023-12-26T14:42:16Z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CCC605AC9F9548F5B76266B32D0B021E_11</vt:lpwstr>
  </property>
  <property fmtid="{D5CDD505-2E9C-101B-9397-08002B2CF9AE}" pid="3" name="KSOProductBuildVer">
    <vt:lpwstr>2052-12.1.0.16120</vt:lpwstr>
  </property>
</Properties>
</file>