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绝缘胶项目建设总纲及方案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50" w:history="1">
        <w:r>
          <w:rPr>
            <w:rFonts w:ascii="仿宋" w:eastAsia="仿宋" w:hAnsi="仿宋" w:cs="仿宋" w:hint="eastAsia"/>
            <w:lang w:eastAsia="zh-CN"/>
          </w:rPr>
          <w:t>概论</w:t>
        </w:r>
        <w:r>
          <w:tab/>
        </w:r>
        <w:r>
          <w:fldChar w:fldCharType="begin"/>
        </w:r>
        <w:r>
          <w:instrText xml:space="preserve"> PAGEREF _Toc10450 \h </w:instrText>
        </w:r>
        <w:r>
          <w:fldChar w:fldCharType="separate"/>
        </w:r>
        <w:r>
          <w:t>3</w:t>
        </w:r>
        <w:r>
          <w:fldChar w:fldCharType="end"/>
        </w:r>
      </w:hyperlink>
    </w:p>
    <w:p>
      <w:pPr>
        <w:pStyle w:val="TOC1"/>
        <w:tabs>
          <w:tab w:val="right" w:leader="dot" w:pos="8306"/>
        </w:tabs>
      </w:pPr>
      <w:hyperlink w:anchor="_Toc4833" w:history="1">
        <w:r>
          <w:rPr>
            <w:rFonts w:ascii="仿宋" w:eastAsia="仿宋" w:hAnsi="仿宋" w:cs="仿宋" w:hint="eastAsia"/>
            <w:lang w:eastAsia="zh-CN"/>
          </w:rPr>
          <w:t>一、项目选址研究</w:t>
        </w:r>
        <w:r>
          <w:tab/>
        </w:r>
        <w:r>
          <w:fldChar w:fldCharType="begin"/>
        </w:r>
        <w:r>
          <w:instrText xml:space="preserve"> PAGEREF _Toc4833 \h </w:instrText>
        </w:r>
        <w:r>
          <w:fldChar w:fldCharType="separate"/>
        </w:r>
        <w:r>
          <w:t>3</w:t>
        </w:r>
        <w:r>
          <w:fldChar w:fldCharType="end"/>
        </w:r>
      </w:hyperlink>
    </w:p>
    <w:p>
      <w:pPr>
        <w:pStyle w:val="TOC2"/>
        <w:tabs>
          <w:tab w:val="right" w:leader="dot" w:pos="8306"/>
        </w:tabs>
      </w:pPr>
      <w:hyperlink w:anchor="_Toc29029" w:history="1">
        <w:r>
          <w:rPr>
            <w:rFonts w:ascii="仿宋" w:eastAsia="仿宋" w:hAnsi="仿宋" w:cs="仿宋" w:hint="eastAsia"/>
            <w:lang w:eastAsia="zh-CN"/>
          </w:rPr>
          <w:t>(一)、项目选址原则</w:t>
        </w:r>
        <w:r>
          <w:tab/>
        </w:r>
        <w:r>
          <w:fldChar w:fldCharType="begin"/>
        </w:r>
        <w:r>
          <w:instrText xml:space="preserve"> PAGEREF _Toc29029 \h </w:instrText>
        </w:r>
        <w:r>
          <w:fldChar w:fldCharType="separate"/>
        </w:r>
        <w:r>
          <w:t>3</w:t>
        </w:r>
        <w:r>
          <w:fldChar w:fldCharType="end"/>
        </w:r>
      </w:hyperlink>
    </w:p>
    <w:p>
      <w:pPr>
        <w:pStyle w:val="TOC2"/>
        <w:tabs>
          <w:tab w:val="right" w:leader="dot" w:pos="8306"/>
        </w:tabs>
      </w:pPr>
      <w:hyperlink w:anchor="_Toc7666" w:history="1">
        <w:r>
          <w:rPr>
            <w:rFonts w:ascii="仿宋" w:eastAsia="仿宋" w:hAnsi="仿宋" w:cs="仿宋" w:hint="eastAsia"/>
            <w:lang w:eastAsia="zh-CN"/>
          </w:rPr>
          <w:t>(二)、项目选址</w:t>
        </w:r>
        <w:r>
          <w:tab/>
        </w:r>
        <w:r>
          <w:fldChar w:fldCharType="begin"/>
        </w:r>
        <w:r>
          <w:instrText xml:space="preserve"> PAGEREF _Toc7666 \h </w:instrText>
        </w:r>
        <w:r>
          <w:fldChar w:fldCharType="separate"/>
        </w:r>
        <w:r>
          <w:t>6</w:t>
        </w:r>
        <w:r>
          <w:fldChar w:fldCharType="end"/>
        </w:r>
      </w:hyperlink>
    </w:p>
    <w:p>
      <w:pPr>
        <w:pStyle w:val="TOC2"/>
        <w:tabs>
          <w:tab w:val="right" w:leader="dot" w:pos="8306"/>
        </w:tabs>
      </w:pPr>
      <w:hyperlink w:anchor="_Toc9580" w:history="1">
        <w:r>
          <w:rPr>
            <w:rFonts w:ascii="仿宋" w:eastAsia="仿宋" w:hAnsi="仿宋" w:cs="仿宋" w:hint="eastAsia"/>
            <w:lang w:eastAsia="zh-CN"/>
          </w:rPr>
          <w:t>(三)、建设条件分析</w:t>
        </w:r>
        <w:r>
          <w:tab/>
        </w:r>
        <w:r>
          <w:fldChar w:fldCharType="begin"/>
        </w:r>
        <w:r>
          <w:instrText xml:space="preserve"> PAGEREF _Toc9580 \h </w:instrText>
        </w:r>
        <w:r>
          <w:fldChar w:fldCharType="separate"/>
        </w:r>
        <w:r>
          <w:t>8</w:t>
        </w:r>
        <w:r>
          <w:fldChar w:fldCharType="end"/>
        </w:r>
      </w:hyperlink>
    </w:p>
    <w:p>
      <w:pPr>
        <w:pStyle w:val="TOC2"/>
        <w:tabs>
          <w:tab w:val="right" w:leader="dot" w:pos="8306"/>
        </w:tabs>
      </w:pPr>
      <w:hyperlink w:anchor="_Toc30540" w:history="1">
        <w:r>
          <w:rPr>
            <w:rFonts w:ascii="仿宋" w:eastAsia="仿宋" w:hAnsi="仿宋" w:cs="仿宋" w:hint="eastAsia"/>
            <w:lang w:eastAsia="zh-CN"/>
          </w:rPr>
          <w:t>(四)、用地控制指标</w:t>
        </w:r>
        <w:r>
          <w:tab/>
        </w:r>
        <w:r>
          <w:fldChar w:fldCharType="begin"/>
        </w:r>
        <w:r>
          <w:instrText xml:space="preserve"> PAGEREF _Toc30540 \h </w:instrText>
        </w:r>
        <w:r>
          <w:fldChar w:fldCharType="separate"/>
        </w:r>
        <w:r>
          <w:t>10</w:t>
        </w:r>
        <w:r>
          <w:fldChar w:fldCharType="end"/>
        </w:r>
      </w:hyperlink>
    </w:p>
    <w:p>
      <w:pPr>
        <w:pStyle w:val="TOC2"/>
        <w:tabs>
          <w:tab w:val="right" w:leader="dot" w:pos="8306"/>
        </w:tabs>
      </w:pPr>
      <w:hyperlink w:anchor="_Toc22958" w:history="1">
        <w:r>
          <w:rPr>
            <w:rFonts w:ascii="仿宋" w:eastAsia="仿宋" w:hAnsi="仿宋" w:cs="仿宋" w:hint="eastAsia"/>
            <w:lang w:eastAsia="zh-CN"/>
          </w:rPr>
          <w:t>(五)、地总体要求</w:t>
        </w:r>
        <w:r>
          <w:tab/>
        </w:r>
        <w:r>
          <w:fldChar w:fldCharType="begin"/>
        </w:r>
        <w:r>
          <w:instrText xml:space="preserve"> PAGEREF _Toc22958 \h </w:instrText>
        </w:r>
        <w:r>
          <w:fldChar w:fldCharType="separate"/>
        </w:r>
        <w:r>
          <w:t>11</w:t>
        </w:r>
        <w:r>
          <w:fldChar w:fldCharType="end"/>
        </w:r>
      </w:hyperlink>
    </w:p>
    <w:p>
      <w:pPr>
        <w:pStyle w:val="TOC2"/>
        <w:tabs>
          <w:tab w:val="right" w:leader="dot" w:pos="8306"/>
        </w:tabs>
      </w:pPr>
      <w:hyperlink w:anchor="_Toc14261" w:history="1">
        <w:r>
          <w:rPr>
            <w:rFonts w:ascii="仿宋" w:eastAsia="仿宋" w:hAnsi="仿宋" w:cs="仿宋" w:hint="eastAsia"/>
            <w:lang w:eastAsia="zh-CN"/>
          </w:rPr>
          <w:t>(六)、节约用地措施</w:t>
        </w:r>
        <w:r>
          <w:tab/>
        </w:r>
        <w:r>
          <w:fldChar w:fldCharType="begin"/>
        </w:r>
        <w:r>
          <w:instrText xml:space="preserve"> PAGEREF _Toc14261 \h </w:instrText>
        </w:r>
        <w:r>
          <w:fldChar w:fldCharType="separate"/>
        </w:r>
        <w:r>
          <w:t>12</w:t>
        </w:r>
        <w:r>
          <w:fldChar w:fldCharType="end"/>
        </w:r>
      </w:hyperlink>
    </w:p>
    <w:p>
      <w:pPr>
        <w:pStyle w:val="TOC2"/>
        <w:tabs>
          <w:tab w:val="right" w:leader="dot" w:pos="8306"/>
        </w:tabs>
      </w:pPr>
      <w:hyperlink w:anchor="_Toc9868" w:history="1">
        <w:r>
          <w:rPr>
            <w:rFonts w:ascii="仿宋" w:eastAsia="仿宋" w:hAnsi="仿宋" w:cs="仿宋" w:hint="eastAsia"/>
            <w:lang w:eastAsia="zh-CN"/>
          </w:rPr>
          <w:t>(七)、选址综合评价</w:t>
        </w:r>
        <w:r>
          <w:tab/>
        </w:r>
        <w:r>
          <w:fldChar w:fldCharType="begin"/>
        </w:r>
        <w:r>
          <w:instrText xml:space="preserve"> PAGEREF _Toc9868 \h </w:instrText>
        </w:r>
        <w:r>
          <w:fldChar w:fldCharType="separate"/>
        </w:r>
        <w:r>
          <w:t>14</w:t>
        </w:r>
        <w:r>
          <w:fldChar w:fldCharType="end"/>
        </w:r>
      </w:hyperlink>
    </w:p>
    <w:p>
      <w:pPr>
        <w:pStyle w:val="TOC1"/>
        <w:tabs>
          <w:tab w:val="right" w:leader="dot" w:pos="8306"/>
        </w:tabs>
      </w:pPr>
      <w:hyperlink w:anchor="_Toc13806" w:history="1">
        <w:r>
          <w:rPr>
            <w:rFonts w:ascii="仿宋" w:eastAsia="仿宋" w:hAnsi="仿宋" w:cs="仿宋" w:hint="eastAsia"/>
            <w:lang w:eastAsia="zh-CN"/>
          </w:rPr>
          <w:t>二、经济影响分析</w:t>
        </w:r>
        <w:r>
          <w:tab/>
        </w:r>
        <w:r>
          <w:fldChar w:fldCharType="begin"/>
        </w:r>
        <w:r>
          <w:instrText xml:space="preserve"> PAGEREF _Toc13806 \h </w:instrText>
        </w:r>
        <w:r>
          <w:fldChar w:fldCharType="separate"/>
        </w:r>
        <w:r>
          <w:t>15</w:t>
        </w:r>
        <w:r>
          <w:fldChar w:fldCharType="end"/>
        </w:r>
      </w:hyperlink>
    </w:p>
    <w:p>
      <w:pPr>
        <w:pStyle w:val="TOC2"/>
        <w:tabs>
          <w:tab w:val="right" w:leader="dot" w:pos="8306"/>
        </w:tabs>
      </w:pPr>
      <w:hyperlink w:anchor="_Toc20487" w:history="1">
        <w:r>
          <w:rPr>
            <w:rFonts w:ascii="仿宋" w:eastAsia="仿宋" w:hAnsi="仿宋" w:cs="仿宋" w:hint="eastAsia"/>
            <w:lang w:eastAsia="zh-CN"/>
          </w:rPr>
          <w:t>(一)、经济费用效益或费用效果分析</w:t>
        </w:r>
        <w:r>
          <w:tab/>
        </w:r>
        <w:r>
          <w:fldChar w:fldCharType="begin"/>
        </w:r>
        <w:r>
          <w:instrText xml:space="preserve"> PAGEREF _Toc20487 \h </w:instrText>
        </w:r>
        <w:r>
          <w:fldChar w:fldCharType="separate"/>
        </w:r>
        <w:r>
          <w:t>15</w:t>
        </w:r>
        <w:r>
          <w:fldChar w:fldCharType="end"/>
        </w:r>
      </w:hyperlink>
    </w:p>
    <w:p>
      <w:pPr>
        <w:pStyle w:val="TOC2"/>
        <w:tabs>
          <w:tab w:val="right" w:leader="dot" w:pos="8306"/>
        </w:tabs>
      </w:pPr>
      <w:hyperlink w:anchor="_Toc21812" w:history="1">
        <w:r>
          <w:rPr>
            <w:rFonts w:ascii="仿宋" w:eastAsia="仿宋" w:hAnsi="仿宋" w:cs="仿宋" w:hint="eastAsia"/>
            <w:lang w:eastAsia="zh-CN"/>
          </w:rPr>
          <w:t>(二)、行业影响分析</w:t>
        </w:r>
        <w:r>
          <w:tab/>
        </w:r>
        <w:r>
          <w:fldChar w:fldCharType="begin"/>
        </w:r>
        <w:r>
          <w:instrText xml:space="preserve"> PAGEREF _Toc21812 \h </w:instrText>
        </w:r>
        <w:r>
          <w:fldChar w:fldCharType="separate"/>
        </w:r>
        <w:r>
          <w:t>17</w:t>
        </w:r>
        <w:r>
          <w:fldChar w:fldCharType="end"/>
        </w:r>
      </w:hyperlink>
    </w:p>
    <w:p>
      <w:pPr>
        <w:pStyle w:val="TOC2"/>
        <w:tabs>
          <w:tab w:val="right" w:leader="dot" w:pos="8306"/>
        </w:tabs>
      </w:pPr>
      <w:hyperlink w:anchor="_Toc1716" w:history="1">
        <w:r>
          <w:rPr>
            <w:rFonts w:ascii="仿宋" w:eastAsia="仿宋" w:hAnsi="仿宋" w:cs="仿宋" w:hint="eastAsia"/>
            <w:lang w:eastAsia="zh-CN"/>
          </w:rPr>
          <w:t>(三)、区域经济影响分析</w:t>
        </w:r>
        <w:r>
          <w:tab/>
        </w:r>
        <w:r>
          <w:fldChar w:fldCharType="begin"/>
        </w:r>
        <w:r>
          <w:instrText xml:space="preserve"> PAGEREF _Toc1716 \h </w:instrText>
        </w:r>
        <w:r>
          <w:fldChar w:fldCharType="separate"/>
        </w:r>
        <w:r>
          <w:t>19</w:t>
        </w:r>
        <w:r>
          <w:fldChar w:fldCharType="end"/>
        </w:r>
      </w:hyperlink>
    </w:p>
    <w:p>
      <w:pPr>
        <w:pStyle w:val="TOC2"/>
        <w:tabs>
          <w:tab w:val="right" w:leader="dot" w:pos="8306"/>
        </w:tabs>
      </w:pPr>
      <w:hyperlink w:anchor="_Toc15566" w:history="1">
        <w:r>
          <w:rPr>
            <w:rFonts w:ascii="仿宋" w:eastAsia="仿宋" w:hAnsi="仿宋" w:cs="仿宋" w:hint="eastAsia"/>
            <w:lang w:eastAsia="zh-CN"/>
          </w:rPr>
          <w:t>(四)、宏观经济影响分析</w:t>
        </w:r>
        <w:r>
          <w:tab/>
        </w:r>
        <w:r>
          <w:fldChar w:fldCharType="begin"/>
        </w:r>
        <w:r>
          <w:instrText xml:space="preserve"> PAGEREF _Toc15566 \h </w:instrText>
        </w:r>
        <w:r>
          <w:fldChar w:fldCharType="separate"/>
        </w:r>
        <w:r>
          <w:t>19</w:t>
        </w:r>
        <w:r>
          <w:fldChar w:fldCharType="end"/>
        </w:r>
      </w:hyperlink>
    </w:p>
    <w:p>
      <w:pPr>
        <w:pStyle w:val="TOC1"/>
        <w:tabs>
          <w:tab w:val="right" w:leader="dot" w:pos="8306"/>
        </w:tabs>
      </w:pPr>
      <w:hyperlink w:anchor="_Toc20899" w:history="1">
        <w:r>
          <w:rPr>
            <w:rFonts w:ascii="仿宋" w:eastAsia="仿宋" w:hAnsi="仿宋" w:cs="仿宋" w:hint="eastAsia"/>
            <w:lang w:eastAsia="zh-CN"/>
          </w:rPr>
          <w:t>三、项目监理与质量保证</w:t>
        </w:r>
        <w:r>
          <w:tab/>
        </w:r>
        <w:r>
          <w:fldChar w:fldCharType="begin"/>
        </w:r>
        <w:r>
          <w:instrText xml:space="preserve"> PAGEREF _Toc20899 \h </w:instrText>
        </w:r>
        <w:r>
          <w:fldChar w:fldCharType="separate"/>
        </w:r>
        <w:r>
          <w:t>21</w:t>
        </w:r>
        <w:r>
          <w:fldChar w:fldCharType="end"/>
        </w:r>
      </w:hyperlink>
    </w:p>
    <w:p>
      <w:pPr>
        <w:pStyle w:val="TOC2"/>
        <w:tabs>
          <w:tab w:val="right" w:leader="dot" w:pos="8306"/>
        </w:tabs>
      </w:pPr>
      <w:hyperlink w:anchor="_Toc26852" w:history="1">
        <w:r>
          <w:rPr>
            <w:rFonts w:ascii="仿宋" w:eastAsia="仿宋" w:hAnsi="仿宋" w:cs="仿宋" w:hint="eastAsia"/>
            <w:lang w:eastAsia="zh-CN"/>
          </w:rPr>
          <w:t>(一)、监理体系构建</w:t>
        </w:r>
        <w:r>
          <w:tab/>
        </w:r>
        <w:r>
          <w:fldChar w:fldCharType="begin"/>
        </w:r>
        <w:r>
          <w:instrText xml:space="preserve"> PAGEREF _Toc26852 \h </w:instrText>
        </w:r>
        <w:r>
          <w:fldChar w:fldCharType="separate"/>
        </w:r>
        <w:r>
          <w:t>21</w:t>
        </w:r>
        <w:r>
          <w:fldChar w:fldCharType="end"/>
        </w:r>
      </w:hyperlink>
    </w:p>
    <w:p>
      <w:pPr>
        <w:pStyle w:val="TOC2"/>
        <w:tabs>
          <w:tab w:val="right" w:leader="dot" w:pos="8306"/>
        </w:tabs>
      </w:pPr>
      <w:hyperlink w:anchor="_Toc28751" w:history="1">
        <w:r>
          <w:rPr>
            <w:rFonts w:ascii="仿宋" w:eastAsia="仿宋" w:hAnsi="仿宋" w:cs="仿宋" w:hint="eastAsia"/>
            <w:lang w:eastAsia="zh-CN"/>
          </w:rPr>
          <w:t>(二)、质量保证体系实施</w:t>
        </w:r>
        <w:r>
          <w:tab/>
        </w:r>
        <w:r>
          <w:fldChar w:fldCharType="begin"/>
        </w:r>
        <w:r>
          <w:instrText xml:space="preserve"> PAGEREF _Toc28751 \h </w:instrText>
        </w:r>
        <w:r>
          <w:fldChar w:fldCharType="separate"/>
        </w:r>
        <w:r>
          <w:t>22</w:t>
        </w:r>
        <w:r>
          <w:fldChar w:fldCharType="end"/>
        </w:r>
      </w:hyperlink>
    </w:p>
    <w:p>
      <w:pPr>
        <w:pStyle w:val="TOC2"/>
        <w:tabs>
          <w:tab w:val="right" w:leader="dot" w:pos="8306"/>
        </w:tabs>
      </w:pPr>
      <w:hyperlink w:anchor="_Toc18229" w:history="1">
        <w:r>
          <w:rPr>
            <w:rFonts w:ascii="仿宋" w:eastAsia="仿宋" w:hAnsi="仿宋" w:cs="仿宋" w:hint="eastAsia"/>
            <w:lang w:eastAsia="zh-CN"/>
          </w:rPr>
          <w:t>(三)、监理与质量控制流程</w:t>
        </w:r>
        <w:r>
          <w:tab/>
        </w:r>
        <w:r>
          <w:fldChar w:fldCharType="begin"/>
        </w:r>
        <w:r>
          <w:instrText xml:space="preserve"> PAGEREF _Toc18229 \h </w:instrText>
        </w:r>
        <w:r>
          <w:fldChar w:fldCharType="separate"/>
        </w:r>
        <w:r>
          <w:t>22</w:t>
        </w:r>
        <w:r>
          <w:fldChar w:fldCharType="end"/>
        </w:r>
      </w:hyperlink>
    </w:p>
    <w:p>
      <w:pPr>
        <w:pStyle w:val="TOC1"/>
        <w:tabs>
          <w:tab w:val="right" w:leader="dot" w:pos="8306"/>
        </w:tabs>
      </w:pPr>
      <w:hyperlink w:anchor="_Toc15613" w:history="1">
        <w:r>
          <w:rPr>
            <w:rFonts w:ascii="仿宋" w:eastAsia="仿宋" w:hAnsi="仿宋" w:cs="仿宋" w:hint="eastAsia"/>
            <w:lang w:eastAsia="zh-CN"/>
          </w:rPr>
          <w:t>四、环境和生态影响分析</w:t>
        </w:r>
        <w:r>
          <w:tab/>
        </w:r>
        <w:r>
          <w:fldChar w:fldCharType="begin"/>
        </w:r>
        <w:r>
          <w:instrText xml:space="preserve"> PAGEREF _Toc15613 \h </w:instrText>
        </w:r>
        <w:r>
          <w:fldChar w:fldCharType="separate"/>
        </w:r>
        <w:r>
          <w:t>23</w:t>
        </w:r>
        <w:r>
          <w:fldChar w:fldCharType="end"/>
        </w:r>
      </w:hyperlink>
    </w:p>
    <w:p>
      <w:pPr>
        <w:pStyle w:val="TOC2"/>
        <w:tabs>
          <w:tab w:val="right" w:leader="dot" w:pos="8306"/>
        </w:tabs>
      </w:pPr>
      <w:hyperlink w:anchor="_Toc26220" w:history="1">
        <w:r>
          <w:rPr>
            <w:rFonts w:ascii="仿宋" w:eastAsia="仿宋" w:hAnsi="仿宋" w:cs="仿宋" w:hint="eastAsia"/>
            <w:lang w:eastAsia="zh-CN"/>
          </w:rPr>
          <w:t>(一)、环境和生态现状</w:t>
        </w:r>
        <w:r>
          <w:tab/>
        </w:r>
        <w:r>
          <w:fldChar w:fldCharType="begin"/>
        </w:r>
        <w:r>
          <w:instrText xml:space="preserve"> PAGEREF _Toc26220 \h </w:instrText>
        </w:r>
        <w:r>
          <w:fldChar w:fldCharType="separate"/>
        </w:r>
        <w:r>
          <w:t>23</w:t>
        </w:r>
        <w:r>
          <w:fldChar w:fldCharType="end"/>
        </w:r>
      </w:hyperlink>
    </w:p>
    <w:p>
      <w:pPr>
        <w:pStyle w:val="TOC2"/>
        <w:tabs>
          <w:tab w:val="right" w:leader="dot" w:pos="8306"/>
        </w:tabs>
      </w:pPr>
      <w:hyperlink w:anchor="_Toc6973" w:history="1">
        <w:r>
          <w:rPr>
            <w:rFonts w:ascii="仿宋" w:eastAsia="仿宋" w:hAnsi="仿宋" w:cs="仿宋" w:hint="eastAsia"/>
            <w:lang w:eastAsia="zh-CN"/>
          </w:rPr>
          <w:t>(二)、生态环境影响分析</w:t>
        </w:r>
        <w:r>
          <w:tab/>
        </w:r>
        <w:r>
          <w:fldChar w:fldCharType="begin"/>
        </w:r>
        <w:r>
          <w:instrText xml:space="preserve"> PAGEREF _Toc6973 \h </w:instrText>
        </w:r>
        <w:r>
          <w:fldChar w:fldCharType="separate"/>
        </w:r>
        <w:r>
          <w:t>25</w:t>
        </w:r>
        <w:r>
          <w:fldChar w:fldCharType="end"/>
        </w:r>
      </w:hyperlink>
    </w:p>
    <w:p>
      <w:pPr>
        <w:pStyle w:val="TOC2"/>
        <w:tabs>
          <w:tab w:val="right" w:leader="dot" w:pos="8306"/>
        </w:tabs>
      </w:pPr>
      <w:hyperlink w:anchor="_Toc13597" w:history="1">
        <w:r>
          <w:rPr>
            <w:rFonts w:ascii="仿宋" w:eastAsia="仿宋" w:hAnsi="仿宋" w:cs="仿宋" w:hint="eastAsia"/>
            <w:lang w:eastAsia="zh-CN"/>
          </w:rPr>
          <w:t>(三)、生态环境保护措施</w:t>
        </w:r>
        <w:r>
          <w:tab/>
        </w:r>
        <w:r>
          <w:fldChar w:fldCharType="begin"/>
        </w:r>
        <w:r>
          <w:instrText xml:space="preserve"> PAGEREF _Toc13597 \h </w:instrText>
        </w:r>
        <w:r>
          <w:fldChar w:fldCharType="separate"/>
        </w:r>
        <w:r>
          <w:t>26</w:t>
        </w:r>
        <w:r>
          <w:fldChar w:fldCharType="end"/>
        </w:r>
      </w:hyperlink>
    </w:p>
    <w:p>
      <w:pPr>
        <w:pStyle w:val="TOC2"/>
        <w:tabs>
          <w:tab w:val="right" w:leader="dot" w:pos="8306"/>
        </w:tabs>
      </w:pPr>
      <w:hyperlink w:anchor="_Toc7028" w:history="1">
        <w:r>
          <w:rPr>
            <w:rFonts w:ascii="仿宋" w:eastAsia="仿宋" w:hAnsi="仿宋" w:cs="仿宋" w:hint="eastAsia"/>
            <w:lang w:eastAsia="zh-CN"/>
          </w:rPr>
          <w:t>(四)、地质灾害影响分析</w:t>
        </w:r>
        <w:r>
          <w:tab/>
        </w:r>
        <w:r>
          <w:fldChar w:fldCharType="begin"/>
        </w:r>
        <w:r>
          <w:instrText xml:space="preserve"> PAGEREF _Toc7028 \h </w:instrText>
        </w:r>
        <w:r>
          <w:fldChar w:fldCharType="separate"/>
        </w:r>
        <w:r>
          <w:t>27</w:t>
        </w:r>
        <w:r>
          <w:fldChar w:fldCharType="end"/>
        </w:r>
      </w:hyperlink>
    </w:p>
    <w:p>
      <w:pPr>
        <w:pStyle w:val="TOC2"/>
        <w:tabs>
          <w:tab w:val="right" w:leader="dot" w:pos="8306"/>
        </w:tabs>
      </w:pPr>
      <w:hyperlink w:anchor="_Toc30135" w:history="1">
        <w:r>
          <w:rPr>
            <w:rFonts w:ascii="仿宋" w:eastAsia="仿宋" w:hAnsi="仿宋" w:cs="仿宋" w:hint="eastAsia"/>
            <w:lang w:eastAsia="zh-CN"/>
          </w:rPr>
          <w:t>(五)、特殊环境影响</w:t>
        </w:r>
        <w:r>
          <w:tab/>
        </w:r>
        <w:r>
          <w:fldChar w:fldCharType="begin"/>
        </w:r>
        <w:r>
          <w:instrText xml:space="preserve"> PAGEREF _Toc30135 \h </w:instrText>
        </w:r>
        <w:r>
          <w:fldChar w:fldCharType="separate"/>
        </w:r>
        <w:r>
          <w:t>29</w:t>
        </w:r>
        <w:r>
          <w:fldChar w:fldCharType="end"/>
        </w:r>
      </w:hyperlink>
    </w:p>
    <w:p>
      <w:pPr>
        <w:pStyle w:val="TOC1"/>
        <w:tabs>
          <w:tab w:val="right" w:leader="dot" w:pos="8306"/>
        </w:tabs>
      </w:pPr>
      <w:hyperlink w:anchor="_Toc907" w:history="1">
        <w:r>
          <w:rPr>
            <w:rFonts w:ascii="仿宋" w:eastAsia="仿宋" w:hAnsi="仿宋" w:cs="仿宋" w:hint="eastAsia"/>
            <w:lang w:eastAsia="zh-CN"/>
          </w:rPr>
          <w:t>五、资源开发及综合利用分析</w:t>
        </w:r>
        <w:r>
          <w:tab/>
        </w:r>
        <w:r>
          <w:fldChar w:fldCharType="begin"/>
        </w:r>
        <w:r>
          <w:instrText xml:space="preserve"> PAGEREF _Toc907 \h </w:instrText>
        </w:r>
        <w:r>
          <w:fldChar w:fldCharType="separate"/>
        </w:r>
        <w:r>
          <w:t>30</w:t>
        </w:r>
        <w:r>
          <w:fldChar w:fldCharType="end"/>
        </w:r>
      </w:hyperlink>
    </w:p>
    <w:p>
      <w:pPr>
        <w:pStyle w:val="TOC2"/>
        <w:tabs>
          <w:tab w:val="right" w:leader="dot" w:pos="8306"/>
        </w:tabs>
      </w:pPr>
      <w:hyperlink w:anchor="_Toc30439" w:history="1">
        <w:r>
          <w:rPr>
            <w:rFonts w:ascii="仿宋" w:eastAsia="仿宋" w:hAnsi="仿宋" w:cs="仿宋" w:hint="eastAsia"/>
            <w:lang w:eastAsia="zh-CN"/>
          </w:rPr>
          <w:t>(一)、资源开发方案</w:t>
        </w:r>
        <w:r>
          <w:tab/>
        </w:r>
        <w:r>
          <w:fldChar w:fldCharType="begin"/>
        </w:r>
        <w:r>
          <w:instrText xml:space="preserve"> PAGEREF _Toc30439 \h </w:instrText>
        </w:r>
        <w:r>
          <w:fldChar w:fldCharType="separate"/>
        </w:r>
        <w:r>
          <w:t>30</w:t>
        </w:r>
        <w:r>
          <w:fldChar w:fldCharType="end"/>
        </w:r>
      </w:hyperlink>
    </w:p>
    <w:p>
      <w:pPr>
        <w:pStyle w:val="TOC2"/>
        <w:tabs>
          <w:tab w:val="right" w:leader="dot" w:pos="8306"/>
        </w:tabs>
      </w:pPr>
      <w:hyperlink w:anchor="_Toc11832" w:history="1">
        <w:r>
          <w:rPr>
            <w:rFonts w:ascii="仿宋" w:eastAsia="仿宋" w:hAnsi="仿宋" w:cs="仿宋" w:hint="eastAsia"/>
            <w:lang w:eastAsia="zh-CN"/>
          </w:rPr>
          <w:t>(二)、资源利用方案</w:t>
        </w:r>
        <w:r>
          <w:tab/>
        </w:r>
        <w:r>
          <w:fldChar w:fldCharType="begin"/>
        </w:r>
        <w:r>
          <w:instrText xml:space="preserve"> PAGEREF _Toc11832 \h </w:instrText>
        </w:r>
        <w:r>
          <w:fldChar w:fldCharType="separate"/>
        </w:r>
        <w:r>
          <w:t>31</w:t>
        </w:r>
        <w:r>
          <w:fldChar w:fldCharType="end"/>
        </w:r>
      </w:hyperlink>
    </w:p>
    <w:p>
      <w:pPr>
        <w:pStyle w:val="TOC2"/>
        <w:tabs>
          <w:tab w:val="right" w:leader="dot" w:pos="8306"/>
        </w:tabs>
      </w:pPr>
      <w:hyperlink w:anchor="_Toc23623" w:history="1">
        <w:r>
          <w:rPr>
            <w:rFonts w:ascii="仿宋" w:eastAsia="仿宋" w:hAnsi="仿宋" w:cs="仿宋" w:hint="eastAsia"/>
            <w:lang w:eastAsia="zh-CN"/>
          </w:rPr>
          <w:t>(三)、资源节约措施</w:t>
        </w:r>
        <w:r>
          <w:tab/>
        </w:r>
        <w:r>
          <w:fldChar w:fldCharType="begin"/>
        </w:r>
        <w:r>
          <w:instrText xml:space="preserve"> PAGEREF _Toc23623 \h </w:instrText>
        </w:r>
        <w:r>
          <w:fldChar w:fldCharType="separate"/>
        </w:r>
        <w:r>
          <w:t>32</w:t>
        </w:r>
        <w:r>
          <w:fldChar w:fldCharType="end"/>
        </w:r>
      </w:hyperlink>
    </w:p>
    <w:p>
      <w:pPr>
        <w:pStyle w:val="TOC1"/>
        <w:tabs>
          <w:tab w:val="right" w:leader="dot" w:pos="8306"/>
        </w:tabs>
      </w:pPr>
      <w:hyperlink w:anchor="_Toc32130" w:history="1">
        <w:r>
          <w:rPr>
            <w:rFonts w:ascii="仿宋" w:eastAsia="仿宋" w:hAnsi="仿宋" w:cs="仿宋" w:hint="eastAsia"/>
            <w:lang w:eastAsia="zh-CN"/>
          </w:rPr>
          <w:t>六、建设风险评估分析</w:t>
        </w:r>
        <w:r>
          <w:tab/>
        </w:r>
        <w:r>
          <w:fldChar w:fldCharType="begin"/>
        </w:r>
        <w:r>
          <w:instrText xml:space="preserve"> PAGEREF _Toc32130 \h </w:instrText>
        </w:r>
        <w:r>
          <w:fldChar w:fldCharType="separate"/>
        </w:r>
        <w:r>
          <w:t>33</w:t>
        </w:r>
        <w:r>
          <w:fldChar w:fldCharType="end"/>
        </w:r>
      </w:hyperlink>
    </w:p>
    <w:p>
      <w:pPr>
        <w:pStyle w:val="TOC2"/>
        <w:tabs>
          <w:tab w:val="right" w:leader="dot" w:pos="8306"/>
        </w:tabs>
      </w:pPr>
      <w:hyperlink w:anchor="_Toc24908" w:history="1">
        <w:r>
          <w:rPr>
            <w:rFonts w:ascii="仿宋" w:eastAsia="仿宋" w:hAnsi="仿宋" w:cs="仿宋" w:hint="eastAsia"/>
            <w:lang w:eastAsia="zh-CN"/>
          </w:rPr>
          <w:t>(一)、政策风险分析</w:t>
        </w:r>
        <w:r>
          <w:tab/>
        </w:r>
        <w:r>
          <w:fldChar w:fldCharType="begin"/>
        </w:r>
        <w:r>
          <w:instrText xml:space="preserve"> PAGEREF _Toc24908 \h </w:instrText>
        </w:r>
        <w:r>
          <w:fldChar w:fldCharType="separate"/>
        </w:r>
        <w:r>
          <w:t>33</w:t>
        </w:r>
        <w:r>
          <w:fldChar w:fldCharType="end"/>
        </w:r>
      </w:hyperlink>
    </w:p>
    <w:p>
      <w:pPr>
        <w:pStyle w:val="TOC2"/>
        <w:tabs>
          <w:tab w:val="right" w:leader="dot" w:pos="8306"/>
        </w:tabs>
      </w:pPr>
      <w:hyperlink w:anchor="_Toc17002" w:history="1">
        <w:r>
          <w:rPr>
            <w:rFonts w:ascii="仿宋" w:eastAsia="仿宋" w:hAnsi="仿宋" w:cs="仿宋" w:hint="eastAsia"/>
            <w:lang w:eastAsia="zh-CN"/>
          </w:rPr>
          <w:t>(二)、社会风险分析</w:t>
        </w:r>
        <w:r>
          <w:tab/>
        </w:r>
        <w:r>
          <w:fldChar w:fldCharType="begin"/>
        </w:r>
        <w:r>
          <w:instrText xml:space="preserve"> PAGEREF _Toc17002 \h </w:instrText>
        </w:r>
        <w:r>
          <w:fldChar w:fldCharType="separate"/>
        </w:r>
        <w:r>
          <w:t>35</w:t>
        </w:r>
        <w:r>
          <w:fldChar w:fldCharType="end"/>
        </w:r>
      </w:hyperlink>
    </w:p>
    <w:p>
      <w:pPr>
        <w:pStyle w:val="TOC2"/>
        <w:tabs>
          <w:tab w:val="right" w:leader="dot" w:pos="8306"/>
        </w:tabs>
      </w:pPr>
      <w:hyperlink w:anchor="_Toc4300" w:history="1">
        <w:r>
          <w:rPr>
            <w:rFonts w:ascii="仿宋" w:eastAsia="仿宋" w:hAnsi="仿宋" w:cs="仿宋" w:hint="eastAsia"/>
            <w:lang w:eastAsia="zh-CN"/>
          </w:rPr>
          <w:t>(三)、市场风险分析</w:t>
        </w:r>
        <w:r>
          <w:tab/>
        </w:r>
        <w:r>
          <w:fldChar w:fldCharType="begin"/>
        </w:r>
        <w:r>
          <w:instrText xml:space="preserve"> PAGEREF _Toc4300 \h </w:instrText>
        </w:r>
        <w:r>
          <w:fldChar w:fldCharType="separate"/>
        </w:r>
        <w:r>
          <w:t>36</w:t>
        </w:r>
        <w:r>
          <w:fldChar w:fldCharType="end"/>
        </w:r>
      </w:hyperlink>
    </w:p>
    <w:p>
      <w:pPr>
        <w:pStyle w:val="TOC2"/>
        <w:tabs>
          <w:tab w:val="right" w:leader="dot" w:pos="8306"/>
        </w:tabs>
      </w:pPr>
      <w:hyperlink w:anchor="_Toc19172" w:history="1">
        <w:r>
          <w:rPr>
            <w:rFonts w:ascii="仿宋" w:eastAsia="仿宋" w:hAnsi="仿宋" w:cs="仿宋" w:hint="eastAsia"/>
            <w:lang w:eastAsia="zh-CN"/>
          </w:rPr>
          <w:t>(四)、资金风险分析</w:t>
        </w:r>
        <w:r>
          <w:tab/>
        </w:r>
        <w:r>
          <w:fldChar w:fldCharType="begin"/>
        </w:r>
        <w:r>
          <w:instrText xml:space="preserve"> PAGEREF _Toc19172 \h </w:instrText>
        </w:r>
        <w:r>
          <w:fldChar w:fldCharType="separate"/>
        </w:r>
        <w:r>
          <w:t>37</w:t>
        </w:r>
        <w:r>
          <w:fldChar w:fldCharType="end"/>
        </w:r>
      </w:hyperlink>
    </w:p>
    <w:p>
      <w:pPr>
        <w:pStyle w:val="TOC2"/>
        <w:tabs>
          <w:tab w:val="right" w:leader="dot" w:pos="8306"/>
        </w:tabs>
      </w:pPr>
      <w:hyperlink w:anchor="_Toc32150" w:history="1">
        <w:r>
          <w:rPr>
            <w:rFonts w:ascii="仿宋" w:eastAsia="仿宋" w:hAnsi="仿宋" w:cs="仿宋" w:hint="eastAsia"/>
            <w:lang w:eastAsia="zh-CN"/>
          </w:rPr>
          <w:t>(五)、技术风险分析</w:t>
        </w:r>
        <w:r>
          <w:tab/>
        </w:r>
        <w:r>
          <w:fldChar w:fldCharType="begin"/>
        </w:r>
        <w:r>
          <w:instrText xml:space="preserve"> PAGEREF _Toc32150 \h </w:instrText>
        </w:r>
        <w:r>
          <w:fldChar w:fldCharType="separate"/>
        </w:r>
        <w:r>
          <w:t>38</w:t>
        </w:r>
        <w:r>
          <w:fldChar w:fldCharType="end"/>
        </w:r>
      </w:hyperlink>
    </w:p>
    <w:p>
      <w:pPr>
        <w:pStyle w:val="TOC2"/>
        <w:tabs>
          <w:tab w:val="right" w:leader="dot" w:pos="8306"/>
        </w:tabs>
      </w:pPr>
      <w:hyperlink w:anchor="_Toc4223" w:history="1">
        <w:r>
          <w:rPr>
            <w:rFonts w:ascii="仿宋" w:eastAsia="仿宋" w:hAnsi="仿宋" w:cs="仿宋" w:hint="eastAsia"/>
            <w:lang w:eastAsia="zh-CN"/>
          </w:rPr>
          <w:t>(六)、财务风险分析</w:t>
        </w:r>
        <w:r>
          <w:tab/>
        </w:r>
        <w:r>
          <w:fldChar w:fldCharType="begin"/>
        </w:r>
        <w:r>
          <w:instrText xml:space="preserve"> PAGEREF _Toc4223 \h </w:instrText>
        </w:r>
        <w:r>
          <w:fldChar w:fldCharType="separate"/>
        </w:r>
        <w:r>
          <w:t>40</w:t>
        </w:r>
        <w:r>
          <w:fldChar w:fldCharType="end"/>
        </w:r>
      </w:hyperlink>
    </w:p>
    <w:p>
      <w:pPr>
        <w:pStyle w:val="TOC2"/>
        <w:tabs>
          <w:tab w:val="right" w:leader="dot" w:pos="8306"/>
        </w:tabs>
      </w:pPr>
      <w:hyperlink w:anchor="_Toc11509" w:history="1">
        <w:r>
          <w:rPr>
            <w:rFonts w:ascii="仿宋" w:eastAsia="仿宋" w:hAnsi="仿宋" w:cs="仿宋" w:hint="eastAsia"/>
            <w:lang w:eastAsia="zh-CN"/>
          </w:rPr>
          <w:t>(七)、管理风险分析</w:t>
        </w:r>
        <w:r>
          <w:tab/>
        </w:r>
        <w:r>
          <w:fldChar w:fldCharType="begin"/>
        </w:r>
        <w:r>
          <w:instrText xml:space="preserve"> PAGEREF _Toc11509 \h </w:instrText>
        </w:r>
        <w:r>
          <w:fldChar w:fldCharType="separate"/>
        </w:r>
        <w:r>
          <w:t>41</w:t>
        </w:r>
        <w:r>
          <w:fldChar w:fldCharType="end"/>
        </w:r>
      </w:hyperlink>
    </w:p>
    <w:p>
      <w:pPr>
        <w:pStyle w:val="TOC2"/>
        <w:tabs>
          <w:tab w:val="right" w:leader="dot" w:pos="8306"/>
        </w:tabs>
      </w:pPr>
      <w:hyperlink w:anchor="_Toc5490" w:history="1">
        <w:r>
          <w:rPr>
            <w:rFonts w:ascii="仿宋" w:eastAsia="仿宋" w:hAnsi="仿宋" w:cs="仿宋" w:hint="eastAsia"/>
            <w:lang w:eastAsia="zh-CN"/>
          </w:rPr>
          <w:t>(八)、其它风险分析</w:t>
        </w:r>
        <w:r>
          <w:tab/>
        </w:r>
        <w:r>
          <w:fldChar w:fldCharType="begin"/>
        </w:r>
        <w:r>
          <w:instrText xml:space="preserve"> PAGEREF _Toc5490 \h </w:instrText>
        </w:r>
        <w:r>
          <w:fldChar w:fldCharType="separate"/>
        </w:r>
        <w:r>
          <w:t>43</w:t>
        </w:r>
        <w:r>
          <w:fldChar w:fldCharType="end"/>
        </w:r>
      </w:hyperlink>
    </w:p>
    <w:p>
      <w:pPr>
        <w:pStyle w:val="TOC2"/>
        <w:tabs>
          <w:tab w:val="right" w:leader="dot" w:pos="8306"/>
        </w:tabs>
      </w:pPr>
      <w:hyperlink w:anchor="_Toc10768" w:history="1">
        <w:r>
          <w:rPr>
            <w:rFonts w:ascii="仿宋" w:eastAsia="仿宋" w:hAnsi="仿宋" w:cs="仿宋" w:hint="eastAsia"/>
            <w:lang w:eastAsia="zh-CN"/>
          </w:rPr>
          <w:t>(九)、社会影响评估</w:t>
        </w:r>
        <w:r>
          <w:tab/>
        </w:r>
        <w:r>
          <w:fldChar w:fldCharType="begin"/>
        </w:r>
        <w:r>
          <w:instrText xml:space="preserve"> PAGEREF _Toc10768 \h </w:instrText>
        </w:r>
        <w:r>
          <w:fldChar w:fldCharType="separate"/>
        </w:r>
        <w:r>
          <w:t>44</w:t>
        </w:r>
        <w:r>
          <w:fldChar w:fldCharType="end"/>
        </w:r>
      </w:hyperlink>
    </w:p>
    <w:p>
      <w:pPr>
        <w:pStyle w:val="TOC1"/>
        <w:tabs>
          <w:tab w:val="right" w:leader="dot" w:pos="8306"/>
        </w:tabs>
      </w:pPr>
      <w:hyperlink w:anchor="_Toc10982" w:history="1">
        <w:r>
          <w:rPr>
            <w:rFonts w:ascii="仿宋" w:eastAsia="仿宋" w:hAnsi="仿宋" w:cs="仿宋" w:hint="eastAsia"/>
            <w:lang w:eastAsia="zh-CN"/>
          </w:rPr>
          <w:t>七、安全与应急管理</w:t>
        </w:r>
        <w:r>
          <w:tab/>
        </w:r>
        <w:r>
          <w:fldChar w:fldCharType="begin"/>
        </w:r>
        <w:r>
          <w:instrText xml:space="preserve"> PAGEREF _Toc10982 \h </w:instrText>
        </w:r>
        <w:r>
          <w:fldChar w:fldCharType="separate"/>
        </w:r>
        <w:r>
          <w:t>46</w:t>
        </w:r>
        <w:r>
          <w:fldChar w:fldCharType="end"/>
        </w:r>
      </w:hyperlink>
    </w:p>
    <w:p>
      <w:pPr>
        <w:pStyle w:val="TOC2"/>
        <w:tabs>
          <w:tab w:val="right" w:leader="dot" w:pos="8306"/>
        </w:tabs>
      </w:pPr>
      <w:hyperlink w:anchor="_Toc12678" w:history="1">
        <w:r>
          <w:rPr>
            <w:rFonts w:ascii="仿宋" w:eastAsia="仿宋" w:hAnsi="仿宋" w:cs="仿宋" w:hint="eastAsia"/>
            <w:lang w:eastAsia="zh-CN"/>
          </w:rPr>
          <w:t>(一)、安全生产管理</w:t>
        </w:r>
        <w:r>
          <w:tab/>
        </w:r>
        <w:r>
          <w:fldChar w:fldCharType="begin"/>
        </w:r>
        <w:r>
          <w:instrText xml:space="preserve"> PAGEREF _Toc12678 \h </w:instrText>
        </w:r>
        <w:r>
          <w:fldChar w:fldCharType="separate"/>
        </w:r>
        <w:r>
          <w:t>46</w:t>
        </w:r>
        <w:r>
          <w:fldChar w:fldCharType="end"/>
        </w:r>
      </w:hyperlink>
    </w:p>
    <w:p>
      <w:pPr>
        <w:pStyle w:val="TOC2"/>
        <w:tabs>
          <w:tab w:val="right" w:leader="dot" w:pos="8306"/>
        </w:tabs>
      </w:pPr>
      <w:hyperlink w:anchor="_Toc29361" w:history="1">
        <w:r>
          <w:rPr>
            <w:rFonts w:ascii="仿宋" w:eastAsia="仿宋" w:hAnsi="仿宋" w:cs="仿宋" w:hint="eastAsia"/>
            <w:lang w:eastAsia="zh-CN"/>
          </w:rPr>
          <w:t>(二)、应急预案与响应</w:t>
        </w:r>
        <w:r>
          <w:tab/>
        </w:r>
        <w:r>
          <w:fldChar w:fldCharType="begin"/>
        </w:r>
        <w:r>
          <w:instrText xml:space="preserve"> PAGEREF _Toc29361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67" w:history="1">
        <w:r>
          <w:rPr>
            <w:rFonts w:ascii="仿宋" w:eastAsia="仿宋" w:hAnsi="仿宋" w:cs="仿宋" w:hint="eastAsia"/>
            <w:lang w:eastAsia="zh-CN"/>
          </w:rPr>
          <w:t>八、项目实施与管理方案</w:t>
        </w:r>
        <w:r>
          <w:tab/>
        </w:r>
        <w:r>
          <w:fldChar w:fldCharType="begin"/>
        </w:r>
        <w:r>
          <w:instrText xml:space="preserve"> PAGEREF _Toc7867 \h </w:instrText>
        </w:r>
        <w:r>
          <w:fldChar w:fldCharType="separate"/>
        </w:r>
        <w:r>
          <w:t>49</w:t>
        </w:r>
        <w:r>
          <w:fldChar w:fldCharType="end"/>
        </w:r>
      </w:hyperlink>
    </w:p>
    <w:p>
      <w:pPr>
        <w:pStyle w:val="TOC2"/>
        <w:tabs>
          <w:tab w:val="right" w:leader="dot" w:pos="8306"/>
        </w:tabs>
      </w:pPr>
      <w:hyperlink w:anchor="_Toc16362" w:history="1">
        <w:r>
          <w:rPr>
            <w:rFonts w:ascii="仿宋" w:eastAsia="仿宋" w:hAnsi="仿宋" w:cs="仿宋" w:hint="eastAsia"/>
            <w:lang w:eastAsia="zh-CN"/>
          </w:rPr>
          <w:t>(一)、项目实施计划</w:t>
        </w:r>
        <w:r>
          <w:tab/>
        </w:r>
        <w:r>
          <w:fldChar w:fldCharType="begin"/>
        </w:r>
        <w:r>
          <w:instrText xml:space="preserve"> PAGEREF _Toc16362 \h </w:instrText>
        </w:r>
        <w:r>
          <w:fldChar w:fldCharType="separate"/>
        </w:r>
        <w:r>
          <w:t>49</w:t>
        </w:r>
        <w:r>
          <w:fldChar w:fldCharType="end"/>
        </w:r>
      </w:hyperlink>
    </w:p>
    <w:p>
      <w:pPr>
        <w:pStyle w:val="TOC2"/>
        <w:tabs>
          <w:tab w:val="right" w:leader="dot" w:pos="8306"/>
        </w:tabs>
      </w:pPr>
      <w:hyperlink w:anchor="_Toc20651" w:history="1">
        <w:r>
          <w:rPr>
            <w:rFonts w:ascii="仿宋" w:eastAsia="仿宋" w:hAnsi="仿宋" w:cs="仿宋" w:hint="eastAsia"/>
            <w:lang w:eastAsia="zh-CN"/>
          </w:rPr>
          <w:t>(二)、项目组织机构与职责</w:t>
        </w:r>
        <w:r>
          <w:tab/>
        </w:r>
        <w:r>
          <w:fldChar w:fldCharType="begin"/>
        </w:r>
        <w:r>
          <w:instrText xml:space="preserve"> PAGEREF _Toc20651 \h </w:instrText>
        </w:r>
        <w:r>
          <w:fldChar w:fldCharType="separate"/>
        </w:r>
        <w:r>
          <w:t>51</w:t>
        </w:r>
        <w:r>
          <w:fldChar w:fldCharType="end"/>
        </w:r>
      </w:hyperlink>
    </w:p>
    <w:p>
      <w:pPr>
        <w:pStyle w:val="TOC2"/>
        <w:tabs>
          <w:tab w:val="right" w:leader="dot" w:pos="8306"/>
        </w:tabs>
      </w:pPr>
      <w:hyperlink w:anchor="_Toc21742" w:history="1">
        <w:r>
          <w:rPr>
            <w:rFonts w:ascii="仿宋" w:eastAsia="仿宋" w:hAnsi="仿宋" w:cs="仿宋" w:hint="eastAsia"/>
            <w:lang w:eastAsia="zh-CN"/>
          </w:rPr>
          <w:t>(三)、项目管理与监控体系</w:t>
        </w:r>
        <w:r>
          <w:tab/>
        </w:r>
        <w:r>
          <w:fldChar w:fldCharType="begin"/>
        </w:r>
        <w:r>
          <w:instrText xml:space="preserve"> PAGEREF _Toc21742 \h </w:instrText>
        </w:r>
        <w:r>
          <w:fldChar w:fldCharType="separate"/>
        </w:r>
        <w:r>
          <w:t>53</w:t>
        </w:r>
        <w:r>
          <w:fldChar w:fldCharType="end"/>
        </w:r>
      </w:hyperlink>
    </w:p>
    <w:p>
      <w:pPr>
        <w:pStyle w:val="TOC1"/>
        <w:tabs>
          <w:tab w:val="right" w:leader="dot" w:pos="8306"/>
        </w:tabs>
      </w:pPr>
      <w:hyperlink w:anchor="_Toc10818" w:history="1">
        <w:r>
          <w:rPr>
            <w:rFonts w:ascii="仿宋" w:eastAsia="仿宋" w:hAnsi="仿宋" w:cs="仿宋" w:hint="eastAsia"/>
            <w:lang w:eastAsia="zh-CN"/>
          </w:rPr>
          <w:t>九、经济效益与社会效益优化</w:t>
        </w:r>
        <w:r>
          <w:tab/>
        </w:r>
        <w:r>
          <w:fldChar w:fldCharType="begin"/>
        </w:r>
        <w:r>
          <w:instrText xml:space="preserve"> PAGEREF _Toc10818 \h </w:instrText>
        </w:r>
        <w:r>
          <w:fldChar w:fldCharType="separate"/>
        </w:r>
        <w:r>
          <w:t>55</w:t>
        </w:r>
        <w:r>
          <w:fldChar w:fldCharType="end"/>
        </w:r>
      </w:hyperlink>
    </w:p>
    <w:p>
      <w:pPr>
        <w:pStyle w:val="TOC2"/>
        <w:tabs>
          <w:tab w:val="right" w:leader="dot" w:pos="8306"/>
        </w:tabs>
      </w:pPr>
      <w:hyperlink w:anchor="_Toc13017" w:history="1">
        <w:r>
          <w:rPr>
            <w:rFonts w:ascii="仿宋" w:eastAsia="仿宋" w:hAnsi="仿宋" w:cs="仿宋" w:hint="eastAsia"/>
            <w:lang w:eastAsia="zh-CN"/>
          </w:rPr>
          <w:t>(一)、经济效益提升策略</w:t>
        </w:r>
        <w:r>
          <w:tab/>
        </w:r>
        <w:r>
          <w:fldChar w:fldCharType="begin"/>
        </w:r>
        <w:r>
          <w:instrText xml:space="preserve"> PAGEREF _Toc13017 \h </w:instrText>
        </w:r>
        <w:r>
          <w:fldChar w:fldCharType="separate"/>
        </w:r>
        <w:r>
          <w:t>55</w:t>
        </w:r>
        <w:r>
          <w:fldChar w:fldCharType="end"/>
        </w:r>
      </w:hyperlink>
    </w:p>
    <w:p>
      <w:pPr>
        <w:pStyle w:val="TOC2"/>
        <w:tabs>
          <w:tab w:val="right" w:leader="dot" w:pos="8306"/>
        </w:tabs>
      </w:pPr>
      <w:hyperlink w:anchor="_Toc12939" w:history="1">
        <w:r>
          <w:rPr>
            <w:rFonts w:ascii="仿宋" w:eastAsia="仿宋" w:hAnsi="仿宋" w:cs="仿宋" w:hint="eastAsia"/>
            <w:lang w:eastAsia="zh-CN"/>
          </w:rPr>
          <w:t>(二)、社会效益增强方案</w:t>
        </w:r>
        <w:r>
          <w:tab/>
        </w:r>
        <w:r>
          <w:fldChar w:fldCharType="begin"/>
        </w:r>
        <w:r>
          <w:instrText xml:space="preserve"> PAGEREF _Toc12939 \h </w:instrText>
        </w:r>
        <w:r>
          <w:fldChar w:fldCharType="separate"/>
        </w:r>
        <w:r>
          <w:t>56</w:t>
        </w:r>
        <w:r>
          <w:fldChar w:fldCharType="end"/>
        </w:r>
      </w:hyperlink>
    </w:p>
    <w:p>
      <w:pPr>
        <w:pStyle w:val="TOC1"/>
        <w:tabs>
          <w:tab w:val="right" w:leader="dot" w:pos="8306"/>
        </w:tabs>
      </w:pPr>
      <w:hyperlink w:anchor="_Toc3456" w:history="1">
        <w:r>
          <w:rPr>
            <w:rFonts w:ascii="仿宋" w:eastAsia="仿宋" w:hAnsi="仿宋" w:cs="仿宋" w:hint="eastAsia"/>
            <w:lang w:eastAsia="zh-CN"/>
          </w:rPr>
          <w:t>十、资金管理与财务规划</w:t>
        </w:r>
        <w:r>
          <w:tab/>
        </w:r>
        <w:r>
          <w:fldChar w:fldCharType="begin"/>
        </w:r>
        <w:r>
          <w:instrText xml:space="preserve"> PAGEREF _Toc3456 \h </w:instrText>
        </w:r>
        <w:r>
          <w:fldChar w:fldCharType="separate"/>
        </w:r>
        <w:r>
          <w:t>57</w:t>
        </w:r>
        <w:r>
          <w:fldChar w:fldCharType="end"/>
        </w:r>
      </w:hyperlink>
    </w:p>
    <w:p>
      <w:pPr>
        <w:pStyle w:val="TOC2"/>
        <w:tabs>
          <w:tab w:val="right" w:leader="dot" w:pos="8306"/>
        </w:tabs>
      </w:pPr>
      <w:hyperlink w:anchor="_Toc15152" w:history="1">
        <w:r>
          <w:rPr>
            <w:rFonts w:ascii="仿宋" w:eastAsia="仿宋" w:hAnsi="仿宋" w:cs="仿宋" w:hint="eastAsia"/>
            <w:lang w:eastAsia="zh-CN"/>
          </w:rPr>
          <w:t>(一)、项目资金来源与筹措</w:t>
        </w:r>
        <w:r>
          <w:tab/>
        </w:r>
        <w:r>
          <w:fldChar w:fldCharType="begin"/>
        </w:r>
        <w:r>
          <w:instrText xml:space="preserve"> PAGEREF _Toc15152 \h </w:instrText>
        </w:r>
        <w:r>
          <w:fldChar w:fldCharType="separate"/>
        </w:r>
        <w:r>
          <w:t>57</w:t>
        </w:r>
        <w:r>
          <w:fldChar w:fldCharType="end"/>
        </w:r>
      </w:hyperlink>
    </w:p>
    <w:p>
      <w:pPr>
        <w:pStyle w:val="TOC2"/>
        <w:tabs>
          <w:tab w:val="right" w:leader="dot" w:pos="8306"/>
        </w:tabs>
      </w:pPr>
      <w:hyperlink w:anchor="_Toc20582" w:history="1">
        <w:r>
          <w:rPr>
            <w:rFonts w:ascii="仿宋" w:eastAsia="仿宋" w:hAnsi="仿宋" w:cs="仿宋" w:hint="eastAsia"/>
            <w:lang w:eastAsia="zh-CN"/>
          </w:rPr>
          <w:t>(二)、资金使用与监管</w:t>
        </w:r>
        <w:r>
          <w:tab/>
        </w:r>
        <w:r>
          <w:fldChar w:fldCharType="begin"/>
        </w:r>
        <w:r>
          <w:instrText xml:space="preserve"> PAGEREF _Toc20582 \h </w:instrText>
        </w:r>
        <w:r>
          <w:fldChar w:fldCharType="separate"/>
        </w:r>
        <w:r>
          <w:t>58</w:t>
        </w:r>
        <w:r>
          <w:fldChar w:fldCharType="end"/>
        </w:r>
      </w:hyperlink>
    </w:p>
    <w:p>
      <w:pPr>
        <w:pStyle w:val="TOC2"/>
        <w:tabs>
          <w:tab w:val="right" w:leader="dot" w:pos="8306"/>
        </w:tabs>
      </w:pPr>
      <w:hyperlink w:anchor="_Toc26657" w:history="1">
        <w:r>
          <w:rPr>
            <w:rFonts w:ascii="仿宋" w:eastAsia="仿宋" w:hAnsi="仿宋" w:cs="仿宋" w:hint="eastAsia"/>
            <w:lang w:eastAsia="zh-CN"/>
          </w:rPr>
          <w:t>(三)、财务规划与预测</w:t>
        </w:r>
        <w:r>
          <w:tab/>
        </w:r>
        <w:r>
          <w:fldChar w:fldCharType="begin"/>
        </w:r>
        <w:r>
          <w:instrText xml:space="preserve"> PAGEREF _Toc26657 \h </w:instrText>
        </w:r>
        <w:r>
          <w:fldChar w:fldCharType="separate"/>
        </w:r>
        <w:r>
          <w:t>60</w:t>
        </w:r>
        <w:r>
          <w:fldChar w:fldCharType="end"/>
        </w:r>
      </w:hyperlink>
    </w:p>
    <w:p>
      <w:pPr>
        <w:pStyle w:val="TOC1"/>
        <w:tabs>
          <w:tab w:val="right" w:leader="dot" w:pos="8306"/>
        </w:tabs>
      </w:pPr>
      <w:hyperlink w:anchor="_Toc17485" w:history="1">
        <w:r>
          <w:rPr>
            <w:rFonts w:ascii="仿宋" w:eastAsia="仿宋" w:hAnsi="仿宋" w:cs="仿宋" w:hint="eastAsia"/>
            <w:lang w:eastAsia="zh-CN"/>
          </w:rPr>
          <w:t>十一、环境保护与绿色发展</w:t>
        </w:r>
        <w:r>
          <w:tab/>
        </w:r>
        <w:r>
          <w:fldChar w:fldCharType="begin"/>
        </w:r>
        <w:r>
          <w:instrText xml:space="preserve"> PAGEREF _Toc17485 \h </w:instrText>
        </w:r>
        <w:r>
          <w:fldChar w:fldCharType="separate"/>
        </w:r>
        <w:r>
          <w:t>61</w:t>
        </w:r>
        <w:r>
          <w:fldChar w:fldCharType="end"/>
        </w:r>
      </w:hyperlink>
    </w:p>
    <w:p>
      <w:pPr>
        <w:pStyle w:val="TOC2"/>
        <w:tabs>
          <w:tab w:val="right" w:leader="dot" w:pos="8306"/>
        </w:tabs>
      </w:pPr>
      <w:hyperlink w:anchor="_Toc2401" w:history="1">
        <w:r>
          <w:rPr>
            <w:rFonts w:ascii="仿宋" w:eastAsia="仿宋" w:hAnsi="仿宋" w:cs="仿宋" w:hint="eastAsia"/>
            <w:lang w:eastAsia="zh-CN"/>
          </w:rPr>
          <w:t>(一)、环境保护措施</w:t>
        </w:r>
        <w:r>
          <w:tab/>
        </w:r>
        <w:r>
          <w:fldChar w:fldCharType="begin"/>
        </w:r>
        <w:r>
          <w:instrText xml:space="preserve"> PAGEREF _Toc2401 \h </w:instrText>
        </w:r>
        <w:r>
          <w:fldChar w:fldCharType="separate"/>
        </w:r>
        <w:r>
          <w:t>61</w:t>
        </w:r>
        <w:r>
          <w:fldChar w:fldCharType="end"/>
        </w:r>
      </w:hyperlink>
    </w:p>
    <w:p>
      <w:pPr>
        <w:pStyle w:val="TOC2"/>
        <w:tabs>
          <w:tab w:val="right" w:leader="dot" w:pos="8306"/>
        </w:tabs>
      </w:pPr>
      <w:hyperlink w:anchor="_Toc8780" w:history="1">
        <w:r>
          <w:rPr>
            <w:rFonts w:ascii="仿宋" w:eastAsia="仿宋" w:hAnsi="仿宋" w:cs="仿宋" w:hint="eastAsia"/>
            <w:lang w:eastAsia="zh-CN"/>
          </w:rPr>
          <w:t>(二)、绿色发展与可持续发展策略</w:t>
        </w:r>
        <w:r>
          <w:tab/>
        </w:r>
        <w:r>
          <w:fldChar w:fldCharType="begin"/>
        </w:r>
        <w:r>
          <w:instrText xml:space="preserve"> PAGEREF _Toc8780 \h </w:instrText>
        </w:r>
        <w:r>
          <w:fldChar w:fldCharType="separate"/>
        </w:r>
        <w:r>
          <w:t>62</w:t>
        </w:r>
        <w:r>
          <w:fldChar w:fldCharType="end"/>
        </w:r>
      </w:hyperlink>
    </w:p>
    <w:p>
      <w:pPr>
        <w:pStyle w:val="TOC1"/>
        <w:tabs>
          <w:tab w:val="right" w:leader="dot" w:pos="8306"/>
        </w:tabs>
      </w:pPr>
      <w:hyperlink w:anchor="_Toc71" w:history="1">
        <w:r>
          <w:rPr>
            <w:rFonts w:ascii="仿宋" w:eastAsia="仿宋" w:hAnsi="仿宋" w:cs="仿宋" w:hint="eastAsia"/>
            <w:lang w:eastAsia="zh-CN"/>
          </w:rPr>
          <w:t>十二、项目质量与标准</w:t>
        </w:r>
        <w:r>
          <w:tab/>
        </w:r>
        <w:r>
          <w:fldChar w:fldCharType="begin"/>
        </w:r>
        <w:r>
          <w:instrText xml:space="preserve"> PAGEREF _Toc71 \h </w:instrText>
        </w:r>
        <w:r>
          <w:fldChar w:fldCharType="separate"/>
        </w:r>
        <w:r>
          <w:t>64</w:t>
        </w:r>
        <w:r>
          <w:fldChar w:fldCharType="end"/>
        </w:r>
      </w:hyperlink>
    </w:p>
    <w:p>
      <w:pPr>
        <w:pStyle w:val="TOC2"/>
        <w:tabs>
          <w:tab w:val="right" w:leader="dot" w:pos="8306"/>
        </w:tabs>
      </w:pPr>
      <w:hyperlink w:anchor="_Toc2192" w:history="1">
        <w:r>
          <w:rPr>
            <w:rFonts w:ascii="仿宋" w:eastAsia="仿宋" w:hAnsi="仿宋" w:cs="仿宋" w:hint="eastAsia"/>
            <w:lang w:eastAsia="zh-CN"/>
          </w:rPr>
          <w:t>(一)、质量保障体系</w:t>
        </w:r>
        <w:r>
          <w:tab/>
        </w:r>
        <w:r>
          <w:fldChar w:fldCharType="begin"/>
        </w:r>
        <w:r>
          <w:instrText xml:space="preserve"> PAGEREF _Toc2192 \h </w:instrText>
        </w:r>
        <w:r>
          <w:fldChar w:fldCharType="separate"/>
        </w:r>
        <w:r>
          <w:t>64</w:t>
        </w:r>
        <w:r>
          <w:fldChar w:fldCharType="end"/>
        </w:r>
      </w:hyperlink>
    </w:p>
    <w:p>
      <w:pPr>
        <w:pStyle w:val="TOC2"/>
        <w:tabs>
          <w:tab w:val="right" w:leader="dot" w:pos="8306"/>
        </w:tabs>
      </w:pPr>
      <w:hyperlink w:anchor="_Toc29622" w:history="1">
        <w:r>
          <w:rPr>
            <w:rFonts w:ascii="仿宋" w:eastAsia="仿宋" w:hAnsi="仿宋" w:cs="仿宋" w:hint="eastAsia"/>
            <w:lang w:eastAsia="zh-CN"/>
          </w:rPr>
          <w:t>(二)、标准化作业流程</w:t>
        </w:r>
        <w:r>
          <w:tab/>
        </w:r>
        <w:r>
          <w:fldChar w:fldCharType="begin"/>
        </w:r>
        <w:r>
          <w:instrText xml:space="preserve"> PAGEREF _Toc29622 \h </w:instrText>
        </w:r>
        <w:r>
          <w:fldChar w:fldCharType="separate"/>
        </w:r>
        <w:r>
          <w:t>65</w:t>
        </w:r>
        <w:r>
          <w:fldChar w:fldCharType="end"/>
        </w:r>
      </w:hyperlink>
    </w:p>
    <w:p>
      <w:pPr>
        <w:pStyle w:val="TOC2"/>
        <w:tabs>
          <w:tab w:val="right" w:leader="dot" w:pos="8306"/>
        </w:tabs>
      </w:pPr>
      <w:hyperlink w:anchor="_Toc9780" w:history="1">
        <w:r>
          <w:rPr>
            <w:rFonts w:ascii="仿宋" w:eastAsia="仿宋" w:hAnsi="仿宋" w:cs="仿宋" w:hint="eastAsia"/>
            <w:lang w:eastAsia="zh-CN"/>
          </w:rPr>
          <w:t>(三)、质量监控与评估</w:t>
        </w:r>
        <w:r>
          <w:tab/>
        </w:r>
        <w:r>
          <w:fldChar w:fldCharType="begin"/>
        </w:r>
        <w:r>
          <w:instrText xml:space="preserve"> PAGEREF _Toc9780 \h </w:instrText>
        </w:r>
        <w:r>
          <w:fldChar w:fldCharType="separate"/>
        </w:r>
        <w:r>
          <w:t>67</w:t>
        </w:r>
        <w:r>
          <w:fldChar w:fldCharType="end"/>
        </w:r>
      </w:hyperlink>
    </w:p>
    <w:p>
      <w:pPr>
        <w:pStyle w:val="TOC2"/>
        <w:tabs>
          <w:tab w:val="right" w:leader="dot" w:pos="8306"/>
        </w:tabs>
      </w:pPr>
      <w:hyperlink w:anchor="_Toc29460" w:history="1">
        <w:r>
          <w:rPr>
            <w:rFonts w:ascii="仿宋" w:eastAsia="仿宋" w:hAnsi="仿宋" w:cs="仿宋" w:hint="eastAsia"/>
            <w:lang w:eastAsia="zh-CN"/>
          </w:rPr>
          <w:t>(四)、质量改进计划</w:t>
        </w:r>
        <w:r>
          <w:tab/>
        </w:r>
        <w:r>
          <w:fldChar w:fldCharType="begin"/>
        </w:r>
        <w:r>
          <w:instrText xml:space="preserve"> PAGEREF _Toc29460 \h </w:instrText>
        </w:r>
        <w:r>
          <w:fldChar w:fldCharType="separate"/>
        </w:r>
        <w:r>
          <w:t>68</w:t>
        </w:r>
        <w:r>
          <w:fldChar w:fldCharType="end"/>
        </w:r>
      </w:hyperlink>
    </w:p>
    <w:p>
      <w:pPr>
        <w:pStyle w:val="TOC1"/>
        <w:tabs>
          <w:tab w:val="right" w:leader="dot" w:pos="8306"/>
        </w:tabs>
      </w:pPr>
      <w:hyperlink w:anchor="_Toc24281" w:history="1">
        <w:r>
          <w:rPr>
            <w:rFonts w:ascii="仿宋" w:eastAsia="仿宋" w:hAnsi="仿宋" w:cs="仿宋" w:hint="eastAsia"/>
            <w:lang w:eastAsia="zh-CN"/>
          </w:rPr>
          <w:t>十三、法律法规与政策遵循</w:t>
        </w:r>
        <w:r>
          <w:tab/>
        </w:r>
        <w:r>
          <w:fldChar w:fldCharType="begin"/>
        </w:r>
        <w:r>
          <w:instrText xml:space="preserve"> PAGEREF _Toc24281 \h </w:instrText>
        </w:r>
        <w:r>
          <w:fldChar w:fldCharType="separate"/>
        </w:r>
        <w:r>
          <w:t>69</w:t>
        </w:r>
        <w:r>
          <w:fldChar w:fldCharType="end"/>
        </w:r>
      </w:hyperlink>
    </w:p>
    <w:p>
      <w:pPr>
        <w:pStyle w:val="TOC2"/>
        <w:tabs>
          <w:tab w:val="right" w:leader="dot" w:pos="8306"/>
        </w:tabs>
      </w:pPr>
      <w:hyperlink w:anchor="_Toc26125" w:history="1">
        <w:r>
          <w:rPr>
            <w:rFonts w:ascii="仿宋" w:eastAsia="仿宋" w:hAnsi="仿宋" w:cs="仿宋" w:hint="eastAsia"/>
            <w:lang w:eastAsia="zh-CN"/>
          </w:rPr>
          <w:t>(一)、法律法规遵守</w:t>
        </w:r>
        <w:r>
          <w:tab/>
        </w:r>
        <w:r>
          <w:fldChar w:fldCharType="begin"/>
        </w:r>
        <w:r>
          <w:instrText xml:space="preserve"> PAGEREF _Toc26125 \h </w:instrText>
        </w:r>
        <w:r>
          <w:fldChar w:fldCharType="separate"/>
        </w:r>
        <w:r>
          <w:t>69</w:t>
        </w:r>
        <w:r>
          <w:fldChar w:fldCharType="end"/>
        </w:r>
      </w:hyperlink>
    </w:p>
    <w:p>
      <w:pPr>
        <w:pStyle w:val="TOC2"/>
        <w:tabs>
          <w:tab w:val="right" w:leader="dot" w:pos="8306"/>
        </w:tabs>
      </w:pPr>
      <w:hyperlink w:anchor="_Toc27609" w:history="1">
        <w:r>
          <w:rPr>
            <w:rFonts w:ascii="仿宋" w:eastAsia="仿宋" w:hAnsi="仿宋" w:cs="仿宋" w:hint="eastAsia"/>
            <w:lang w:eastAsia="zh-CN"/>
          </w:rPr>
          <w:t>(二)、政策导向与利用</w:t>
        </w:r>
        <w:r>
          <w:tab/>
        </w:r>
        <w:r>
          <w:fldChar w:fldCharType="begin"/>
        </w:r>
        <w:r>
          <w:instrText xml:space="preserve"> PAGEREF _Toc27609 \h </w:instrText>
        </w:r>
        <w:r>
          <w:fldChar w:fldCharType="separate"/>
        </w:r>
        <w:r>
          <w:t>70</w:t>
        </w:r>
        <w:r>
          <w:fldChar w:fldCharType="end"/>
        </w:r>
      </w:hyperlink>
    </w:p>
    <w:p>
      <w:pPr>
        <w:pStyle w:val="TOC1"/>
        <w:tabs>
          <w:tab w:val="right" w:leader="dot" w:pos="8306"/>
        </w:tabs>
      </w:pPr>
      <w:hyperlink w:anchor="_Toc22376" w:history="1">
        <w:r>
          <w:rPr>
            <w:rFonts w:ascii="仿宋" w:eastAsia="仿宋" w:hAnsi="仿宋" w:cs="仿宋" w:hint="eastAsia"/>
            <w:lang w:eastAsia="zh-CN"/>
          </w:rPr>
          <w:t>十四、创新驱动与持续发展</w:t>
        </w:r>
        <w:r>
          <w:tab/>
        </w:r>
        <w:r>
          <w:fldChar w:fldCharType="begin"/>
        </w:r>
        <w:r>
          <w:instrText xml:space="preserve"> PAGEREF _Toc22376 \h </w:instrText>
        </w:r>
        <w:r>
          <w:fldChar w:fldCharType="separate"/>
        </w:r>
        <w:r>
          <w:t>71</w:t>
        </w:r>
        <w:r>
          <w:fldChar w:fldCharType="end"/>
        </w:r>
      </w:hyperlink>
    </w:p>
    <w:p>
      <w:pPr>
        <w:pStyle w:val="TOC2"/>
        <w:tabs>
          <w:tab w:val="right" w:leader="dot" w:pos="8306"/>
        </w:tabs>
      </w:pPr>
      <w:hyperlink w:anchor="_Toc28757" w:history="1">
        <w:r>
          <w:rPr>
            <w:rFonts w:ascii="仿宋" w:eastAsia="仿宋" w:hAnsi="仿宋" w:cs="仿宋" w:hint="eastAsia"/>
            <w:lang w:eastAsia="zh-CN"/>
          </w:rPr>
          <w:t>(一)、创新驱动战略实施</w:t>
        </w:r>
        <w:r>
          <w:tab/>
        </w:r>
        <w:r>
          <w:fldChar w:fldCharType="begin"/>
        </w:r>
        <w:r>
          <w:instrText xml:space="preserve"> PAGEREF _Toc28757 \h </w:instrText>
        </w:r>
        <w:r>
          <w:fldChar w:fldCharType="separate"/>
        </w:r>
        <w:r>
          <w:t>71</w:t>
        </w:r>
        <w:r>
          <w:fldChar w:fldCharType="end"/>
        </w:r>
      </w:hyperlink>
    </w:p>
    <w:p>
      <w:pPr>
        <w:pStyle w:val="TOC2"/>
        <w:tabs>
          <w:tab w:val="right" w:leader="dot" w:pos="8306"/>
        </w:tabs>
      </w:pPr>
      <w:hyperlink w:anchor="_Toc23409" w:history="1">
        <w:r>
          <w:rPr>
            <w:rFonts w:ascii="仿宋" w:eastAsia="仿宋" w:hAnsi="仿宋" w:cs="仿宋" w:hint="eastAsia"/>
            <w:lang w:eastAsia="zh-CN"/>
          </w:rPr>
          <w:t>(二)、持续发展路径探索</w:t>
        </w:r>
        <w:r>
          <w:tab/>
        </w:r>
        <w:r>
          <w:fldChar w:fldCharType="begin"/>
        </w:r>
        <w:r>
          <w:instrText xml:space="preserve"> PAGEREF _Toc23409 \h </w:instrText>
        </w:r>
        <w:r>
          <w:fldChar w:fldCharType="separate"/>
        </w:r>
        <w:r>
          <w:t>73</w:t>
        </w:r>
        <w:r>
          <w:fldChar w:fldCharType="end"/>
        </w:r>
      </w:hyperlink>
    </w:p>
    <w:p>
      <w:pPr>
        <w:pStyle w:val="TOC1"/>
        <w:tabs>
          <w:tab w:val="right" w:leader="dot" w:pos="8306"/>
        </w:tabs>
      </w:pPr>
      <w:hyperlink w:anchor="_Toc24170" w:history="1">
        <w:r>
          <w:rPr>
            <w:rFonts w:ascii="仿宋" w:eastAsia="仿宋" w:hAnsi="仿宋" w:cs="仿宋" w:hint="eastAsia"/>
            <w:lang w:eastAsia="zh-CN"/>
          </w:rPr>
          <w:t>十五、项目施工方案</w:t>
        </w:r>
        <w:r>
          <w:tab/>
        </w:r>
        <w:r>
          <w:fldChar w:fldCharType="begin"/>
        </w:r>
        <w:r>
          <w:instrText xml:space="preserve"> PAGEREF _Toc24170 \h </w:instrText>
        </w:r>
        <w:r>
          <w:fldChar w:fldCharType="separate"/>
        </w:r>
        <w:r>
          <w:t>77</w:t>
        </w:r>
        <w:r>
          <w:fldChar w:fldCharType="end"/>
        </w:r>
      </w:hyperlink>
    </w:p>
    <w:p>
      <w:pPr>
        <w:pStyle w:val="TOC2"/>
        <w:tabs>
          <w:tab w:val="right" w:leader="dot" w:pos="8306"/>
        </w:tabs>
      </w:pPr>
      <w:hyperlink w:anchor="_Toc5829" w:history="1">
        <w:r>
          <w:rPr>
            <w:rFonts w:ascii="仿宋" w:eastAsia="仿宋" w:hAnsi="仿宋" w:cs="仿宋" w:hint="eastAsia"/>
            <w:lang w:eastAsia="zh-CN"/>
          </w:rPr>
          <w:t>(一)、施工组织设计</w:t>
        </w:r>
        <w:r>
          <w:tab/>
        </w:r>
        <w:r>
          <w:fldChar w:fldCharType="begin"/>
        </w:r>
        <w:r>
          <w:instrText xml:space="preserve"> PAGEREF _Toc5829 \h </w:instrText>
        </w:r>
        <w:r>
          <w:fldChar w:fldCharType="separate"/>
        </w:r>
        <w:r>
          <w:t>77</w:t>
        </w:r>
        <w:r>
          <w:fldChar w:fldCharType="end"/>
        </w:r>
      </w:hyperlink>
    </w:p>
    <w:p>
      <w:pPr>
        <w:pStyle w:val="TOC2"/>
        <w:tabs>
          <w:tab w:val="right" w:leader="dot" w:pos="8306"/>
        </w:tabs>
      </w:pPr>
      <w:hyperlink w:anchor="_Toc16207" w:history="1">
        <w:r>
          <w:rPr>
            <w:rFonts w:ascii="仿宋" w:eastAsia="仿宋" w:hAnsi="仿宋" w:cs="仿宋" w:hint="eastAsia"/>
            <w:lang w:eastAsia="zh-CN"/>
          </w:rPr>
          <w:t>(二)、施工工艺与技术路线</w:t>
        </w:r>
        <w:r>
          <w:tab/>
        </w:r>
        <w:r>
          <w:fldChar w:fldCharType="begin"/>
        </w:r>
        <w:r>
          <w:instrText xml:space="preserve"> PAGEREF _Toc16207 \h </w:instrText>
        </w:r>
        <w:r>
          <w:fldChar w:fldCharType="separate"/>
        </w:r>
        <w:r>
          <w:t>78</w:t>
        </w:r>
        <w:r>
          <w:fldChar w:fldCharType="end"/>
        </w:r>
      </w:hyperlink>
    </w:p>
    <w:p>
      <w:pPr>
        <w:pStyle w:val="TOC2"/>
        <w:tabs>
          <w:tab w:val="right" w:leader="dot" w:pos="8306"/>
        </w:tabs>
      </w:pPr>
      <w:hyperlink w:anchor="_Toc20621" w:history="1">
        <w:r>
          <w:rPr>
            <w:rFonts w:ascii="仿宋" w:eastAsia="仿宋" w:hAnsi="仿宋" w:cs="仿宋" w:hint="eastAsia"/>
            <w:lang w:eastAsia="zh-CN"/>
          </w:rPr>
          <w:t>(三)、关键节点施工计划</w:t>
        </w:r>
        <w:r>
          <w:tab/>
        </w:r>
        <w:r>
          <w:fldChar w:fldCharType="begin"/>
        </w:r>
        <w:r>
          <w:instrText xml:space="preserve"> PAGEREF _Toc20621 \h </w:instrText>
        </w:r>
        <w:r>
          <w:fldChar w:fldCharType="separate"/>
        </w:r>
        <w:r>
          <w:t>79</w:t>
        </w:r>
        <w:r>
          <w:fldChar w:fldCharType="end"/>
        </w:r>
      </w:hyperlink>
    </w:p>
    <w:p>
      <w:pPr>
        <w:pStyle w:val="TOC2"/>
        <w:tabs>
          <w:tab w:val="right" w:leader="dot" w:pos="8306"/>
        </w:tabs>
      </w:pPr>
      <w:hyperlink w:anchor="_Toc15664" w:history="1">
        <w:r>
          <w:rPr>
            <w:rFonts w:ascii="仿宋" w:eastAsia="仿宋" w:hAnsi="仿宋" w:cs="仿宋" w:hint="eastAsia"/>
            <w:lang w:eastAsia="zh-CN"/>
          </w:rPr>
          <w:t>(四)、施工现场管理</w:t>
        </w:r>
        <w:r>
          <w:tab/>
        </w:r>
        <w:r>
          <w:fldChar w:fldCharType="begin"/>
        </w:r>
        <w:r>
          <w:instrText xml:space="preserve"> PAGEREF _Toc15664 \h </w:instrText>
        </w:r>
        <w:r>
          <w:fldChar w:fldCharType="separate"/>
        </w:r>
        <w:r>
          <w:t>81</w:t>
        </w:r>
        <w:r>
          <w:fldChar w:fldCharType="end"/>
        </w:r>
      </w:hyperlink>
    </w:p>
    <w:p>
      <w:pPr>
        <w:pStyle w:val="TOC1"/>
        <w:tabs>
          <w:tab w:val="right" w:leader="dot" w:pos="8306"/>
        </w:tabs>
      </w:pPr>
      <w:hyperlink w:anchor="_Toc4961" w:history="1">
        <w:r>
          <w:rPr>
            <w:rFonts w:ascii="仿宋" w:eastAsia="仿宋" w:hAnsi="仿宋" w:cs="仿宋" w:hint="eastAsia"/>
            <w:lang w:eastAsia="zh-CN"/>
          </w:rPr>
          <w:t>十六、人力资源管理与开发</w:t>
        </w:r>
        <w:r>
          <w:tab/>
        </w:r>
        <w:r>
          <w:fldChar w:fldCharType="begin"/>
        </w:r>
        <w:r>
          <w:instrText xml:space="preserve"> PAGEREF _Toc4961 \h </w:instrText>
        </w:r>
        <w:r>
          <w:fldChar w:fldCharType="separate"/>
        </w:r>
        <w:r>
          <w:t>83</w:t>
        </w:r>
        <w:r>
          <w:fldChar w:fldCharType="end"/>
        </w:r>
      </w:hyperlink>
    </w:p>
    <w:p>
      <w:pPr>
        <w:pStyle w:val="TOC2"/>
        <w:tabs>
          <w:tab w:val="right" w:leader="dot" w:pos="8306"/>
        </w:tabs>
      </w:pPr>
      <w:hyperlink w:anchor="_Toc1271" w:history="1">
        <w:r>
          <w:rPr>
            <w:rFonts w:ascii="仿宋" w:eastAsia="仿宋" w:hAnsi="仿宋" w:cs="仿宋" w:hint="eastAsia"/>
            <w:lang w:eastAsia="zh-CN"/>
          </w:rPr>
          <w:t>(一)、人力资源规划</w:t>
        </w:r>
        <w:r>
          <w:tab/>
        </w:r>
        <w:r>
          <w:fldChar w:fldCharType="begin"/>
        </w:r>
        <w:r>
          <w:instrText xml:space="preserve"> PAGEREF _Toc1271 \h </w:instrText>
        </w:r>
        <w:r>
          <w:fldChar w:fldCharType="separate"/>
        </w:r>
        <w:r>
          <w:t>83</w:t>
        </w:r>
        <w:r>
          <w:fldChar w:fldCharType="end"/>
        </w:r>
      </w:hyperlink>
    </w:p>
    <w:p>
      <w:pPr>
        <w:pStyle w:val="TOC2"/>
        <w:tabs>
          <w:tab w:val="right" w:leader="dot" w:pos="8306"/>
        </w:tabs>
      </w:pPr>
      <w:hyperlink w:anchor="_Toc14951" w:history="1">
        <w:r>
          <w:rPr>
            <w:rFonts w:ascii="仿宋" w:eastAsia="仿宋" w:hAnsi="仿宋" w:cs="仿宋" w:hint="eastAsia"/>
            <w:lang w:eastAsia="zh-CN"/>
          </w:rPr>
          <w:t>(二)、人力资源开发与培训</w:t>
        </w:r>
        <w:r>
          <w:tab/>
        </w:r>
        <w:r>
          <w:fldChar w:fldCharType="begin"/>
        </w:r>
        <w:r>
          <w:instrText xml:space="preserve"> PAGEREF _Toc14951 \h </w:instrText>
        </w:r>
        <w:r>
          <w:fldChar w:fldCharType="separate"/>
        </w:r>
        <w:r>
          <w:t>85</w:t>
        </w:r>
        <w:r>
          <w:fldChar w:fldCharType="end"/>
        </w:r>
      </w:hyperlink>
    </w:p>
    <w:p>
      <w:pPr>
        <w:pStyle w:val="TOC1"/>
        <w:tabs>
          <w:tab w:val="right" w:leader="dot" w:pos="8306"/>
        </w:tabs>
      </w:pPr>
      <w:hyperlink w:anchor="_Toc1904" w:history="1">
        <w:r>
          <w:rPr>
            <w:rFonts w:ascii="仿宋" w:eastAsia="仿宋" w:hAnsi="仿宋" w:cs="仿宋" w:hint="eastAsia"/>
            <w:lang w:eastAsia="zh-CN"/>
          </w:rPr>
          <w:t>十七、合作与交流机制建立</w:t>
        </w:r>
        <w:r>
          <w:tab/>
        </w:r>
        <w:r>
          <w:fldChar w:fldCharType="begin"/>
        </w:r>
        <w:r>
          <w:instrText xml:space="preserve"> PAGEREF _Toc1904 \h </w:instrText>
        </w:r>
        <w:r>
          <w:fldChar w:fldCharType="separate"/>
        </w:r>
        <w:r>
          <w:t>87</w:t>
        </w:r>
        <w:r>
          <w:fldChar w:fldCharType="end"/>
        </w:r>
      </w:hyperlink>
    </w:p>
    <w:p>
      <w:pPr>
        <w:pStyle w:val="TOC2"/>
        <w:tabs>
          <w:tab w:val="right" w:leader="dot" w:pos="8306"/>
        </w:tabs>
      </w:pPr>
      <w:hyperlink w:anchor="_Toc29817" w:history="1">
        <w:r>
          <w:rPr>
            <w:rFonts w:ascii="仿宋" w:eastAsia="仿宋" w:hAnsi="仿宋" w:cs="仿宋" w:hint="eastAsia"/>
            <w:lang w:eastAsia="zh-CN"/>
          </w:rPr>
          <w:t>(一)、合作伙伴选择与合作方式</w:t>
        </w:r>
        <w:r>
          <w:tab/>
        </w:r>
        <w:r>
          <w:fldChar w:fldCharType="begin"/>
        </w:r>
        <w:r>
          <w:instrText xml:space="preserve"> PAGEREF _Toc29817 \h </w:instrText>
        </w:r>
        <w:r>
          <w:fldChar w:fldCharType="separate"/>
        </w:r>
        <w:r>
          <w:t>87</w:t>
        </w:r>
        <w:r>
          <w:fldChar w:fldCharType="end"/>
        </w:r>
      </w:hyperlink>
    </w:p>
    <w:p>
      <w:pPr>
        <w:pStyle w:val="TOC2"/>
        <w:tabs>
          <w:tab w:val="right" w:leader="dot" w:pos="8306"/>
        </w:tabs>
      </w:pPr>
      <w:hyperlink w:anchor="_Toc7266" w:history="1">
        <w:r>
          <w:rPr>
            <w:rFonts w:ascii="仿宋" w:eastAsia="仿宋" w:hAnsi="仿宋" w:cs="仿宋" w:hint="eastAsia"/>
            <w:lang w:eastAsia="zh-CN"/>
          </w:rPr>
          <w:t>(二)、交流与合作平台搭建</w:t>
        </w:r>
        <w:r>
          <w:tab/>
        </w:r>
        <w:r>
          <w:fldChar w:fldCharType="begin"/>
        </w:r>
        <w:r>
          <w:instrText xml:space="preserve"> PAGEREF _Toc7266 \h </w:instrText>
        </w:r>
        <w:r>
          <w:fldChar w:fldCharType="separate"/>
        </w:r>
        <w:r>
          <w:t>89</w:t>
        </w:r>
        <w:r>
          <w:fldChar w:fldCharType="end"/>
        </w:r>
      </w:hyperlink>
    </w:p>
    <w:p>
      <w:pPr>
        <w:pStyle w:val="TOC1"/>
        <w:tabs>
          <w:tab w:val="right" w:leader="dot" w:pos="8306"/>
        </w:tabs>
      </w:pPr>
      <w:hyperlink w:anchor="_Toc21835" w:history="1">
        <w:r>
          <w:rPr>
            <w:rFonts w:ascii="仿宋" w:eastAsia="仿宋" w:hAnsi="仿宋" w:cs="仿宋" w:hint="eastAsia"/>
            <w:lang w:eastAsia="zh-CN"/>
          </w:rPr>
          <w:t>十八、成果转化与推广应用</w:t>
        </w:r>
        <w:r>
          <w:tab/>
        </w:r>
        <w:r>
          <w:fldChar w:fldCharType="begin"/>
        </w:r>
        <w:r>
          <w:instrText xml:space="preserve"> PAGEREF _Toc21835 \h </w:instrText>
        </w:r>
        <w:r>
          <w:fldChar w:fldCharType="separate"/>
        </w:r>
        <w:r>
          <w:t>90</w:t>
        </w:r>
        <w:r>
          <w:fldChar w:fldCharType="end"/>
        </w:r>
      </w:hyperlink>
    </w:p>
    <w:p>
      <w:pPr>
        <w:pStyle w:val="TOC2"/>
        <w:tabs>
          <w:tab w:val="right" w:leader="dot" w:pos="8306"/>
        </w:tabs>
      </w:pPr>
      <w:hyperlink w:anchor="_Toc24467" w:history="1">
        <w:r>
          <w:rPr>
            <w:rFonts w:ascii="仿宋" w:eastAsia="仿宋" w:hAnsi="仿宋" w:cs="仿宋" w:hint="eastAsia"/>
            <w:lang w:eastAsia="zh-CN"/>
          </w:rPr>
          <w:t>(一)、成果转化策略制定</w:t>
        </w:r>
        <w:r>
          <w:tab/>
        </w:r>
        <w:r>
          <w:fldChar w:fldCharType="begin"/>
        </w:r>
        <w:r>
          <w:instrText xml:space="preserve"> PAGEREF _Toc24467 \h </w:instrText>
        </w:r>
        <w:r>
          <w:fldChar w:fldCharType="separate"/>
        </w:r>
        <w:r>
          <w:t>90</w:t>
        </w:r>
        <w:r>
          <w:fldChar w:fldCharType="end"/>
        </w:r>
      </w:hyperlink>
    </w:p>
    <w:p>
      <w:pPr>
        <w:pStyle w:val="TOC2"/>
        <w:tabs>
          <w:tab w:val="right" w:leader="dot" w:pos="8306"/>
        </w:tabs>
      </w:pPr>
      <w:hyperlink w:anchor="_Toc3303" w:history="1">
        <w:r>
          <w:rPr>
            <w:rFonts w:ascii="仿宋" w:eastAsia="仿宋" w:hAnsi="仿宋" w:cs="仿宋" w:hint="eastAsia"/>
            <w:lang w:eastAsia="zh-CN"/>
          </w:rPr>
          <w:t>(二)、成果推广应用方案</w:t>
        </w:r>
        <w:r>
          <w:tab/>
        </w:r>
        <w:r>
          <w:fldChar w:fldCharType="begin"/>
        </w:r>
        <w:r>
          <w:instrText xml:space="preserve"> PAGEREF _Toc3303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833"/>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9029"/>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7666"/>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9580"/>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30540"/>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绝缘胶项目与土地用途规划：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胶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绝缘胶项目的容积率和建筑密度：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用地控制指标通常规定了容积率和建筑密度的要求。对于绝缘胶项目来说，这将影响建筑物的规模和高度。必须确保项目的设计符合容积率和建筑密度的限制，以遵守用地控制法规。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绝缘胶项目的建筑线限制：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用地控制指标还可能规定了建筑物与街道或相邻土地的距离，这被称为建筑线限制。绝缘胶项目必须遵守这些规定，以确保建筑的位置符合法规。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绝缘胶项目的环境影响和可持续性：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用地控制指标可能包括环境保护要求，例如绿地比例和污染防控措施。对于绝缘胶项目，这意味着必须考虑如何保护当地生态系统、水资源和空气质量，以确保项目的可持续性。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绝缘胶项目的规划和设计团队需要定期审查和更新用地控制指标，以确保项目的合规性。如果需要调整用地控制指标，必须与政府部门和相关利益相关者协商，以确保变更是合法的和有利于城市的发展。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在整个项目规划和实施过程中，与用地控制指标的合作和遵守是至关重要的。这有助于确保绝缘胶项目是一个合法、可持续且与城市规划一致的发展项目。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2958"/>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绝缘胶项目在满足用地控制指标的前提下，还需要考虑地总体要求。这些要求通常由城市规划部门或政府机构制定，旨在确保项目的建设与城市的整体发展目标一致。以下是与地总体要求相关的关键考虑因素：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绝缘胶项目需要评估可用地块的规模和形状，以确定是否满足地总体要求。某些城市规划可能要求项目具有特定的地块大小或形状，以适应城市发展的整体格局。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每个城市都有自己的规划目标和愿景，包括住宅区、商业区和工业区的平衡发展。绝缘胶项目需要与城市规划目标保持一致，以确保项目不会破坏城市的整体规划。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https://d.book118.com/717133040003006052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8F7D86"/>
    <w:rsid w:val="6E8F7D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17133040003006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2024-02-17T03:59:00Z</dcterms:created>
  <dcterms:modified xsi:type="dcterms:W3CDTF">2024-02-17T04:00:16Z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A332EB952271431586CF9915BFCBA52E_11</vt:lpwstr>
  </property>
  <property fmtid="{D5CDD505-2E9C-101B-9397-08002B2CF9AE}" pid="3" name="KSOProductBuildVer">
    <vt:lpwstr>2052-12.1.0.16250</vt:lpwstr>
  </property>
</Properties>
</file>