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无尘布项目建设方案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80" w:history="1">
        <w:r>
          <w:rPr>
            <w:rFonts w:ascii="仿宋" w:eastAsia="仿宋" w:hAnsi="仿宋" w:cs="仿宋" w:hint="eastAsia"/>
            <w:lang w:eastAsia="zh-CN"/>
          </w:rPr>
          <w:t>前言</w:t>
        </w:r>
        <w:r>
          <w:tab/>
        </w:r>
        <w:r>
          <w:fldChar w:fldCharType="begin"/>
        </w:r>
        <w:r>
          <w:instrText xml:space="preserve"> PAGEREF _Toc12180 \h </w:instrText>
        </w:r>
        <w:r>
          <w:fldChar w:fldCharType="separate"/>
        </w:r>
        <w:r>
          <w:t>3</w:t>
        </w:r>
        <w:r>
          <w:fldChar w:fldCharType="end"/>
        </w:r>
      </w:hyperlink>
    </w:p>
    <w:p>
      <w:pPr>
        <w:pStyle w:val="TOC1"/>
        <w:tabs>
          <w:tab w:val="right" w:leader="dot" w:pos="8306"/>
        </w:tabs>
      </w:pPr>
      <w:hyperlink w:anchor="_Toc22373" w:history="1">
        <w:r>
          <w:rPr>
            <w:rFonts w:ascii="仿宋" w:eastAsia="仿宋" w:hAnsi="仿宋" w:cs="仿宋" w:hint="eastAsia"/>
            <w:lang w:eastAsia="zh-CN"/>
          </w:rPr>
          <w:t>一、项目监理与质量保证</w:t>
        </w:r>
        <w:r>
          <w:tab/>
        </w:r>
        <w:r>
          <w:fldChar w:fldCharType="begin"/>
        </w:r>
        <w:r>
          <w:instrText xml:space="preserve"> PAGEREF _Toc22373 \h </w:instrText>
        </w:r>
        <w:r>
          <w:fldChar w:fldCharType="separate"/>
        </w:r>
        <w:r>
          <w:t>3</w:t>
        </w:r>
        <w:r>
          <w:fldChar w:fldCharType="end"/>
        </w:r>
      </w:hyperlink>
    </w:p>
    <w:p>
      <w:pPr>
        <w:pStyle w:val="TOC2"/>
        <w:tabs>
          <w:tab w:val="right" w:leader="dot" w:pos="8306"/>
        </w:tabs>
      </w:pPr>
      <w:hyperlink w:anchor="_Toc6113" w:history="1">
        <w:r>
          <w:rPr>
            <w:rFonts w:ascii="仿宋" w:eastAsia="仿宋" w:hAnsi="仿宋" w:cs="仿宋" w:hint="eastAsia"/>
            <w:lang w:eastAsia="zh-CN"/>
          </w:rPr>
          <w:t>(一)、监理体系构建</w:t>
        </w:r>
        <w:r>
          <w:tab/>
        </w:r>
        <w:r>
          <w:fldChar w:fldCharType="begin"/>
        </w:r>
        <w:r>
          <w:instrText xml:space="preserve"> PAGEREF _Toc6113 \h </w:instrText>
        </w:r>
        <w:r>
          <w:fldChar w:fldCharType="separate"/>
        </w:r>
        <w:r>
          <w:t>3</w:t>
        </w:r>
        <w:r>
          <w:fldChar w:fldCharType="end"/>
        </w:r>
      </w:hyperlink>
    </w:p>
    <w:p>
      <w:pPr>
        <w:pStyle w:val="TOC2"/>
        <w:tabs>
          <w:tab w:val="right" w:leader="dot" w:pos="8306"/>
        </w:tabs>
      </w:pPr>
      <w:hyperlink w:anchor="_Toc4884" w:history="1">
        <w:r>
          <w:rPr>
            <w:rFonts w:ascii="仿宋" w:eastAsia="仿宋" w:hAnsi="仿宋" w:cs="仿宋" w:hint="eastAsia"/>
            <w:lang w:eastAsia="zh-CN"/>
          </w:rPr>
          <w:t>(二)、质量保证体系实施</w:t>
        </w:r>
        <w:r>
          <w:tab/>
        </w:r>
        <w:r>
          <w:fldChar w:fldCharType="begin"/>
        </w:r>
        <w:r>
          <w:instrText xml:space="preserve"> PAGEREF _Toc4884 \h </w:instrText>
        </w:r>
        <w:r>
          <w:fldChar w:fldCharType="separate"/>
        </w:r>
        <w:r>
          <w:t>4</w:t>
        </w:r>
        <w:r>
          <w:fldChar w:fldCharType="end"/>
        </w:r>
      </w:hyperlink>
    </w:p>
    <w:p>
      <w:pPr>
        <w:pStyle w:val="TOC2"/>
        <w:tabs>
          <w:tab w:val="right" w:leader="dot" w:pos="8306"/>
        </w:tabs>
      </w:pPr>
      <w:hyperlink w:anchor="_Toc32315" w:history="1">
        <w:r>
          <w:rPr>
            <w:rFonts w:ascii="仿宋" w:eastAsia="仿宋" w:hAnsi="仿宋" w:cs="仿宋" w:hint="eastAsia"/>
            <w:lang w:eastAsia="zh-CN"/>
          </w:rPr>
          <w:t>(三)、监理与质量控制流程</w:t>
        </w:r>
        <w:r>
          <w:tab/>
        </w:r>
        <w:r>
          <w:fldChar w:fldCharType="begin"/>
        </w:r>
        <w:r>
          <w:instrText xml:space="preserve"> PAGEREF _Toc32315 \h </w:instrText>
        </w:r>
        <w:r>
          <w:fldChar w:fldCharType="separate"/>
        </w:r>
        <w:r>
          <w:t>4</w:t>
        </w:r>
        <w:r>
          <w:fldChar w:fldCharType="end"/>
        </w:r>
      </w:hyperlink>
    </w:p>
    <w:p>
      <w:pPr>
        <w:pStyle w:val="TOC1"/>
        <w:tabs>
          <w:tab w:val="right" w:leader="dot" w:pos="8306"/>
        </w:tabs>
      </w:pPr>
      <w:hyperlink w:anchor="_Toc11890" w:history="1">
        <w:r>
          <w:rPr>
            <w:rFonts w:ascii="仿宋" w:eastAsia="仿宋" w:hAnsi="仿宋" w:cs="仿宋" w:hint="eastAsia"/>
            <w:lang w:eastAsia="zh-CN"/>
          </w:rPr>
          <w:t>二、经济影响分析</w:t>
        </w:r>
        <w:r>
          <w:tab/>
        </w:r>
        <w:r>
          <w:fldChar w:fldCharType="begin"/>
        </w:r>
        <w:r>
          <w:instrText xml:space="preserve"> PAGEREF _Toc11890 \h </w:instrText>
        </w:r>
        <w:r>
          <w:fldChar w:fldCharType="separate"/>
        </w:r>
        <w:r>
          <w:t>5</w:t>
        </w:r>
        <w:r>
          <w:fldChar w:fldCharType="end"/>
        </w:r>
      </w:hyperlink>
    </w:p>
    <w:p>
      <w:pPr>
        <w:pStyle w:val="TOC2"/>
        <w:tabs>
          <w:tab w:val="right" w:leader="dot" w:pos="8306"/>
        </w:tabs>
      </w:pPr>
      <w:hyperlink w:anchor="_Toc28920" w:history="1">
        <w:r>
          <w:rPr>
            <w:rFonts w:ascii="仿宋" w:eastAsia="仿宋" w:hAnsi="仿宋" w:cs="仿宋" w:hint="eastAsia"/>
            <w:lang w:eastAsia="zh-CN"/>
          </w:rPr>
          <w:t>(一)、经济费用效益或费用效果分析</w:t>
        </w:r>
        <w:r>
          <w:tab/>
        </w:r>
        <w:r>
          <w:fldChar w:fldCharType="begin"/>
        </w:r>
        <w:r>
          <w:instrText xml:space="preserve"> PAGEREF _Toc28920 \h </w:instrText>
        </w:r>
        <w:r>
          <w:fldChar w:fldCharType="separate"/>
        </w:r>
        <w:r>
          <w:t>5</w:t>
        </w:r>
        <w:r>
          <w:fldChar w:fldCharType="end"/>
        </w:r>
      </w:hyperlink>
    </w:p>
    <w:p>
      <w:pPr>
        <w:pStyle w:val="TOC2"/>
        <w:tabs>
          <w:tab w:val="right" w:leader="dot" w:pos="8306"/>
        </w:tabs>
      </w:pPr>
      <w:hyperlink w:anchor="_Toc30550" w:history="1">
        <w:r>
          <w:rPr>
            <w:rFonts w:ascii="仿宋" w:eastAsia="仿宋" w:hAnsi="仿宋" w:cs="仿宋" w:hint="eastAsia"/>
            <w:lang w:eastAsia="zh-CN"/>
          </w:rPr>
          <w:t>(二)、行业影响分析</w:t>
        </w:r>
        <w:r>
          <w:tab/>
        </w:r>
        <w:r>
          <w:fldChar w:fldCharType="begin"/>
        </w:r>
        <w:r>
          <w:instrText xml:space="preserve"> PAGEREF _Toc30550 \h </w:instrText>
        </w:r>
        <w:r>
          <w:fldChar w:fldCharType="separate"/>
        </w:r>
        <w:r>
          <w:t>7</w:t>
        </w:r>
        <w:r>
          <w:fldChar w:fldCharType="end"/>
        </w:r>
      </w:hyperlink>
    </w:p>
    <w:p>
      <w:pPr>
        <w:pStyle w:val="TOC2"/>
        <w:tabs>
          <w:tab w:val="right" w:leader="dot" w:pos="8306"/>
        </w:tabs>
      </w:pPr>
      <w:hyperlink w:anchor="_Toc25631" w:history="1">
        <w:r>
          <w:rPr>
            <w:rFonts w:ascii="仿宋" w:eastAsia="仿宋" w:hAnsi="仿宋" w:cs="仿宋" w:hint="eastAsia"/>
            <w:lang w:eastAsia="zh-CN"/>
          </w:rPr>
          <w:t>(三)、区域经济影响分析</w:t>
        </w:r>
        <w:r>
          <w:tab/>
        </w:r>
        <w:r>
          <w:fldChar w:fldCharType="begin"/>
        </w:r>
        <w:r>
          <w:instrText xml:space="preserve"> PAGEREF _Toc25631 \h </w:instrText>
        </w:r>
        <w:r>
          <w:fldChar w:fldCharType="separate"/>
        </w:r>
        <w:r>
          <w:t>9</w:t>
        </w:r>
        <w:r>
          <w:fldChar w:fldCharType="end"/>
        </w:r>
      </w:hyperlink>
    </w:p>
    <w:p>
      <w:pPr>
        <w:pStyle w:val="TOC2"/>
        <w:tabs>
          <w:tab w:val="right" w:leader="dot" w:pos="8306"/>
        </w:tabs>
      </w:pPr>
      <w:hyperlink w:anchor="_Toc8456" w:history="1">
        <w:r>
          <w:rPr>
            <w:rFonts w:ascii="仿宋" w:eastAsia="仿宋" w:hAnsi="仿宋" w:cs="仿宋" w:hint="eastAsia"/>
            <w:lang w:eastAsia="zh-CN"/>
          </w:rPr>
          <w:t>(四)、宏观经济影响分析</w:t>
        </w:r>
        <w:r>
          <w:tab/>
        </w:r>
        <w:r>
          <w:fldChar w:fldCharType="begin"/>
        </w:r>
        <w:r>
          <w:instrText xml:space="preserve"> PAGEREF _Toc8456 \h </w:instrText>
        </w:r>
        <w:r>
          <w:fldChar w:fldCharType="separate"/>
        </w:r>
        <w:r>
          <w:t>10</w:t>
        </w:r>
        <w:r>
          <w:fldChar w:fldCharType="end"/>
        </w:r>
      </w:hyperlink>
    </w:p>
    <w:p>
      <w:pPr>
        <w:pStyle w:val="TOC1"/>
        <w:tabs>
          <w:tab w:val="right" w:leader="dot" w:pos="8306"/>
        </w:tabs>
      </w:pPr>
      <w:hyperlink w:anchor="_Toc6065" w:history="1">
        <w:r>
          <w:rPr>
            <w:rFonts w:ascii="仿宋" w:eastAsia="仿宋" w:hAnsi="仿宋" w:cs="仿宋" w:hint="eastAsia"/>
            <w:lang w:eastAsia="zh-CN"/>
          </w:rPr>
          <w:t>三、环境和生态影响分析</w:t>
        </w:r>
        <w:r>
          <w:tab/>
        </w:r>
        <w:r>
          <w:fldChar w:fldCharType="begin"/>
        </w:r>
        <w:r>
          <w:instrText xml:space="preserve"> PAGEREF _Toc6065 \h </w:instrText>
        </w:r>
        <w:r>
          <w:fldChar w:fldCharType="separate"/>
        </w:r>
        <w:r>
          <w:t>11</w:t>
        </w:r>
        <w:r>
          <w:fldChar w:fldCharType="end"/>
        </w:r>
      </w:hyperlink>
    </w:p>
    <w:p>
      <w:pPr>
        <w:pStyle w:val="TOC2"/>
        <w:tabs>
          <w:tab w:val="right" w:leader="dot" w:pos="8306"/>
        </w:tabs>
      </w:pPr>
      <w:hyperlink w:anchor="_Toc17914" w:history="1">
        <w:r>
          <w:rPr>
            <w:rFonts w:ascii="仿宋" w:eastAsia="仿宋" w:hAnsi="仿宋" w:cs="仿宋" w:hint="eastAsia"/>
            <w:lang w:eastAsia="zh-CN"/>
          </w:rPr>
          <w:t>(一)、环境和生态现状</w:t>
        </w:r>
        <w:r>
          <w:tab/>
        </w:r>
        <w:r>
          <w:fldChar w:fldCharType="begin"/>
        </w:r>
        <w:r>
          <w:instrText xml:space="preserve"> PAGEREF _Toc17914 \h </w:instrText>
        </w:r>
        <w:r>
          <w:fldChar w:fldCharType="separate"/>
        </w:r>
        <w:r>
          <w:t>11</w:t>
        </w:r>
        <w:r>
          <w:fldChar w:fldCharType="end"/>
        </w:r>
      </w:hyperlink>
    </w:p>
    <w:p>
      <w:pPr>
        <w:pStyle w:val="TOC2"/>
        <w:tabs>
          <w:tab w:val="right" w:leader="dot" w:pos="8306"/>
        </w:tabs>
      </w:pPr>
      <w:hyperlink w:anchor="_Toc29953" w:history="1">
        <w:r>
          <w:rPr>
            <w:rFonts w:ascii="仿宋" w:eastAsia="仿宋" w:hAnsi="仿宋" w:cs="仿宋" w:hint="eastAsia"/>
            <w:lang w:eastAsia="zh-CN"/>
          </w:rPr>
          <w:t>(二)、生态环境影响分析</w:t>
        </w:r>
        <w:r>
          <w:tab/>
        </w:r>
        <w:r>
          <w:fldChar w:fldCharType="begin"/>
        </w:r>
        <w:r>
          <w:instrText xml:space="preserve"> PAGEREF _Toc29953 \h </w:instrText>
        </w:r>
        <w:r>
          <w:fldChar w:fldCharType="separate"/>
        </w:r>
        <w:r>
          <w:t>13</w:t>
        </w:r>
        <w:r>
          <w:fldChar w:fldCharType="end"/>
        </w:r>
      </w:hyperlink>
    </w:p>
    <w:p>
      <w:pPr>
        <w:pStyle w:val="TOC2"/>
        <w:tabs>
          <w:tab w:val="right" w:leader="dot" w:pos="8306"/>
        </w:tabs>
      </w:pPr>
      <w:hyperlink w:anchor="_Toc10292" w:history="1">
        <w:r>
          <w:rPr>
            <w:rFonts w:ascii="仿宋" w:eastAsia="仿宋" w:hAnsi="仿宋" w:cs="仿宋" w:hint="eastAsia"/>
            <w:lang w:eastAsia="zh-CN"/>
          </w:rPr>
          <w:t>(三)、生态环境保护措施</w:t>
        </w:r>
        <w:r>
          <w:tab/>
        </w:r>
        <w:r>
          <w:fldChar w:fldCharType="begin"/>
        </w:r>
        <w:r>
          <w:instrText xml:space="preserve"> PAGEREF _Toc10292 \h </w:instrText>
        </w:r>
        <w:r>
          <w:fldChar w:fldCharType="separate"/>
        </w:r>
        <w:r>
          <w:t>14</w:t>
        </w:r>
        <w:r>
          <w:fldChar w:fldCharType="end"/>
        </w:r>
      </w:hyperlink>
    </w:p>
    <w:p>
      <w:pPr>
        <w:pStyle w:val="TOC2"/>
        <w:tabs>
          <w:tab w:val="right" w:leader="dot" w:pos="8306"/>
        </w:tabs>
      </w:pPr>
      <w:hyperlink w:anchor="_Toc17396" w:history="1">
        <w:r>
          <w:rPr>
            <w:rFonts w:ascii="仿宋" w:eastAsia="仿宋" w:hAnsi="仿宋" w:cs="仿宋" w:hint="eastAsia"/>
            <w:lang w:eastAsia="zh-CN"/>
          </w:rPr>
          <w:t>(四)、地质灾害影响分析</w:t>
        </w:r>
        <w:r>
          <w:tab/>
        </w:r>
        <w:r>
          <w:fldChar w:fldCharType="begin"/>
        </w:r>
        <w:r>
          <w:instrText xml:space="preserve"> PAGEREF _Toc17396 \h </w:instrText>
        </w:r>
        <w:r>
          <w:fldChar w:fldCharType="separate"/>
        </w:r>
        <w:r>
          <w:t>16</w:t>
        </w:r>
        <w:r>
          <w:fldChar w:fldCharType="end"/>
        </w:r>
      </w:hyperlink>
    </w:p>
    <w:p>
      <w:pPr>
        <w:pStyle w:val="TOC2"/>
        <w:tabs>
          <w:tab w:val="right" w:leader="dot" w:pos="8306"/>
        </w:tabs>
      </w:pPr>
      <w:hyperlink w:anchor="_Toc11802" w:history="1">
        <w:r>
          <w:rPr>
            <w:rFonts w:ascii="仿宋" w:eastAsia="仿宋" w:hAnsi="仿宋" w:cs="仿宋" w:hint="eastAsia"/>
            <w:lang w:eastAsia="zh-CN"/>
          </w:rPr>
          <w:t>(五)、特殊环境影响</w:t>
        </w:r>
        <w:r>
          <w:tab/>
        </w:r>
        <w:r>
          <w:fldChar w:fldCharType="begin"/>
        </w:r>
        <w:r>
          <w:instrText xml:space="preserve"> PAGEREF _Toc11802 \h </w:instrText>
        </w:r>
        <w:r>
          <w:fldChar w:fldCharType="separate"/>
        </w:r>
        <w:r>
          <w:t>17</w:t>
        </w:r>
        <w:r>
          <w:fldChar w:fldCharType="end"/>
        </w:r>
      </w:hyperlink>
    </w:p>
    <w:p>
      <w:pPr>
        <w:pStyle w:val="TOC1"/>
        <w:tabs>
          <w:tab w:val="right" w:leader="dot" w:pos="8306"/>
        </w:tabs>
      </w:pPr>
      <w:hyperlink w:anchor="_Toc24357" w:history="1">
        <w:r>
          <w:rPr>
            <w:rFonts w:ascii="仿宋" w:eastAsia="仿宋" w:hAnsi="仿宋" w:cs="仿宋" w:hint="eastAsia"/>
            <w:lang w:eastAsia="zh-CN"/>
          </w:rPr>
          <w:t>四、项目选址研究</w:t>
        </w:r>
        <w:r>
          <w:tab/>
        </w:r>
        <w:r>
          <w:fldChar w:fldCharType="begin"/>
        </w:r>
        <w:r>
          <w:instrText xml:space="preserve"> PAGEREF _Toc24357 \h </w:instrText>
        </w:r>
        <w:r>
          <w:fldChar w:fldCharType="separate"/>
        </w:r>
        <w:r>
          <w:t>18</w:t>
        </w:r>
        <w:r>
          <w:fldChar w:fldCharType="end"/>
        </w:r>
      </w:hyperlink>
    </w:p>
    <w:p>
      <w:pPr>
        <w:pStyle w:val="TOC2"/>
        <w:tabs>
          <w:tab w:val="right" w:leader="dot" w:pos="8306"/>
        </w:tabs>
      </w:pPr>
      <w:hyperlink w:anchor="_Toc18045" w:history="1">
        <w:r>
          <w:rPr>
            <w:rFonts w:ascii="仿宋" w:eastAsia="仿宋" w:hAnsi="仿宋" w:cs="仿宋" w:hint="eastAsia"/>
            <w:lang w:eastAsia="zh-CN"/>
          </w:rPr>
          <w:t>(一)、项目选址原则</w:t>
        </w:r>
        <w:r>
          <w:tab/>
        </w:r>
        <w:r>
          <w:fldChar w:fldCharType="begin"/>
        </w:r>
        <w:r>
          <w:instrText xml:space="preserve"> PAGEREF _Toc18045 \h </w:instrText>
        </w:r>
        <w:r>
          <w:fldChar w:fldCharType="separate"/>
        </w:r>
        <w:r>
          <w:t>18</w:t>
        </w:r>
        <w:r>
          <w:fldChar w:fldCharType="end"/>
        </w:r>
      </w:hyperlink>
    </w:p>
    <w:p>
      <w:pPr>
        <w:pStyle w:val="TOC2"/>
        <w:tabs>
          <w:tab w:val="right" w:leader="dot" w:pos="8306"/>
        </w:tabs>
      </w:pPr>
      <w:hyperlink w:anchor="_Toc1596" w:history="1">
        <w:r>
          <w:rPr>
            <w:rFonts w:ascii="仿宋" w:eastAsia="仿宋" w:hAnsi="仿宋" w:cs="仿宋" w:hint="eastAsia"/>
            <w:lang w:eastAsia="zh-CN"/>
          </w:rPr>
          <w:t>(二)、项目选址</w:t>
        </w:r>
        <w:r>
          <w:tab/>
        </w:r>
        <w:r>
          <w:fldChar w:fldCharType="begin"/>
        </w:r>
        <w:r>
          <w:instrText xml:space="preserve"> PAGEREF _Toc1596 \h </w:instrText>
        </w:r>
        <w:r>
          <w:fldChar w:fldCharType="separate"/>
        </w:r>
        <w:r>
          <w:t>22</w:t>
        </w:r>
        <w:r>
          <w:fldChar w:fldCharType="end"/>
        </w:r>
      </w:hyperlink>
    </w:p>
    <w:p>
      <w:pPr>
        <w:pStyle w:val="TOC2"/>
        <w:tabs>
          <w:tab w:val="right" w:leader="dot" w:pos="8306"/>
        </w:tabs>
      </w:pPr>
      <w:hyperlink w:anchor="_Toc30227" w:history="1">
        <w:r>
          <w:rPr>
            <w:rFonts w:ascii="仿宋" w:eastAsia="仿宋" w:hAnsi="仿宋" w:cs="仿宋" w:hint="eastAsia"/>
            <w:lang w:eastAsia="zh-CN"/>
          </w:rPr>
          <w:t>(三)、建设条件分析</w:t>
        </w:r>
        <w:r>
          <w:tab/>
        </w:r>
        <w:r>
          <w:fldChar w:fldCharType="begin"/>
        </w:r>
        <w:r>
          <w:instrText xml:space="preserve"> PAGEREF _Toc30227 \h </w:instrText>
        </w:r>
        <w:r>
          <w:fldChar w:fldCharType="separate"/>
        </w:r>
        <w:r>
          <w:t>24</w:t>
        </w:r>
        <w:r>
          <w:fldChar w:fldCharType="end"/>
        </w:r>
      </w:hyperlink>
    </w:p>
    <w:p>
      <w:pPr>
        <w:pStyle w:val="TOC2"/>
        <w:tabs>
          <w:tab w:val="right" w:leader="dot" w:pos="8306"/>
        </w:tabs>
      </w:pPr>
      <w:hyperlink w:anchor="_Toc10243" w:history="1">
        <w:r>
          <w:rPr>
            <w:rFonts w:ascii="仿宋" w:eastAsia="仿宋" w:hAnsi="仿宋" w:cs="仿宋" w:hint="eastAsia"/>
            <w:lang w:eastAsia="zh-CN"/>
          </w:rPr>
          <w:t>(四)、用地控制指标</w:t>
        </w:r>
        <w:r>
          <w:tab/>
        </w:r>
        <w:r>
          <w:fldChar w:fldCharType="begin"/>
        </w:r>
        <w:r>
          <w:instrText xml:space="preserve"> PAGEREF _Toc10243 \h </w:instrText>
        </w:r>
        <w:r>
          <w:fldChar w:fldCharType="separate"/>
        </w:r>
        <w:r>
          <w:t>25</w:t>
        </w:r>
        <w:r>
          <w:fldChar w:fldCharType="end"/>
        </w:r>
      </w:hyperlink>
    </w:p>
    <w:p>
      <w:pPr>
        <w:pStyle w:val="TOC2"/>
        <w:tabs>
          <w:tab w:val="right" w:leader="dot" w:pos="8306"/>
        </w:tabs>
      </w:pPr>
      <w:hyperlink w:anchor="_Toc8648" w:history="1">
        <w:r>
          <w:rPr>
            <w:rFonts w:ascii="仿宋" w:eastAsia="仿宋" w:hAnsi="仿宋" w:cs="仿宋" w:hint="eastAsia"/>
            <w:lang w:eastAsia="zh-CN"/>
          </w:rPr>
          <w:t>(五)、地总体要求</w:t>
        </w:r>
        <w:r>
          <w:tab/>
        </w:r>
        <w:r>
          <w:fldChar w:fldCharType="begin"/>
        </w:r>
        <w:r>
          <w:instrText xml:space="preserve"> PAGEREF _Toc8648 \h </w:instrText>
        </w:r>
        <w:r>
          <w:fldChar w:fldCharType="separate"/>
        </w:r>
        <w:r>
          <w:t>26</w:t>
        </w:r>
        <w:r>
          <w:fldChar w:fldCharType="end"/>
        </w:r>
      </w:hyperlink>
    </w:p>
    <w:p>
      <w:pPr>
        <w:pStyle w:val="TOC2"/>
        <w:tabs>
          <w:tab w:val="right" w:leader="dot" w:pos="8306"/>
        </w:tabs>
      </w:pPr>
      <w:hyperlink w:anchor="_Toc2542" w:history="1">
        <w:r>
          <w:rPr>
            <w:rFonts w:ascii="仿宋" w:eastAsia="仿宋" w:hAnsi="仿宋" w:cs="仿宋" w:hint="eastAsia"/>
            <w:lang w:eastAsia="zh-CN"/>
          </w:rPr>
          <w:t>(六)、节约用地措施</w:t>
        </w:r>
        <w:r>
          <w:tab/>
        </w:r>
        <w:r>
          <w:fldChar w:fldCharType="begin"/>
        </w:r>
        <w:r>
          <w:instrText xml:space="preserve"> PAGEREF _Toc2542 \h </w:instrText>
        </w:r>
        <w:r>
          <w:fldChar w:fldCharType="separate"/>
        </w:r>
        <w:r>
          <w:t>28</w:t>
        </w:r>
        <w:r>
          <w:fldChar w:fldCharType="end"/>
        </w:r>
      </w:hyperlink>
    </w:p>
    <w:p>
      <w:pPr>
        <w:pStyle w:val="TOC2"/>
        <w:tabs>
          <w:tab w:val="right" w:leader="dot" w:pos="8306"/>
        </w:tabs>
      </w:pPr>
      <w:hyperlink w:anchor="_Toc1161" w:history="1">
        <w:r>
          <w:rPr>
            <w:rFonts w:ascii="仿宋" w:eastAsia="仿宋" w:hAnsi="仿宋" w:cs="仿宋" w:hint="eastAsia"/>
            <w:lang w:eastAsia="zh-CN"/>
          </w:rPr>
          <w:t>(七)、选址综合评价</w:t>
        </w:r>
        <w:r>
          <w:tab/>
        </w:r>
        <w:r>
          <w:fldChar w:fldCharType="begin"/>
        </w:r>
        <w:r>
          <w:instrText xml:space="preserve"> PAGEREF _Toc1161 \h </w:instrText>
        </w:r>
        <w:r>
          <w:fldChar w:fldCharType="separate"/>
        </w:r>
        <w:r>
          <w:t>29</w:t>
        </w:r>
        <w:r>
          <w:fldChar w:fldCharType="end"/>
        </w:r>
      </w:hyperlink>
    </w:p>
    <w:p>
      <w:pPr>
        <w:pStyle w:val="TOC1"/>
        <w:tabs>
          <w:tab w:val="right" w:leader="dot" w:pos="8306"/>
        </w:tabs>
      </w:pPr>
      <w:hyperlink w:anchor="_Toc8511" w:history="1">
        <w:r>
          <w:rPr>
            <w:rFonts w:ascii="仿宋" w:eastAsia="仿宋" w:hAnsi="仿宋" w:cs="仿宋" w:hint="eastAsia"/>
            <w:lang w:eastAsia="zh-CN"/>
          </w:rPr>
          <w:t>五、社会影响分析</w:t>
        </w:r>
        <w:r>
          <w:tab/>
        </w:r>
        <w:r>
          <w:fldChar w:fldCharType="begin"/>
        </w:r>
        <w:r>
          <w:instrText xml:space="preserve"> PAGEREF _Toc8511 \h </w:instrText>
        </w:r>
        <w:r>
          <w:fldChar w:fldCharType="separate"/>
        </w:r>
        <w:r>
          <w:t>30</w:t>
        </w:r>
        <w:r>
          <w:fldChar w:fldCharType="end"/>
        </w:r>
      </w:hyperlink>
    </w:p>
    <w:p>
      <w:pPr>
        <w:pStyle w:val="TOC2"/>
        <w:tabs>
          <w:tab w:val="right" w:leader="dot" w:pos="8306"/>
        </w:tabs>
      </w:pPr>
      <w:hyperlink w:anchor="_Toc29817" w:history="1">
        <w:r>
          <w:rPr>
            <w:rFonts w:ascii="仿宋" w:eastAsia="仿宋" w:hAnsi="仿宋" w:cs="仿宋" w:hint="eastAsia"/>
            <w:lang w:eastAsia="zh-CN"/>
          </w:rPr>
          <w:t>(一)、社会影响效果分析</w:t>
        </w:r>
        <w:r>
          <w:tab/>
        </w:r>
        <w:r>
          <w:fldChar w:fldCharType="begin"/>
        </w:r>
        <w:r>
          <w:instrText xml:space="preserve"> PAGEREF _Toc29817 \h </w:instrText>
        </w:r>
        <w:r>
          <w:fldChar w:fldCharType="separate"/>
        </w:r>
        <w:r>
          <w:t>30</w:t>
        </w:r>
        <w:r>
          <w:fldChar w:fldCharType="end"/>
        </w:r>
      </w:hyperlink>
    </w:p>
    <w:p>
      <w:pPr>
        <w:pStyle w:val="TOC2"/>
        <w:tabs>
          <w:tab w:val="right" w:leader="dot" w:pos="8306"/>
        </w:tabs>
      </w:pPr>
      <w:hyperlink w:anchor="_Toc20970" w:history="1">
        <w:r>
          <w:rPr>
            <w:rFonts w:ascii="仿宋" w:eastAsia="仿宋" w:hAnsi="仿宋" w:cs="仿宋" w:hint="eastAsia"/>
            <w:lang w:eastAsia="zh-CN"/>
          </w:rPr>
          <w:t>(二)、社会适应性分析</w:t>
        </w:r>
        <w:r>
          <w:tab/>
        </w:r>
        <w:r>
          <w:fldChar w:fldCharType="begin"/>
        </w:r>
        <w:r>
          <w:instrText xml:space="preserve"> PAGEREF _Toc20970 \h </w:instrText>
        </w:r>
        <w:r>
          <w:fldChar w:fldCharType="separate"/>
        </w:r>
        <w:r>
          <w:t>32</w:t>
        </w:r>
        <w:r>
          <w:fldChar w:fldCharType="end"/>
        </w:r>
      </w:hyperlink>
    </w:p>
    <w:p>
      <w:pPr>
        <w:pStyle w:val="TOC2"/>
        <w:tabs>
          <w:tab w:val="right" w:leader="dot" w:pos="8306"/>
        </w:tabs>
      </w:pPr>
      <w:hyperlink w:anchor="_Toc31404" w:history="1">
        <w:r>
          <w:rPr>
            <w:rFonts w:ascii="仿宋" w:eastAsia="仿宋" w:hAnsi="仿宋" w:cs="仿宋" w:hint="eastAsia"/>
            <w:lang w:eastAsia="zh-CN"/>
          </w:rPr>
          <w:t>(三)、社会风险及对策分析</w:t>
        </w:r>
        <w:r>
          <w:tab/>
        </w:r>
        <w:r>
          <w:fldChar w:fldCharType="begin"/>
        </w:r>
        <w:r>
          <w:instrText xml:space="preserve"> PAGEREF _Toc31404 \h </w:instrText>
        </w:r>
        <w:r>
          <w:fldChar w:fldCharType="separate"/>
        </w:r>
        <w:r>
          <w:t>34</w:t>
        </w:r>
        <w:r>
          <w:fldChar w:fldCharType="end"/>
        </w:r>
      </w:hyperlink>
    </w:p>
    <w:p>
      <w:pPr>
        <w:pStyle w:val="TOC1"/>
        <w:tabs>
          <w:tab w:val="right" w:leader="dot" w:pos="8306"/>
        </w:tabs>
      </w:pPr>
      <w:hyperlink w:anchor="_Toc10715" w:history="1">
        <w:r>
          <w:rPr>
            <w:rFonts w:ascii="仿宋" w:eastAsia="仿宋" w:hAnsi="仿宋" w:cs="仿宋" w:hint="eastAsia"/>
            <w:lang w:eastAsia="zh-CN"/>
          </w:rPr>
          <w:t>六、背景、必要性分析</w:t>
        </w:r>
        <w:r>
          <w:tab/>
        </w:r>
        <w:r>
          <w:fldChar w:fldCharType="begin"/>
        </w:r>
        <w:r>
          <w:instrText xml:space="preserve"> PAGEREF _Toc10715 \h </w:instrText>
        </w:r>
        <w:r>
          <w:fldChar w:fldCharType="separate"/>
        </w:r>
        <w:r>
          <w:t>37</w:t>
        </w:r>
        <w:r>
          <w:fldChar w:fldCharType="end"/>
        </w:r>
      </w:hyperlink>
    </w:p>
    <w:p>
      <w:pPr>
        <w:pStyle w:val="TOC2"/>
        <w:tabs>
          <w:tab w:val="right" w:leader="dot" w:pos="8306"/>
        </w:tabs>
      </w:pPr>
      <w:hyperlink w:anchor="_Toc6619" w:history="1">
        <w:r>
          <w:rPr>
            <w:rFonts w:ascii="仿宋" w:eastAsia="仿宋" w:hAnsi="仿宋" w:cs="仿宋" w:hint="eastAsia"/>
            <w:lang w:eastAsia="zh-CN"/>
          </w:rPr>
          <w:t>(一)、项目建设背景</w:t>
        </w:r>
        <w:r>
          <w:tab/>
        </w:r>
        <w:r>
          <w:fldChar w:fldCharType="begin"/>
        </w:r>
        <w:r>
          <w:instrText xml:space="preserve"> PAGEREF _Toc6619 \h </w:instrText>
        </w:r>
        <w:r>
          <w:fldChar w:fldCharType="separate"/>
        </w:r>
        <w:r>
          <w:t>37</w:t>
        </w:r>
        <w:r>
          <w:fldChar w:fldCharType="end"/>
        </w:r>
      </w:hyperlink>
    </w:p>
    <w:p>
      <w:pPr>
        <w:pStyle w:val="TOC2"/>
        <w:tabs>
          <w:tab w:val="right" w:leader="dot" w:pos="8306"/>
        </w:tabs>
      </w:pPr>
      <w:hyperlink w:anchor="_Toc9055" w:history="1">
        <w:r>
          <w:rPr>
            <w:rFonts w:ascii="仿宋" w:eastAsia="仿宋" w:hAnsi="仿宋" w:cs="仿宋" w:hint="eastAsia"/>
            <w:lang w:eastAsia="zh-CN"/>
          </w:rPr>
          <w:t>(二)、必要性分析</w:t>
        </w:r>
        <w:r>
          <w:tab/>
        </w:r>
        <w:r>
          <w:fldChar w:fldCharType="begin"/>
        </w:r>
        <w:r>
          <w:instrText xml:space="preserve"> PAGEREF _Toc9055 \h </w:instrText>
        </w:r>
        <w:r>
          <w:fldChar w:fldCharType="separate"/>
        </w:r>
        <w:r>
          <w:t>38</w:t>
        </w:r>
        <w:r>
          <w:fldChar w:fldCharType="end"/>
        </w:r>
      </w:hyperlink>
    </w:p>
    <w:p>
      <w:pPr>
        <w:pStyle w:val="TOC2"/>
        <w:tabs>
          <w:tab w:val="right" w:leader="dot" w:pos="8306"/>
        </w:tabs>
      </w:pPr>
      <w:hyperlink w:anchor="_Toc17337" w:history="1">
        <w:r>
          <w:rPr>
            <w:rFonts w:ascii="仿宋" w:eastAsia="仿宋" w:hAnsi="仿宋" w:cs="仿宋" w:hint="eastAsia"/>
            <w:lang w:eastAsia="zh-CN"/>
          </w:rPr>
          <w:t>(三)、项目建设有利条件</w:t>
        </w:r>
        <w:r>
          <w:tab/>
        </w:r>
        <w:r>
          <w:fldChar w:fldCharType="begin"/>
        </w:r>
        <w:r>
          <w:instrText xml:space="preserve"> PAGEREF _Toc17337 \h </w:instrText>
        </w:r>
        <w:r>
          <w:fldChar w:fldCharType="separate"/>
        </w:r>
        <w:r>
          <w:t>40</w:t>
        </w:r>
        <w:r>
          <w:fldChar w:fldCharType="end"/>
        </w:r>
      </w:hyperlink>
    </w:p>
    <w:p>
      <w:pPr>
        <w:pStyle w:val="TOC1"/>
        <w:tabs>
          <w:tab w:val="right" w:leader="dot" w:pos="8306"/>
        </w:tabs>
      </w:pPr>
      <w:hyperlink w:anchor="_Toc4012" w:history="1">
        <w:r>
          <w:rPr>
            <w:rFonts w:ascii="仿宋" w:eastAsia="仿宋" w:hAnsi="仿宋" w:cs="仿宋" w:hint="eastAsia"/>
            <w:lang w:eastAsia="zh-CN"/>
          </w:rPr>
          <w:t>七、技术创新与产业升级</w:t>
        </w:r>
        <w:r>
          <w:tab/>
        </w:r>
        <w:r>
          <w:fldChar w:fldCharType="begin"/>
        </w:r>
        <w:r>
          <w:instrText xml:space="preserve"> PAGEREF _Toc4012 \h </w:instrText>
        </w:r>
        <w:r>
          <w:fldChar w:fldCharType="separate"/>
        </w:r>
        <w:r>
          <w:t>41</w:t>
        </w:r>
        <w:r>
          <w:fldChar w:fldCharType="end"/>
        </w:r>
      </w:hyperlink>
    </w:p>
    <w:p>
      <w:pPr>
        <w:pStyle w:val="TOC2"/>
        <w:tabs>
          <w:tab w:val="right" w:leader="dot" w:pos="8306"/>
        </w:tabs>
      </w:pPr>
      <w:hyperlink w:anchor="_Toc14786" w:history="1">
        <w:r>
          <w:rPr>
            <w:rFonts w:ascii="仿宋" w:eastAsia="仿宋" w:hAnsi="仿宋" w:cs="仿宋" w:hint="eastAsia"/>
            <w:lang w:eastAsia="zh-CN"/>
          </w:rPr>
          <w:t>(一)、技术创新方向与目标</w:t>
        </w:r>
        <w:r>
          <w:tab/>
        </w:r>
        <w:r>
          <w:fldChar w:fldCharType="begin"/>
        </w:r>
        <w:r>
          <w:instrText xml:space="preserve"> PAGEREF _Toc14786 \h </w:instrText>
        </w:r>
        <w:r>
          <w:fldChar w:fldCharType="separate"/>
        </w:r>
        <w:r>
          <w:t>41</w:t>
        </w:r>
        <w:r>
          <w:fldChar w:fldCharType="end"/>
        </w:r>
      </w:hyperlink>
    </w:p>
    <w:p>
      <w:pPr>
        <w:pStyle w:val="TOC2"/>
        <w:tabs>
          <w:tab w:val="right" w:leader="dot" w:pos="8306"/>
        </w:tabs>
      </w:pPr>
      <w:hyperlink w:anchor="_Toc4835" w:history="1">
        <w:r>
          <w:rPr>
            <w:rFonts w:ascii="仿宋" w:eastAsia="仿宋" w:hAnsi="仿宋" w:cs="仿宋" w:hint="eastAsia"/>
            <w:lang w:eastAsia="zh-CN"/>
          </w:rPr>
          <w:t>(二)、产业升级路径与措施</w:t>
        </w:r>
        <w:r>
          <w:tab/>
        </w:r>
        <w:r>
          <w:fldChar w:fldCharType="begin"/>
        </w:r>
        <w:r>
          <w:instrText xml:space="preserve"> PAGEREF _Toc4835 \h </w:instrText>
        </w:r>
        <w:r>
          <w:fldChar w:fldCharType="separate"/>
        </w:r>
        <w:r>
          <w:t>42</w:t>
        </w:r>
        <w:r>
          <w:fldChar w:fldCharType="end"/>
        </w:r>
      </w:hyperlink>
    </w:p>
    <w:p>
      <w:pPr>
        <w:pStyle w:val="TOC1"/>
        <w:tabs>
          <w:tab w:val="right" w:leader="dot" w:pos="8306"/>
        </w:tabs>
      </w:pPr>
      <w:hyperlink w:anchor="_Toc15811" w:history="1">
        <w:r>
          <w:rPr>
            <w:rFonts w:ascii="仿宋" w:eastAsia="仿宋" w:hAnsi="仿宋" w:cs="仿宋" w:hint="eastAsia"/>
            <w:lang w:eastAsia="zh-CN"/>
          </w:rPr>
          <w:t>八、环境保护与治理方案</w:t>
        </w:r>
        <w:r>
          <w:tab/>
        </w:r>
        <w:r>
          <w:fldChar w:fldCharType="begin"/>
        </w:r>
        <w:r>
          <w:instrText xml:space="preserve"> PAGEREF _Toc15811 \h </w:instrText>
        </w:r>
        <w:r>
          <w:fldChar w:fldCharType="separate"/>
        </w:r>
        <w:r>
          <w:t>44</w:t>
        </w:r>
        <w:r>
          <w:fldChar w:fldCharType="end"/>
        </w:r>
      </w:hyperlink>
    </w:p>
    <w:p>
      <w:pPr>
        <w:pStyle w:val="TOC2"/>
        <w:tabs>
          <w:tab w:val="right" w:leader="dot" w:pos="8306"/>
        </w:tabs>
      </w:pPr>
      <w:hyperlink w:anchor="_Toc9482" w:history="1">
        <w:r>
          <w:rPr>
            <w:rFonts w:ascii="仿宋" w:eastAsia="仿宋" w:hAnsi="仿宋" w:cs="仿宋" w:hint="eastAsia"/>
            <w:lang w:eastAsia="zh-CN"/>
          </w:rPr>
          <w:t>(一)、项目环境影响评估</w:t>
        </w:r>
        <w:r>
          <w:tab/>
        </w:r>
        <w:r>
          <w:fldChar w:fldCharType="begin"/>
        </w:r>
        <w:r>
          <w:instrText xml:space="preserve"> PAGEREF _Toc9482 \h </w:instrText>
        </w:r>
        <w:r>
          <w:fldChar w:fldCharType="separate"/>
        </w:r>
        <w:r>
          <w:t>44</w:t>
        </w:r>
        <w:r>
          <w:fldChar w:fldCharType="end"/>
        </w:r>
      </w:hyperlink>
    </w:p>
    <w:p>
      <w:pPr>
        <w:pStyle w:val="TOC2"/>
        <w:tabs>
          <w:tab w:val="right" w:leader="dot" w:pos="8306"/>
        </w:tabs>
      </w:pPr>
      <w:hyperlink w:anchor="_Toc22383" w:history="1">
        <w:r>
          <w:rPr>
            <w:rFonts w:ascii="仿宋" w:eastAsia="仿宋" w:hAnsi="仿宋" w:cs="仿宋" w:hint="eastAsia"/>
            <w:lang w:eastAsia="zh-CN"/>
          </w:rPr>
          <w:t>(二)、环境保护措施与治理方案</w:t>
        </w:r>
        <w:r>
          <w:tab/>
        </w:r>
        <w:r>
          <w:fldChar w:fldCharType="begin"/>
        </w:r>
        <w:r>
          <w:instrText xml:space="preserve"> PAGEREF _Toc22383 \h </w:instrText>
        </w:r>
        <w:r>
          <w:fldChar w:fldCharType="separate"/>
        </w:r>
        <w:r>
          <w:t>44</w:t>
        </w:r>
        <w:r>
          <w:fldChar w:fldCharType="end"/>
        </w:r>
      </w:hyperlink>
    </w:p>
    <w:p>
      <w:pPr>
        <w:pStyle w:val="TOC1"/>
        <w:tabs>
          <w:tab w:val="right" w:leader="dot" w:pos="8306"/>
        </w:tabs>
      </w:pPr>
      <w:hyperlink w:anchor="_Toc26563" w:history="1">
        <w:r>
          <w:rPr>
            <w:rFonts w:ascii="仿宋" w:eastAsia="仿宋" w:hAnsi="仿宋" w:cs="仿宋" w:hint="eastAsia"/>
            <w:lang w:eastAsia="zh-CN"/>
          </w:rPr>
          <w:t>九、项目实施与管理方案</w:t>
        </w:r>
        <w:r>
          <w:tab/>
        </w:r>
        <w:r>
          <w:fldChar w:fldCharType="begin"/>
        </w:r>
        <w:r>
          <w:instrText xml:space="preserve"> PAGEREF _Toc26563 \h </w:instrText>
        </w:r>
        <w:r>
          <w:fldChar w:fldCharType="separate"/>
        </w:r>
        <w:r>
          <w:t>45</w:t>
        </w:r>
        <w:r>
          <w:fldChar w:fldCharType="end"/>
        </w:r>
      </w:hyperlink>
    </w:p>
    <w:p>
      <w:pPr>
        <w:pStyle w:val="TOC2"/>
        <w:tabs>
          <w:tab w:val="right" w:leader="dot" w:pos="8306"/>
        </w:tabs>
      </w:pPr>
      <w:hyperlink w:anchor="_Toc24499" w:history="1">
        <w:r>
          <w:rPr>
            <w:rFonts w:ascii="仿宋" w:eastAsia="仿宋" w:hAnsi="仿宋" w:cs="仿宋" w:hint="eastAsia"/>
            <w:lang w:eastAsia="zh-CN"/>
          </w:rPr>
          <w:t>(一)、项目实施计划</w:t>
        </w:r>
        <w:r>
          <w:tab/>
        </w:r>
        <w:r>
          <w:fldChar w:fldCharType="begin"/>
        </w:r>
        <w:r>
          <w:instrText xml:space="preserve"> PAGEREF _Toc24499 \h </w:instrText>
        </w:r>
        <w:r>
          <w:fldChar w:fldCharType="separate"/>
        </w:r>
        <w:r>
          <w:t>45</w:t>
        </w:r>
        <w:r>
          <w:fldChar w:fldCharType="end"/>
        </w:r>
      </w:hyperlink>
    </w:p>
    <w:p>
      <w:pPr>
        <w:pStyle w:val="TOC2"/>
        <w:tabs>
          <w:tab w:val="right" w:leader="dot" w:pos="8306"/>
        </w:tabs>
      </w:pPr>
      <w:hyperlink w:anchor="_Toc24268" w:history="1">
        <w:r>
          <w:rPr>
            <w:rFonts w:ascii="仿宋" w:eastAsia="仿宋" w:hAnsi="仿宋" w:cs="仿宋" w:hint="eastAsia"/>
            <w:lang w:eastAsia="zh-CN"/>
          </w:rPr>
          <w:t>(二)、项目组织机构与职责</w:t>
        </w:r>
        <w:r>
          <w:tab/>
        </w:r>
        <w:r>
          <w:fldChar w:fldCharType="begin"/>
        </w:r>
        <w:r>
          <w:instrText xml:space="preserve"> PAGEREF _Toc24268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55" w:history="1">
        <w:r>
          <w:rPr>
            <w:rFonts w:ascii="仿宋" w:eastAsia="仿宋" w:hAnsi="仿宋" w:cs="仿宋" w:hint="eastAsia"/>
            <w:lang w:eastAsia="zh-CN"/>
          </w:rPr>
          <w:t>(三)、项目管理与监控体系</w:t>
        </w:r>
        <w:r>
          <w:tab/>
        </w:r>
        <w:r>
          <w:fldChar w:fldCharType="begin"/>
        </w:r>
        <w:r>
          <w:instrText xml:space="preserve"> PAGEREF _Toc18355 \h </w:instrText>
        </w:r>
        <w:r>
          <w:fldChar w:fldCharType="separate"/>
        </w:r>
        <w:r>
          <w:t>49</w:t>
        </w:r>
        <w:r>
          <w:fldChar w:fldCharType="end"/>
        </w:r>
      </w:hyperlink>
    </w:p>
    <w:p>
      <w:pPr>
        <w:pStyle w:val="TOC1"/>
        <w:tabs>
          <w:tab w:val="right" w:leader="dot" w:pos="8306"/>
        </w:tabs>
      </w:pPr>
      <w:hyperlink w:anchor="_Toc18839" w:history="1">
        <w:r>
          <w:rPr>
            <w:rFonts w:ascii="仿宋" w:eastAsia="仿宋" w:hAnsi="仿宋" w:cs="仿宋" w:hint="eastAsia"/>
            <w:lang w:eastAsia="zh-CN"/>
          </w:rPr>
          <w:t>十、资金管理与财务规划</w:t>
        </w:r>
        <w:r>
          <w:tab/>
        </w:r>
        <w:r>
          <w:fldChar w:fldCharType="begin"/>
        </w:r>
        <w:r>
          <w:instrText xml:space="preserve"> PAGEREF _Toc18839 \h </w:instrText>
        </w:r>
        <w:r>
          <w:fldChar w:fldCharType="separate"/>
        </w:r>
        <w:r>
          <w:t>50</w:t>
        </w:r>
        <w:r>
          <w:fldChar w:fldCharType="end"/>
        </w:r>
      </w:hyperlink>
    </w:p>
    <w:p>
      <w:pPr>
        <w:pStyle w:val="TOC2"/>
        <w:tabs>
          <w:tab w:val="right" w:leader="dot" w:pos="8306"/>
        </w:tabs>
      </w:pPr>
      <w:hyperlink w:anchor="_Toc142" w:history="1">
        <w:r>
          <w:rPr>
            <w:rFonts w:ascii="仿宋" w:eastAsia="仿宋" w:hAnsi="仿宋" w:cs="仿宋" w:hint="eastAsia"/>
            <w:lang w:eastAsia="zh-CN"/>
          </w:rPr>
          <w:t>(一)、项目资金来源与筹措</w:t>
        </w:r>
        <w:r>
          <w:tab/>
        </w:r>
        <w:r>
          <w:fldChar w:fldCharType="begin"/>
        </w:r>
        <w:r>
          <w:instrText xml:space="preserve"> PAGEREF _Toc142 \h </w:instrText>
        </w:r>
        <w:r>
          <w:fldChar w:fldCharType="separate"/>
        </w:r>
        <w:r>
          <w:t>50</w:t>
        </w:r>
        <w:r>
          <w:fldChar w:fldCharType="end"/>
        </w:r>
      </w:hyperlink>
    </w:p>
    <w:p>
      <w:pPr>
        <w:pStyle w:val="TOC2"/>
        <w:tabs>
          <w:tab w:val="right" w:leader="dot" w:pos="8306"/>
        </w:tabs>
      </w:pPr>
      <w:hyperlink w:anchor="_Toc3700" w:history="1">
        <w:r>
          <w:rPr>
            <w:rFonts w:ascii="仿宋" w:eastAsia="仿宋" w:hAnsi="仿宋" w:cs="仿宋" w:hint="eastAsia"/>
            <w:lang w:eastAsia="zh-CN"/>
          </w:rPr>
          <w:t>(二)、资金使用与监管</w:t>
        </w:r>
        <w:r>
          <w:tab/>
        </w:r>
        <w:r>
          <w:fldChar w:fldCharType="begin"/>
        </w:r>
        <w:r>
          <w:instrText xml:space="preserve"> PAGEREF _Toc3700 \h </w:instrText>
        </w:r>
        <w:r>
          <w:fldChar w:fldCharType="separate"/>
        </w:r>
        <w:r>
          <w:t>52</w:t>
        </w:r>
        <w:r>
          <w:fldChar w:fldCharType="end"/>
        </w:r>
      </w:hyperlink>
    </w:p>
    <w:p>
      <w:pPr>
        <w:pStyle w:val="TOC2"/>
        <w:tabs>
          <w:tab w:val="right" w:leader="dot" w:pos="8306"/>
        </w:tabs>
      </w:pPr>
      <w:hyperlink w:anchor="_Toc21080" w:history="1">
        <w:r>
          <w:rPr>
            <w:rFonts w:ascii="仿宋" w:eastAsia="仿宋" w:hAnsi="仿宋" w:cs="仿宋" w:hint="eastAsia"/>
            <w:lang w:eastAsia="zh-CN"/>
          </w:rPr>
          <w:t>(三)、财务规划与预测</w:t>
        </w:r>
        <w:r>
          <w:tab/>
        </w:r>
        <w:r>
          <w:fldChar w:fldCharType="begin"/>
        </w:r>
        <w:r>
          <w:instrText xml:space="preserve"> PAGEREF _Toc21080 \h </w:instrText>
        </w:r>
        <w:r>
          <w:fldChar w:fldCharType="separate"/>
        </w:r>
        <w:r>
          <w:t>53</w:t>
        </w:r>
        <w:r>
          <w:fldChar w:fldCharType="end"/>
        </w:r>
      </w:hyperlink>
    </w:p>
    <w:p>
      <w:pPr>
        <w:pStyle w:val="TOC1"/>
        <w:tabs>
          <w:tab w:val="right" w:leader="dot" w:pos="8306"/>
        </w:tabs>
      </w:pPr>
      <w:hyperlink w:anchor="_Toc27674" w:history="1">
        <w:r>
          <w:rPr>
            <w:rFonts w:ascii="仿宋" w:eastAsia="仿宋" w:hAnsi="仿宋" w:cs="仿宋" w:hint="eastAsia"/>
            <w:lang w:eastAsia="zh-CN"/>
          </w:rPr>
          <w:t>十一、经济效益与社会效益优化</w:t>
        </w:r>
        <w:r>
          <w:tab/>
        </w:r>
        <w:r>
          <w:fldChar w:fldCharType="begin"/>
        </w:r>
        <w:r>
          <w:instrText xml:space="preserve"> PAGEREF _Toc27674 \h </w:instrText>
        </w:r>
        <w:r>
          <w:fldChar w:fldCharType="separate"/>
        </w:r>
        <w:r>
          <w:t>54</w:t>
        </w:r>
        <w:r>
          <w:fldChar w:fldCharType="end"/>
        </w:r>
      </w:hyperlink>
    </w:p>
    <w:p>
      <w:pPr>
        <w:pStyle w:val="TOC2"/>
        <w:tabs>
          <w:tab w:val="right" w:leader="dot" w:pos="8306"/>
        </w:tabs>
      </w:pPr>
      <w:hyperlink w:anchor="_Toc9206" w:history="1">
        <w:r>
          <w:rPr>
            <w:rFonts w:ascii="仿宋" w:eastAsia="仿宋" w:hAnsi="仿宋" w:cs="仿宋" w:hint="eastAsia"/>
            <w:lang w:eastAsia="zh-CN"/>
          </w:rPr>
          <w:t>(一)、经济效益提升策略</w:t>
        </w:r>
        <w:r>
          <w:tab/>
        </w:r>
        <w:r>
          <w:fldChar w:fldCharType="begin"/>
        </w:r>
        <w:r>
          <w:instrText xml:space="preserve"> PAGEREF _Toc9206 \h </w:instrText>
        </w:r>
        <w:r>
          <w:fldChar w:fldCharType="separate"/>
        </w:r>
        <w:r>
          <w:t>54</w:t>
        </w:r>
        <w:r>
          <w:fldChar w:fldCharType="end"/>
        </w:r>
      </w:hyperlink>
    </w:p>
    <w:p>
      <w:pPr>
        <w:pStyle w:val="TOC2"/>
        <w:tabs>
          <w:tab w:val="right" w:leader="dot" w:pos="8306"/>
        </w:tabs>
      </w:pPr>
      <w:hyperlink w:anchor="_Toc3238" w:history="1">
        <w:r>
          <w:rPr>
            <w:rFonts w:ascii="仿宋" w:eastAsia="仿宋" w:hAnsi="仿宋" w:cs="仿宋" w:hint="eastAsia"/>
            <w:lang w:eastAsia="zh-CN"/>
          </w:rPr>
          <w:t>(二)、社会效益增强方案</w:t>
        </w:r>
        <w:r>
          <w:tab/>
        </w:r>
        <w:r>
          <w:fldChar w:fldCharType="begin"/>
        </w:r>
        <w:r>
          <w:instrText xml:space="preserve"> PAGEREF _Toc3238 \h </w:instrText>
        </w:r>
        <w:r>
          <w:fldChar w:fldCharType="separate"/>
        </w:r>
        <w:r>
          <w:t>55</w:t>
        </w:r>
        <w:r>
          <w:fldChar w:fldCharType="end"/>
        </w:r>
      </w:hyperlink>
    </w:p>
    <w:p>
      <w:pPr>
        <w:pStyle w:val="TOC1"/>
        <w:tabs>
          <w:tab w:val="right" w:leader="dot" w:pos="8306"/>
        </w:tabs>
      </w:pPr>
      <w:hyperlink w:anchor="_Toc700" w:history="1">
        <w:r>
          <w:rPr>
            <w:rFonts w:ascii="仿宋" w:eastAsia="仿宋" w:hAnsi="仿宋" w:cs="仿宋" w:hint="eastAsia"/>
            <w:lang w:eastAsia="zh-CN"/>
          </w:rPr>
          <w:t>十二、项目进度计划</w:t>
        </w:r>
        <w:r>
          <w:tab/>
        </w:r>
        <w:r>
          <w:fldChar w:fldCharType="begin"/>
        </w:r>
        <w:r>
          <w:instrText xml:space="preserve"> PAGEREF _Toc700 \h </w:instrText>
        </w:r>
        <w:r>
          <w:fldChar w:fldCharType="separate"/>
        </w:r>
        <w:r>
          <w:t>56</w:t>
        </w:r>
        <w:r>
          <w:fldChar w:fldCharType="end"/>
        </w:r>
      </w:hyperlink>
    </w:p>
    <w:p>
      <w:pPr>
        <w:pStyle w:val="TOC2"/>
        <w:tabs>
          <w:tab w:val="right" w:leader="dot" w:pos="8306"/>
        </w:tabs>
      </w:pPr>
      <w:hyperlink w:anchor="_Toc11577" w:history="1">
        <w:r>
          <w:rPr>
            <w:rFonts w:ascii="仿宋" w:eastAsia="仿宋" w:hAnsi="仿宋" w:cs="仿宋" w:hint="eastAsia"/>
            <w:lang w:eastAsia="zh-CN"/>
          </w:rPr>
          <w:t>(一)、建设周期</w:t>
        </w:r>
        <w:r>
          <w:tab/>
        </w:r>
        <w:r>
          <w:fldChar w:fldCharType="begin"/>
        </w:r>
        <w:r>
          <w:instrText xml:space="preserve"> PAGEREF _Toc11577 \h </w:instrText>
        </w:r>
        <w:r>
          <w:fldChar w:fldCharType="separate"/>
        </w:r>
        <w:r>
          <w:t>56</w:t>
        </w:r>
        <w:r>
          <w:fldChar w:fldCharType="end"/>
        </w:r>
      </w:hyperlink>
    </w:p>
    <w:p>
      <w:pPr>
        <w:pStyle w:val="TOC2"/>
        <w:tabs>
          <w:tab w:val="right" w:leader="dot" w:pos="8306"/>
        </w:tabs>
      </w:pPr>
      <w:hyperlink w:anchor="_Toc28660" w:history="1">
        <w:r>
          <w:rPr>
            <w:rFonts w:ascii="仿宋" w:eastAsia="仿宋" w:hAnsi="仿宋" w:cs="仿宋" w:hint="eastAsia"/>
            <w:lang w:eastAsia="zh-CN"/>
          </w:rPr>
          <w:t>(二)、建设进度</w:t>
        </w:r>
        <w:r>
          <w:tab/>
        </w:r>
        <w:r>
          <w:fldChar w:fldCharType="begin"/>
        </w:r>
        <w:r>
          <w:instrText xml:space="preserve"> PAGEREF _Toc28660 \h </w:instrText>
        </w:r>
        <w:r>
          <w:fldChar w:fldCharType="separate"/>
        </w:r>
        <w:r>
          <w:t>56</w:t>
        </w:r>
        <w:r>
          <w:fldChar w:fldCharType="end"/>
        </w:r>
      </w:hyperlink>
    </w:p>
    <w:p>
      <w:pPr>
        <w:pStyle w:val="TOC2"/>
        <w:tabs>
          <w:tab w:val="right" w:leader="dot" w:pos="8306"/>
        </w:tabs>
      </w:pPr>
      <w:hyperlink w:anchor="_Toc26591" w:history="1">
        <w:r>
          <w:rPr>
            <w:rFonts w:ascii="仿宋" w:eastAsia="仿宋" w:hAnsi="仿宋" w:cs="仿宋" w:hint="eastAsia"/>
            <w:lang w:eastAsia="zh-CN"/>
          </w:rPr>
          <w:t>(三)、进度安排注意事项</w:t>
        </w:r>
        <w:r>
          <w:tab/>
        </w:r>
        <w:r>
          <w:fldChar w:fldCharType="begin"/>
        </w:r>
        <w:r>
          <w:instrText xml:space="preserve"> PAGEREF _Toc26591 \h </w:instrText>
        </w:r>
        <w:r>
          <w:fldChar w:fldCharType="separate"/>
        </w:r>
        <w:r>
          <w:t>58</w:t>
        </w:r>
        <w:r>
          <w:fldChar w:fldCharType="end"/>
        </w:r>
      </w:hyperlink>
    </w:p>
    <w:p>
      <w:pPr>
        <w:pStyle w:val="TOC2"/>
        <w:tabs>
          <w:tab w:val="right" w:leader="dot" w:pos="8306"/>
        </w:tabs>
      </w:pPr>
      <w:hyperlink w:anchor="_Toc27583" w:history="1">
        <w:r>
          <w:rPr>
            <w:rFonts w:ascii="仿宋" w:eastAsia="仿宋" w:hAnsi="仿宋" w:cs="仿宋" w:hint="eastAsia"/>
            <w:lang w:eastAsia="zh-CN"/>
          </w:rPr>
          <w:t>(四)、人力资源配置</w:t>
        </w:r>
        <w:r>
          <w:tab/>
        </w:r>
        <w:r>
          <w:fldChar w:fldCharType="begin"/>
        </w:r>
        <w:r>
          <w:instrText xml:space="preserve"> PAGEREF _Toc27583 \h </w:instrText>
        </w:r>
        <w:r>
          <w:fldChar w:fldCharType="separate"/>
        </w:r>
        <w:r>
          <w:t>59</w:t>
        </w:r>
        <w:r>
          <w:fldChar w:fldCharType="end"/>
        </w:r>
      </w:hyperlink>
    </w:p>
    <w:p>
      <w:pPr>
        <w:pStyle w:val="TOC2"/>
        <w:tabs>
          <w:tab w:val="right" w:leader="dot" w:pos="8306"/>
        </w:tabs>
      </w:pPr>
      <w:hyperlink w:anchor="_Toc22890" w:history="1">
        <w:r>
          <w:rPr>
            <w:rFonts w:ascii="仿宋" w:eastAsia="仿宋" w:hAnsi="仿宋" w:cs="仿宋" w:hint="eastAsia"/>
            <w:lang w:eastAsia="zh-CN"/>
          </w:rPr>
          <w:t>(五)、员工培训</w:t>
        </w:r>
        <w:r>
          <w:tab/>
        </w:r>
        <w:r>
          <w:fldChar w:fldCharType="begin"/>
        </w:r>
        <w:r>
          <w:instrText xml:space="preserve"> PAGEREF _Toc22890 \h </w:instrText>
        </w:r>
        <w:r>
          <w:fldChar w:fldCharType="separate"/>
        </w:r>
        <w:r>
          <w:t>61</w:t>
        </w:r>
        <w:r>
          <w:fldChar w:fldCharType="end"/>
        </w:r>
      </w:hyperlink>
    </w:p>
    <w:p>
      <w:pPr>
        <w:pStyle w:val="TOC2"/>
        <w:tabs>
          <w:tab w:val="right" w:leader="dot" w:pos="8306"/>
        </w:tabs>
      </w:pPr>
      <w:hyperlink w:anchor="_Toc12276" w:history="1">
        <w:r>
          <w:rPr>
            <w:rFonts w:ascii="仿宋" w:eastAsia="仿宋" w:hAnsi="仿宋" w:cs="仿宋" w:hint="eastAsia"/>
            <w:lang w:eastAsia="zh-CN"/>
          </w:rPr>
          <w:t>(六)、项目实施保障</w:t>
        </w:r>
        <w:r>
          <w:tab/>
        </w:r>
        <w:r>
          <w:fldChar w:fldCharType="begin"/>
        </w:r>
        <w:r>
          <w:instrText xml:space="preserve"> PAGEREF _Toc12276 \h </w:instrText>
        </w:r>
        <w:r>
          <w:fldChar w:fldCharType="separate"/>
        </w:r>
        <w:r>
          <w:t>62</w:t>
        </w:r>
        <w:r>
          <w:fldChar w:fldCharType="end"/>
        </w:r>
      </w:hyperlink>
    </w:p>
    <w:p>
      <w:pPr>
        <w:pStyle w:val="TOC2"/>
        <w:tabs>
          <w:tab w:val="right" w:leader="dot" w:pos="8306"/>
        </w:tabs>
      </w:pPr>
      <w:hyperlink w:anchor="_Toc27491" w:history="1">
        <w:r>
          <w:rPr>
            <w:rFonts w:ascii="仿宋" w:eastAsia="仿宋" w:hAnsi="仿宋" w:cs="仿宋" w:hint="eastAsia"/>
            <w:lang w:eastAsia="zh-CN"/>
          </w:rPr>
          <w:t>(七)、安全规范管理</w:t>
        </w:r>
        <w:r>
          <w:tab/>
        </w:r>
        <w:r>
          <w:fldChar w:fldCharType="begin"/>
        </w:r>
        <w:r>
          <w:instrText xml:space="preserve"> PAGEREF _Toc27491 \h </w:instrText>
        </w:r>
        <w:r>
          <w:fldChar w:fldCharType="separate"/>
        </w:r>
        <w:r>
          <w:t>62</w:t>
        </w:r>
        <w:r>
          <w:fldChar w:fldCharType="end"/>
        </w:r>
      </w:hyperlink>
    </w:p>
    <w:p>
      <w:pPr>
        <w:pStyle w:val="TOC1"/>
        <w:tabs>
          <w:tab w:val="right" w:leader="dot" w:pos="8306"/>
        </w:tabs>
      </w:pPr>
      <w:hyperlink w:anchor="_Toc25311" w:history="1">
        <w:r>
          <w:rPr>
            <w:rFonts w:ascii="仿宋" w:eastAsia="仿宋" w:hAnsi="仿宋" w:cs="仿宋" w:hint="eastAsia"/>
            <w:lang w:eastAsia="zh-CN"/>
          </w:rPr>
          <w:t>十三、企业合规与伦理</w:t>
        </w:r>
        <w:r>
          <w:tab/>
        </w:r>
        <w:r>
          <w:fldChar w:fldCharType="begin"/>
        </w:r>
        <w:r>
          <w:instrText xml:space="preserve"> PAGEREF _Toc25311 \h </w:instrText>
        </w:r>
        <w:r>
          <w:fldChar w:fldCharType="separate"/>
        </w:r>
        <w:r>
          <w:t>64</w:t>
        </w:r>
        <w:r>
          <w:fldChar w:fldCharType="end"/>
        </w:r>
      </w:hyperlink>
    </w:p>
    <w:p>
      <w:pPr>
        <w:pStyle w:val="TOC2"/>
        <w:tabs>
          <w:tab w:val="right" w:leader="dot" w:pos="8306"/>
        </w:tabs>
      </w:pPr>
      <w:hyperlink w:anchor="_Toc2623" w:history="1">
        <w:r>
          <w:rPr>
            <w:rFonts w:ascii="仿宋" w:eastAsia="仿宋" w:hAnsi="仿宋" w:cs="仿宋" w:hint="eastAsia"/>
            <w:lang w:eastAsia="zh-CN"/>
          </w:rPr>
          <w:t>(一)、合规政策与程序</w:t>
        </w:r>
        <w:r>
          <w:tab/>
        </w:r>
        <w:r>
          <w:fldChar w:fldCharType="begin"/>
        </w:r>
        <w:r>
          <w:instrText xml:space="preserve"> PAGEREF _Toc2623 \h </w:instrText>
        </w:r>
        <w:r>
          <w:fldChar w:fldCharType="separate"/>
        </w:r>
        <w:r>
          <w:t>64</w:t>
        </w:r>
        <w:r>
          <w:fldChar w:fldCharType="end"/>
        </w:r>
      </w:hyperlink>
    </w:p>
    <w:p>
      <w:pPr>
        <w:pStyle w:val="TOC2"/>
        <w:tabs>
          <w:tab w:val="right" w:leader="dot" w:pos="8306"/>
        </w:tabs>
      </w:pPr>
      <w:hyperlink w:anchor="_Toc2321" w:history="1">
        <w:r>
          <w:rPr>
            <w:rFonts w:ascii="仿宋" w:eastAsia="仿宋" w:hAnsi="仿宋" w:cs="仿宋" w:hint="eastAsia"/>
            <w:lang w:eastAsia="zh-CN"/>
          </w:rPr>
          <w:t>(二)、伦理规范与培训</w:t>
        </w:r>
        <w:r>
          <w:tab/>
        </w:r>
        <w:r>
          <w:fldChar w:fldCharType="begin"/>
        </w:r>
        <w:r>
          <w:instrText xml:space="preserve"> PAGEREF _Toc2321 \h </w:instrText>
        </w:r>
        <w:r>
          <w:fldChar w:fldCharType="separate"/>
        </w:r>
        <w:r>
          <w:t>65</w:t>
        </w:r>
        <w:r>
          <w:fldChar w:fldCharType="end"/>
        </w:r>
      </w:hyperlink>
    </w:p>
    <w:p>
      <w:pPr>
        <w:pStyle w:val="TOC2"/>
        <w:tabs>
          <w:tab w:val="right" w:leader="dot" w:pos="8306"/>
        </w:tabs>
      </w:pPr>
      <w:hyperlink w:anchor="_Toc4727" w:history="1">
        <w:r>
          <w:rPr>
            <w:rFonts w:ascii="仿宋" w:eastAsia="仿宋" w:hAnsi="仿宋" w:cs="仿宋" w:hint="eastAsia"/>
            <w:lang w:eastAsia="zh-CN"/>
          </w:rPr>
          <w:t>(三)、合规风险评估</w:t>
        </w:r>
        <w:r>
          <w:tab/>
        </w:r>
        <w:r>
          <w:fldChar w:fldCharType="begin"/>
        </w:r>
        <w:r>
          <w:instrText xml:space="preserve"> PAGEREF _Toc4727 \h </w:instrText>
        </w:r>
        <w:r>
          <w:fldChar w:fldCharType="separate"/>
        </w:r>
        <w:r>
          <w:t>66</w:t>
        </w:r>
        <w:r>
          <w:fldChar w:fldCharType="end"/>
        </w:r>
      </w:hyperlink>
    </w:p>
    <w:p>
      <w:pPr>
        <w:pStyle w:val="TOC2"/>
        <w:tabs>
          <w:tab w:val="right" w:leader="dot" w:pos="8306"/>
        </w:tabs>
      </w:pPr>
      <w:hyperlink w:anchor="_Toc30370" w:history="1">
        <w:r>
          <w:rPr>
            <w:rFonts w:ascii="仿宋" w:eastAsia="仿宋" w:hAnsi="仿宋" w:cs="仿宋" w:hint="eastAsia"/>
            <w:lang w:eastAsia="zh-CN"/>
          </w:rPr>
          <w:t>(四)、合规监督与执行</w:t>
        </w:r>
        <w:r>
          <w:tab/>
        </w:r>
        <w:r>
          <w:fldChar w:fldCharType="begin"/>
        </w:r>
        <w:r>
          <w:instrText xml:space="preserve"> PAGEREF _Toc30370 \h </w:instrText>
        </w:r>
        <w:r>
          <w:fldChar w:fldCharType="separate"/>
        </w:r>
        <w:r>
          <w:t>67</w:t>
        </w:r>
        <w:r>
          <w:fldChar w:fldCharType="end"/>
        </w:r>
      </w:hyperlink>
    </w:p>
    <w:p>
      <w:pPr>
        <w:pStyle w:val="TOC1"/>
        <w:tabs>
          <w:tab w:val="right" w:leader="dot" w:pos="8306"/>
        </w:tabs>
      </w:pPr>
      <w:hyperlink w:anchor="_Toc21307" w:history="1">
        <w:r>
          <w:rPr>
            <w:rFonts w:ascii="仿宋" w:eastAsia="仿宋" w:hAnsi="仿宋" w:cs="仿宋" w:hint="eastAsia"/>
            <w:lang w:eastAsia="zh-CN"/>
          </w:rPr>
          <w:t>十四、质量管理与控制</w:t>
        </w:r>
        <w:r>
          <w:tab/>
        </w:r>
        <w:r>
          <w:fldChar w:fldCharType="begin"/>
        </w:r>
        <w:r>
          <w:instrText xml:space="preserve"> PAGEREF _Toc21307 \h </w:instrText>
        </w:r>
        <w:r>
          <w:fldChar w:fldCharType="separate"/>
        </w:r>
        <w:r>
          <w:t>68</w:t>
        </w:r>
        <w:r>
          <w:fldChar w:fldCharType="end"/>
        </w:r>
      </w:hyperlink>
    </w:p>
    <w:p>
      <w:pPr>
        <w:pStyle w:val="TOC2"/>
        <w:tabs>
          <w:tab w:val="right" w:leader="dot" w:pos="8306"/>
        </w:tabs>
      </w:pPr>
      <w:hyperlink w:anchor="_Toc17299" w:history="1">
        <w:r>
          <w:rPr>
            <w:rFonts w:ascii="仿宋" w:eastAsia="仿宋" w:hAnsi="仿宋" w:cs="仿宋" w:hint="eastAsia"/>
            <w:lang w:eastAsia="zh-CN"/>
          </w:rPr>
          <w:t>(一)、质量管理体系建设</w:t>
        </w:r>
        <w:r>
          <w:tab/>
        </w:r>
        <w:r>
          <w:fldChar w:fldCharType="begin"/>
        </w:r>
        <w:r>
          <w:instrText xml:space="preserve"> PAGEREF _Toc17299 \h </w:instrText>
        </w:r>
        <w:r>
          <w:fldChar w:fldCharType="separate"/>
        </w:r>
        <w:r>
          <w:t>68</w:t>
        </w:r>
        <w:r>
          <w:fldChar w:fldCharType="end"/>
        </w:r>
      </w:hyperlink>
    </w:p>
    <w:p>
      <w:pPr>
        <w:pStyle w:val="TOC2"/>
        <w:tabs>
          <w:tab w:val="right" w:leader="dot" w:pos="8306"/>
        </w:tabs>
      </w:pPr>
      <w:hyperlink w:anchor="_Toc15313" w:history="1">
        <w:r>
          <w:rPr>
            <w:rFonts w:ascii="仿宋" w:eastAsia="仿宋" w:hAnsi="仿宋" w:cs="仿宋" w:hint="eastAsia"/>
            <w:lang w:eastAsia="zh-CN"/>
          </w:rPr>
          <w:t>(二)、质量控制措施</w:t>
        </w:r>
        <w:r>
          <w:tab/>
        </w:r>
        <w:r>
          <w:fldChar w:fldCharType="begin"/>
        </w:r>
        <w:r>
          <w:instrText xml:space="preserve"> PAGEREF _Toc15313 \h </w:instrText>
        </w:r>
        <w:r>
          <w:fldChar w:fldCharType="separate"/>
        </w:r>
        <w:r>
          <w:t>69</w:t>
        </w:r>
        <w:r>
          <w:fldChar w:fldCharType="end"/>
        </w:r>
      </w:hyperlink>
    </w:p>
    <w:p>
      <w:pPr>
        <w:pStyle w:val="TOC1"/>
        <w:tabs>
          <w:tab w:val="right" w:leader="dot" w:pos="8306"/>
        </w:tabs>
      </w:pPr>
      <w:hyperlink w:anchor="_Toc9269" w:history="1">
        <w:r>
          <w:rPr>
            <w:rFonts w:ascii="仿宋" w:eastAsia="仿宋" w:hAnsi="仿宋" w:cs="仿宋" w:hint="eastAsia"/>
            <w:lang w:eastAsia="zh-CN"/>
          </w:rPr>
          <w:t>十五、人力资源管理与开发</w:t>
        </w:r>
        <w:r>
          <w:tab/>
        </w:r>
        <w:r>
          <w:fldChar w:fldCharType="begin"/>
        </w:r>
        <w:r>
          <w:instrText xml:space="preserve"> PAGEREF _Toc9269 \h </w:instrText>
        </w:r>
        <w:r>
          <w:fldChar w:fldCharType="separate"/>
        </w:r>
        <w:r>
          <w:t>70</w:t>
        </w:r>
        <w:r>
          <w:fldChar w:fldCharType="end"/>
        </w:r>
      </w:hyperlink>
    </w:p>
    <w:p>
      <w:pPr>
        <w:pStyle w:val="TOC2"/>
        <w:tabs>
          <w:tab w:val="right" w:leader="dot" w:pos="8306"/>
        </w:tabs>
      </w:pPr>
      <w:hyperlink w:anchor="_Toc12516" w:history="1">
        <w:r>
          <w:rPr>
            <w:rFonts w:ascii="仿宋" w:eastAsia="仿宋" w:hAnsi="仿宋" w:cs="仿宋" w:hint="eastAsia"/>
            <w:lang w:eastAsia="zh-CN"/>
          </w:rPr>
          <w:t>(一)、人力资源规划</w:t>
        </w:r>
        <w:r>
          <w:tab/>
        </w:r>
        <w:r>
          <w:fldChar w:fldCharType="begin"/>
        </w:r>
        <w:r>
          <w:instrText xml:space="preserve"> PAGEREF _Toc12516 \h </w:instrText>
        </w:r>
        <w:r>
          <w:fldChar w:fldCharType="separate"/>
        </w:r>
        <w:r>
          <w:t>70</w:t>
        </w:r>
        <w:r>
          <w:fldChar w:fldCharType="end"/>
        </w:r>
      </w:hyperlink>
    </w:p>
    <w:p>
      <w:pPr>
        <w:pStyle w:val="TOC2"/>
        <w:tabs>
          <w:tab w:val="right" w:leader="dot" w:pos="8306"/>
        </w:tabs>
      </w:pPr>
      <w:hyperlink w:anchor="_Toc19894" w:history="1">
        <w:r>
          <w:rPr>
            <w:rFonts w:ascii="仿宋" w:eastAsia="仿宋" w:hAnsi="仿宋" w:cs="仿宋" w:hint="eastAsia"/>
            <w:lang w:eastAsia="zh-CN"/>
          </w:rPr>
          <w:t>(二)、人力资源开发与培训</w:t>
        </w:r>
        <w:r>
          <w:tab/>
        </w:r>
        <w:r>
          <w:fldChar w:fldCharType="begin"/>
        </w:r>
        <w:r>
          <w:instrText xml:space="preserve"> PAGEREF _Toc19894 \h </w:instrText>
        </w:r>
        <w:r>
          <w:fldChar w:fldCharType="separate"/>
        </w:r>
        <w:r>
          <w:t>72</w:t>
        </w:r>
        <w:r>
          <w:fldChar w:fldCharType="end"/>
        </w:r>
      </w:hyperlink>
    </w:p>
    <w:p>
      <w:pPr>
        <w:pStyle w:val="TOC1"/>
        <w:tabs>
          <w:tab w:val="right" w:leader="dot" w:pos="8306"/>
        </w:tabs>
      </w:pPr>
      <w:hyperlink w:anchor="_Toc12621" w:history="1">
        <w:r>
          <w:rPr>
            <w:rFonts w:ascii="仿宋" w:eastAsia="仿宋" w:hAnsi="仿宋" w:cs="仿宋" w:hint="eastAsia"/>
            <w:lang w:eastAsia="zh-CN"/>
          </w:rPr>
          <w:t>十六、法律法规与政策遵循</w:t>
        </w:r>
        <w:r>
          <w:tab/>
        </w:r>
        <w:r>
          <w:fldChar w:fldCharType="begin"/>
        </w:r>
        <w:r>
          <w:instrText xml:space="preserve"> PAGEREF _Toc12621 \h </w:instrText>
        </w:r>
        <w:r>
          <w:fldChar w:fldCharType="separate"/>
        </w:r>
        <w:r>
          <w:t>75</w:t>
        </w:r>
        <w:r>
          <w:fldChar w:fldCharType="end"/>
        </w:r>
      </w:hyperlink>
    </w:p>
    <w:p>
      <w:pPr>
        <w:pStyle w:val="TOC2"/>
        <w:tabs>
          <w:tab w:val="right" w:leader="dot" w:pos="8306"/>
        </w:tabs>
      </w:pPr>
      <w:hyperlink w:anchor="_Toc4178" w:history="1">
        <w:r>
          <w:rPr>
            <w:rFonts w:ascii="仿宋" w:eastAsia="仿宋" w:hAnsi="仿宋" w:cs="仿宋" w:hint="eastAsia"/>
            <w:lang w:eastAsia="zh-CN"/>
          </w:rPr>
          <w:t>(一)、法律法规遵守</w:t>
        </w:r>
        <w:r>
          <w:tab/>
        </w:r>
        <w:r>
          <w:fldChar w:fldCharType="begin"/>
        </w:r>
        <w:r>
          <w:instrText xml:space="preserve"> PAGEREF _Toc4178 \h </w:instrText>
        </w:r>
        <w:r>
          <w:fldChar w:fldCharType="separate"/>
        </w:r>
        <w:r>
          <w:t>75</w:t>
        </w:r>
        <w:r>
          <w:fldChar w:fldCharType="end"/>
        </w:r>
      </w:hyperlink>
    </w:p>
    <w:p>
      <w:pPr>
        <w:pStyle w:val="TOC2"/>
        <w:tabs>
          <w:tab w:val="right" w:leader="dot" w:pos="8306"/>
        </w:tabs>
      </w:pPr>
      <w:hyperlink w:anchor="_Toc28185" w:history="1">
        <w:r>
          <w:rPr>
            <w:rFonts w:ascii="仿宋" w:eastAsia="仿宋" w:hAnsi="仿宋" w:cs="仿宋" w:hint="eastAsia"/>
            <w:lang w:eastAsia="zh-CN"/>
          </w:rPr>
          <w:t>(二)、政策导向与利用</w:t>
        </w:r>
        <w:r>
          <w:tab/>
        </w:r>
        <w:r>
          <w:fldChar w:fldCharType="begin"/>
        </w:r>
        <w:r>
          <w:instrText xml:space="preserve"> PAGEREF _Toc28185 \h </w:instrText>
        </w:r>
        <w:r>
          <w:fldChar w:fldCharType="separate"/>
        </w:r>
        <w:r>
          <w:t>76</w:t>
        </w:r>
        <w:r>
          <w:fldChar w:fldCharType="end"/>
        </w:r>
      </w:hyperlink>
    </w:p>
    <w:p>
      <w:pPr>
        <w:pStyle w:val="TOC1"/>
        <w:tabs>
          <w:tab w:val="right" w:leader="dot" w:pos="8306"/>
        </w:tabs>
      </w:pPr>
      <w:hyperlink w:anchor="_Toc23470" w:history="1">
        <w:r>
          <w:rPr>
            <w:rFonts w:ascii="仿宋" w:eastAsia="仿宋" w:hAnsi="仿宋" w:cs="仿宋" w:hint="eastAsia"/>
            <w:lang w:eastAsia="zh-CN"/>
          </w:rPr>
          <w:t>十七、知识产权管理与保护</w:t>
        </w:r>
        <w:r>
          <w:tab/>
        </w:r>
        <w:r>
          <w:fldChar w:fldCharType="begin"/>
        </w:r>
        <w:r>
          <w:instrText xml:space="preserve"> PAGEREF _Toc23470 \h </w:instrText>
        </w:r>
        <w:r>
          <w:fldChar w:fldCharType="separate"/>
        </w:r>
        <w:r>
          <w:t>77</w:t>
        </w:r>
        <w:r>
          <w:fldChar w:fldCharType="end"/>
        </w:r>
      </w:hyperlink>
    </w:p>
    <w:p>
      <w:pPr>
        <w:pStyle w:val="TOC2"/>
        <w:tabs>
          <w:tab w:val="right" w:leader="dot" w:pos="8306"/>
        </w:tabs>
      </w:pPr>
      <w:hyperlink w:anchor="_Toc22497" w:history="1">
        <w:r>
          <w:rPr>
            <w:rFonts w:ascii="仿宋" w:eastAsia="仿宋" w:hAnsi="仿宋" w:cs="仿宋" w:hint="eastAsia"/>
            <w:lang w:eastAsia="zh-CN"/>
          </w:rPr>
          <w:t>(一)、知识产权管理体系建设</w:t>
        </w:r>
        <w:r>
          <w:tab/>
        </w:r>
        <w:r>
          <w:fldChar w:fldCharType="begin"/>
        </w:r>
        <w:r>
          <w:instrText xml:space="preserve"> PAGEREF _Toc22497 \h </w:instrText>
        </w:r>
        <w:r>
          <w:fldChar w:fldCharType="separate"/>
        </w:r>
        <w:r>
          <w:t>77</w:t>
        </w:r>
        <w:r>
          <w:fldChar w:fldCharType="end"/>
        </w:r>
      </w:hyperlink>
    </w:p>
    <w:p>
      <w:pPr>
        <w:pStyle w:val="TOC2"/>
        <w:tabs>
          <w:tab w:val="right" w:leader="dot" w:pos="8306"/>
        </w:tabs>
      </w:pPr>
      <w:hyperlink w:anchor="_Toc18278" w:history="1">
        <w:r>
          <w:rPr>
            <w:rFonts w:ascii="仿宋" w:eastAsia="仿宋" w:hAnsi="仿宋" w:cs="仿宋" w:hint="eastAsia"/>
            <w:lang w:eastAsia="zh-CN"/>
          </w:rPr>
          <w:t>(二)、知识产权保护措施</w:t>
        </w:r>
        <w:r>
          <w:tab/>
        </w:r>
        <w:r>
          <w:fldChar w:fldCharType="begin"/>
        </w:r>
        <w:r>
          <w:instrText xml:space="preserve"> PAGEREF _Toc18278 \h </w:instrText>
        </w:r>
        <w:r>
          <w:fldChar w:fldCharType="separate"/>
        </w:r>
        <w:r>
          <w:t>77</w:t>
        </w:r>
        <w:r>
          <w:fldChar w:fldCharType="end"/>
        </w:r>
      </w:hyperlink>
    </w:p>
    <w:p>
      <w:pPr>
        <w:pStyle w:val="TOC1"/>
        <w:tabs>
          <w:tab w:val="right" w:leader="dot" w:pos="8306"/>
        </w:tabs>
      </w:pPr>
      <w:hyperlink w:anchor="_Toc29606" w:history="1">
        <w:r>
          <w:rPr>
            <w:rFonts w:ascii="仿宋" w:eastAsia="仿宋" w:hAnsi="仿宋" w:cs="仿宋" w:hint="eastAsia"/>
            <w:lang w:eastAsia="zh-CN"/>
          </w:rPr>
          <w:t>十八、合作与交流机制建立</w:t>
        </w:r>
        <w:r>
          <w:tab/>
        </w:r>
        <w:r>
          <w:fldChar w:fldCharType="begin"/>
        </w:r>
        <w:r>
          <w:instrText xml:space="preserve"> PAGEREF _Toc29606 \h </w:instrText>
        </w:r>
        <w:r>
          <w:fldChar w:fldCharType="separate"/>
        </w:r>
        <w:r>
          <w:t>79</w:t>
        </w:r>
        <w:r>
          <w:fldChar w:fldCharType="end"/>
        </w:r>
      </w:hyperlink>
    </w:p>
    <w:p>
      <w:pPr>
        <w:pStyle w:val="TOC2"/>
        <w:tabs>
          <w:tab w:val="right" w:leader="dot" w:pos="8306"/>
        </w:tabs>
      </w:pPr>
      <w:hyperlink w:anchor="_Toc18663" w:history="1">
        <w:r>
          <w:rPr>
            <w:rFonts w:ascii="仿宋" w:eastAsia="仿宋" w:hAnsi="仿宋" w:cs="仿宋" w:hint="eastAsia"/>
            <w:lang w:eastAsia="zh-CN"/>
          </w:rPr>
          <w:t>(一)、合作伙伴选择与合作方式</w:t>
        </w:r>
        <w:r>
          <w:tab/>
        </w:r>
        <w:r>
          <w:fldChar w:fldCharType="begin"/>
        </w:r>
        <w:r>
          <w:instrText xml:space="preserve"> PAGEREF _Toc18663 \h </w:instrText>
        </w:r>
        <w:r>
          <w:fldChar w:fldCharType="separate"/>
        </w:r>
        <w:r>
          <w:t>79</w:t>
        </w:r>
        <w:r>
          <w:fldChar w:fldCharType="end"/>
        </w:r>
      </w:hyperlink>
    </w:p>
    <w:p>
      <w:pPr>
        <w:pStyle w:val="TOC2"/>
        <w:tabs>
          <w:tab w:val="right" w:leader="dot" w:pos="8306"/>
        </w:tabs>
      </w:pPr>
      <w:hyperlink w:anchor="_Toc7123" w:history="1">
        <w:r>
          <w:rPr>
            <w:rFonts w:ascii="仿宋" w:eastAsia="仿宋" w:hAnsi="仿宋" w:cs="仿宋" w:hint="eastAsia"/>
            <w:lang w:eastAsia="zh-CN"/>
          </w:rPr>
          <w:t>(二)、交流与合作平台搭建</w:t>
        </w:r>
        <w:r>
          <w:tab/>
        </w:r>
        <w:r>
          <w:fldChar w:fldCharType="begin"/>
        </w:r>
        <w:r>
          <w:instrText xml:space="preserve"> PAGEREF _Toc7123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7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11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488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31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189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892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直接收益：假设无尘布项目的产品或服务年销售收入为XX万元。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055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若无尘布项目成功推广新型环保产品，比如采用可回收材料的包装，可能会激发消费者对可持续产品的需求。这种需求的增长可能迫使整个行业转向更环保的产品设计和生产方法。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无尘布项目对新原料和技术的需求可能促使供应商调整生产策略，比如采用更环保的生产方法或开发新型原材料。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563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8456"/>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无尘布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无尘布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无尘布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6065"/>
      <w:r>
        <w:rPr>
          <w:rFonts w:ascii="仿宋" w:eastAsia="仿宋" w:hAnsi="仿宋" w:cs="仿宋" w:hint="eastAsia"/>
          <w:sz w:val="28"/>
          <w:lang w:eastAsia="zh-CN"/>
        </w:rPr>
        <w:t>三、环境和生态影响分析</w:t>
      </w:r>
      <w:bookmarkEnd w:id="11"/>
    </w:p>
    <w:p>
      <w:pPr>
        <w:pStyle w:val="Heading2"/>
        <w:rPr>
          <w:rFonts w:ascii="仿宋" w:eastAsia="仿宋" w:hAnsi="仿宋" w:cs="仿宋" w:hint="eastAsia"/>
          <w:lang w:eastAsia="zh-CN"/>
        </w:rPr>
      </w:pPr>
      <w:bookmarkStart w:id="12" w:name="_Toc17914"/>
      <w:r>
        <w:rPr>
          <w:rFonts w:ascii="仿宋" w:eastAsia="仿宋" w:hAnsi="仿宋" w:cs="仿宋" w:hint="eastAsia"/>
          <w:lang w:eastAsia="zh-CN"/>
        </w:rPr>
        <w:t>(一)、环境和生态现状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尘布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https://d.book118.com/717165040132006030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AE3C1C"/>
    <w:rsid w:val="41AE3C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716504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2024-01-07T07:00:00Z</dcterms:created>
  <dcterms:modified xsi:type="dcterms:W3CDTF">2024-01-07T07:00:48Z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88EA8C33712A4D93BB09E8EE9E6425A9_11</vt:lpwstr>
  </property>
  <property fmtid="{D5CDD505-2E9C-101B-9397-08002B2CF9AE}" pid="3" name="KSOProductBuildVer">
    <vt:lpwstr>2052-12.1.0.16120</vt:lpwstr>
  </property>
</Properties>
</file>