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肿瘤医院项目可行性建设方案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 w:history="1">
        <w:r>
          <w:rPr>
            <w:rFonts w:ascii="仿宋" w:eastAsia="仿宋" w:hAnsi="仿宋" w:cs="仿宋" w:hint="eastAsia"/>
            <w:lang w:eastAsia="zh-CN"/>
          </w:rPr>
          <w:t>前言</w:t>
        </w:r>
        <w:r>
          <w:tab/>
        </w:r>
        <w:r>
          <w:fldChar w:fldCharType="begin"/>
        </w:r>
        <w:r>
          <w:instrText xml:space="preserve"> PAGEREF _Toc294 \h </w:instrText>
        </w:r>
        <w:r>
          <w:fldChar w:fldCharType="separate"/>
        </w:r>
        <w:r>
          <w:t>3</w:t>
        </w:r>
        <w:r>
          <w:fldChar w:fldCharType="end"/>
        </w:r>
      </w:hyperlink>
    </w:p>
    <w:p>
      <w:pPr>
        <w:pStyle w:val="TOC1"/>
        <w:tabs>
          <w:tab w:val="right" w:leader="dot" w:pos="8306"/>
        </w:tabs>
      </w:pPr>
      <w:hyperlink w:anchor="_Toc8378" w:history="1">
        <w:r>
          <w:rPr>
            <w:rFonts w:ascii="仿宋" w:eastAsia="仿宋" w:hAnsi="仿宋" w:cs="仿宋" w:hint="eastAsia"/>
            <w:lang w:eastAsia="zh-CN"/>
          </w:rPr>
          <w:t>一、经济影响分析</w:t>
        </w:r>
        <w:r>
          <w:tab/>
        </w:r>
        <w:r>
          <w:fldChar w:fldCharType="begin"/>
        </w:r>
        <w:r>
          <w:instrText xml:space="preserve"> PAGEREF _Toc8378 \h </w:instrText>
        </w:r>
        <w:r>
          <w:fldChar w:fldCharType="separate"/>
        </w:r>
        <w:r>
          <w:t>3</w:t>
        </w:r>
        <w:r>
          <w:fldChar w:fldCharType="end"/>
        </w:r>
      </w:hyperlink>
    </w:p>
    <w:p>
      <w:pPr>
        <w:pStyle w:val="TOC2"/>
        <w:tabs>
          <w:tab w:val="right" w:leader="dot" w:pos="8306"/>
        </w:tabs>
      </w:pPr>
      <w:hyperlink w:anchor="_Toc26726" w:history="1">
        <w:r>
          <w:rPr>
            <w:rFonts w:ascii="仿宋" w:eastAsia="仿宋" w:hAnsi="仿宋" w:cs="仿宋" w:hint="eastAsia"/>
            <w:lang w:eastAsia="zh-CN"/>
          </w:rPr>
          <w:t>(一)、经济费用效益或费用效果分析</w:t>
        </w:r>
        <w:r>
          <w:tab/>
        </w:r>
        <w:r>
          <w:fldChar w:fldCharType="begin"/>
        </w:r>
        <w:r>
          <w:instrText xml:space="preserve"> PAGEREF _Toc26726 \h </w:instrText>
        </w:r>
        <w:r>
          <w:fldChar w:fldCharType="separate"/>
        </w:r>
        <w:r>
          <w:t>3</w:t>
        </w:r>
        <w:r>
          <w:fldChar w:fldCharType="end"/>
        </w:r>
      </w:hyperlink>
    </w:p>
    <w:p>
      <w:pPr>
        <w:pStyle w:val="TOC2"/>
        <w:tabs>
          <w:tab w:val="right" w:leader="dot" w:pos="8306"/>
        </w:tabs>
      </w:pPr>
      <w:hyperlink w:anchor="_Toc26646" w:history="1">
        <w:r>
          <w:rPr>
            <w:rFonts w:ascii="仿宋" w:eastAsia="仿宋" w:hAnsi="仿宋" w:cs="仿宋" w:hint="eastAsia"/>
            <w:lang w:eastAsia="zh-CN"/>
          </w:rPr>
          <w:t>(二)、行业影响分析</w:t>
        </w:r>
        <w:r>
          <w:tab/>
        </w:r>
        <w:r>
          <w:fldChar w:fldCharType="begin"/>
        </w:r>
        <w:r>
          <w:instrText xml:space="preserve"> PAGEREF _Toc26646 \h </w:instrText>
        </w:r>
        <w:r>
          <w:fldChar w:fldCharType="separate"/>
        </w:r>
        <w:r>
          <w:t>5</w:t>
        </w:r>
        <w:r>
          <w:fldChar w:fldCharType="end"/>
        </w:r>
      </w:hyperlink>
    </w:p>
    <w:p>
      <w:pPr>
        <w:pStyle w:val="TOC2"/>
        <w:tabs>
          <w:tab w:val="right" w:leader="dot" w:pos="8306"/>
        </w:tabs>
      </w:pPr>
      <w:hyperlink w:anchor="_Toc18206" w:history="1">
        <w:r>
          <w:rPr>
            <w:rFonts w:ascii="仿宋" w:eastAsia="仿宋" w:hAnsi="仿宋" w:cs="仿宋" w:hint="eastAsia"/>
            <w:lang w:eastAsia="zh-CN"/>
          </w:rPr>
          <w:t>(三)、区域经济影响分析</w:t>
        </w:r>
        <w:r>
          <w:tab/>
        </w:r>
        <w:r>
          <w:fldChar w:fldCharType="begin"/>
        </w:r>
        <w:r>
          <w:instrText xml:space="preserve"> PAGEREF _Toc18206 \h </w:instrText>
        </w:r>
        <w:r>
          <w:fldChar w:fldCharType="separate"/>
        </w:r>
        <w:r>
          <w:t>7</w:t>
        </w:r>
        <w:r>
          <w:fldChar w:fldCharType="end"/>
        </w:r>
      </w:hyperlink>
    </w:p>
    <w:p>
      <w:pPr>
        <w:pStyle w:val="TOC2"/>
        <w:tabs>
          <w:tab w:val="right" w:leader="dot" w:pos="8306"/>
        </w:tabs>
      </w:pPr>
      <w:hyperlink w:anchor="_Toc10544" w:history="1">
        <w:r>
          <w:rPr>
            <w:rFonts w:ascii="仿宋" w:eastAsia="仿宋" w:hAnsi="仿宋" w:cs="仿宋" w:hint="eastAsia"/>
            <w:lang w:eastAsia="zh-CN"/>
          </w:rPr>
          <w:t>(四)、宏观经济影响分析</w:t>
        </w:r>
        <w:r>
          <w:tab/>
        </w:r>
        <w:r>
          <w:fldChar w:fldCharType="begin"/>
        </w:r>
        <w:r>
          <w:instrText xml:space="preserve"> PAGEREF _Toc10544 \h </w:instrText>
        </w:r>
        <w:r>
          <w:fldChar w:fldCharType="separate"/>
        </w:r>
        <w:r>
          <w:t>8</w:t>
        </w:r>
        <w:r>
          <w:fldChar w:fldCharType="end"/>
        </w:r>
      </w:hyperlink>
    </w:p>
    <w:p>
      <w:pPr>
        <w:pStyle w:val="TOC1"/>
        <w:tabs>
          <w:tab w:val="right" w:leader="dot" w:pos="8306"/>
        </w:tabs>
      </w:pPr>
      <w:hyperlink w:anchor="_Toc31021" w:history="1">
        <w:r>
          <w:rPr>
            <w:rFonts w:ascii="仿宋" w:eastAsia="仿宋" w:hAnsi="仿宋" w:cs="仿宋" w:hint="eastAsia"/>
            <w:lang w:eastAsia="zh-CN"/>
          </w:rPr>
          <w:t>二、环境和生态影响分析</w:t>
        </w:r>
        <w:r>
          <w:tab/>
        </w:r>
        <w:r>
          <w:fldChar w:fldCharType="begin"/>
        </w:r>
        <w:r>
          <w:instrText xml:space="preserve"> PAGEREF _Toc31021 \h </w:instrText>
        </w:r>
        <w:r>
          <w:fldChar w:fldCharType="separate"/>
        </w:r>
        <w:r>
          <w:t>9</w:t>
        </w:r>
        <w:r>
          <w:fldChar w:fldCharType="end"/>
        </w:r>
      </w:hyperlink>
    </w:p>
    <w:p>
      <w:pPr>
        <w:pStyle w:val="TOC2"/>
        <w:tabs>
          <w:tab w:val="right" w:leader="dot" w:pos="8306"/>
        </w:tabs>
      </w:pPr>
      <w:hyperlink w:anchor="_Toc2954" w:history="1">
        <w:r>
          <w:rPr>
            <w:rFonts w:ascii="仿宋" w:eastAsia="仿宋" w:hAnsi="仿宋" w:cs="仿宋" w:hint="eastAsia"/>
            <w:lang w:eastAsia="zh-CN"/>
          </w:rPr>
          <w:t>(一)、环境和生态现状</w:t>
        </w:r>
        <w:r>
          <w:tab/>
        </w:r>
        <w:r>
          <w:fldChar w:fldCharType="begin"/>
        </w:r>
        <w:r>
          <w:instrText xml:space="preserve"> PAGEREF _Toc2954 \h </w:instrText>
        </w:r>
        <w:r>
          <w:fldChar w:fldCharType="separate"/>
        </w:r>
        <w:r>
          <w:t>9</w:t>
        </w:r>
        <w:r>
          <w:fldChar w:fldCharType="end"/>
        </w:r>
      </w:hyperlink>
    </w:p>
    <w:p>
      <w:pPr>
        <w:pStyle w:val="TOC2"/>
        <w:tabs>
          <w:tab w:val="right" w:leader="dot" w:pos="8306"/>
        </w:tabs>
      </w:pPr>
      <w:hyperlink w:anchor="_Toc24235" w:history="1">
        <w:r>
          <w:rPr>
            <w:rFonts w:ascii="仿宋" w:eastAsia="仿宋" w:hAnsi="仿宋" w:cs="仿宋" w:hint="eastAsia"/>
            <w:lang w:eastAsia="zh-CN"/>
          </w:rPr>
          <w:t>(二)、生态环境影响分析</w:t>
        </w:r>
        <w:r>
          <w:tab/>
        </w:r>
        <w:r>
          <w:fldChar w:fldCharType="begin"/>
        </w:r>
        <w:r>
          <w:instrText xml:space="preserve"> PAGEREF _Toc24235 \h </w:instrText>
        </w:r>
        <w:r>
          <w:fldChar w:fldCharType="separate"/>
        </w:r>
        <w:r>
          <w:t>11</w:t>
        </w:r>
        <w:r>
          <w:fldChar w:fldCharType="end"/>
        </w:r>
      </w:hyperlink>
    </w:p>
    <w:p>
      <w:pPr>
        <w:pStyle w:val="TOC2"/>
        <w:tabs>
          <w:tab w:val="right" w:leader="dot" w:pos="8306"/>
        </w:tabs>
      </w:pPr>
      <w:hyperlink w:anchor="_Toc21263" w:history="1">
        <w:r>
          <w:rPr>
            <w:rFonts w:ascii="仿宋" w:eastAsia="仿宋" w:hAnsi="仿宋" w:cs="仿宋" w:hint="eastAsia"/>
            <w:lang w:eastAsia="zh-CN"/>
          </w:rPr>
          <w:t>(三)、生态环境保护措施</w:t>
        </w:r>
        <w:r>
          <w:tab/>
        </w:r>
        <w:r>
          <w:fldChar w:fldCharType="begin"/>
        </w:r>
        <w:r>
          <w:instrText xml:space="preserve"> PAGEREF _Toc21263 \h </w:instrText>
        </w:r>
        <w:r>
          <w:fldChar w:fldCharType="separate"/>
        </w:r>
        <w:r>
          <w:t>12</w:t>
        </w:r>
        <w:r>
          <w:fldChar w:fldCharType="end"/>
        </w:r>
      </w:hyperlink>
    </w:p>
    <w:p>
      <w:pPr>
        <w:pStyle w:val="TOC2"/>
        <w:tabs>
          <w:tab w:val="right" w:leader="dot" w:pos="8306"/>
        </w:tabs>
      </w:pPr>
      <w:hyperlink w:anchor="_Toc18239" w:history="1">
        <w:r>
          <w:rPr>
            <w:rFonts w:ascii="仿宋" w:eastAsia="仿宋" w:hAnsi="仿宋" w:cs="仿宋" w:hint="eastAsia"/>
            <w:lang w:eastAsia="zh-CN"/>
          </w:rPr>
          <w:t>(四)、地质灾害影响分析</w:t>
        </w:r>
        <w:r>
          <w:tab/>
        </w:r>
        <w:r>
          <w:fldChar w:fldCharType="begin"/>
        </w:r>
        <w:r>
          <w:instrText xml:space="preserve"> PAGEREF _Toc18239 \h </w:instrText>
        </w:r>
        <w:r>
          <w:fldChar w:fldCharType="separate"/>
        </w:r>
        <w:r>
          <w:t>14</w:t>
        </w:r>
        <w:r>
          <w:fldChar w:fldCharType="end"/>
        </w:r>
      </w:hyperlink>
    </w:p>
    <w:p>
      <w:pPr>
        <w:pStyle w:val="TOC2"/>
        <w:tabs>
          <w:tab w:val="right" w:leader="dot" w:pos="8306"/>
        </w:tabs>
      </w:pPr>
      <w:hyperlink w:anchor="_Toc26253" w:history="1">
        <w:r>
          <w:rPr>
            <w:rFonts w:ascii="仿宋" w:eastAsia="仿宋" w:hAnsi="仿宋" w:cs="仿宋" w:hint="eastAsia"/>
            <w:lang w:eastAsia="zh-CN"/>
          </w:rPr>
          <w:t>(五)、特殊环境影响</w:t>
        </w:r>
        <w:r>
          <w:tab/>
        </w:r>
        <w:r>
          <w:fldChar w:fldCharType="begin"/>
        </w:r>
        <w:r>
          <w:instrText xml:space="preserve"> PAGEREF _Toc26253 \h </w:instrText>
        </w:r>
        <w:r>
          <w:fldChar w:fldCharType="separate"/>
        </w:r>
        <w:r>
          <w:t>15</w:t>
        </w:r>
        <w:r>
          <w:fldChar w:fldCharType="end"/>
        </w:r>
      </w:hyperlink>
    </w:p>
    <w:p>
      <w:pPr>
        <w:pStyle w:val="TOC1"/>
        <w:tabs>
          <w:tab w:val="right" w:leader="dot" w:pos="8306"/>
        </w:tabs>
      </w:pPr>
      <w:hyperlink w:anchor="_Toc1335" w:history="1">
        <w:r>
          <w:rPr>
            <w:rFonts w:ascii="仿宋" w:eastAsia="仿宋" w:hAnsi="仿宋" w:cs="仿宋" w:hint="eastAsia"/>
            <w:lang w:eastAsia="zh-CN"/>
          </w:rPr>
          <w:t>三、建设风险评估分析</w:t>
        </w:r>
        <w:r>
          <w:tab/>
        </w:r>
        <w:r>
          <w:fldChar w:fldCharType="begin"/>
        </w:r>
        <w:r>
          <w:instrText xml:space="preserve"> PAGEREF _Toc1335 \h </w:instrText>
        </w:r>
        <w:r>
          <w:fldChar w:fldCharType="separate"/>
        </w:r>
        <w:r>
          <w:t>16</w:t>
        </w:r>
        <w:r>
          <w:fldChar w:fldCharType="end"/>
        </w:r>
      </w:hyperlink>
    </w:p>
    <w:p>
      <w:pPr>
        <w:pStyle w:val="TOC2"/>
        <w:tabs>
          <w:tab w:val="right" w:leader="dot" w:pos="8306"/>
        </w:tabs>
      </w:pPr>
      <w:hyperlink w:anchor="_Toc8939" w:history="1">
        <w:r>
          <w:rPr>
            <w:rFonts w:ascii="仿宋" w:eastAsia="仿宋" w:hAnsi="仿宋" w:cs="仿宋" w:hint="eastAsia"/>
            <w:lang w:eastAsia="zh-CN"/>
          </w:rPr>
          <w:t>(一)、政策风险分析</w:t>
        </w:r>
        <w:r>
          <w:tab/>
        </w:r>
        <w:r>
          <w:fldChar w:fldCharType="begin"/>
        </w:r>
        <w:r>
          <w:instrText xml:space="preserve"> PAGEREF _Toc8939 \h </w:instrText>
        </w:r>
        <w:r>
          <w:fldChar w:fldCharType="separate"/>
        </w:r>
        <w:r>
          <w:t>16</w:t>
        </w:r>
        <w:r>
          <w:fldChar w:fldCharType="end"/>
        </w:r>
      </w:hyperlink>
    </w:p>
    <w:p>
      <w:pPr>
        <w:pStyle w:val="TOC2"/>
        <w:tabs>
          <w:tab w:val="right" w:leader="dot" w:pos="8306"/>
        </w:tabs>
      </w:pPr>
      <w:hyperlink w:anchor="_Toc20076" w:history="1">
        <w:r>
          <w:rPr>
            <w:rFonts w:ascii="仿宋" w:eastAsia="仿宋" w:hAnsi="仿宋" w:cs="仿宋" w:hint="eastAsia"/>
            <w:lang w:eastAsia="zh-CN"/>
          </w:rPr>
          <w:t>(二)、社会风险分析</w:t>
        </w:r>
        <w:r>
          <w:tab/>
        </w:r>
        <w:r>
          <w:fldChar w:fldCharType="begin"/>
        </w:r>
        <w:r>
          <w:instrText xml:space="preserve"> PAGEREF _Toc20076 \h </w:instrText>
        </w:r>
        <w:r>
          <w:fldChar w:fldCharType="separate"/>
        </w:r>
        <w:r>
          <w:t>17</w:t>
        </w:r>
        <w:r>
          <w:fldChar w:fldCharType="end"/>
        </w:r>
      </w:hyperlink>
    </w:p>
    <w:p>
      <w:pPr>
        <w:pStyle w:val="TOC2"/>
        <w:tabs>
          <w:tab w:val="right" w:leader="dot" w:pos="8306"/>
        </w:tabs>
      </w:pPr>
      <w:hyperlink w:anchor="_Toc10494" w:history="1">
        <w:r>
          <w:rPr>
            <w:rFonts w:ascii="仿宋" w:eastAsia="仿宋" w:hAnsi="仿宋" w:cs="仿宋" w:hint="eastAsia"/>
            <w:lang w:eastAsia="zh-CN"/>
          </w:rPr>
          <w:t>(三)、市场风险分析</w:t>
        </w:r>
        <w:r>
          <w:tab/>
        </w:r>
        <w:r>
          <w:fldChar w:fldCharType="begin"/>
        </w:r>
        <w:r>
          <w:instrText xml:space="preserve"> PAGEREF _Toc10494 \h </w:instrText>
        </w:r>
        <w:r>
          <w:fldChar w:fldCharType="separate"/>
        </w:r>
        <w:r>
          <w:t>19</w:t>
        </w:r>
        <w:r>
          <w:fldChar w:fldCharType="end"/>
        </w:r>
      </w:hyperlink>
    </w:p>
    <w:p>
      <w:pPr>
        <w:pStyle w:val="TOC2"/>
        <w:tabs>
          <w:tab w:val="right" w:leader="dot" w:pos="8306"/>
        </w:tabs>
      </w:pPr>
      <w:hyperlink w:anchor="_Toc310" w:history="1">
        <w:r>
          <w:rPr>
            <w:rFonts w:ascii="仿宋" w:eastAsia="仿宋" w:hAnsi="仿宋" w:cs="仿宋" w:hint="eastAsia"/>
            <w:lang w:eastAsia="zh-CN"/>
          </w:rPr>
          <w:t>(四)、资金风险分析</w:t>
        </w:r>
        <w:r>
          <w:tab/>
        </w:r>
        <w:r>
          <w:fldChar w:fldCharType="begin"/>
        </w:r>
        <w:r>
          <w:instrText xml:space="preserve"> PAGEREF _Toc310 \h </w:instrText>
        </w:r>
        <w:r>
          <w:fldChar w:fldCharType="separate"/>
        </w:r>
        <w:r>
          <w:t>20</w:t>
        </w:r>
        <w:r>
          <w:fldChar w:fldCharType="end"/>
        </w:r>
      </w:hyperlink>
    </w:p>
    <w:p>
      <w:pPr>
        <w:pStyle w:val="TOC2"/>
        <w:tabs>
          <w:tab w:val="right" w:leader="dot" w:pos="8306"/>
        </w:tabs>
      </w:pPr>
      <w:hyperlink w:anchor="_Toc821" w:history="1">
        <w:r>
          <w:rPr>
            <w:rFonts w:ascii="仿宋" w:eastAsia="仿宋" w:hAnsi="仿宋" w:cs="仿宋" w:hint="eastAsia"/>
            <w:lang w:eastAsia="zh-CN"/>
          </w:rPr>
          <w:t>(五)、技术风险分析</w:t>
        </w:r>
        <w:r>
          <w:tab/>
        </w:r>
        <w:r>
          <w:fldChar w:fldCharType="begin"/>
        </w:r>
        <w:r>
          <w:instrText xml:space="preserve"> PAGEREF _Toc821 \h </w:instrText>
        </w:r>
        <w:r>
          <w:fldChar w:fldCharType="separate"/>
        </w:r>
        <w:r>
          <w:t>21</w:t>
        </w:r>
        <w:r>
          <w:fldChar w:fldCharType="end"/>
        </w:r>
      </w:hyperlink>
    </w:p>
    <w:p>
      <w:pPr>
        <w:pStyle w:val="TOC2"/>
        <w:tabs>
          <w:tab w:val="right" w:leader="dot" w:pos="8306"/>
        </w:tabs>
      </w:pPr>
      <w:hyperlink w:anchor="_Toc22004" w:history="1">
        <w:r>
          <w:rPr>
            <w:rFonts w:ascii="仿宋" w:eastAsia="仿宋" w:hAnsi="仿宋" w:cs="仿宋" w:hint="eastAsia"/>
            <w:lang w:eastAsia="zh-CN"/>
          </w:rPr>
          <w:t>(六)、财务风险分析</w:t>
        </w:r>
        <w:r>
          <w:tab/>
        </w:r>
        <w:r>
          <w:fldChar w:fldCharType="begin"/>
        </w:r>
        <w:r>
          <w:instrText xml:space="preserve"> PAGEREF _Toc22004 \h </w:instrText>
        </w:r>
        <w:r>
          <w:fldChar w:fldCharType="separate"/>
        </w:r>
        <w:r>
          <w:t>22</w:t>
        </w:r>
        <w:r>
          <w:fldChar w:fldCharType="end"/>
        </w:r>
      </w:hyperlink>
    </w:p>
    <w:p>
      <w:pPr>
        <w:pStyle w:val="TOC2"/>
        <w:tabs>
          <w:tab w:val="right" w:leader="dot" w:pos="8306"/>
        </w:tabs>
      </w:pPr>
      <w:hyperlink w:anchor="_Toc10609" w:history="1">
        <w:r>
          <w:rPr>
            <w:rFonts w:ascii="仿宋" w:eastAsia="仿宋" w:hAnsi="仿宋" w:cs="仿宋" w:hint="eastAsia"/>
            <w:lang w:eastAsia="zh-CN"/>
          </w:rPr>
          <w:t>(七)、管理风险分析</w:t>
        </w:r>
        <w:r>
          <w:tab/>
        </w:r>
        <w:r>
          <w:fldChar w:fldCharType="begin"/>
        </w:r>
        <w:r>
          <w:instrText xml:space="preserve"> PAGEREF _Toc10609 \h </w:instrText>
        </w:r>
        <w:r>
          <w:fldChar w:fldCharType="separate"/>
        </w:r>
        <w:r>
          <w:t>24</w:t>
        </w:r>
        <w:r>
          <w:fldChar w:fldCharType="end"/>
        </w:r>
      </w:hyperlink>
    </w:p>
    <w:p>
      <w:pPr>
        <w:pStyle w:val="TOC2"/>
        <w:tabs>
          <w:tab w:val="right" w:leader="dot" w:pos="8306"/>
        </w:tabs>
      </w:pPr>
      <w:hyperlink w:anchor="_Toc2558" w:history="1">
        <w:r>
          <w:rPr>
            <w:rFonts w:ascii="仿宋" w:eastAsia="仿宋" w:hAnsi="仿宋" w:cs="仿宋" w:hint="eastAsia"/>
            <w:lang w:eastAsia="zh-CN"/>
          </w:rPr>
          <w:t>(八)、其它风险分析</w:t>
        </w:r>
        <w:r>
          <w:tab/>
        </w:r>
        <w:r>
          <w:fldChar w:fldCharType="begin"/>
        </w:r>
        <w:r>
          <w:instrText xml:space="preserve"> PAGEREF _Toc2558 \h </w:instrText>
        </w:r>
        <w:r>
          <w:fldChar w:fldCharType="separate"/>
        </w:r>
        <w:r>
          <w:t>25</w:t>
        </w:r>
        <w:r>
          <w:fldChar w:fldCharType="end"/>
        </w:r>
      </w:hyperlink>
    </w:p>
    <w:p>
      <w:pPr>
        <w:pStyle w:val="TOC2"/>
        <w:tabs>
          <w:tab w:val="right" w:leader="dot" w:pos="8306"/>
        </w:tabs>
      </w:pPr>
      <w:hyperlink w:anchor="_Toc23741" w:history="1">
        <w:r>
          <w:rPr>
            <w:rFonts w:ascii="仿宋" w:eastAsia="仿宋" w:hAnsi="仿宋" w:cs="仿宋" w:hint="eastAsia"/>
            <w:lang w:eastAsia="zh-CN"/>
          </w:rPr>
          <w:t>(九)、社会影响评估</w:t>
        </w:r>
        <w:r>
          <w:tab/>
        </w:r>
        <w:r>
          <w:fldChar w:fldCharType="begin"/>
        </w:r>
        <w:r>
          <w:instrText xml:space="preserve"> PAGEREF _Toc23741 \h </w:instrText>
        </w:r>
        <w:r>
          <w:fldChar w:fldCharType="separate"/>
        </w:r>
        <w:r>
          <w:t>27</w:t>
        </w:r>
        <w:r>
          <w:fldChar w:fldCharType="end"/>
        </w:r>
      </w:hyperlink>
    </w:p>
    <w:p>
      <w:pPr>
        <w:pStyle w:val="TOC1"/>
        <w:tabs>
          <w:tab w:val="right" w:leader="dot" w:pos="8306"/>
        </w:tabs>
      </w:pPr>
      <w:hyperlink w:anchor="_Toc14072" w:history="1">
        <w:r>
          <w:rPr>
            <w:rFonts w:ascii="仿宋" w:eastAsia="仿宋" w:hAnsi="仿宋" w:cs="仿宋" w:hint="eastAsia"/>
            <w:lang w:eastAsia="zh-CN"/>
          </w:rPr>
          <w:t>四、发展规划、产业政策和行业准入分析</w:t>
        </w:r>
        <w:r>
          <w:tab/>
        </w:r>
        <w:r>
          <w:fldChar w:fldCharType="begin"/>
        </w:r>
        <w:r>
          <w:instrText xml:space="preserve"> PAGEREF _Toc14072 \h </w:instrText>
        </w:r>
        <w:r>
          <w:fldChar w:fldCharType="separate"/>
        </w:r>
        <w:r>
          <w:t>29</w:t>
        </w:r>
        <w:r>
          <w:fldChar w:fldCharType="end"/>
        </w:r>
      </w:hyperlink>
    </w:p>
    <w:p>
      <w:pPr>
        <w:pStyle w:val="TOC2"/>
        <w:tabs>
          <w:tab w:val="right" w:leader="dot" w:pos="8306"/>
        </w:tabs>
      </w:pPr>
      <w:hyperlink w:anchor="_Toc25041" w:history="1">
        <w:r>
          <w:rPr>
            <w:rFonts w:ascii="仿宋" w:eastAsia="仿宋" w:hAnsi="仿宋" w:cs="仿宋" w:hint="eastAsia"/>
            <w:lang w:eastAsia="zh-CN"/>
          </w:rPr>
          <w:t>(一)、发展规划分析</w:t>
        </w:r>
        <w:r>
          <w:tab/>
        </w:r>
        <w:r>
          <w:fldChar w:fldCharType="begin"/>
        </w:r>
        <w:r>
          <w:instrText xml:space="preserve"> PAGEREF _Toc25041 \h </w:instrText>
        </w:r>
        <w:r>
          <w:fldChar w:fldCharType="separate"/>
        </w:r>
        <w:r>
          <w:t>29</w:t>
        </w:r>
        <w:r>
          <w:fldChar w:fldCharType="end"/>
        </w:r>
      </w:hyperlink>
    </w:p>
    <w:p>
      <w:pPr>
        <w:pStyle w:val="TOC2"/>
        <w:tabs>
          <w:tab w:val="right" w:leader="dot" w:pos="8306"/>
        </w:tabs>
      </w:pPr>
      <w:hyperlink w:anchor="_Toc25049" w:history="1">
        <w:r>
          <w:rPr>
            <w:rFonts w:ascii="仿宋" w:eastAsia="仿宋" w:hAnsi="仿宋" w:cs="仿宋" w:hint="eastAsia"/>
            <w:lang w:eastAsia="zh-CN"/>
          </w:rPr>
          <w:t>(二)、产业政策分析</w:t>
        </w:r>
        <w:r>
          <w:tab/>
        </w:r>
        <w:r>
          <w:fldChar w:fldCharType="begin"/>
        </w:r>
        <w:r>
          <w:instrText xml:space="preserve"> PAGEREF _Toc25049 \h </w:instrText>
        </w:r>
        <w:r>
          <w:fldChar w:fldCharType="separate"/>
        </w:r>
        <w:r>
          <w:t>30</w:t>
        </w:r>
        <w:r>
          <w:fldChar w:fldCharType="end"/>
        </w:r>
      </w:hyperlink>
    </w:p>
    <w:p>
      <w:pPr>
        <w:pStyle w:val="TOC2"/>
        <w:tabs>
          <w:tab w:val="right" w:leader="dot" w:pos="8306"/>
        </w:tabs>
      </w:pPr>
      <w:hyperlink w:anchor="_Toc6262" w:history="1">
        <w:r>
          <w:rPr>
            <w:rFonts w:ascii="仿宋" w:eastAsia="仿宋" w:hAnsi="仿宋" w:cs="仿宋" w:hint="eastAsia"/>
            <w:lang w:eastAsia="zh-CN"/>
          </w:rPr>
          <w:t>(三)、行业准入分析</w:t>
        </w:r>
        <w:r>
          <w:tab/>
        </w:r>
        <w:r>
          <w:fldChar w:fldCharType="begin"/>
        </w:r>
        <w:r>
          <w:instrText xml:space="preserve"> PAGEREF _Toc6262 \h </w:instrText>
        </w:r>
        <w:r>
          <w:fldChar w:fldCharType="separate"/>
        </w:r>
        <w:r>
          <w:t>32</w:t>
        </w:r>
        <w:r>
          <w:fldChar w:fldCharType="end"/>
        </w:r>
      </w:hyperlink>
    </w:p>
    <w:p>
      <w:pPr>
        <w:pStyle w:val="TOC1"/>
        <w:tabs>
          <w:tab w:val="right" w:leader="dot" w:pos="8306"/>
        </w:tabs>
      </w:pPr>
      <w:hyperlink w:anchor="_Toc26415" w:history="1">
        <w:r>
          <w:rPr>
            <w:rFonts w:ascii="仿宋" w:eastAsia="仿宋" w:hAnsi="仿宋" w:cs="仿宋" w:hint="eastAsia"/>
            <w:lang w:eastAsia="zh-CN"/>
          </w:rPr>
          <w:t>五、资源开发及综合利用分析</w:t>
        </w:r>
        <w:r>
          <w:tab/>
        </w:r>
        <w:r>
          <w:fldChar w:fldCharType="begin"/>
        </w:r>
        <w:r>
          <w:instrText xml:space="preserve"> PAGEREF _Toc26415 \h </w:instrText>
        </w:r>
        <w:r>
          <w:fldChar w:fldCharType="separate"/>
        </w:r>
        <w:r>
          <w:t>33</w:t>
        </w:r>
        <w:r>
          <w:fldChar w:fldCharType="end"/>
        </w:r>
      </w:hyperlink>
    </w:p>
    <w:p>
      <w:pPr>
        <w:pStyle w:val="TOC2"/>
        <w:tabs>
          <w:tab w:val="right" w:leader="dot" w:pos="8306"/>
        </w:tabs>
      </w:pPr>
      <w:hyperlink w:anchor="_Toc8010" w:history="1">
        <w:r>
          <w:rPr>
            <w:rFonts w:ascii="仿宋" w:eastAsia="仿宋" w:hAnsi="仿宋" w:cs="仿宋" w:hint="eastAsia"/>
            <w:lang w:eastAsia="zh-CN"/>
          </w:rPr>
          <w:t>(一)、资源开发方案</w:t>
        </w:r>
        <w:r>
          <w:tab/>
        </w:r>
        <w:r>
          <w:fldChar w:fldCharType="begin"/>
        </w:r>
        <w:r>
          <w:instrText xml:space="preserve"> PAGEREF _Toc8010 \h </w:instrText>
        </w:r>
        <w:r>
          <w:fldChar w:fldCharType="separate"/>
        </w:r>
        <w:r>
          <w:t>33</w:t>
        </w:r>
        <w:r>
          <w:fldChar w:fldCharType="end"/>
        </w:r>
      </w:hyperlink>
    </w:p>
    <w:p>
      <w:pPr>
        <w:pStyle w:val="TOC2"/>
        <w:tabs>
          <w:tab w:val="right" w:leader="dot" w:pos="8306"/>
        </w:tabs>
      </w:pPr>
      <w:hyperlink w:anchor="_Toc22105" w:history="1">
        <w:r>
          <w:rPr>
            <w:rFonts w:ascii="仿宋" w:eastAsia="仿宋" w:hAnsi="仿宋" w:cs="仿宋" w:hint="eastAsia"/>
            <w:lang w:eastAsia="zh-CN"/>
          </w:rPr>
          <w:t>(二)、资源利用方案</w:t>
        </w:r>
        <w:r>
          <w:tab/>
        </w:r>
        <w:r>
          <w:fldChar w:fldCharType="begin"/>
        </w:r>
        <w:r>
          <w:instrText xml:space="preserve"> PAGEREF _Toc22105 \h </w:instrText>
        </w:r>
        <w:r>
          <w:fldChar w:fldCharType="separate"/>
        </w:r>
        <w:r>
          <w:t>35</w:t>
        </w:r>
        <w:r>
          <w:fldChar w:fldCharType="end"/>
        </w:r>
      </w:hyperlink>
    </w:p>
    <w:p>
      <w:pPr>
        <w:pStyle w:val="TOC2"/>
        <w:tabs>
          <w:tab w:val="right" w:leader="dot" w:pos="8306"/>
        </w:tabs>
      </w:pPr>
      <w:hyperlink w:anchor="_Toc28281" w:history="1">
        <w:r>
          <w:rPr>
            <w:rFonts w:ascii="仿宋" w:eastAsia="仿宋" w:hAnsi="仿宋" w:cs="仿宋" w:hint="eastAsia"/>
            <w:lang w:eastAsia="zh-CN"/>
          </w:rPr>
          <w:t>(三)、资源节约措施</w:t>
        </w:r>
        <w:r>
          <w:tab/>
        </w:r>
        <w:r>
          <w:fldChar w:fldCharType="begin"/>
        </w:r>
        <w:r>
          <w:instrText xml:space="preserve"> PAGEREF _Toc28281 \h </w:instrText>
        </w:r>
        <w:r>
          <w:fldChar w:fldCharType="separate"/>
        </w:r>
        <w:r>
          <w:t>36</w:t>
        </w:r>
        <w:r>
          <w:fldChar w:fldCharType="end"/>
        </w:r>
      </w:hyperlink>
    </w:p>
    <w:p>
      <w:pPr>
        <w:pStyle w:val="TOC1"/>
        <w:tabs>
          <w:tab w:val="right" w:leader="dot" w:pos="8306"/>
        </w:tabs>
      </w:pPr>
      <w:hyperlink w:anchor="_Toc7130" w:history="1">
        <w:r>
          <w:rPr>
            <w:rFonts w:ascii="仿宋" w:eastAsia="仿宋" w:hAnsi="仿宋" w:cs="仿宋" w:hint="eastAsia"/>
            <w:lang w:eastAsia="zh-CN"/>
          </w:rPr>
          <w:t>六、项目选址研究</w:t>
        </w:r>
        <w:r>
          <w:tab/>
        </w:r>
        <w:r>
          <w:fldChar w:fldCharType="begin"/>
        </w:r>
        <w:r>
          <w:instrText xml:space="preserve"> PAGEREF _Toc7130 \h </w:instrText>
        </w:r>
        <w:r>
          <w:fldChar w:fldCharType="separate"/>
        </w:r>
        <w:r>
          <w:t>37</w:t>
        </w:r>
        <w:r>
          <w:fldChar w:fldCharType="end"/>
        </w:r>
      </w:hyperlink>
    </w:p>
    <w:p>
      <w:pPr>
        <w:pStyle w:val="TOC2"/>
        <w:tabs>
          <w:tab w:val="right" w:leader="dot" w:pos="8306"/>
        </w:tabs>
      </w:pPr>
      <w:hyperlink w:anchor="_Toc26981" w:history="1">
        <w:r>
          <w:rPr>
            <w:rFonts w:ascii="仿宋" w:eastAsia="仿宋" w:hAnsi="仿宋" w:cs="仿宋" w:hint="eastAsia"/>
            <w:lang w:eastAsia="zh-CN"/>
          </w:rPr>
          <w:t>(一)、项目选址原则</w:t>
        </w:r>
        <w:r>
          <w:tab/>
        </w:r>
        <w:r>
          <w:fldChar w:fldCharType="begin"/>
        </w:r>
        <w:r>
          <w:instrText xml:space="preserve"> PAGEREF _Toc26981 \h </w:instrText>
        </w:r>
        <w:r>
          <w:fldChar w:fldCharType="separate"/>
        </w:r>
        <w:r>
          <w:t>37</w:t>
        </w:r>
        <w:r>
          <w:fldChar w:fldCharType="end"/>
        </w:r>
      </w:hyperlink>
    </w:p>
    <w:p>
      <w:pPr>
        <w:pStyle w:val="TOC2"/>
        <w:tabs>
          <w:tab w:val="right" w:leader="dot" w:pos="8306"/>
        </w:tabs>
      </w:pPr>
      <w:hyperlink w:anchor="_Toc6892" w:history="1">
        <w:r>
          <w:rPr>
            <w:rFonts w:ascii="仿宋" w:eastAsia="仿宋" w:hAnsi="仿宋" w:cs="仿宋" w:hint="eastAsia"/>
            <w:lang w:eastAsia="zh-CN"/>
          </w:rPr>
          <w:t>(二)、项目选址</w:t>
        </w:r>
        <w:r>
          <w:tab/>
        </w:r>
        <w:r>
          <w:fldChar w:fldCharType="begin"/>
        </w:r>
        <w:r>
          <w:instrText xml:space="preserve"> PAGEREF _Toc6892 \h </w:instrText>
        </w:r>
        <w:r>
          <w:fldChar w:fldCharType="separate"/>
        </w:r>
        <w:r>
          <w:t>40</w:t>
        </w:r>
        <w:r>
          <w:fldChar w:fldCharType="end"/>
        </w:r>
      </w:hyperlink>
    </w:p>
    <w:p>
      <w:pPr>
        <w:pStyle w:val="TOC2"/>
        <w:tabs>
          <w:tab w:val="right" w:leader="dot" w:pos="8306"/>
        </w:tabs>
      </w:pPr>
      <w:hyperlink w:anchor="_Toc9805" w:history="1">
        <w:r>
          <w:rPr>
            <w:rFonts w:ascii="仿宋" w:eastAsia="仿宋" w:hAnsi="仿宋" w:cs="仿宋" w:hint="eastAsia"/>
            <w:lang w:eastAsia="zh-CN"/>
          </w:rPr>
          <w:t>(三)、建设条件分析</w:t>
        </w:r>
        <w:r>
          <w:tab/>
        </w:r>
        <w:r>
          <w:fldChar w:fldCharType="begin"/>
        </w:r>
        <w:r>
          <w:instrText xml:space="preserve"> PAGEREF _Toc9805 \h </w:instrText>
        </w:r>
        <w:r>
          <w:fldChar w:fldCharType="separate"/>
        </w:r>
        <w:r>
          <w:t>42</w:t>
        </w:r>
        <w:r>
          <w:fldChar w:fldCharType="end"/>
        </w:r>
      </w:hyperlink>
    </w:p>
    <w:p>
      <w:pPr>
        <w:pStyle w:val="TOC2"/>
        <w:tabs>
          <w:tab w:val="right" w:leader="dot" w:pos="8306"/>
        </w:tabs>
      </w:pPr>
      <w:hyperlink w:anchor="_Toc6394" w:history="1">
        <w:r>
          <w:rPr>
            <w:rFonts w:ascii="仿宋" w:eastAsia="仿宋" w:hAnsi="仿宋" w:cs="仿宋" w:hint="eastAsia"/>
            <w:lang w:eastAsia="zh-CN"/>
          </w:rPr>
          <w:t>(四)、用地控制指标</w:t>
        </w:r>
        <w:r>
          <w:tab/>
        </w:r>
        <w:r>
          <w:fldChar w:fldCharType="begin"/>
        </w:r>
        <w:r>
          <w:instrText xml:space="preserve"> PAGEREF _Toc6394 \h </w:instrText>
        </w:r>
        <w:r>
          <w:fldChar w:fldCharType="separate"/>
        </w:r>
        <w:r>
          <w:t>43</w:t>
        </w:r>
        <w:r>
          <w:fldChar w:fldCharType="end"/>
        </w:r>
      </w:hyperlink>
    </w:p>
    <w:p>
      <w:pPr>
        <w:pStyle w:val="TOC2"/>
        <w:tabs>
          <w:tab w:val="right" w:leader="dot" w:pos="8306"/>
        </w:tabs>
      </w:pPr>
      <w:hyperlink w:anchor="_Toc25717" w:history="1">
        <w:r>
          <w:rPr>
            <w:rFonts w:ascii="仿宋" w:eastAsia="仿宋" w:hAnsi="仿宋" w:cs="仿宋" w:hint="eastAsia"/>
            <w:lang w:eastAsia="zh-CN"/>
          </w:rPr>
          <w:t>(五)、地总体要求</w:t>
        </w:r>
        <w:r>
          <w:tab/>
        </w:r>
        <w:r>
          <w:fldChar w:fldCharType="begin"/>
        </w:r>
        <w:r>
          <w:instrText xml:space="preserve"> PAGEREF _Toc25717 \h </w:instrText>
        </w:r>
        <w:r>
          <w:fldChar w:fldCharType="separate"/>
        </w:r>
        <w:r>
          <w:t>45</w:t>
        </w:r>
        <w:r>
          <w:fldChar w:fldCharType="end"/>
        </w:r>
      </w:hyperlink>
    </w:p>
    <w:p>
      <w:pPr>
        <w:pStyle w:val="TOC2"/>
        <w:tabs>
          <w:tab w:val="right" w:leader="dot" w:pos="8306"/>
        </w:tabs>
      </w:pPr>
      <w:hyperlink w:anchor="_Toc12720" w:history="1">
        <w:r>
          <w:rPr>
            <w:rFonts w:ascii="仿宋" w:eastAsia="仿宋" w:hAnsi="仿宋" w:cs="仿宋" w:hint="eastAsia"/>
            <w:lang w:eastAsia="zh-CN"/>
          </w:rPr>
          <w:t>(六)、节约用地措施</w:t>
        </w:r>
        <w:r>
          <w:tab/>
        </w:r>
        <w:r>
          <w:fldChar w:fldCharType="begin"/>
        </w:r>
        <w:r>
          <w:instrText xml:space="preserve"> PAGEREF _Toc12720 \h </w:instrText>
        </w:r>
        <w:r>
          <w:fldChar w:fldCharType="separate"/>
        </w:r>
        <w:r>
          <w:t>46</w:t>
        </w:r>
        <w:r>
          <w:fldChar w:fldCharType="end"/>
        </w:r>
      </w:hyperlink>
    </w:p>
    <w:p>
      <w:pPr>
        <w:pStyle w:val="TOC2"/>
        <w:tabs>
          <w:tab w:val="right" w:leader="dot" w:pos="8306"/>
        </w:tabs>
      </w:pPr>
      <w:hyperlink w:anchor="_Toc11366" w:history="1">
        <w:r>
          <w:rPr>
            <w:rFonts w:ascii="仿宋" w:eastAsia="仿宋" w:hAnsi="仿宋" w:cs="仿宋" w:hint="eastAsia"/>
            <w:lang w:eastAsia="zh-CN"/>
          </w:rPr>
          <w:t>(七)、选址综合评价</w:t>
        </w:r>
        <w:r>
          <w:tab/>
        </w:r>
        <w:r>
          <w:fldChar w:fldCharType="begin"/>
        </w:r>
        <w:r>
          <w:instrText xml:space="preserve"> PAGEREF _Toc11366 \h </w:instrText>
        </w:r>
        <w:r>
          <w:fldChar w:fldCharType="separate"/>
        </w:r>
        <w:r>
          <w:t>48</w:t>
        </w:r>
        <w:r>
          <w:fldChar w:fldCharType="end"/>
        </w:r>
      </w:hyperlink>
    </w:p>
    <w:p>
      <w:pPr>
        <w:pStyle w:val="TOC1"/>
        <w:tabs>
          <w:tab w:val="right" w:leader="dot" w:pos="8306"/>
        </w:tabs>
      </w:pPr>
      <w:hyperlink w:anchor="_Toc192" w:history="1">
        <w:r>
          <w:rPr>
            <w:rFonts w:ascii="仿宋" w:eastAsia="仿宋" w:hAnsi="仿宋" w:cs="仿宋" w:hint="eastAsia"/>
            <w:lang w:eastAsia="zh-CN"/>
          </w:rPr>
          <w:t>七、环境保护与治理方案</w:t>
        </w:r>
        <w:r>
          <w:tab/>
        </w:r>
        <w:r>
          <w:fldChar w:fldCharType="begin"/>
        </w:r>
        <w:r>
          <w:instrText xml:space="preserve"> PAGEREF _Toc192 \h </w:instrText>
        </w:r>
        <w:r>
          <w:fldChar w:fldCharType="separate"/>
        </w:r>
        <w:r>
          <w:t>49</w:t>
        </w:r>
        <w:r>
          <w:fldChar w:fldCharType="end"/>
        </w:r>
      </w:hyperlink>
    </w:p>
    <w:p>
      <w:pPr>
        <w:pStyle w:val="TOC2"/>
        <w:tabs>
          <w:tab w:val="right" w:leader="dot" w:pos="8306"/>
        </w:tabs>
      </w:pPr>
      <w:hyperlink w:anchor="_Toc13107" w:history="1">
        <w:r>
          <w:rPr>
            <w:rFonts w:ascii="仿宋" w:eastAsia="仿宋" w:hAnsi="仿宋" w:cs="仿宋" w:hint="eastAsia"/>
            <w:lang w:eastAsia="zh-CN"/>
          </w:rPr>
          <w:t>(一)、项目环境影响评估</w:t>
        </w:r>
        <w:r>
          <w:tab/>
        </w:r>
        <w:r>
          <w:fldChar w:fldCharType="begin"/>
        </w:r>
        <w:r>
          <w:instrText xml:space="preserve"> PAGEREF _Toc13107 \h </w:instrText>
        </w:r>
        <w:r>
          <w:fldChar w:fldCharType="separate"/>
        </w:r>
        <w:r>
          <w:t>49</w:t>
        </w:r>
        <w:r>
          <w:fldChar w:fldCharType="end"/>
        </w:r>
      </w:hyperlink>
    </w:p>
    <w:p>
      <w:pPr>
        <w:pStyle w:val="TOC2"/>
        <w:tabs>
          <w:tab w:val="right" w:leader="dot" w:pos="8306"/>
        </w:tabs>
      </w:pPr>
      <w:hyperlink w:anchor="_Toc22153" w:history="1">
        <w:r>
          <w:rPr>
            <w:rFonts w:ascii="仿宋" w:eastAsia="仿宋" w:hAnsi="仿宋" w:cs="仿宋" w:hint="eastAsia"/>
            <w:lang w:eastAsia="zh-CN"/>
          </w:rPr>
          <w:t>(二)、环境保护措施与治理方案</w:t>
        </w:r>
        <w:r>
          <w:tab/>
        </w:r>
        <w:r>
          <w:fldChar w:fldCharType="begin"/>
        </w:r>
        <w:r>
          <w:instrText xml:space="preserve"> PAGEREF _Toc22153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27" w:history="1">
        <w:r>
          <w:rPr>
            <w:rFonts w:ascii="仿宋" w:eastAsia="仿宋" w:hAnsi="仿宋" w:cs="仿宋" w:hint="eastAsia"/>
            <w:lang w:eastAsia="zh-CN"/>
          </w:rPr>
          <w:t>八、项目进度计划</w:t>
        </w:r>
        <w:r>
          <w:tab/>
        </w:r>
        <w:r>
          <w:fldChar w:fldCharType="begin"/>
        </w:r>
        <w:r>
          <w:instrText xml:space="preserve"> PAGEREF _Toc8427 \h </w:instrText>
        </w:r>
        <w:r>
          <w:fldChar w:fldCharType="separate"/>
        </w:r>
        <w:r>
          <w:t>50</w:t>
        </w:r>
        <w:r>
          <w:fldChar w:fldCharType="end"/>
        </w:r>
      </w:hyperlink>
    </w:p>
    <w:p>
      <w:pPr>
        <w:pStyle w:val="TOC2"/>
        <w:tabs>
          <w:tab w:val="right" w:leader="dot" w:pos="8306"/>
        </w:tabs>
      </w:pPr>
      <w:hyperlink w:anchor="_Toc14149" w:history="1">
        <w:r>
          <w:rPr>
            <w:rFonts w:ascii="仿宋" w:eastAsia="仿宋" w:hAnsi="仿宋" w:cs="仿宋" w:hint="eastAsia"/>
            <w:lang w:eastAsia="zh-CN"/>
          </w:rPr>
          <w:t>(一)、建设周期</w:t>
        </w:r>
        <w:r>
          <w:tab/>
        </w:r>
        <w:r>
          <w:fldChar w:fldCharType="begin"/>
        </w:r>
        <w:r>
          <w:instrText xml:space="preserve"> PAGEREF _Toc14149 \h </w:instrText>
        </w:r>
        <w:r>
          <w:fldChar w:fldCharType="separate"/>
        </w:r>
        <w:r>
          <w:t>50</w:t>
        </w:r>
        <w:r>
          <w:fldChar w:fldCharType="end"/>
        </w:r>
      </w:hyperlink>
    </w:p>
    <w:p>
      <w:pPr>
        <w:pStyle w:val="TOC2"/>
        <w:tabs>
          <w:tab w:val="right" w:leader="dot" w:pos="8306"/>
        </w:tabs>
      </w:pPr>
      <w:hyperlink w:anchor="_Toc7077" w:history="1">
        <w:r>
          <w:rPr>
            <w:rFonts w:ascii="仿宋" w:eastAsia="仿宋" w:hAnsi="仿宋" w:cs="仿宋" w:hint="eastAsia"/>
            <w:lang w:eastAsia="zh-CN"/>
          </w:rPr>
          <w:t>(二)、建设进度</w:t>
        </w:r>
        <w:r>
          <w:tab/>
        </w:r>
        <w:r>
          <w:fldChar w:fldCharType="begin"/>
        </w:r>
        <w:r>
          <w:instrText xml:space="preserve"> PAGEREF _Toc7077 \h </w:instrText>
        </w:r>
        <w:r>
          <w:fldChar w:fldCharType="separate"/>
        </w:r>
        <w:r>
          <w:t>50</w:t>
        </w:r>
        <w:r>
          <w:fldChar w:fldCharType="end"/>
        </w:r>
      </w:hyperlink>
    </w:p>
    <w:p>
      <w:pPr>
        <w:pStyle w:val="TOC2"/>
        <w:tabs>
          <w:tab w:val="right" w:leader="dot" w:pos="8306"/>
        </w:tabs>
      </w:pPr>
      <w:hyperlink w:anchor="_Toc8304" w:history="1">
        <w:r>
          <w:rPr>
            <w:rFonts w:ascii="仿宋" w:eastAsia="仿宋" w:hAnsi="仿宋" w:cs="仿宋" w:hint="eastAsia"/>
            <w:lang w:eastAsia="zh-CN"/>
          </w:rPr>
          <w:t>(三)、进度安排注意事项</w:t>
        </w:r>
        <w:r>
          <w:tab/>
        </w:r>
        <w:r>
          <w:fldChar w:fldCharType="begin"/>
        </w:r>
        <w:r>
          <w:instrText xml:space="preserve"> PAGEREF _Toc8304 \h </w:instrText>
        </w:r>
        <w:r>
          <w:fldChar w:fldCharType="separate"/>
        </w:r>
        <w:r>
          <w:t>51</w:t>
        </w:r>
        <w:r>
          <w:fldChar w:fldCharType="end"/>
        </w:r>
      </w:hyperlink>
    </w:p>
    <w:p>
      <w:pPr>
        <w:pStyle w:val="TOC2"/>
        <w:tabs>
          <w:tab w:val="right" w:leader="dot" w:pos="8306"/>
        </w:tabs>
      </w:pPr>
      <w:hyperlink w:anchor="_Toc17341" w:history="1">
        <w:r>
          <w:rPr>
            <w:rFonts w:ascii="仿宋" w:eastAsia="仿宋" w:hAnsi="仿宋" w:cs="仿宋" w:hint="eastAsia"/>
            <w:lang w:eastAsia="zh-CN"/>
          </w:rPr>
          <w:t>(四)、人力资源配置</w:t>
        </w:r>
        <w:r>
          <w:tab/>
        </w:r>
        <w:r>
          <w:fldChar w:fldCharType="begin"/>
        </w:r>
        <w:r>
          <w:instrText xml:space="preserve"> PAGEREF _Toc17341 \h </w:instrText>
        </w:r>
        <w:r>
          <w:fldChar w:fldCharType="separate"/>
        </w:r>
        <w:r>
          <w:t>52</w:t>
        </w:r>
        <w:r>
          <w:fldChar w:fldCharType="end"/>
        </w:r>
      </w:hyperlink>
    </w:p>
    <w:p>
      <w:pPr>
        <w:pStyle w:val="TOC2"/>
        <w:tabs>
          <w:tab w:val="right" w:leader="dot" w:pos="8306"/>
        </w:tabs>
      </w:pPr>
      <w:hyperlink w:anchor="_Toc11899" w:history="1">
        <w:r>
          <w:rPr>
            <w:rFonts w:ascii="仿宋" w:eastAsia="仿宋" w:hAnsi="仿宋" w:cs="仿宋" w:hint="eastAsia"/>
            <w:lang w:eastAsia="zh-CN"/>
          </w:rPr>
          <w:t>(五)、员工培训</w:t>
        </w:r>
        <w:r>
          <w:tab/>
        </w:r>
        <w:r>
          <w:fldChar w:fldCharType="begin"/>
        </w:r>
        <w:r>
          <w:instrText xml:space="preserve"> PAGEREF _Toc11899 \h </w:instrText>
        </w:r>
        <w:r>
          <w:fldChar w:fldCharType="separate"/>
        </w:r>
        <w:r>
          <w:t>54</w:t>
        </w:r>
        <w:r>
          <w:fldChar w:fldCharType="end"/>
        </w:r>
      </w:hyperlink>
    </w:p>
    <w:p>
      <w:pPr>
        <w:pStyle w:val="TOC2"/>
        <w:tabs>
          <w:tab w:val="right" w:leader="dot" w:pos="8306"/>
        </w:tabs>
      </w:pPr>
      <w:hyperlink w:anchor="_Toc29508" w:history="1">
        <w:r>
          <w:rPr>
            <w:rFonts w:ascii="仿宋" w:eastAsia="仿宋" w:hAnsi="仿宋" w:cs="仿宋" w:hint="eastAsia"/>
            <w:lang w:eastAsia="zh-CN"/>
          </w:rPr>
          <w:t>(六)、项目实施保障</w:t>
        </w:r>
        <w:r>
          <w:tab/>
        </w:r>
        <w:r>
          <w:fldChar w:fldCharType="begin"/>
        </w:r>
        <w:r>
          <w:instrText xml:space="preserve"> PAGEREF _Toc29508 \h </w:instrText>
        </w:r>
        <w:r>
          <w:fldChar w:fldCharType="separate"/>
        </w:r>
        <w:r>
          <w:t>55</w:t>
        </w:r>
        <w:r>
          <w:fldChar w:fldCharType="end"/>
        </w:r>
      </w:hyperlink>
    </w:p>
    <w:p>
      <w:pPr>
        <w:pStyle w:val="TOC2"/>
        <w:tabs>
          <w:tab w:val="right" w:leader="dot" w:pos="8306"/>
        </w:tabs>
      </w:pPr>
      <w:hyperlink w:anchor="_Toc19726" w:history="1">
        <w:r>
          <w:rPr>
            <w:rFonts w:ascii="仿宋" w:eastAsia="仿宋" w:hAnsi="仿宋" w:cs="仿宋" w:hint="eastAsia"/>
            <w:lang w:eastAsia="zh-CN"/>
          </w:rPr>
          <w:t>(七)、安全规范管理</w:t>
        </w:r>
        <w:r>
          <w:tab/>
        </w:r>
        <w:r>
          <w:fldChar w:fldCharType="begin"/>
        </w:r>
        <w:r>
          <w:instrText xml:space="preserve"> PAGEREF _Toc19726 \h </w:instrText>
        </w:r>
        <w:r>
          <w:fldChar w:fldCharType="separate"/>
        </w:r>
        <w:r>
          <w:t>56</w:t>
        </w:r>
        <w:r>
          <w:fldChar w:fldCharType="end"/>
        </w:r>
      </w:hyperlink>
    </w:p>
    <w:p>
      <w:pPr>
        <w:pStyle w:val="TOC1"/>
        <w:tabs>
          <w:tab w:val="right" w:leader="dot" w:pos="8306"/>
        </w:tabs>
      </w:pPr>
      <w:hyperlink w:anchor="_Toc25012" w:history="1">
        <w:r>
          <w:rPr>
            <w:rFonts w:ascii="仿宋" w:eastAsia="仿宋" w:hAnsi="仿宋" w:cs="仿宋" w:hint="eastAsia"/>
            <w:lang w:eastAsia="zh-CN"/>
          </w:rPr>
          <w:t>九、客户关系管理与市场拓展</w:t>
        </w:r>
        <w:r>
          <w:tab/>
        </w:r>
        <w:r>
          <w:fldChar w:fldCharType="begin"/>
        </w:r>
        <w:r>
          <w:instrText xml:space="preserve"> PAGEREF _Toc25012 \h </w:instrText>
        </w:r>
        <w:r>
          <w:fldChar w:fldCharType="separate"/>
        </w:r>
        <w:r>
          <w:t>57</w:t>
        </w:r>
        <w:r>
          <w:fldChar w:fldCharType="end"/>
        </w:r>
      </w:hyperlink>
    </w:p>
    <w:p>
      <w:pPr>
        <w:pStyle w:val="TOC2"/>
        <w:tabs>
          <w:tab w:val="right" w:leader="dot" w:pos="8306"/>
        </w:tabs>
      </w:pPr>
      <w:hyperlink w:anchor="_Toc11876" w:history="1">
        <w:r>
          <w:rPr>
            <w:rFonts w:ascii="仿宋" w:eastAsia="仿宋" w:hAnsi="仿宋" w:cs="仿宋" w:hint="eastAsia"/>
            <w:lang w:eastAsia="zh-CN"/>
          </w:rPr>
          <w:t>(一)、客户关系管理策略</w:t>
        </w:r>
        <w:r>
          <w:tab/>
        </w:r>
        <w:r>
          <w:fldChar w:fldCharType="begin"/>
        </w:r>
        <w:r>
          <w:instrText xml:space="preserve"> PAGEREF _Toc11876 \h </w:instrText>
        </w:r>
        <w:r>
          <w:fldChar w:fldCharType="separate"/>
        </w:r>
        <w:r>
          <w:t>57</w:t>
        </w:r>
        <w:r>
          <w:fldChar w:fldCharType="end"/>
        </w:r>
      </w:hyperlink>
    </w:p>
    <w:p>
      <w:pPr>
        <w:pStyle w:val="TOC2"/>
        <w:tabs>
          <w:tab w:val="right" w:leader="dot" w:pos="8306"/>
        </w:tabs>
      </w:pPr>
      <w:hyperlink w:anchor="_Toc5725" w:history="1">
        <w:r>
          <w:rPr>
            <w:rFonts w:ascii="仿宋" w:eastAsia="仿宋" w:hAnsi="仿宋" w:cs="仿宋" w:hint="eastAsia"/>
            <w:lang w:eastAsia="zh-CN"/>
          </w:rPr>
          <w:t>(二)、市场拓展方案</w:t>
        </w:r>
        <w:r>
          <w:tab/>
        </w:r>
        <w:r>
          <w:fldChar w:fldCharType="begin"/>
        </w:r>
        <w:r>
          <w:instrText xml:space="preserve"> PAGEREF _Toc5725 \h </w:instrText>
        </w:r>
        <w:r>
          <w:fldChar w:fldCharType="separate"/>
        </w:r>
        <w:r>
          <w:t>58</w:t>
        </w:r>
        <w:r>
          <w:fldChar w:fldCharType="end"/>
        </w:r>
      </w:hyperlink>
    </w:p>
    <w:p>
      <w:pPr>
        <w:pStyle w:val="TOC1"/>
        <w:tabs>
          <w:tab w:val="right" w:leader="dot" w:pos="8306"/>
        </w:tabs>
      </w:pPr>
      <w:hyperlink w:anchor="_Toc27273" w:history="1">
        <w:r>
          <w:rPr>
            <w:rFonts w:ascii="仿宋" w:eastAsia="仿宋" w:hAnsi="仿宋" w:cs="仿宋" w:hint="eastAsia"/>
            <w:lang w:eastAsia="zh-CN"/>
          </w:rPr>
          <w:t>十、项目变更管理</w:t>
        </w:r>
        <w:r>
          <w:tab/>
        </w:r>
        <w:r>
          <w:fldChar w:fldCharType="begin"/>
        </w:r>
        <w:r>
          <w:instrText xml:space="preserve"> PAGEREF _Toc27273 \h </w:instrText>
        </w:r>
        <w:r>
          <w:fldChar w:fldCharType="separate"/>
        </w:r>
        <w:r>
          <w:t>60</w:t>
        </w:r>
        <w:r>
          <w:fldChar w:fldCharType="end"/>
        </w:r>
      </w:hyperlink>
    </w:p>
    <w:p>
      <w:pPr>
        <w:pStyle w:val="TOC2"/>
        <w:tabs>
          <w:tab w:val="right" w:leader="dot" w:pos="8306"/>
        </w:tabs>
      </w:pPr>
      <w:hyperlink w:anchor="_Toc10028" w:history="1">
        <w:r>
          <w:rPr>
            <w:rFonts w:ascii="仿宋" w:eastAsia="仿宋" w:hAnsi="仿宋" w:cs="仿宋" w:hint="eastAsia"/>
            <w:lang w:eastAsia="zh-CN"/>
          </w:rPr>
          <w:t>(一)、变更控制流程</w:t>
        </w:r>
        <w:r>
          <w:tab/>
        </w:r>
        <w:r>
          <w:fldChar w:fldCharType="begin"/>
        </w:r>
        <w:r>
          <w:instrText xml:space="preserve"> PAGEREF _Toc10028 \h </w:instrText>
        </w:r>
        <w:r>
          <w:fldChar w:fldCharType="separate"/>
        </w:r>
        <w:r>
          <w:t>60</w:t>
        </w:r>
        <w:r>
          <w:fldChar w:fldCharType="end"/>
        </w:r>
      </w:hyperlink>
    </w:p>
    <w:p>
      <w:pPr>
        <w:pStyle w:val="TOC2"/>
        <w:tabs>
          <w:tab w:val="right" w:leader="dot" w:pos="8306"/>
        </w:tabs>
      </w:pPr>
      <w:hyperlink w:anchor="_Toc28033" w:history="1">
        <w:r>
          <w:rPr>
            <w:rFonts w:ascii="仿宋" w:eastAsia="仿宋" w:hAnsi="仿宋" w:cs="仿宋" w:hint="eastAsia"/>
            <w:lang w:eastAsia="zh-CN"/>
          </w:rPr>
          <w:t>(二)、影响评估与处理</w:t>
        </w:r>
        <w:r>
          <w:tab/>
        </w:r>
        <w:r>
          <w:fldChar w:fldCharType="begin"/>
        </w:r>
        <w:r>
          <w:instrText xml:space="preserve"> PAGEREF _Toc28033 \h </w:instrText>
        </w:r>
        <w:r>
          <w:fldChar w:fldCharType="separate"/>
        </w:r>
        <w:r>
          <w:t>60</w:t>
        </w:r>
        <w:r>
          <w:fldChar w:fldCharType="end"/>
        </w:r>
      </w:hyperlink>
    </w:p>
    <w:p>
      <w:pPr>
        <w:pStyle w:val="TOC2"/>
        <w:tabs>
          <w:tab w:val="right" w:leader="dot" w:pos="8306"/>
        </w:tabs>
      </w:pPr>
      <w:hyperlink w:anchor="_Toc28344" w:history="1">
        <w:r>
          <w:rPr>
            <w:rFonts w:ascii="仿宋" w:eastAsia="仿宋" w:hAnsi="仿宋" w:cs="仿宋" w:hint="eastAsia"/>
            <w:lang w:eastAsia="zh-CN"/>
          </w:rPr>
          <w:t>(三)、变更记录与追踪</w:t>
        </w:r>
        <w:r>
          <w:tab/>
        </w:r>
        <w:r>
          <w:fldChar w:fldCharType="begin"/>
        </w:r>
        <w:r>
          <w:instrText xml:space="preserve"> PAGEREF _Toc28344 \h </w:instrText>
        </w:r>
        <w:r>
          <w:fldChar w:fldCharType="separate"/>
        </w:r>
        <w:r>
          <w:t>62</w:t>
        </w:r>
        <w:r>
          <w:fldChar w:fldCharType="end"/>
        </w:r>
      </w:hyperlink>
    </w:p>
    <w:p>
      <w:pPr>
        <w:pStyle w:val="TOC2"/>
        <w:tabs>
          <w:tab w:val="right" w:leader="dot" w:pos="8306"/>
        </w:tabs>
      </w:pPr>
      <w:hyperlink w:anchor="_Toc21406" w:history="1">
        <w:r>
          <w:rPr>
            <w:rFonts w:ascii="仿宋" w:eastAsia="仿宋" w:hAnsi="仿宋" w:cs="仿宋" w:hint="eastAsia"/>
            <w:lang w:eastAsia="zh-CN"/>
          </w:rPr>
          <w:t>(四)、变更管理策略</w:t>
        </w:r>
        <w:r>
          <w:tab/>
        </w:r>
        <w:r>
          <w:fldChar w:fldCharType="begin"/>
        </w:r>
        <w:r>
          <w:instrText xml:space="preserve"> PAGEREF _Toc21406 \h </w:instrText>
        </w:r>
        <w:r>
          <w:fldChar w:fldCharType="separate"/>
        </w:r>
        <w:r>
          <w:t>64</w:t>
        </w:r>
        <w:r>
          <w:fldChar w:fldCharType="end"/>
        </w:r>
      </w:hyperlink>
    </w:p>
    <w:p>
      <w:pPr>
        <w:pStyle w:val="TOC1"/>
        <w:tabs>
          <w:tab w:val="right" w:leader="dot" w:pos="8306"/>
        </w:tabs>
      </w:pPr>
      <w:hyperlink w:anchor="_Toc31680" w:history="1">
        <w:r>
          <w:rPr>
            <w:rFonts w:ascii="仿宋" w:eastAsia="仿宋" w:hAnsi="仿宋" w:cs="仿宋" w:hint="eastAsia"/>
            <w:lang w:eastAsia="zh-CN"/>
          </w:rPr>
          <w:t>十一、项目实施与管理方案</w:t>
        </w:r>
        <w:r>
          <w:tab/>
        </w:r>
        <w:r>
          <w:fldChar w:fldCharType="begin"/>
        </w:r>
        <w:r>
          <w:instrText xml:space="preserve"> PAGEREF _Toc31680 \h </w:instrText>
        </w:r>
        <w:r>
          <w:fldChar w:fldCharType="separate"/>
        </w:r>
        <w:r>
          <w:t>65</w:t>
        </w:r>
        <w:r>
          <w:fldChar w:fldCharType="end"/>
        </w:r>
      </w:hyperlink>
    </w:p>
    <w:p>
      <w:pPr>
        <w:pStyle w:val="TOC2"/>
        <w:tabs>
          <w:tab w:val="right" w:leader="dot" w:pos="8306"/>
        </w:tabs>
      </w:pPr>
      <w:hyperlink w:anchor="_Toc3470" w:history="1">
        <w:r>
          <w:rPr>
            <w:rFonts w:ascii="仿宋" w:eastAsia="仿宋" w:hAnsi="仿宋" w:cs="仿宋" w:hint="eastAsia"/>
            <w:lang w:eastAsia="zh-CN"/>
          </w:rPr>
          <w:t>(一)、项目实施计划</w:t>
        </w:r>
        <w:r>
          <w:tab/>
        </w:r>
        <w:r>
          <w:fldChar w:fldCharType="begin"/>
        </w:r>
        <w:r>
          <w:instrText xml:space="preserve"> PAGEREF _Toc3470 \h </w:instrText>
        </w:r>
        <w:r>
          <w:fldChar w:fldCharType="separate"/>
        </w:r>
        <w:r>
          <w:t>65</w:t>
        </w:r>
        <w:r>
          <w:fldChar w:fldCharType="end"/>
        </w:r>
      </w:hyperlink>
    </w:p>
    <w:p>
      <w:pPr>
        <w:pStyle w:val="TOC2"/>
        <w:tabs>
          <w:tab w:val="right" w:leader="dot" w:pos="8306"/>
        </w:tabs>
      </w:pPr>
      <w:hyperlink w:anchor="_Toc19832" w:history="1">
        <w:r>
          <w:rPr>
            <w:rFonts w:ascii="仿宋" w:eastAsia="仿宋" w:hAnsi="仿宋" w:cs="仿宋" w:hint="eastAsia"/>
            <w:lang w:eastAsia="zh-CN"/>
          </w:rPr>
          <w:t>(二)、项目组织机构与职责</w:t>
        </w:r>
        <w:r>
          <w:tab/>
        </w:r>
        <w:r>
          <w:fldChar w:fldCharType="begin"/>
        </w:r>
        <w:r>
          <w:instrText xml:space="preserve"> PAGEREF _Toc19832 \h </w:instrText>
        </w:r>
        <w:r>
          <w:fldChar w:fldCharType="separate"/>
        </w:r>
        <w:r>
          <w:t>67</w:t>
        </w:r>
        <w:r>
          <w:fldChar w:fldCharType="end"/>
        </w:r>
      </w:hyperlink>
    </w:p>
    <w:p>
      <w:pPr>
        <w:pStyle w:val="TOC2"/>
        <w:tabs>
          <w:tab w:val="right" w:leader="dot" w:pos="8306"/>
        </w:tabs>
      </w:pPr>
      <w:hyperlink w:anchor="_Toc12784" w:history="1">
        <w:r>
          <w:rPr>
            <w:rFonts w:ascii="仿宋" w:eastAsia="仿宋" w:hAnsi="仿宋" w:cs="仿宋" w:hint="eastAsia"/>
            <w:lang w:eastAsia="zh-CN"/>
          </w:rPr>
          <w:t>(三)、项目管理与监控体系</w:t>
        </w:r>
        <w:r>
          <w:tab/>
        </w:r>
        <w:r>
          <w:fldChar w:fldCharType="begin"/>
        </w:r>
        <w:r>
          <w:instrText xml:space="preserve"> PAGEREF _Toc12784 \h </w:instrText>
        </w:r>
        <w:r>
          <w:fldChar w:fldCharType="separate"/>
        </w:r>
        <w:r>
          <w:t>69</w:t>
        </w:r>
        <w:r>
          <w:fldChar w:fldCharType="end"/>
        </w:r>
      </w:hyperlink>
    </w:p>
    <w:p>
      <w:pPr>
        <w:pStyle w:val="TOC1"/>
        <w:tabs>
          <w:tab w:val="right" w:leader="dot" w:pos="8306"/>
        </w:tabs>
      </w:pPr>
      <w:hyperlink w:anchor="_Toc19285" w:history="1">
        <w:r>
          <w:rPr>
            <w:rFonts w:ascii="仿宋" w:eastAsia="仿宋" w:hAnsi="仿宋" w:cs="仿宋" w:hint="eastAsia"/>
            <w:lang w:eastAsia="zh-CN"/>
          </w:rPr>
          <w:t>十二、土地利用与规划方案</w:t>
        </w:r>
        <w:r>
          <w:tab/>
        </w:r>
        <w:r>
          <w:fldChar w:fldCharType="begin"/>
        </w:r>
        <w:r>
          <w:instrText xml:space="preserve"> PAGEREF _Toc19285 \h </w:instrText>
        </w:r>
        <w:r>
          <w:fldChar w:fldCharType="separate"/>
        </w:r>
        <w:r>
          <w:t>71</w:t>
        </w:r>
        <w:r>
          <w:fldChar w:fldCharType="end"/>
        </w:r>
      </w:hyperlink>
    </w:p>
    <w:p>
      <w:pPr>
        <w:pStyle w:val="TOC2"/>
        <w:tabs>
          <w:tab w:val="right" w:leader="dot" w:pos="8306"/>
        </w:tabs>
      </w:pPr>
      <w:hyperlink w:anchor="_Toc20588" w:history="1">
        <w:r>
          <w:rPr>
            <w:rFonts w:ascii="仿宋" w:eastAsia="仿宋" w:hAnsi="仿宋" w:cs="仿宋" w:hint="eastAsia"/>
            <w:lang w:eastAsia="zh-CN"/>
          </w:rPr>
          <w:t>(一)、项目用地情况分析</w:t>
        </w:r>
        <w:r>
          <w:tab/>
        </w:r>
        <w:r>
          <w:fldChar w:fldCharType="begin"/>
        </w:r>
        <w:r>
          <w:instrText xml:space="preserve"> PAGEREF _Toc20588 \h </w:instrText>
        </w:r>
        <w:r>
          <w:fldChar w:fldCharType="separate"/>
        </w:r>
        <w:r>
          <w:t>71</w:t>
        </w:r>
        <w:r>
          <w:fldChar w:fldCharType="end"/>
        </w:r>
      </w:hyperlink>
    </w:p>
    <w:p>
      <w:pPr>
        <w:pStyle w:val="TOC2"/>
        <w:tabs>
          <w:tab w:val="right" w:leader="dot" w:pos="8306"/>
        </w:tabs>
      </w:pPr>
      <w:hyperlink w:anchor="_Toc7234" w:history="1">
        <w:r>
          <w:rPr>
            <w:rFonts w:ascii="仿宋" w:eastAsia="仿宋" w:hAnsi="仿宋" w:cs="仿宋" w:hint="eastAsia"/>
            <w:lang w:eastAsia="zh-CN"/>
          </w:rPr>
          <w:t>(二)、土地利用规划方案</w:t>
        </w:r>
        <w:r>
          <w:tab/>
        </w:r>
        <w:r>
          <w:fldChar w:fldCharType="begin"/>
        </w:r>
        <w:r>
          <w:instrText xml:space="preserve"> PAGEREF _Toc7234 \h </w:instrText>
        </w:r>
        <w:r>
          <w:fldChar w:fldCharType="separate"/>
        </w:r>
        <w:r>
          <w:t>72</w:t>
        </w:r>
        <w:r>
          <w:fldChar w:fldCharType="end"/>
        </w:r>
      </w:hyperlink>
    </w:p>
    <w:p>
      <w:pPr>
        <w:pStyle w:val="TOC1"/>
        <w:tabs>
          <w:tab w:val="right" w:leader="dot" w:pos="8306"/>
        </w:tabs>
      </w:pPr>
      <w:hyperlink w:anchor="_Toc31391" w:history="1">
        <w:r>
          <w:rPr>
            <w:rFonts w:ascii="仿宋" w:eastAsia="仿宋" w:hAnsi="仿宋" w:cs="仿宋" w:hint="eastAsia"/>
            <w:lang w:eastAsia="zh-CN"/>
          </w:rPr>
          <w:t>十三、人力资源管理与开发</w:t>
        </w:r>
        <w:r>
          <w:tab/>
        </w:r>
        <w:r>
          <w:fldChar w:fldCharType="begin"/>
        </w:r>
        <w:r>
          <w:instrText xml:space="preserve"> PAGEREF _Toc31391 \h </w:instrText>
        </w:r>
        <w:r>
          <w:fldChar w:fldCharType="separate"/>
        </w:r>
        <w:r>
          <w:t>73</w:t>
        </w:r>
        <w:r>
          <w:fldChar w:fldCharType="end"/>
        </w:r>
      </w:hyperlink>
    </w:p>
    <w:p>
      <w:pPr>
        <w:pStyle w:val="TOC2"/>
        <w:tabs>
          <w:tab w:val="right" w:leader="dot" w:pos="8306"/>
        </w:tabs>
      </w:pPr>
      <w:hyperlink w:anchor="_Toc24667" w:history="1">
        <w:r>
          <w:rPr>
            <w:rFonts w:ascii="仿宋" w:eastAsia="仿宋" w:hAnsi="仿宋" w:cs="仿宋" w:hint="eastAsia"/>
            <w:lang w:eastAsia="zh-CN"/>
          </w:rPr>
          <w:t>(一)、人力资源规划</w:t>
        </w:r>
        <w:r>
          <w:tab/>
        </w:r>
        <w:r>
          <w:fldChar w:fldCharType="begin"/>
        </w:r>
        <w:r>
          <w:instrText xml:space="preserve"> PAGEREF _Toc24667 \h </w:instrText>
        </w:r>
        <w:r>
          <w:fldChar w:fldCharType="separate"/>
        </w:r>
        <w:r>
          <w:t>73</w:t>
        </w:r>
        <w:r>
          <w:fldChar w:fldCharType="end"/>
        </w:r>
      </w:hyperlink>
    </w:p>
    <w:p>
      <w:pPr>
        <w:pStyle w:val="TOC2"/>
        <w:tabs>
          <w:tab w:val="right" w:leader="dot" w:pos="8306"/>
        </w:tabs>
      </w:pPr>
      <w:hyperlink w:anchor="_Toc6495" w:history="1">
        <w:r>
          <w:rPr>
            <w:rFonts w:ascii="仿宋" w:eastAsia="仿宋" w:hAnsi="仿宋" w:cs="仿宋" w:hint="eastAsia"/>
            <w:lang w:eastAsia="zh-CN"/>
          </w:rPr>
          <w:t>(二)、人力资源开发与培训</w:t>
        </w:r>
        <w:r>
          <w:tab/>
        </w:r>
        <w:r>
          <w:fldChar w:fldCharType="begin"/>
        </w:r>
        <w:r>
          <w:instrText xml:space="preserve"> PAGEREF _Toc6495 \h </w:instrText>
        </w:r>
        <w:r>
          <w:fldChar w:fldCharType="separate"/>
        </w:r>
        <w:r>
          <w:t>75</w:t>
        </w:r>
        <w:r>
          <w:fldChar w:fldCharType="end"/>
        </w:r>
      </w:hyperlink>
    </w:p>
    <w:p>
      <w:pPr>
        <w:pStyle w:val="TOC1"/>
        <w:tabs>
          <w:tab w:val="right" w:leader="dot" w:pos="8306"/>
        </w:tabs>
      </w:pPr>
      <w:hyperlink w:anchor="_Toc10657" w:history="1">
        <w:r>
          <w:rPr>
            <w:rFonts w:ascii="仿宋" w:eastAsia="仿宋" w:hAnsi="仿宋" w:cs="仿宋" w:hint="eastAsia"/>
            <w:lang w:eastAsia="zh-CN"/>
          </w:rPr>
          <w:t>十四、设施与设备管理</w:t>
        </w:r>
        <w:r>
          <w:tab/>
        </w:r>
        <w:r>
          <w:fldChar w:fldCharType="begin"/>
        </w:r>
        <w:r>
          <w:instrText xml:space="preserve"> PAGEREF _Toc10657 \h </w:instrText>
        </w:r>
        <w:r>
          <w:fldChar w:fldCharType="separate"/>
        </w:r>
        <w:r>
          <w:t>77</w:t>
        </w:r>
        <w:r>
          <w:fldChar w:fldCharType="end"/>
        </w:r>
      </w:hyperlink>
    </w:p>
    <w:p>
      <w:pPr>
        <w:pStyle w:val="TOC2"/>
        <w:tabs>
          <w:tab w:val="right" w:leader="dot" w:pos="8306"/>
        </w:tabs>
      </w:pPr>
      <w:hyperlink w:anchor="_Toc6429" w:history="1">
        <w:r>
          <w:rPr>
            <w:rFonts w:ascii="仿宋" w:eastAsia="仿宋" w:hAnsi="仿宋" w:cs="仿宋" w:hint="eastAsia"/>
            <w:lang w:eastAsia="zh-CN"/>
          </w:rPr>
          <w:t>(一)、设施规划与配置</w:t>
        </w:r>
        <w:r>
          <w:tab/>
        </w:r>
        <w:r>
          <w:fldChar w:fldCharType="begin"/>
        </w:r>
        <w:r>
          <w:instrText xml:space="preserve"> PAGEREF _Toc6429 \h </w:instrText>
        </w:r>
        <w:r>
          <w:fldChar w:fldCharType="separate"/>
        </w:r>
        <w:r>
          <w:t>77</w:t>
        </w:r>
        <w:r>
          <w:fldChar w:fldCharType="end"/>
        </w:r>
      </w:hyperlink>
    </w:p>
    <w:p>
      <w:pPr>
        <w:pStyle w:val="TOC2"/>
        <w:tabs>
          <w:tab w:val="right" w:leader="dot" w:pos="8306"/>
        </w:tabs>
      </w:pPr>
      <w:hyperlink w:anchor="_Toc13135" w:history="1">
        <w:r>
          <w:rPr>
            <w:rFonts w:ascii="仿宋" w:eastAsia="仿宋" w:hAnsi="仿宋" w:cs="仿宋" w:hint="eastAsia"/>
            <w:lang w:eastAsia="zh-CN"/>
          </w:rPr>
          <w:t>(二)、设备采购与维护管理</w:t>
        </w:r>
        <w:r>
          <w:tab/>
        </w:r>
        <w:r>
          <w:fldChar w:fldCharType="begin"/>
        </w:r>
        <w:r>
          <w:instrText xml:space="preserve"> PAGEREF _Toc13135 \h </w:instrText>
        </w:r>
        <w:r>
          <w:fldChar w:fldCharType="separate"/>
        </w:r>
        <w:r>
          <w:t>78</w:t>
        </w:r>
        <w:r>
          <w:fldChar w:fldCharType="end"/>
        </w:r>
      </w:hyperlink>
    </w:p>
    <w:p>
      <w:pPr>
        <w:pStyle w:val="TOC2"/>
        <w:tabs>
          <w:tab w:val="right" w:leader="dot" w:pos="8306"/>
        </w:tabs>
      </w:pPr>
      <w:hyperlink w:anchor="_Toc3705" w:history="1">
        <w:r>
          <w:rPr>
            <w:rFonts w:ascii="仿宋" w:eastAsia="仿宋" w:hAnsi="仿宋" w:cs="仿宋" w:hint="eastAsia"/>
            <w:lang w:eastAsia="zh-CN"/>
          </w:rPr>
          <w:t>(三)、设施设备升级策略</w:t>
        </w:r>
        <w:r>
          <w:tab/>
        </w:r>
        <w:r>
          <w:fldChar w:fldCharType="begin"/>
        </w:r>
        <w:r>
          <w:instrText xml:space="preserve"> PAGEREF _Toc3705 \h </w:instrText>
        </w:r>
        <w:r>
          <w:fldChar w:fldCharType="separate"/>
        </w:r>
        <w:r>
          <w:t>79</w:t>
        </w:r>
        <w:r>
          <w:fldChar w:fldCharType="end"/>
        </w:r>
      </w:hyperlink>
    </w:p>
    <w:p>
      <w:pPr>
        <w:pStyle w:val="TOC1"/>
        <w:tabs>
          <w:tab w:val="right" w:leader="dot" w:pos="8306"/>
        </w:tabs>
      </w:pPr>
      <w:hyperlink w:anchor="_Toc5289" w:history="1">
        <w:r>
          <w:rPr>
            <w:rFonts w:ascii="仿宋" w:eastAsia="仿宋" w:hAnsi="仿宋" w:cs="仿宋" w:hint="eastAsia"/>
            <w:lang w:eastAsia="zh-CN"/>
          </w:rPr>
          <w:t>十五、企业合规与伦理</w:t>
        </w:r>
        <w:r>
          <w:tab/>
        </w:r>
        <w:r>
          <w:fldChar w:fldCharType="begin"/>
        </w:r>
        <w:r>
          <w:instrText xml:space="preserve"> PAGEREF _Toc5289 \h </w:instrText>
        </w:r>
        <w:r>
          <w:fldChar w:fldCharType="separate"/>
        </w:r>
        <w:r>
          <w:t>80</w:t>
        </w:r>
        <w:r>
          <w:fldChar w:fldCharType="end"/>
        </w:r>
      </w:hyperlink>
    </w:p>
    <w:p>
      <w:pPr>
        <w:pStyle w:val="TOC2"/>
        <w:tabs>
          <w:tab w:val="right" w:leader="dot" w:pos="8306"/>
        </w:tabs>
      </w:pPr>
      <w:hyperlink w:anchor="_Toc15421" w:history="1">
        <w:r>
          <w:rPr>
            <w:rFonts w:ascii="仿宋" w:eastAsia="仿宋" w:hAnsi="仿宋" w:cs="仿宋" w:hint="eastAsia"/>
            <w:lang w:eastAsia="zh-CN"/>
          </w:rPr>
          <w:t>(一)、合规政策与程序</w:t>
        </w:r>
        <w:r>
          <w:tab/>
        </w:r>
        <w:r>
          <w:fldChar w:fldCharType="begin"/>
        </w:r>
        <w:r>
          <w:instrText xml:space="preserve"> PAGEREF _Toc15421 \h </w:instrText>
        </w:r>
        <w:r>
          <w:fldChar w:fldCharType="separate"/>
        </w:r>
        <w:r>
          <w:t>80</w:t>
        </w:r>
        <w:r>
          <w:fldChar w:fldCharType="end"/>
        </w:r>
      </w:hyperlink>
    </w:p>
    <w:p>
      <w:pPr>
        <w:pStyle w:val="TOC2"/>
        <w:tabs>
          <w:tab w:val="right" w:leader="dot" w:pos="8306"/>
        </w:tabs>
      </w:pPr>
      <w:hyperlink w:anchor="_Toc21380" w:history="1">
        <w:r>
          <w:rPr>
            <w:rFonts w:ascii="仿宋" w:eastAsia="仿宋" w:hAnsi="仿宋" w:cs="仿宋" w:hint="eastAsia"/>
            <w:lang w:eastAsia="zh-CN"/>
          </w:rPr>
          <w:t>(二)、伦理规范与培训</w:t>
        </w:r>
        <w:r>
          <w:tab/>
        </w:r>
        <w:r>
          <w:fldChar w:fldCharType="begin"/>
        </w:r>
        <w:r>
          <w:instrText xml:space="preserve"> PAGEREF _Toc21380 \h </w:instrText>
        </w:r>
        <w:r>
          <w:fldChar w:fldCharType="separate"/>
        </w:r>
        <w:r>
          <w:t>81</w:t>
        </w:r>
        <w:r>
          <w:fldChar w:fldCharType="end"/>
        </w:r>
      </w:hyperlink>
    </w:p>
    <w:p>
      <w:pPr>
        <w:pStyle w:val="TOC2"/>
        <w:tabs>
          <w:tab w:val="right" w:leader="dot" w:pos="8306"/>
        </w:tabs>
      </w:pPr>
      <w:hyperlink w:anchor="_Toc28246" w:history="1">
        <w:r>
          <w:rPr>
            <w:rFonts w:ascii="仿宋" w:eastAsia="仿宋" w:hAnsi="仿宋" w:cs="仿宋" w:hint="eastAsia"/>
            <w:lang w:eastAsia="zh-CN"/>
          </w:rPr>
          <w:t>(三)、合规风险评估</w:t>
        </w:r>
        <w:r>
          <w:tab/>
        </w:r>
        <w:r>
          <w:fldChar w:fldCharType="begin"/>
        </w:r>
        <w:r>
          <w:instrText xml:space="preserve"> PAGEREF _Toc28246 \h </w:instrText>
        </w:r>
        <w:r>
          <w:fldChar w:fldCharType="separate"/>
        </w:r>
        <w:r>
          <w:t>82</w:t>
        </w:r>
        <w:r>
          <w:fldChar w:fldCharType="end"/>
        </w:r>
      </w:hyperlink>
    </w:p>
    <w:p>
      <w:pPr>
        <w:pStyle w:val="TOC2"/>
        <w:tabs>
          <w:tab w:val="right" w:leader="dot" w:pos="8306"/>
        </w:tabs>
      </w:pPr>
      <w:hyperlink w:anchor="_Toc7131" w:history="1">
        <w:r>
          <w:rPr>
            <w:rFonts w:ascii="仿宋" w:eastAsia="仿宋" w:hAnsi="仿宋" w:cs="仿宋" w:hint="eastAsia"/>
            <w:lang w:eastAsia="zh-CN"/>
          </w:rPr>
          <w:t>(四)、合规监督与执行</w:t>
        </w:r>
        <w:r>
          <w:tab/>
        </w:r>
        <w:r>
          <w:fldChar w:fldCharType="begin"/>
        </w:r>
        <w:r>
          <w:instrText xml:space="preserve"> PAGEREF _Toc7131 \h </w:instrText>
        </w:r>
        <w:r>
          <w:fldChar w:fldCharType="separate"/>
        </w:r>
        <w:r>
          <w:t>83</w:t>
        </w:r>
        <w:r>
          <w:fldChar w:fldCharType="end"/>
        </w:r>
      </w:hyperlink>
    </w:p>
    <w:p>
      <w:pPr>
        <w:pStyle w:val="TOC1"/>
        <w:tabs>
          <w:tab w:val="right" w:leader="dot" w:pos="8306"/>
        </w:tabs>
      </w:pPr>
      <w:hyperlink w:anchor="_Toc31117" w:history="1">
        <w:r>
          <w:rPr>
            <w:rFonts w:ascii="仿宋" w:eastAsia="仿宋" w:hAnsi="仿宋" w:cs="仿宋" w:hint="eastAsia"/>
            <w:lang w:eastAsia="zh-CN"/>
          </w:rPr>
          <w:t>十六、质量管理与控制</w:t>
        </w:r>
        <w:r>
          <w:tab/>
        </w:r>
        <w:r>
          <w:fldChar w:fldCharType="begin"/>
        </w:r>
        <w:r>
          <w:instrText xml:space="preserve"> PAGEREF _Toc31117 \h </w:instrText>
        </w:r>
        <w:r>
          <w:fldChar w:fldCharType="separate"/>
        </w:r>
        <w:r>
          <w:t>84</w:t>
        </w:r>
        <w:r>
          <w:fldChar w:fldCharType="end"/>
        </w:r>
      </w:hyperlink>
    </w:p>
    <w:p>
      <w:pPr>
        <w:pStyle w:val="TOC2"/>
        <w:tabs>
          <w:tab w:val="right" w:leader="dot" w:pos="8306"/>
        </w:tabs>
      </w:pPr>
      <w:hyperlink w:anchor="_Toc19748" w:history="1">
        <w:r>
          <w:rPr>
            <w:rFonts w:ascii="仿宋" w:eastAsia="仿宋" w:hAnsi="仿宋" w:cs="仿宋" w:hint="eastAsia"/>
            <w:lang w:eastAsia="zh-CN"/>
          </w:rPr>
          <w:t>(一)、质量管理体系建设</w:t>
        </w:r>
        <w:r>
          <w:tab/>
        </w:r>
        <w:r>
          <w:fldChar w:fldCharType="begin"/>
        </w:r>
        <w:r>
          <w:instrText xml:space="preserve"> PAGEREF _Toc19748 \h </w:instrText>
        </w:r>
        <w:r>
          <w:fldChar w:fldCharType="separate"/>
        </w:r>
        <w:r>
          <w:t>84</w:t>
        </w:r>
        <w:r>
          <w:fldChar w:fldCharType="end"/>
        </w:r>
      </w:hyperlink>
    </w:p>
    <w:p>
      <w:pPr>
        <w:pStyle w:val="TOC2"/>
        <w:tabs>
          <w:tab w:val="right" w:leader="dot" w:pos="8306"/>
        </w:tabs>
      </w:pPr>
      <w:hyperlink w:anchor="_Toc28170" w:history="1">
        <w:r>
          <w:rPr>
            <w:rFonts w:ascii="仿宋" w:eastAsia="仿宋" w:hAnsi="仿宋" w:cs="仿宋" w:hint="eastAsia"/>
            <w:lang w:eastAsia="zh-CN"/>
          </w:rPr>
          <w:t>(二)、质量控制措施</w:t>
        </w:r>
        <w:r>
          <w:tab/>
        </w:r>
        <w:r>
          <w:fldChar w:fldCharType="begin"/>
        </w:r>
        <w:r>
          <w:instrText xml:space="preserve"> PAGEREF _Toc28170 \h </w:instrText>
        </w:r>
        <w:r>
          <w:fldChar w:fldCharType="separate"/>
        </w:r>
        <w:r>
          <w:t>85</w:t>
        </w:r>
        <w:r>
          <w:fldChar w:fldCharType="end"/>
        </w:r>
      </w:hyperlink>
    </w:p>
    <w:p>
      <w:pPr>
        <w:pStyle w:val="TOC1"/>
        <w:tabs>
          <w:tab w:val="right" w:leader="dot" w:pos="8306"/>
        </w:tabs>
      </w:pPr>
      <w:hyperlink w:anchor="_Toc21321" w:history="1">
        <w:r>
          <w:rPr>
            <w:rFonts w:ascii="仿宋" w:eastAsia="仿宋" w:hAnsi="仿宋" w:cs="仿宋" w:hint="eastAsia"/>
            <w:lang w:eastAsia="zh-CN"/>
          </w:rPr>
          <w:t>十七、成果转化与推广应用</w:t>
        </w:r>
        <w:r>
          <w:tab/>
        </w:r>
        <w:r>
          <w:fldChar w:fldCharType="begin"/>
        </w:r>
        <w:r>
          <w:instrText xml:space="preserve"> PAGEREF _Toc21321 \h </w:instrText>
        </w:r>
        <w:r>
          <w:fldChar w:fldCharType="separate"/>
        </w:r>
        <w:r>
          <w:t>86</w:t>
        </w:r>
        <w:r>
          <w:fldChar w:fldCharType="end"/>
        </w:r>
      </w:hyperlink>
    </w:p>
    <w:p>
      <w:pPr>
        <w:pStyle w:val="TOC2"/>
        <w:tabs>
          <w:tab w:val="right" w:leader="dot" w:pos="8306"/>
        </w:tabs>
      </w:pPr>
      <w:hyperlink w:anchor="_Toc15078" w:history="1">
        <w:r>
          <w:rPr>
            <w:rFonts w:ascii="仿宋" w:eastAsia="仿宋" w:hAnsi="仿宋" w:cs="仿宋" w:hint="eastAsia"/>
            <w:lang w:eastAsia="zh-CN"/>
          </w:rPr>
          <w:t>(一)、成果转化策略制定</w:t>
        </w:r>
        <w:r>
          <w:tab/>
        </w:r>
        <w:r>
          <w:fldChar w:fldCharType="begin"/>
        </w:r>
        <w:r>
          <w:instrText xml:space="preserve"> PAGEREF _Toc15078 \h </w:instrText>
        </w:r>
        <w:r>
          <w:fldChar w:fldCharType="separate"/>
        </w:r>
        <w:r>
          <w:t>86</w:t>
        </w:r>
        <w:r>
          <w:fldChar w:fldCharType="end"/>
        </w:r>
      </w:hyperlink>
    </w:p>
    <w:p>
      <w:pPr>
        <w:pStyle w:val="TOC2"/>
        <w:tabs>
          <w:tab w:val="right" w:leader="dot" w:pos="8306"/>
        </w:tabs>
      </w:pPr>
      <w:hyperlink w:anchor="_Toc12401" w:history="1">
        <w:r>
          <w:rPr>
            <w:rFonts w:ascii="仿宋" w:eastAsia="仿宋" w:hAnsi="仿宋" w:cs="仿宋" w:hint="eastAsia"/>
            <w:lang w:eastAsia="zh-CN"/>
          </w:rPr>
          <w:t>(二)、成果推广应用方案</w:t>
        </w:r>
        <w:r>
          <w:tab/>
        </w:r>
        <w:r>
          <w:fldChar w:fldCharType="begin"/>
        </w:r>
        <w:r>
          <w:instrText xml:space="preserve"> PAGEREF _Toc12401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7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72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直接收益：假设肿瘤医院项目的产品或服务年销售收入为XX万元。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64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若肿瘤医院项目成功推广新型环保产品，比如采用可回收材料的包装，可能会激发消费者对可持续产品的需求。这种需求的增长可能迫使整个行业转向更环保的产品设计和生产方法。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20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5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肿瘤医院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肿瘤医院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肿瘤医院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02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954"/>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肿瘤医院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肿瘤医院项目将积极采用可持续材料，如再生塑料和生物降解材料，以减少对环境的影响。项目还将推行废物减量和回收计划，例如通过再利用工业废料或建立回收系统。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4235"/>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肿瘤医院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https://d.book118.com/718022126073006030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23A81"/>
    <w:rsid w:val="02A23A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22126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2024-01-15T14:40:00Z</dcterms:created>
  <dcterms:modified xsi:type="dcterms:W3CDTF">2024-01-15T14:41:25Z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634F32881DEA473FB009C49E84C8164C_11</vt:lpwstr>
  </property>
  <property fmtid="{D5CDD505-2E9C-101B-9397-08002B2CF9AE}" pid="3" name="KSOProductBuildVer">
    <vt:lpwstr>2052-12.1.0.16120</vt:lpwstr>
  </property>
</Properties>
</file>