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067A5" w14:paraId="30E8567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067A5" w14:paraId="3A8C12F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067A5" w14:paraId="38A474E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067A5" w:rsidRPr="009067A5" w14:paraId="02AA48D8" w14:textId="700E3FA3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067A5">
        <w:rPr>
          <w:rFonts w:ascii="宋体" w:eastAsia="宋体" w:hAnsi="宋体" w:hint="eastAsia"/>
          <w:b/>
          <w:sz w:val="60"/>
        </w:rPr>
        <w:t>教育培训行业项目可行性分析报告</w:t>
      </w:r>
    </w:p>
    <w:p w:rsidR="009067A5" w:rsidP="009067A5" w14:paraId="4B912806" w14:textId="77473AD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067A5">
        <w:rPr>
          <w:rFonts w:ascii="仿宋" w:eastAsia="仿宋" w:hAnsi="仿宋" w:hint="eastAsia"/>
          <w:b/>
          <w:sz w:val="40"/>
        </w:rPr>
        <w:t>目录</w:t>
      </w:r>
    </w:p>
    <w:p w:rsidR="009067A5" w14:paraId="49E5776D" w14:textId="6ACAC90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_Toc160536004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9067A5" w14:paraId="03235F6D" w14:textId="5B4DAC1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_Toc160536005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067A5" w14:paraId="7F108F5E" w14:textId="2252F7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(一)、教育培训项目与文化内涵的结合方式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_Toc160536006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067A5" w14:paraId="395900E3" w14:textId="1DBFF1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(二)、教育培训项目产品的艺术价值分析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_Toc160536007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067A5" w14:paraId="2683D910" w14:textId="13DEF9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_Toc160536008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067A5" w14:paraId="2B2AF110" w14:textId="2958F6C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_Toc160536009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067A5" w14:paraId="296EB9C5" w14:textId="3F3068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(一)、教育培训项目融资方式和资金来源选择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_Toc160536010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067A5" w14:paraId="17D994EF" w14:textId="30894A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_Toc160536011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067A5" w14:paraId="11334A8D" w14:textId="6E4EB5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_Toc160536012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067A5" w14:paraId="77BFBFC3" w14:textId="7D512CA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三、教育培训行业社会文化影响评估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_Toc160536013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067A5" w14:paraId="122C930E" w14:textId="497BD5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(一)、教育培训在文化和艺术中的地位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_Toc160536014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067A5" w14:paraId="53123343" w14:textId="07D9A6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(二)、文化趋势对教育培训需求的影响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_Toc160536015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067A5" w14:paraId="7C456D80" w14:textId="5A97FB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_Toc160536016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067A5" w14:paraId="0E86B161" w14:textId="1C9C8F4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_Toc160536017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067A5" w14:paraId="604F7CAD" w14:textId="7DED14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_Toc160536018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067A5" w14:paraId="646ED9A7" w14:textId="424065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_Toc160536019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067A5" w14:paraId="0BA0CF96" w14:textId="0839DE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_Toc160536020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067A5" w14:paraId="334860E5" w14:textId="1CC5586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_Toc160536021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067A5" w14:paraId="7AB9FBE4" w14:textId="730EEA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(一)、教育培训项目产品的市场定位和目标客户分析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_Toc160536022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067A5" w14:paraId="4C015DB4" w14:textId="5E79C3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_Toc160536023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067A5" w14:paraId="6B74903D" w14:textId="496C30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_Toc160536024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https://d.book118.com/718023074110006042</w:t>
        </w:r>
      </w:hyperlink>
    </w:p>
    <w:p w:rsidR="009067A5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67A5" w:rsidP="005F0217" w14:paraId="5EFB893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67A5" w14:paraId="436922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67A5" w:rsidP="005F0217" w14:paraId="72CB8D05" w14:textId="11AB72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067A5" w14:paraId="5323F11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67A5" w14:paraId="2A7F98B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67A5" w:rsidP="005F021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67A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67A5" w:rsidP="005F0217" w14:textId="11AB72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067A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67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67A5" w14:paraId="39A06C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67A5" w:rsidRPr="009067A5" w:rsidP="009067A5" w14:paraId="21FE3E39" w14:textId="062FF9D3">
    <w:pPr>
      <w:pStyle w:val="Header"/>
      <w:rPr>
        <w:rFonts w:ascii="仿宋" w:eastAsia="仿宋" w:hAnsi="仿宋"/>
      </w:rPr>
    </w:pPr>
    <w:r w:rsidRPr="009067A5">
      <w:rPr>
        <w:rFonts w:ascii="仿宋" w:eastAsia="仿宋" w:hAnsi="仿宋" w:hint="eastAsia"/>
      </w:rPr>
      <w:t>教育培训可行性报告</w:t>
    </w:r>
    <w:r w:rsidRPr="009067A5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67A5" w14:paraId="15D8A90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67A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67A5" w:rsidRPr="009067A5" w:rsidP="009067A5" w14:textId="062FF9D3">
    <w:pPr>
      <w:pStyle w:val="Header"/>
      <w:rPr>
        <w:rFonts w:ascii="仿宋" w:eastAsia="仿宋" w:hAnsi="仿宋"/>
      </w:rPr>
    </w:pPr>
    <w:r w:rsidRPr="009067A5">
      <w:rPr>
        <w:rFonts w:ascii="仿宋" w:eastAsia="仿宋" w:hAnsi="仿宋" w:hint="eastAsia"/>
      </w:rPr>
      <w:t>教育培训可行性报告</w:t>
    </w:r>
    <w:r w:rsidRPr="009067A5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67A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A5"/>
    <w:rsid w:val="005F0217"/>
    <w:rsid w:val="009067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93BF30"/>
  <w15:chartTrackingRefBased/>
  <w15:docId w15:val="{BCFC0E51-F295-47A2-893E-D1C33582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067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067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067A5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067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067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067A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06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067A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067A5"/>
  </w:style>
  <w:style w:type="paragraph" w:styleId="TOC1">
    <w:name w:val="toc 1"/>
    <w:basedOn w:val="Normal"/>
    <w:next w:val="Normal"/>
    <w:autoRedefine/>
    <w:uiPriority w:val="39"/>
    <w:unhideWhenUsed/>
    <w:rsid w:val="009067A5"/>
  </w:style>
  <w:style w:type="paragraph" w:styleId="TOC2">
    <w:name w:val="toc 2"/>
    <w:basedOn w:val="Normal"/>
    <w:next w:val="Normal"/>
    <w:autoRedefine/>
    <w:uiPriority w:val="39"/>
    <w:unhideWhenUsed/>
    <w:rsid w:val="009067A5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18023074110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3974</Words>
  <Characters>22652</Characters>
  <Application>Microsoft Office Word</Application>
  <DocSecurity>0</DocSecurity>
  <Lines>188</Lines>
  <Paragraphs>53</Paragraphs>
  <ScaleCrop>false</ScaleCrop>
  <Company/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2024-03-05T04:59:00Z</dcterms:created>
  <dcterms:modified xsi:type="dcterms:W3CDTF">2024-03-05T04:59:00Z</dcterms:modified>
</cp:coreProperties>
</file>