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承德丰宁2023-2024学年九年级上学期期末数学评估卷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西省宜春市七年级（下）期末数学试卷）2022年10月8日，江西省第三届花卉园艺博览交易会在宜春花博园隆重开幕，此届花博会的吉祥物的名字叫“迎春”（如图）．通过平移，可将图中的“迎春”平移到图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6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0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6pt;height:6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3pt;height:6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5pt;height:64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（2021•余杭区一模）如图，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​的半径</w:t>
      </w:r>
      <w:r>
        <w:pict>
          <v:shape id="_x0000_i1031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​，连接</w:t>
      </w:r>
      <w:r>
        <w:pict>
          <v:shape id="_x0000_i103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​并延长交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​，连接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​．若</w:t>
      </w:r>
      <w:r>
        <w:pict>
          <v:shape id="_x0000_i103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8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9" type="#_x0000_t75" style="width:41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O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​为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59pt;height:6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21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13&lt;/m:t&gt;&lt;/m:r&gt;&lt;/m:e&gt;&lt;/m:rad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21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13&lt;/m:t&gt;&lt;/m:r&gt;&lt;/m:e&gt;&lt;/m:rad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用一根长60cm的铁丝围成一个矩形，那么矩形的面积y（cm</w:t>
      </w:r>
      <w:r w:rsidRPr="004E0094">
        <w:rPr>
          <w:vertAlign w:val="superscript"/>
        </w:rPr>
        <w:t>2</w:t>
      </w:r>
      <w:r>
        <w:t>）与它的一边长x（cm）之间的函数关系式为（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</w:t>
      </w:r>
      <w:r w:rsidRPr="004E0094">
        <w:rPr>
          <w:vertAlign w:val="superscript"/>
        </w:rPr>
        <w:t>2</w:t>
      </w:r>
      <w:r>
        <w:t>-30x（0＜x＜30）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.y=-x</w:t>
      </w:r>
      <w:r w:rsidRPr="004E0094">
        <w:rPr>
          <w:vertAlign w:val="superscript"/>
        </w:rPr>
        <w:t>2</w:t>
      </w:r>
      <w:r>
        <w:t>+30x（0≤x＜30）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.y=-x</w:t>
      </w:r>
      <w:r w:rsidRPr="004E0094">
        <w:rPr>
          <w:vertAlign w:val="superscript"/>
        </w:rPr>
        <w:t>2</w:t>
      </w:r>
      <w:r>
        <w:t>+30x（0＜x＜30）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.y=-x</w:t>
      </w:r>
      <w:r w:rsidRPr="004E0094">
        <w:rPr>
          <w:vertAlign w:val="superscript"/>
        </w:rPr>
        <w:t>2</w:t>
      </w:r>
      <w:r>
        <w:t>+30x（0＜x≤30）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（2021•营口）中国剪纸是一种用剪刀或刻刀在纸上剪刻花纹，用于装点生活或配合其他民俗活动的民间艺术．下列四个剪纸图案中，是中心对称图形的是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54pt;height:52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67pt;height:5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86pt;height:53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48pt;height:52pt">
            <v:imagedata r:id="rId2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https://d.book118.com/718103074076006027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718103074076006027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