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0" w:history="1">
        <w:r>
          <w:rPr>
            <w:rFonts w:ascii="仿宋" w:eastAsia="仿宋" w:hAnsi="仿宋" w:cs="仿宋" w:hint="eastAsia"/>
            <w:lang w:eastAsia="zh-CN"/>
          </w:rPr>
          <w:t>概论</w:t>
        </w:r>
        <w:r>
          <w:tab/>
        </w:r>
        <w:r>
          <w:fldChar w:fldCharType="begin"/>
        </w:r>
        <w:r>
          <w:instrText xml:space="preserve"> PAGEREF _Toc24730 \h </w:instrText>
        </w:r>
        <w:r>
          <w:fldChar w:fldCharType="separate"/>
        </w:r>
        <w:r>
          <w:t>3</w:t>
        </w:r>
        <w:r>
          <w:fldChar w:fldCharType="end"/>
        </w:r>
      </w:hyperlink>
    </w:p>
    <w:p>
      <w:pPr>
        <w:pStyle w:val="TOC1"/>
        <w:tabs>
          <w:tab w:val="right" w:leader="dot" w:pos="8306"/>
        </w:tabs>
      </w:pPr>
      <w:hyperlink w:anchor="_Toc19918" w:history="1">
        <w:r>
          <w:rPr>
            <w:rFonts w:ascii="仿宋" w:eastAsia="仿宋" w:hAnsi="仿宋" w:cs="仿宋" w:hint="eastAsia"/>
            <w:lang w:eastAsia="zh-CN"/>
          </w:rPr>
          <w:t>一、背景、必要性分析</w:t>
        </w:r>
        <w:r>
          <w:tab/>
        </w:r>
        <w:r>
          <w:fldChar w:fldCharType="begin"/>
        </w:r>
        <w:r>
          <w:instrText xml:space="preserve"> PAGEREF _Toc19918 \h </w:instrText>
        </w:r>
        <w:r>
          <w:fldChar w:fldCharType="separate"/>
        </w:r>
        <w:r>
          <w:t>3</w:t>
        </w:r>
        <w:r>
          <w:fldChar w:fldCharType="end"/>
        </w:r>
      </w:hyperlink>
    </w:p>
    <w:p>
      <w:pPr>
        <w:pStyle w:val="TOC2"/>
        <w:tabs>
          <w:tab w:val="right" w:leader="dot" w:pos="8306"/>
        </w:tabs>
      </w:pPr>
      <w:hyperlink w:anchor="_Toc17462" w:history="1">
        <w:r>
          <w:rPr>
            <w:rFonts w:ascii="仿宋" w:eastAsia="仿宋" w:hAnsi="仿宋" w:cs="仿宋" w:hint="eastAsia"/>
            <w:lang w:eastAsia="zh-CN"/>
          </w:rPr>
          <w:t>(一)、项目建设背景</w:t>
        </w:r>
        <w:r>
          <w:tab/>
        </w:r>
        <w:r>
          <w:fldChar w:fldCharType="begin"/>
        </w:r>
        <w:r>
          <w:instrText xml:space="preserve"> PAGEREF _Toc17462 \h </w:instrText>
        </w:r>
        <w:r>
          <w:fldChar w:fldCharType="separate"/>
        </w:r>
        <w:r>
          <w:t>3</w:t>
        </w:r>
        <w:r>
          <w:fldChar w:fldCharType="end"/>
        </w:r>
      </w:hyperlink>
    </w:p>
    <w:p>
      <w:pPr>
        <w:pStyle w:val="TOC2"/>
        <w:tabs>
          <w:tab w:val="right" w:leader="dot" w:pos="8306"/>
        </w:tabs>
      </w:pPr>
      <w:hyperlink w:anchor="_Toc23399" w:history="1">
        <w:r>
          <w:rPr>
            <w:rFonts w:ascii="仿宋" w:eastAsia="仿宋" w:hAnsi="仿宋" w:cs="仿宋" w:hint="eastAsia"/>
            <w:lang w:eastAsia="zh-CN"/>
          </w:rPr>
          <w:t>(二)、必要性分析</w:t>
        </w:r>
        <w:r>
          <w:tab/>
        </w:r>
        <w:r>
          <w:fldChar w:fldCharType="begin"/>
        </w:r>
        <w:r>
          <w:instrText xml:space="preserve"> PAGEREF _Toc23399 \h </w:instrText>
        </w:r>
        <w:r>
          <w:fldChar w:fldCharType="separate"/>
        </w:r>
        <w:r>
          <w:t>4</w:t>
        </w:r>
        <w:r>
          <w:fldChar w:fldCharType="end"/>
        </w:r>
      </w:hyperlink>
    </w:p>
    <w:p>
      <w:pPr>
        <w:pStyle w:val="TOC2"/>
        <w:tabs>
          <w:tab w:val="right" w:leader="dot" w:pos="8306"/>
        </w:tabs>
      </w:pPr>
      <w:hyperlink w:anchor="_Toc18760" w:history="1">
        <w:r>
          <w:rPr>
            <w:rFonts w:ascii="仿宋" w:eastAsia="仿宋" w:hAnsi="仿宋" w:cs="仿宋" w:hint="eastAsia"/>
            <w:lang w:eastAsia="zh-CN"/>
          </w:rPr>
          <w:t>(三)、项目建设有利条件</w:t>
        </w:r>
        <w:r>
          <w:tab/>
        </w:r>
        <w:r>
          <w:fldChar w:fldCharType="begin"/>
        </w:r>
        <w:r>
          <w:instrText xml:space="preserve"> PAGEREF _Toc18760 \h </w:instrText>
        </w:r>
        <w:r>
          <w:fldChar w:fldCharType="separate"/>
        </w:r>
        <w:r>
          <w:t>5</w:t>
        </w:r>
        <w:r>
          <w:fldChar w:fldCharType="end"/>
        </w:r>
      </w:hyperlink>
    </w:p>
    <w:p>
      <w:pPr>
        <w:pStyle w:val="TOC1"/>
        <w:tabs>
          <w:tab w:val="right" w:leader="dot" w:pos="8306"/>
        </w:tabs>
      </w:pPr>
      <w:hyperlink w:anchor="_Toc15670" w:history="1">
        <w:r>
          <w:rPr>
            <w:rFonts w:ascii="仿宋" w:eastAsia="仿宋" w:hAnsi="仿宋" w:cs="仿宋" w:hint="eastAsia"/>
            <w:lang w:eastAsia="zh-CN"/>
          </w:rPr>
          <w:t>二、项目监理与质量保证</w:t>
        </w:r>
        <w:r>
          <w:tab/>
        </w:r>
        <w:r>
          <w:fldChar w:fldCharType="begin"/>
        </w:r>
        <w:r>
          <w:instrText xml:space="preserve"> PAGEREF _Toc15670 \h </w:instrText>
        </w:r>
        <w:r>
          <w:fldChar w:fldCharType="separate"/>
        </w:r>
        <w:r>
          <w:t>7</w:t>
        </w:r>
        <w:r>
          <w:fldChar w:fldCharType="end"/>
        </w:r>
      </w:hyperlink>
    </w:p>
    <w:p>
      <w:pPr>
        <w:pStyle w:val="TOC2"/>
        <w:tabs>
          <w:tab w:val="right" w:leader="dot" w:pos="8306"/>
        </w:tabs>
      </w:pPr>
      <w:hyperlink w:anchor="_Toc24811" w:history="1">
        <w:r>
          <w:rPr>
            <w:rFonts w:ascii="仿宋" w:eastAsia="仿宋" w:hAnsi="仿宋" w:cs="仿宋" w:hint="eastAsia"/>
            <w:lang w:eastAsia="zh-CN"/>
          </w:rPr>
          <w:t>(一)、监理体系构建</w:t>
        </w:r>
        <w:r>
          <w:tab/>
        </w:r>
        <w:r>
          <w:fldChar w:fldCharType="begin"/>
        </w:r>
        <w:r>
          <w:instrText xml:space="preserve"> PAGEREF _Toc24811 \h </w:instrText>
        </w:r>
        <w:r>
          <w:fldChar w:fldCharType="separate"/>
        </w:r>
        <w:r>
          <w:t>7</w:t>
        </w:r>
        <w:r>
          <w:fldChar w:fldCharType="end"/>
        </w:r>
      </w:hyperlink>
    </w:p>
    <w:p>
      <w:pPr>
        <w:pStyle w:val="TOC2"/>
        <w:tabs>
          <w:tab w:val="right" w:leader="dot" w:pos="8306"/>
        </w:tabs>
      </w:pPr>
      <w:hyperlink w:anchor="_Toc3776" w:history="1">
        <w:r>
          <w:rPr>
            <w:rFonts w:ascii="仿宋" w:eastAsia="仿宋" w:hAnsi="仿宋" w:cs="仿宋" w:hint="eastAsia"/>
            <w:lang w:eastAsia="zh-CN"/>
          </w:rPr>
          <w:t>(二)、质量保证体系实施</w:t>
        </w:r>
        <w:r>
          <w:tab/>
        </w:r>
        <w:r>
          <w:fldChar w:fldCharType="begin"/>
        </w:r>
        <w:r>
          <w:instrText xml:space="preserve"> PAGEREF _Toc3776 \h </w:instrText>
        </w:r>
        <w:r>
          <w:fldChar w:fldCharType="separate"/>
        </w:r>
        <w:r>
          <w:t>8</w:t>
        </w:r>
        <w:r>
          <w:fldChar w:fldCharType="end"/>
        </w:r>
      </w:hyperlink>
    </w:p>
    <w:p>
      <w:pPr>
        <w:pStyle w:val="TOC2"/>
        <w:tabs>
          <w:tab w:val="right" w:leader="dot" w:pos="8306"/>
        </w:tabs>
      </w:pPr>
      <w:hyperlink w:anchor="_Toc13336" w:history="1">
        <w:r>
          <w:rPr>
            <w:rFonts w:ascii="仿宋" w:eastAsia="仿宋" w:hAnsi="仿宋" w:cs="仿宋" w:hint="eastAsia"/>
            <w:lang w:eastAsia="zh-CN"/>
          </w:rPr>
          <w:t>(三)、监理与质量控制流程</w:t>
        </w:r>
        <w:r>
          <w:tab/>
        </w:r>
        <w:r>
          <w:fldChar w:fldCharType="begin"/>
        </w:r>
        <w:r>
          <w:instrText xml:space="preserve"> PAGEREF _Toc13336 \h </w:instrText>
        </w:r>
        <w:r>
          <w:fldChar w:fldCharType="separate"/>
        </w:r>
        <w:r>
          <w:t>8</w:t>
        </w:r>
        <w:r>
          <w:fldChar w:fldCharType="end"/>
        </w:r>
      </w:hyperlink>
    </w:p>
    <w:p>
      <w:pPr>
        <w:pStyle w:val="TOC1"/>
        <w:tabs>
          <w:tab w:val="right" w:leader="dot" w:pos="8306"/>
        </w:tabs>
      </w:pPr>
      <w:hyperlink w:anchor="_Toc2681" w:history="1">
        <w:r>
          <w:rPr>
            <w:rFonts w:ascii="仿宋" w:eastAsia="仿宋" w:hAnsi="仿宋" w:cs="仿宋" w:hint="eastAsia"/>
            <w:lang w:eastAsia="zh-CN"/>
          </w:rPr>
          <w:t>三、发展规划、产业政策和行业准入分析</w:t>
        </w:r>
        <w:r>
          <w:tab/>
        </w:r>
        <w:r>
          <w:fldChar w:fldCharType="begin"/>
        </w:r>
        <w:r>
          <w:instrText xml:space="preserve"> PAGEREF _Toc2681 \h </w:instrText>
        </w:r>
        <w:r>
          <w:fldChar w:fldCharType="separate"/>
        </w:r>
        <w:r>
          <w:t>9</w:t>
        </w:r>
        <w:r>
          <w:fldChar w:fldCharType="end"/>
        </w:r>
      </w:hyperlink>
    </w:p>
    <w:p>
      <w:pPr>
        <w:pStyle w:val="TOC2"/>
        <w:tabs>
          <w:tab w:val="right" w:leader="dot" w:pos="8306"/>
        </w:tabs>
      </w:pPr>
      <w:hyperlink w:anchor="_Toc31564" w:history="1">
        <w:r>
          <w:rPr>
            <w:rFonts w:ascii="仿宋" w:eastAsia="仿宋" w:hAnsi="仿宋" w:cs="仿宋" w:hint="eastAsia"/>
            <w:lang w:eastAsia="zh-CN"/>
          </w:rPr>
          <w:t>(一)、发展规划分析</w:t>
        </w:r>
        <w:r>
          <w:tab/>
        </w:r>
        <w:r>
          <w:fldChar w:fldCharType="begin"/>
        </w:r>
        <w:r>
          <w:instrText xml:space="preserve"> PAGEREF _Toc31564 \h </w:instrText>
        </w:r>
        <w:r>
          <w:fldChar w:fldCharType="separate"/>
        </w:r>
        <w:r>
          <w:t>9</w:t>
        </w:r>
        <w:r>
          <w:fldChar w:fldCharType="end"/>
        </w:r>
      </w:hyperlink>
    </w:p>
    <w:p>
      <w:pPr>
        <w:pStyle w:val="TOC2"/>
        <w:tabs>
          <w:tab w:val="right" w:leader="dot" w:pos="8306"/>
        </w:tabs>
      </w:pPr>
      <w:hyperlink w:anchor="_Toc14171" w:history="1">
        <w:r>
          <w:rPr>
            <w:rFonts w:ascii="仿宋" w:eastAsia="仿宋" w:hAnsi="仿宋" w:cs="仿宋" w:hint="eastAsia"/>
            <w:lang w:eastAsia="zh-CN"/>
          </w:rPr>
          <w:t>(二)、产业政策分析</w:t>
        </w:r>
        <w:r>
          <w:tab/>
        </w:r>
        <w:r>
          <w:fldChar w:fldCharType="begin"/>
        </w:r>
        <w:r>
          <w:instrText xml:space="preserve"> PAGEREF _Toc14171 \h </w:instrText>
        </w:r>
        <w:r>
          <w:fldChar w:fldCharType="separate"/>
        </w:r>
        <w:r>
          <w:t>11</w:t>
        </w:r>
        <w:r>
          <w:fldChar w:fldCharType="end"/>
        </w:r>
      </w:hyperlink>
    </w:p>
    <w:p>
      <w:pPr>
        <w:pStyle w:val="TOC2"/>
        <w:tabs>
          <w:tab w:val="right" w:leader="dot" w:pos="8306"/>
        </w:tabs>
      </w:pPr>
      <w:hyperlink w:anchor="_Toc22598" w:history="1">
        <w:r>
          <w:rPr>
            <w:rFonts w:ascii="仿宋" w:eastAsia="仿宋" w:hAnsi="仿宋" w:cs="仿宋" w:hint="eastAsia"/>
            <w:lang w:eastAsia="zh-CN"/>
          </w:rPr>
          <w:t>(三)、行业准入分析</w:t>
        </w:r>
        <w:r>
          <w:tab/>
        </w:r>
        <w:r>
          <w:fldChar w:fldCharType="begin"/>
        </w:r>
        <w:r>
          <w:instrText xml:space="preserve"> PAGEREF _Toc22598 \h </w:instrText>
        </w:r>
        <w:r>
          <w:fldChar w:fldCharType="separate"/>
        </w:r>
        <w:r>
          <w:t>12</w:t>
        </w:r>
        <w:r>
          <w:fldChar w:fldCharType="end"/>
        </w:r>
      </w:hyperlink>
    </w:p>
    <w:p>
      <w:pPr>
        <w:pStyle w:val="TOC1"/>
        <w:tabs>
          <w:tab w:val="right" w:leader="dot" w:pos="8306"/>
        </w:tabs>
      </w:pPr>
      <w:hyperlink w:anchor="_Toc13360" w:history="1">
        <w:r>
          <w:rPr>
            <w:rFonts w:ascii="仿宋" w:eastAsia="仿宋" w:hAnsi="仿宋" w:cs="仿宋" w:hint="eastAsia"/>
            <w:lang w:eastAsia="zh-CN"/>
          </w:rPr>
          <w:t>四、项目选址研究</w:t>
        </w:r>
        <w:r>
          <w:tab/>
        </w:r>
        <w:r>
          <w:fldChar w:fldCharType="begin"/>
        </w:r>
        <w:r>
          <w:instrText xml:space="preserve"> PAGEREF _Toc13360 \h </w:instrText>
        </w:r>
        <w:r>
          <w:fldChar w:fldCharType="separate"/>
        </w:r>
        <w:r>
          <w:t>13</w:t>
        </w:r>
        <w:r>
          <w:fldChar w:fldCharType="end"/>
        </w:r>
      </w:hyperlink>
    </w:p>
    <w:p>
      <w:pPr>
        <w:pStyle w:val="TOC2"/>
        <w:tabs>
          <w:tab w:val="right" w:leader="dot" w:pos="8306"/>
        </w:tabs>
      </w:pPr>
      <w:hyperlink w:anchor="_Toc27295" w:history="1">
        <w:r>
          <w:rPr>
            <w:rFonts w:ascii="仿宋" w:eastAsia="仿宋" w:hAnsi="仿宋" w:cs="仿宋" w:hint="eastAsia"/>
            <w:lang w:eastAsia="zh-CN"/>
          </w:rPr>
          <w:t>(一)、项目选址原则</w:t>
        </w:r>
        <w:r>
          <w:tab/>
        </w:r>
        <w:r>
          <w:fldChar w:fldCharType="begin"/>
        </w:r>
        <w:r>
          <w:instrText xml:space="preserve"> PAGEREF _Toc27295 \h </w:instrText>
        </w:r>
        <w:r>
          <w:fldChar w:fldCharType="separate"/>
        </w:r>
        <w:r>
          <w:t>13</w:t>
        </w:r>
        <w:r>
          <w:fldChar w:fldCharType="end"/>
        </w:r>
      </w:hyperlink>
    </w:p>
    <w:p>
      <w:pPr>
        <w:pStyle w:val="TOC2"/>
        <w:tabs>
          <w:tab w:val="right" w:leader="dot" w:pos="8306"/>
        </w:tabs>
      </w:pPr>
      <w:hyperlink w:anchor="_Toc5693" w:history="1">
        <w:r>
          <w:rPr>
            <w:rFonts w:ascii="仿宋" w:eastAsia="仿宋" w:hAnsi="仿宋" w:cs="仿宋" w:hint="eastAsia"/>
            <w:lang w:eastAsia="zh-CN"/>
          </w:rPr>
          <w:t>(二)、项目选址</w:t>
        </w:r>
        <w:r>
          <w:tab/>
        </w:r>
        <w:r>
          <w:fldChar w:fldCharType="begin"/>
        </w:r>
        <w:r>
          <w:instrText xml:space="preserve"> PAGEREF _Toc5693 \h </w:instrText>
        </w:r>
        <w:r>
          <w:fldChar w:fldCharType="separate"/>
        </w:r>
        <w:r>
          <w:t>17</w:t>
        </w:r>
        <w:r>
          <w:fldChar w:fldCharType="end"/>
        </w:r>
      </w:hyperlink>
    </w:p>
    <w:p>
      <w:pPr>
        <w:pStyle w:val="TOC2"/>
        <w:tabs>
          <w:tab w:val="right" w:leader="dot" w:pos="8306"/>
        </w:tabs>
      </w:pPr>
      <w:hyperlink w:anchor="_Toc24147" w:history="1">
        <w:r>
          <w:rPr>
            <w:rFonts w:ascii="仿宋" w:eastAsia="仿宋" w:hAnsi="仿宋" w:cs="仿宋" w:hint="eastAsia"/>
            <w:lang w:eastAsia="zh-CN"/>
          </w:rPr>
          <w:t>(三)、建设条件分析</w:t>
        </w:r>
        <w:r>
          <w:tab/>
        </w:r>
        <w:r>
          <w:fldChar w:fldCharType="begin"/>
        </w:r>
        <w:r>
          <w:instrText xml:space="preserve"> PAGEREF _Toc24147 \h </w:instrText>
        </w:r>
        <w:r>
          <w:fldChar w:fldCharType="separate"/>
        </w:r>
        <w:r>
          <w:t>19</w:t>
        </w:r>
        <w:r>
          <w:fldChar w:fldCharType="end"/>
        </w:r>
      </w:hyperlink>
    </w:p>
    <w:p>
      <w:pPr>
        <w:pStyle w:val="TOC2"/>
        <w:tabs>
          <w:tab w:val="right" w:leader="dot" w:pos="8306"/>
        </w:tabs>
      </w:pPr>
      <w:hyperlink w:anchor="_Toc15918" w:history="1">
        <w:r>
          <w:rPr>
            <w:rFonts w:ascii="仿宋" w:eastAsia="仿宋" w:hAnsi="仿宋" w:cs="仿宋" w:hint="eastAsia"/>
            <w:lang w:eastAsia="zh-CN"/>
          </w:rPr>
          <w:t>(四)、用地控制指标</w:t>
        </w:r>
        <w:r>
          <w:tab/>
        </w:r>
        <w:r>
          <w:fldChar w:fldCharType="begin"/>
        </w:r>
        <w:r>
          <w:instrText xml:space="preserve"> PAGEREF _Toc15918 \h </w:instrText>
        </w:r>
        <w:r>
          <w:fldChar w:fldCharType="separate"/>
        </w:r>
        <w:r>
          <w:t>20</w:t>
        </w:r>
        <w:r>
          <w:fldChar w:fldCharType="end"/>
        </w:r>
      </w:hyperlink>
    </w:p>
    <w:p>
      <w:pPr>
        <w:pStyle w:val="TOC2"/>
        <w:tabs>
          <w:tab w:val="right" w:leader="dot" w:pos="8306"/>
        </w:tabs>
      </w:pPr>
      <w:hyperlink w:anchor="_Toc27513" w:history="1">
        <w:r>
          <w:rPr>
            <w:rFonts w:ascii="仿宋" w:eastAsia="仿宋" w:hAnsi="仿宋" w:cs="仿宋" w:hint="eastAsia"/>
            <w:lang w:eastAsia="zh-CN"/>
          </w:rPr>
          <w:t>(五)、地总体要求</w:t>
        </w:r>
        <w:r>
          <w:tab/>
        </w:r>
        <w:r>
          <w:fldChar w:fldCharType="begin"/>
        </w:r>
        <w:r>
          <w:instrText xml:space="preserve"> PAGEREF _Toc27513 \h </w:instrText>
        </w:r>
        <w:r>
          <w:fldChar w:fldCharType="separate"/>
        </w:r>
        <w:r>
          <w:t>21</w:t>
        </w:r>
        <w:r>
          <w:fldChar w:fldCharType="end"/>
        </w:r>
      </w:hyperlink>
    </w:p>
    <w:p>
      <w:pPr>
        <w:pStyle w:val="TOC2"/>
        <w:tabs>
          <w:tab w:val="right" w:leader="dot" w:pos="8306"/>
        </w:tabs>
      </w:pPr>
      <w:hyperlink w:anchor="_Toc23920" w:history="1">
        <w:r>
          <w:rPr>
            <w:rFonts w:ascii="仿宋" w:eastAsia="仿宋" w:hAnsi="仿宋" w:cs="仿宋" w:hint="eastAsia"/>
            <w:lang w:eastAsia="zh-CN"/>
          </w:rPr>
          <w:t>(六)、节约用地措施</w:t>
        </w:r>
        <w:r>
          <w:tab/>
        </w:r>
        <w:r>
          <w:fldChar w:fldCharType="begin"/>
        </w:r>
        <w:r>
          <w:instrText xml:space="preserve"> PAGEREF _Toc23920 \h </w:instrText>
        </w:r>
        <w:r>
          <w:fldChar w:fldCharType="separate"/>
        </w:r>
        <w:r>
          <w:t>23</w:t>
        </w:r>
        <w:r>
          <w:fldChar w:fldCharType="end"/>
        </w:r>
      </w:hyperlink>
    </w:p>
    <w:p>
      <w:pPr>
        <w:pStyle w:val="TOC2"/>
        <w:tabs>
          <w:tab w:val="right" w:leader="dot" w:pos="8306"/>
        </w:tabs>
      </w:pPr>
      <w:hyperlink w:anchor="_Toc14515" w:history="1">
        <w:r>
          <w:rPr>
            <w:rFonts w:ascii="仿宋" w:eastAsia="仿宋" w:hAnsi="仿宋" w:cs="仿宋" w:hint="eastAsia"/>
            <w:lang w:eastAsia="zh-CN"/>
          </w:rPr>
          <w:t>(七)、选址综合评价</w:t>
        </w:r>
        <w:r>
          <w:tab/>
        </w:r>
        <w:r>
          <w:fldChar w:fldCharType="begin"/>
        </w:r>
        <w:r>
          <w:instrText xml:space="preserve"> PAGEREF _Toc14515 \h </w:instrText>
        </w:r>
        <w:r>
          <w:fldChar w:fldCharType="separate"/>
        </w:r>
        <w:r>
          <w:t>24</w:t>
        </w:r>
        <w:r>
          <w:fldChar w:fldCharType="end"/>
        </w:r>
      </w:hyperlink>
    </w:p>
    <w:p>
      <w:pPr>
        <w:pStyle w:val="TOC1"/>
        <w:tabs>
          <w:tab w:val="right" w:leader="dot" w:pos="8306"/>
        </w:tabs>
      </w:pPr>
      <w:hyperlink w:anchor="_Toc30563" w:history="1">
        <w:r>
          <w:rPr>
            <w:rFonts w:ascii="仿宋" w:eastAsia="仿宋" w:hAnsi="仿宋" w:cs="仿宋" w:hint="eastAsia"/>
            <w:lang w:eastAsia="zh-CN"/>
          </w:rPr>
          <w:t>五、经济影响分析</w:t>
        </w:r>
        <w:r>
          <w:tab/>
        </w:r>
        <w:r>
          <w:fldChar w:fldCharType="begin"/>
        </w:r>
        <w:r>
          <w:instrText xml:space="preserve"> PAGEREF _Toc30563 \h </w:instrText>
        </w:r>
        <w:r>
          <w:fldChar w:fldCharType="separate"/>
        </w:r>
        <w:r>
          <w:t>25</w:t>
        </w:r>
        <w:r>
          <w:fldChar w:fldCharType="end"/>
        </w:r>
      </w:hyperlink>
    </w:p>
    <w:p>
      <w:pPr>
        <w:pStyle w:val="TOC2"/>
        <w:tabs>
          <w:tab w:val="right" w:leader="dot" w:pos="8306"/>
        </w:tabs>
      </w:pPr>
      <w:hyperlink w:anchor="_Toc24092" w:history="1">
        <w:r>
          <w:rPr>
            <w:rFonts w:ascii="仿宋" w:eastAsia="仿宋" w:hAnsi="仿宋" w:cs="仿宋" w:hint="eastAsia"/>
            <w:lang w:eastAsia="zh-CN"/>
          </w:rPr>
          <w:t>(一)、经济费用效益或费用效果分析</w:t>
        </w:r>
        <w:r>
          <w:tab/>
        </w:r>
        <w:r>
          <w:fldChar w:fldCharType="begin"/>
        </w:r>
        <w:r>
          <w:instrText xml:space="preserve"> PAGEREF _Toc24092 \h </w:instrText>
        </w:r>
        <w:r>
          <w:fldChar w:fldCharType="separate"/>
        </w:r>
        <w:r>
          <w:t>25</w:t>
        </w:r>
        <w:r>
          <w:fldChar w:fldCharType="end"/>
        </w:r>
      </w:hyperlink>
    </w:p>
    <w:p>
      <w:pPr>
        <w:pStyle w:val="TOC2"/>
        <w:tabs>
          <w:tab w:val="right" w:leader="dot" w:pos="8306"/>
        </w:tabs>
      </w:pPr>
      <w:hyperlink w:anchor="_Toc17668" w:history="1">
        <w:r>
          <w:rPr>
            <w:rFonts w:ascii="仿宋" w:eastAsia="仿宋" w:hAnsi="仿宋" w:cs="仿宋" w:hint="eastAsia"/>
            <w:lang w:eastAsia="zh-CN"/>
          </w:rPr>
          <w:t>(二)、行业影响分析</w:t>
        </w:r>
        <w:r>
          <w:tab/>
        </w:r>
        <w:r>
          <w:fldChar w:fldCharType="begin"/>
        </w:r>
        <w:r>
          <w:instrText xml:space="preserve"> PAGEREF _Toc17668 \h </w:instrText>
        </w:r>
        <w:r>
          <w:fldChar w:fldCharType="separate"/>
        </w:r>
        <w:r>
          <w:t>27</w:t>
        </w:r>
        <w:r>
          <w:fldChar w:fldCharType="end"/>
        </w:r>
      </w:hyperlink>
    </w:p>
    <w:p>
      <w:pPr>
        <w:pStyle w:val="TOC2"/>
        <w:tabs>
          <w:tab w:val="right" w:leader="dot" w:pos="8306"/>
        </w:tabs>
      </w:pPr>
      <w:hyperlink w:anchor="_Toc29894" w:history="1">
        <w:r>
          <w:rPr>
            <w:rFonts w:ascii="仿宋" w:eastAsia="仿宋" w:hAnsi="仿宋" w:cs="仿宋" w:hint="eastAsia"/>
            <w:lang w:eastAsia="zh-CN"/>
          </w:rPr>
          <w:t>(三)、区域经济影响分析</w:t>
        </w:r>
        <w:r>
          <w:tab/>
        </w:r>
        <w:r>
          <w:fldChar w:fldCharType="begin"/>
        </w:r>
        <w:r>
          <w:instrText xml:space="preserve"> PAGEREF _Toc29894 \h </w:instrText>
        </w:r>
        <w:r>
          <w:fldChar w:fldCharType="separate"/>
        </w:r>
        <w:r>
          <w:t>29</w:t>
        </w:r>
        <w:r>
          <w:fldChar w:fldCharType="end"/>
        </w:r>
      </w:hyperlink>
    </w:p>
    <w:p>
      <w:pPr>
        <w:pStyle w:val="TOC2"/>
        <w:tabs>
          <w:tab w:val="right" w:leader="dot" w:pos="8306"/>
        </w:tabs>
      </w:pPr>
      <w:hyperlink w:anchor="_Toc22272" w:history="1">
        <w:r>
          <w:rPr>
            <w:rFonts w:ascii="仿宋" w:eastAsia="仿宋" w:hAnsi="仿宋" w:cs="仿宋" w:hint="eastAsia"/>
            <w:lang w:eastAsia="zh-CN"/>
          </w:rPr>
          <w:t>(四)、宏观经济影响分析</w:t>
        </w:r>
        <w:r>
          <w:tab/>
        </w:r>
        <w:r>
          <w:fldChar w:fldCharType="begin"/>
        </w:r>
        <w:r>
          <w:instrText xml:space="preserve"> PAGEREF _Toc22272 \h </w:instrText>
        </w:r>
        <w:r>
          <w:fldChar w:fldCharType="separate"/>
        </w:r>
        <w:r>
          <w:t>30</w:t>
        </w:r>
        <w:r>
          <w:fldChar w:fldCharType="end"/>
        </w:r>
      </w:hyperlink>
    </w:p>
    <w:p>
      <w:pPr>
        <w:pStyle w:val="TOC1"/>
        <w:tabs>
          <w:tab w:val="right" w:leader="dot" w:pos="8306"/>
        </w:tabs>
      </w:pPr>
      <w:hyperlink w:anchor="_Toc16130" w:history="1">
        <w:r>
          <w:rPr>
            <w:rFonts w:ascii="仿宋" w:eastAsia="仿宋" w:hAnsi="仿宋" w:cs="仿宋" w:hint="eastAsia"/>
            <w:lang w:eastAsia="zh-CN"/>
          </w:rPr>
          <w:t>六、资源开发及综合利用分析</w:t>
        </w:r>
        <w:r>
          <w:tab/>
        </w:r>
        <w:r>
          <w:fldChar w:fldCharType="begin"/>
        </w:r>
        <w:r>
          <w:instrText xml:space="preserve"> PAGEREF _Toc16130 \h </w:instrText>
        </w:r>
        <w:r>
          <w:fldChar w:fldCharType="separate"/>
        </w:r>
        <w:r>
          <w:t>32</w:t>
        </w:r>
        <w:r>
          <w:fldChar w:fldCharType="end"/>
        </w:r>
      </w:hyperlink>
    </w:p>
    <w:p>
      <w:pPr>
        <w:pStyle w:val="TOC2"/>
        <w:tabs>
          <w:tab w:val="right" w:leader="dot" w:pos="8306"/>
        </w:tabs>
      </w:pPr>
      <w:hyperlink w:anchor="_Toc29012" w:history="1">
        <w:r>
          <w:rPr>
            <w:rFonts w:ascii="仿宋" w:eastAsia="仿宋" w:hAnsi="仿宋" w:cs="仿宋" w:hint="eastAsia"/>
            <w:lang w:eastAsia="zh-CN"/>
          </w:rPr>
          <w:t>(一)、资源开发方案</w:t>
        </w:r>
        <w:r>
          <w:tab/>
        </w:r>
        <w:r>
          <w:fldChar w:fldCharType="begin"/>
        </w:r>
        <w:r>
          <w:instrText xml:space="preserve"> PAGEREF _Toc29012 \h </w:instrText>
        </w:r>
        <w:r>
          <w:fldChar w:fldCharType="separate"/>
        </w:r>
        <w:r>
          <w:t>32</w:t>
        </w:r>
        <w:r>
          <w:fldChar w:fldCharType="end"/>
        </w:r>
      </w:hyperlink>
    </w:p>
    <w:p>
      <w:pPr>
        <w:pStyle w:val="TOC2"/>
        <w:tabs>
          <w:tab w:val="right" w:leader="dot" w:pos="8306"/>
        </w:tabs>
      </w:pPr>
      <w:hyperlink w:anchor="_Toc6153" w:history="1">
        <w:r>
          <w:rPr>
            <w:rFonts w:ascii="仿宋" w:eastAsia="仿宋" w:hAnsi="仿宋" w:cs="仿宋" w:hint="eastAsia"/>
            <w:lang w:eastAsia="zh-CN"/>
          </w:rPr>
          <w:t>(二)、资源利用方案</w:t>
        </w:r>
        <w:r>
          <w:tab/>
        </w:r>
        <w:r>
          <w:fldChar w:fldCharType="begin"/>
        </w:r>
        <w:r>
          <w:instrText xml:space="preserve"> PAGEREF _Toc6153 \h </w:instrText>
        </w:r>
        <w:r>
          <w:fldChar w:fldCharType="separate"/>
        </w:r>
        <w:r>
          <w:t>33</w:t>
        </w:r>
        <w:r>
          <w:fldChar w:fldCharType="end"/>
        </w:r>
      </w:hyperlink>
    </w:p>
    <w:p>
      <w:pPr>
        <w:pStyle w:val="TOC2"/>
        <w:tabs>
          <w:tab w:val="right" w:leader="dot" w:pos="8306"/>
        </w:tabs>
      </w:pPr>
      <w:hyperlink w:anchor="_Toc13532" w:history="1">
        <w:r>
          <w:rPr>
            <w:rFonts w:ascii="仿宋" w:eastAsia="仿宋" w:hAnsi="仿宋" w:cs="仿宋" w:hint="eastAsia"/>
            <w:lang w:eastAsia="zh-CN"/>
          </w:rPr>
          <w:t>(三)、资源节约措施</w:t>
        </w:r>
        <w:r>
          <w:tab/>
        </w:r>
        <w:r>
          <w:fldChar w:fldCharType="begin"/>
        </w:r>
        <w:r>
          <w:instrText xml:space="preserve"> PAGEREF _Toc13532 \h </w:instrText>
        </w:r>
        <w:r>
          <w:fldChar w:fldCharType="separate"/>
        </w:r>
        <w:r>
          <w:t>34</w:t>
        </w:r>
        <w:r>
          <w:fldChar w:fldCharType="end"/>
        </w:r>
      </w:hyperlink>
    </w:p>
    <w:p>
      <w:pPr>
        <w:pStyle w:val="TOC1"/>
        <w:tabs>
          <w:tab w:val="right" w:leader="dot" w:pos="8306"/>
        </w:tabs>
      </w:pPr>
      <w:hyperlink w:anchor="_Toc3514" w:history="1">
        <w:r>
          <w:rPr>
            <w:rFonts w:ascii="仿宋" w:eastAsia="仿宋" w:hAnsi="仿宋" w:cs="仿宋" w:hint="eastAsia"/>
            <w:lang w:eastAsia="zh-CN"/>
          </w:rPr>
          <w:t>七、环境保护与治理方案</w:t>
        </w:r>
        <w:r>
          <w:tab/>
        </w:r>
        <w:r>
          <w:fldChar w:fldCharType="begin"/>
        </w:r>
        <w:r>
          <w:instrText xml:space="preserve"> PAGEREF _Toc3514 \h </w:instrText>
        </w:r>
        <w:r>
          <w:fldChar w:fldCharType="separate"/>
        </w:r>
        <w:r>
          <w:t>35</w:t>
        </w:r>
        <w:r>
          <w:fldChar w:fldCharType="end"/>
        </w:r>
      </w:hyperlink>
    </w:p>
    <w:p>
      <w:pPr>
        <w:pStyle w:val="TOC2"/>
        <w:tabs>
          <w:tab w:val="right" w:leader="dot" w:pos="8306"/>
        </w:tabs>
      </w:pPr>
      <w:hyperlink w:anchor="_Toc3723" w:history="1">
        <w:r>
          <w:rPr>
            <w:rFonts w:ascii="仿宋" w:eastAsia="仿宋" w:hAnsi="仿宋" w:cs="仿宋" w:hint="eastAsia"/>
            <w:lang w:eastAsia="zh-CN"/>
          </w:rPr>
          <w:t>(一)、项目环境影响评估</w:t>
        </w:r>
        <w:r>
          <w:tab/>
        </w:r>
        <w:r>
          <w:fldChar w:fldCharType="begin"/>
        </w:r>
        <w:r>
          <w:instrText xml:space="preserve"> PAGEREF _Toc3723 \h </w:instrText>
        </w:r>
        <w:r>
          <w:fldChar w:fldCharType="separate"/>
        </w:r>
        <w:r>
          <w:t>35</w:t>
        </w:r>
        <w:r>
          <w:fldChar w:fldCharType="end"/>
        </w:r>
      </w:hyperlink>
    </w:p>
    <w:p>
      <w:pPr>
        <w:pStyle w:val="TOC2"/>
        <w:tabs>
          <w:tab w:val="right" w:leader="dot" w:pos="8306"/>
        </w:tabs>
      </w:pPr>
      <w:hyperlink w:anchor="_Toc23950" w:history="1">
        <w:r>
          <w:rPr>
            <w:rFonts w:ascii="仿宋" w:eastAsia="仿宋" w:hAnsi="仿宋" w:cs="仿宋" w:hint="eastAsia"/>
            <w:lang w:eastAsia="zh-CN"/>
          </w:rPr>
          <w:t>(二)、环境保护措施与治理方案</w:t>
        </w:r>
        <w:r>
          <w:tab/>
        </w:r>
        <w:r>
          <w:fldChar w:fldCharType="begin"/>
        </w:r>
        <w:r>
          <w:instrText xml:space="preserve"> PAGEREF _Toc23950 \h </w:instrText>
        </w:r>
        <w:r>
          <w:fldChar w:fldCharType="separate"/>
        </w:r>
        <w:r>
          <w:t>35</w:t>
        </w:r>
        <w:r>
          <w:fldChar w:fldCharType="end"/>
        </w:r>
      </w:hyperlink>
    </w:p>
    <w:p>
      <w:pPr>
        <w:pStyle w:val="TOC1"/>
        <w:tabs>
          <w:tab w:val="right" w:leader="dot" w:pos="8306"/>
        </w:tabs>
      </w:pPr>
      <w:hyperlink w:anchor="_Toc24855" w:history="1">
        <w:r>
          <w:rPr>
            <w:rFonts w:ascii="仿宋" w:eastAsia="仿宋" w:hAnsi="仿宋" w:cs="仿宋" w:hint="eastAsia"/>
            <w:lang w:eastAsia="zh-CN"/>
          </w:rPr>
          <w:t>八、技术创新与产业升级</w:t>
        </w:r>
        <w:r>
          <w:tab/>
        </w:r>
        <w:r>
          <w:fldChar w:fldCharType="begin"/>
        </w:r>
        <w:r>
          <w:instrText xml:space="preserve"> PAGEREF _Toc24855 \h </w:instrText>
        </w:r>
        <w:r>
          <w:fldChar w:fldCharType="separate"/>
        </w:r>
        <w:r>
          <w:t>36</w:t>
        </w:r>
        <w:r>
          <w:fldChar w:fldCharType="end"/>
        </w:r>
      </w:hyperlink>
    </w:p>
    <w:p>
      <w:pPr>
        <w:pStyle w:val="TOC2"/>
        <w:tabs>
          <w:tab w:val="right" w:leader="dot" w:pos="8306"/>
        </w:tabs>
      </w:pPr>
      <w:hyperlink w:anchor="_Toc5619" w:history="1">
        <w:r>
          <w:rPr>
            <w:rFonts w:ascii="仿宋" w:eastAsia="仿宋" w:hAnsi="仿宋" w:cs="仿宋" w:hint="eastAsia"/>
            <w:lang w:eastAsia="zh-CN"/>
          </w:rPr>
          <w:t>(一)、技术创新方向与目标</w:t>
        </w:r>
        <w:r>
          <w:tab/>
        </w:r>
        <w:r>
          <w:fldChar w:fldCharType="begin"/>
        </w:r>
        <w:r>
          <w:instrText xml:space="preserve"> PAGEREF _Toc5619 \h </w:instrText>
        </w:r>
        <w:r>
          <w:fldChar w:fldCharType="separate"/>
        </w:r>
        <w:r>
          <w:t>36</w:t>
        </w:r>
        <w:r>
          <w:fldChar w:fldCharType="end"/>
        </w:r>
      </w:hyperlink>
    </w:p>
    <w:p>
      <w:pPr>
        <w:pStyle w:val="TOC2"/>
        <w:tabs>
          <w:tab w:val="right" w:leader="dot" w:pos="8306"/>
        </w:tabs>
      </w:pPr>
      <w:hyperlink w:anchor="_Toc17766" w:history="1">
        <w:r>
          <w:rPr>
            <w:rFonts w:ascii="仿宋" w:eastAsia="仿宋" w:hAnsi="仿宋" w:cs="仿宋" w:hint="eastAsia"/>
            <w:lang w:eastAsia="zh-CN"/>
          </w:rPr>
          <w:t>(二)、产业升级路径与措施</w:t>
        </w:r>
        <w:r>
          <w:tab/>
        </w:r>
        <w:r>
          <w:fldChar w:fldCharType="begin"/>
        </w:r>
        <w:r>
          <w:instrText xml:space="preserve"> PAGEREF _Toc17766 \h </w:instrText>
        </w:r>
        <w:r>
          <w:fldChar w:fldCharType="separate"/>
        </w:r>
        <w:r>
          <w:t>37</w:t>
        </w:r>
        <w:r>
          <w:fldChar w:fldCharType="end"/>
        </w:r>
      </w:hyperlink>
    </w:p>
    <w:p>
      <w:pPr>
        <w:pStyle w:val="TOC1"/>
        <w:tabs>
          <w:tab w:val="right" w:leader="dot" w:pos="8306"/>
        </w:tabs>
      </w:pPr>
      <w:hyperlink w:anchor="_Toc26537" w:history="1">
        <w:r>
          <w:rPr>
            <w:rFonts w:ascii="仿宋" w:eastAsia="仿宋" w:hAnsi="仿宋" w:cs="仿宋" w:hint="eastAsia"/>
            <w:lang w:eastAsia="zh-CN"/>
          </w:rPr>
          <w:t>九、客户关系管理与市场拓展</w:t>
        </w:r>
        <w:r>
          <w:tab/>
        </w:r>
        <w:r>
          <w:fldChar w:fldCharType="begin"/>
        </w:r>
        <w:r>
          <w:instrText xml:space="preserve"> PAGEREF _Toc26537 \h </w:instrText>
        </w:r>
        <w:r>
          <w:fldChar w:fldCharType="separate"/>
        </w:r>
        <w:r>
          <w:t>39</w:t>
        </w:r>
        <w:r>
          <w:fldChar w:fldCharType="end"/>
        </w:r>
      </w:hyperlink>
    </w:p>
    <w:p>
      <w:pPr>
        <w:pStyle w:val="TOC2"/>
        <w:tabs>
          <w:tab w:val="right" w:leader="dot" w:pos="8306"/>
        </w:tabs>
      </w:pPr>
      <w:hyperlink w:anchor="_Toc24317" w:history="1">
        <w:r>
          <w:rPr>
            <w:rFonts w:ascii="仿宋" w:eastAsia="仿宋" w:hAnsi="仿宋" w:cs="仿宋" w:hint="eastAsia"/>
            <w:lang w:eastAsia="zh-CN"/>
          </w:rPr>
          <w:t>(一)、客户关系管理策略</w:t>
        </w:r>
        <w:r>
          <w:tab/>
        </w:r>
        <w:r>
          <w:fldChar w:fldCharType="begin"/>
        </w:r>
        <w:r>
          <w:instrText xml:space="preserve"> PAGEREF _Toc24317 \h </w:instrText>
        </w:r>
        <w:r>
          <w:fldChar w:fldCharType="separate"/>
        </w:r>
        <w:r>
          <w:t>39</w:t>
        </w:r>
        <w:r>
          <w:fldChar w:fldCharType="end"/>
        </w:r>
      </w:hyperlink>
    </w:p>
    <w:p>
      <w:pPr>
        <w:pStyle w:val="TOC2"/>
        <w:tabs>
          <w:tab w:val="right" w:leader="dot" w:pos="8306"/>
        </w:tabs>
      </w:pPr>
      <w:hyperlink w:anchor="_Toc20183" w:history="1">
        <w:r>
          <w:rPr>
            <w:rFonts w:ascii="仿宋" w:eastAsia="仿宋" w:hAnsi="仿宋" w:cs="仿宋" w:hint="eastAsia"/>
            <w:lang w:eastAsia="zh-CN"/>
          </w:rPr>
          <w:t>(二)、市场拓展方案</w:t>
        </w:r>
        <w:r>
          <w:tab/>
        </w:r>
        <w:r>
          <w:fldChar w:fldCharType="begin"/>
        </w:r>
        <w:r>
          <w:instrText xml:space="preserve"> PAGEREF _Toc20183 \h </w:instrText>
        </w:r>
        <w:r>
          <w:fldChar w:fldCharType="separate"/>
        </w:r>
        <w:r>
          <w:t>40</w:t>
        </w:r>
        <w:r>
          <w:fldChar w:fldCharType="end"/>
        </w:r>
      </w:hyperlink>
    </w:p>
    <w:p>
      <w:pPr>
        <w:pStyle w:val="TOC1"/>
        <w:tabs>
          <w:tab w:val="right" w:leader="dot" w:pos="8306"/>
        </w:tabs>
      </w:pPr>
      <w:hyperlink w:anchor="_Toc27963" w:history="1">
        <w:r>
          <w:rPr>
            <w:rFonts w:ascii="仿宋" w:eastAsia="仿宋" w:hAnsi="仿宋" w:cs="仿宋" w:hint="eastAsia"/>
            <w:lang w:eastAsia="zh-CN"/>
          </w:rPr>
          <w:t>十、项目质量与标准</w:t>
        </w:r>
        <w:r>
          <w:tab/>
        </w:r>
        <w:r>
          <w:fldChar w:fldCharType="begin"/>
        </w:r>
        <w:r>
          <w:instrText xml:space="preserve"> PAGEREF _Toc27963 \h </w:instrText>
        </w:r>
        <w:r>
          <w:fldChar w:fldCharType="separate"/>
        </w:r>
        <w:r>
          <w:t>41</w:t>
        </w:r>
        <w:r>
          <w:fldChar w:fldCharType="end"/>
        </w:r>
      </w:hyperlink>
    </w:p>
    <w:p>
      <w:pPr>
        <w:pStyle w:val="TOC2"/>
        <w:tabs>
          <w:tab w:val="right" w:leader="dot" w:pos="8306"/>
        </w:tabs>
      </w:pPr>
      <w:hyperlink w:anchor="_Toc14829" w:history="1">
        <w:r>
          <w:rPr>
            <w:rFonts w:ascii="仿宋" w:eastAsia="仿宋" w:hAnsi="仿宋" w:cs="仿宋" w:hint="eastAsia"/>
            <w:lang w:eastAsia="zh-CN"/>
          </w:rPr>
          <w:t>(一)、质量保障体系</w:t>
        </w:r>
        <w:r>
          <w:tab/>
        </w:r>
        <w:r>
          <w:fldChar w:fldCharType="begin"/>
        </w:r>
        <w:r>
          <w:instrText xml:space="preserve"> PAGEREF _Toc14829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21" w:history="1">
        <w:r>
          <w:rPr>
            <w:rFonts w:ascii="仿宋" w:eastAsia="仿宋" w:hAnsi="仿宋" w:cs="仿宋" w:hint="eastAsia"/>
            <w:lang w:eastAsia="zh-CN"/>
          </w:rPr>
          <w:t>(二)、标准化作业流程</w:t>
        </w:r>
        <w:r>
          <w:tab/>
        </w:r>
        <w:r>
          <w:fldChar w:fldCharType="begin"/>
        </w:r>
        <w:r>
          <w:instrText xml:space="preserve"> PAGEREF _Toc18221 \h </w:instrText>
        </w:r>
        <w:r>
          <w:fldChar w:fldCharType="separate"/>
        </w:r>
        <w:r>
          <w:t>43</w:t>
        </w:r>
        <w:r>
          <w:fldChar w:fldCharType="end"/>
        </w:r>
      </w:hyperlink>
    </w:p>
    <w:p>
      <w:pPr>
        <w:pStyle w:val="TOC2"/>
        <w:tabs>
          <w:tab w:val="right" w:leader="dot" w:pos="8306"/>
        </w:tabs>
      </w:pPr>
      <w:hyperlink w:anchor="_Toc17562" w:history="1">
        <w:r>
          <w:rPr>
            <w:rFonts w:ascii="仿宋" w:eastAsia="仿宋" w:hAnsi="仿宋" w:cs="仿宋" w:hint="eastAsia"/>
            <w:lang w:eastAsia="zh-CN"/>
          </w:rPr>
          <w:t>(三)、质量监控与评估</w:t>
        </w:r>
        <w:r>
          <w:tab/>
        </w:r>
        <w:r>
          <w:fldChar w:fldCharType="begin"/>
        </w:r>
        <w:r>
          <w:instrText xml:space="preserve"> PAGEREF _Toc17562 \h </w:instrText>
        </w:r>
        <w:r>
          <w:fldChar w:fldCharType="separate"/>
        </w:r>
        <w:r>
          <w:t>44</w:t>
        </w:r>
        <w:r>
          <w:fldChar w:fldCharType="end"/>
        </w:r>
      </w:hyperlink>
    </w:p>
    <w:p>
      <w:pPr>
        <w:pStyle w:val="TOC2"/>
        <w:tabs>
          <w:tab w:val="right" w:leader="dot" w:pos="8306"/>
        </w:tabs>
      </w:pPr>
      <w:hyperlink w:anchor="_Toc7994" w:history="1">
        <w:r>
          <w:rPr>
            <w:rFonts w:ascii="仿宋" w:eastAsia="仿宋" w:hAnsi="仿宋" w:cs="仿宋" w:hint="eastAsia"/>
            <w:lang w:eastAsia="zh-CN"/>
          </w:rPr>
          <w:t>(四)、质量改进计划</w:t>
        </w:r>
        <w:r>
          <w:tab/>
        </w:r>
        <w:r>
          <w:fldChar w:fldCharType="begin"/>
        </w:r>
        <w:r>
          <w:instrText xml:space="preserve"> PAGEREF _Toc7994 \h </w:instrText>
        </w:r>
        <w:r>
          <w:fldChar w:fldCharType="separate"/>
        </w:r>
        <w:r>
          <w:t>45</w:t>
        </w:r>
        <w:r>
          <w:fldChar w:fldCharType="end"/>
        </w:r>
      </w:hyperlink>
    </w:p>
    <w:p>
      <w:pPr>
        <w:pStyle w:val="TOC1"/>
        <w:tabs>
          <w:tab w:val="right" w:leader="dot" w:pos="8306"/>
        </w:tabs>
      </w:pPr>
      <w:hyperlink w:anchor="_Toc3926" w:history="1">
        <w:r>
          <w:rPr>
            <w:rFonts w:ascii="仿宋" w:eastAsia="仿宋" w:hAnsi="仿宋" w:cs="仿宋" w:hint="eastAsia"/>
            <w:lang w:eastAsia="zh-CN"/>
          </w:rPr>
          <w:t>十一、资金管理与财务规划</w:t>
        </w:r>
        <w:r>
          <w:tab/>
        </w:r>
        <w:r>
          <w:fldChar w:fldCharType="begin"/>
        </w:r>
        <w:r>
          <w:instrText xml:space="preserve"> PAGEREF _Toc3926 \h </w:instrText>
        </w:r>
        <w:r>
          <w:fldChar w:fldCharType="separate"/>
        </w:r>
        <w:r>
          <w:t>46</w:t>
        </w:r>
        <w:r>
          <w:fldChar w:fldCharType="end"/>
        </w:r>
      </w:hyperlink>
    </w:p>
    <w:p>
      <w:pPr>
        <w:pStyle w:val="TOC2"/>
        <w:tabs>
          <w:tab w:val="right" w:leader="dot" w:pos="8306"/>
        </w:tabs>
      </w:pPr>
      <w:hyperlink w:anchor="_Toc5370" w:history="1">
        <w:r>
          <w:rPr>
            <w:rFonts w:ascii="仿宋" w:eastAsia="仿宋" w:hAnsi="仿宋" w:cs="仿宋" w:hint="eastAsia"/>
            <w:lang w:eastAsia="zh-CN"/>
          </w:rPr>
          <w:t>(一)、项目资金来源与筹措</w:t>
        </w:r>
        <w:r>
          <w:tab/>
        </w:r>
        <w:r>
          <w:fldChar w:fldCharType="begin"/>
        </w:r>
        <w:r>
          <w:instrText xml:space="preserve"> PAGEREF _Toc5370 \h </w:instrText>
        </w:r>
        <w:r>
          <w:fldChar w:fldCharType="separate"/>
        </w:r>
        <w:r>
          <w:t>46</w:t>
        </w:r>
        <w:r>
          <w:fldChar w:fldCharType="end"/>
        </w:r>
      </w:hyperlink>
    </w:p>
    <w:p>
      <w:pPr>
        <w:pStyle w:val="TOC2"/>
        <w:tabs>
          <w:tab w:val="right" w:leader="dot" w:pos="8306"/>
        </w:tabs>
      </w:pPr>
      <w:hyperlink w:anchor="_Toc16466" w:history="1">
        <w:r>
          <w:rPr>
            <w:rFonts w:ascii="仿宋" w:eastAsia="仿宋" w:hAnsi="仿宋" w:cs="仿宋" w:hint="eastAsia"/>
            <w:lang w:eastAsia="zh-CN"/>
          </w:rPr>
          <w:t>(二)、资金使用与监管</w:t>
        </w:r>
        <w:r>
          <w:tab/>
        </w:r>
        <w:r>
          <w:fldChar w:fldCharType="begin"/>
        </w:r>
        <w:r>
          <w:instrText xml:space="preserve"> PAGEREF _Toc16466 \h </w:instrText>
        </w:r>
        <w:r>
          <w:fldChar w:fldCharType="separate"/>
        </w:r>
        <w:r>
          <w:t>48</w:t>
        </w:r>
        <w:r>
          <w:fldChar w:fldCharType="end"/>
        </w:r>
      </w:hyperlink>
    </w:p>
    <w:p>
      <w:pPr>
        <w:pStyle w:val="TOC2"/>
        <w:tabs>
          <w:tab w:val="right" w:leader="dot" w:pos="8306"/>
        </w:tabs>
      </w:pPr>
      <w:hyperlink w:anchor="_Toc3827" w:history="1">
        <w:r>
          <w:rPr>
            <w:rFonts w:ascii="仿宋" w:eastAsia="仿宋" w:hAnsi="仿宋" w:cs="仿宋" w:hint="eastAsia"/>
            <w:lang w:eastAsia="zh-CN"/>
          </w:rPr>
          <w:t>(三)、财务规划与预测</w:t>
        </w:r>
        <w:r>
          <w:tab/>
        </w:r>
        <w:r>
          <w:fldChar w:fldCharType="begin"/>
        </w:r>
        <w:r>
          <w:instrText xml:space="preserve"> PAGEREF _Toc3827 \h </w:instrText>
        </w:r>
        <w:r>
          <w:fldChar w:fldCharType="separate"/>
        </w:r>
        <w:r>
          <w:t>49</w:t>
        </w:r>
        <w:r>
          <w:fldChar w:fldCharType="end"/>
        </w:r>
      </w:hyperlink>
    </w:p>
    <w:p>
      <w:pPr>
        <w:pStyle w:val="TOC1"/>
        <w:tabs>
          <w:tab w:val="right" w:leader="dot" w:pos="8306"/>
        </w:tabs>
      </w:pPr>
      <w:hyperlink w:anchor="_Toc24776" w:history="1">
        <w:r>
          <w:rPr>
            <w:rFonts w:ascii="仿宋" w:eastAsia="仿宋" w:hAnsi="仿宋" w:cs="仿宋" w:hint="eastAsia"/>
            <w:lang w:eastAsia="zh-CN"/>
          </w:rPr>
          <w:t>十二、安全与应急管理</w:t>
        </w:r>
        <w:r>
          <w:tab/>
        </w:r>
        <w:r>
          <w:fldChar w:fldCharType="begin"/>
        </w:r>
        <w:r>
          <w:instrText xml:space="preserve"> PAGEREF _Toc24776 \h </w:instrText>
        </w:r>
        <w:r>
          <w:fldChar w:fldCharType="separate"/>
        </w:r>
        <w:r>
          <w:t>50</w:t>
        </w:r>
        <w:r>
          <w:fldChar w:fldCharType="end"/>
        </w:r>
      </w:hyperlink>
    </w:p>
    <w:p>
      <w:pPr>
        <w:pStyle w:val="TOC2"/>
        <w:tabs>
          <w:tab w:val="right" w:leader="dot" w:pos="8306"/>
        </w:tabs>
      </w:pPr>
      <w:hyperlink w:anchor="_Toc25361" w:history="1">
        <w:r>
          <w:rPr>
            <w:rFonts w:ascii="仿宋" w:eastAsia="仿宋" w:hAnsi="仿宋" w:cs="仿宋" w:hint="eastAsia"/>
            <w:lang w:eastAsia="zh-CN"/>
          </w:rPr>
          <w:t>(一)、安全生产管理</w:t>
        </w:r>
        <w:r>
          <w:tab/>
        </w:r>
        <w:r>
          <w:fldChar w:fldCharType="begin"/>
        </w:r>
        <w:r>
          <w:instrText xml:space="preserve"> PAGEREF _Toc25361 \h </w:instrText>
        </w:r>
        <w:r>
          <w:fldChar w:fldCharType="separate"/>
        </w:r>
        <w:r>
          <w:t>50</w:t>
        </w:r>
        <w:r>
          <w:fldChar w:fldCharType="end"/>
        </w:r>
      </w:hyperlink>
    </w:p>
    <w:p>
      <w:pPr>
        <w:pStyle w:val="TOC2"/>
        <w:tabs>
          <w:tab w:val="right" w:leader="dot" w:pos="8306"/>
        </w:tabs>
      </w:pPr>
      <w:hyperlink w:anchor="_Toc8713" w:history="1">
        <w:r>
          <w:rPr>
            <w:rFonts w:ascii="仿宋" w:eastAsia="仿宋" w:hAnsi="仿宋" w:cs="仿宋" w:hint="eastAsia"/>
            <w:lang w:eastAsia="zh-CN"/>
          </w:rPr>
          <w:t>(二)、应急预案与响应</w:t>
        </w:r>
        <w:r>
          <w:tab/>
        </w:r>
        <w:r>
          <w:fldChar w:fldCharType="begin"/>
        </w:r>
        <w:r>
          <w:instrText xml:space="preserve"> PAGEREF _Toc8713 \h </w:instrText>
        </w:r>
        <w:r>
          <w:fldChar w:fldCharType="separate"/>
        </w:r>
        <w:r>
          <w:t>52</w:t>
        </w:r>
        <w:r>
          <w:fldChar w:fldCharType="end"/>
        </w:r>
      </w:hyperlink>
    </w:p>
    <w:p>
      <w:pPr>
        <w:pStyle w:val="TOC1"/>
        <w:tabs>
          <w:tab w:val="right" w:leader="dot" w:pos="8306"/>
        </w:tabs>
      </w:pPr>
      <w:hyperlink w:anchor="_Toc19480" w:history="1">
        <w:r>
          <w:rPr>
            <w:rFonts w:ascii="仿宋" w:eastAsia="仿宋" w:hAnsi="仿宋" w:cs="仿宋" w:hint="eastAsia"/>
            <w:lang w:eastAsia="zh-CN"/>
          </w:rPr>
          <w:t>十三、创新驱动与持续发展</w:t>
        </w:r>
        <w:r>
          <w:tab/>
        </w:r>
        <w:r>
          <w:fldChar w:fldCharType="begin"/>
        </w:r>
        <w:r>
          <w:instrText xml:space="preserve"> PAGEREF _Toc19480 \h </w:instrText>
        </w:r>
        <w:r>
          <w:fldChar w:fldCharType="separate"/>
        </w:r>
        <w:r>
          <w:t>53</w:t>
        </w:r>
        <w:r>
          <w:fldChar w:fldCharType="end"/>
        </w:r>
      </w:hyperlink>
    </w:p>
    <w:p>
      <w:pPr>
        <w:pStyle w:val="TOC2"/>
        <w:tabs>
          <w:tab w:val="right" w:leader="dot" w:pos="8306"/>
        </w:tabs>
      </w:pPr>
      <w:hyperlink w:anchor="_Toc12216" w:history="1">
        <w:r>
          <w:rPr>
            <w:rFonts w:ascii="仿宋" w:eastAsia="仿宋" w:hAnsi="仿宋" w:cs="仿宋" w:hint="eastAsia"/>
            <w:lang w:eastAsia="zh-CN"/>
          </w:rPr>
          <w:t>(一)、创新驱动战略实施</w:t>
        </w:r>
        <w:r>
          <w:tab/>
        </w:r>
        <w:r>
          <w:fldChar w:fldCharType="begin"/>
        </w:r>
        <w:r>
          <w:instrText xml:space="preserve"> PAGEREF _Toc12216 \h </w:instrText>
        </w:r>
        <w:r>
          <w:fldChar w:fldCharType="separate"/>
        </w:r>
        <w:r>
          <w:t>53</w:t>
        </w:r>
        <w:r>
          <w:fldChar w:fldCharType="end"/>
        </w:r>
      </w:hyperlink>
    </w:p>
    <w:p>
      <w:pPr>
        <w:pStyle w:val="TOC2"/>
        <w:tabs>
          <w:tab w:val="right" w:leader="dot" w:pos="8306"/>
        </w:tabs>
      </w:pPr>
      <w:hyperlink w:anchor="_Toc23388" w:history="1">
        <w:r>
          <w:rPr>
            <w:rFonts w:ascii="仿宋" w:eastAsia="仿宋" w:hAnsi="仿宋" w:cs="仿宋" w:hint="eastAsia"/>
            <w:lang w:eastAsia="zh-CN"/>
          </w:rPr>
          <w:t>(二)、持续发展路径探索</w:t>
        </w:r>
        <w:r>
          <w:tab/>
        </w:r>
        <w:r>
          <w:fldChar w:fldCharType="begin"/>
        </w:r>
        <w:r>
          <w:instrText xml:space="preserve"> PAGEREF _Toc23388 \h </w:instrText>
        </w:r>
        <w:r>
          <w:fldChar w:fldCharType="separate"/>
        </w:r>
        <w:r>
          <w:t>55</w:t>
        </w:r>
        <w:r>
          <w:fldChar w:fldCharType="end"/>
        </w:r>
      </w:hyperlink>
    </w:p>
    <w:p>
      <w:pPr>
        <w:pStyle w:val="TOC1"/>
        <w:tabs>
          <w:tab w:val="right" w:leader="dot" w:pos="8306"/>
        </w:tabs>
      </w:pPr>
      <w:hyperlink w:anchor="_Toc8464" w:history="1">
        <w:r>
          <w:rPr>
            <w:rFonts w:ascii="仿宋" w:eastAsia="仿宋" w:hAnsi="仿宋" w:cs="仿宋" w:hint="eastAsia"/>
            <w:lang w:eastAsia="zh-CN"/>
          </w:rPr>
          <w:t>十四、设施与设备管理</w:t>
        </w:r>
        <w:r>
          <w:tab/>
        </w:r>
        <w:r>
          <w:fldChar w:fldCharType="begin"/>
        </w:r>
        <w:r>
          <w:instrText xml:space="preserve"> PAGEREF _Toc8464 \h </w:instrText>
        </w:r>
        <w:r>
          <w:fldChar w:fldCharType="separate"/>
        </w:r>
        <w:r>
          <w:t>59</w:t>
        </w:r>
        <w:r>
          <w:fldChar w:fldCharType="end"/>
        </w:r>
      </w:hyperlink>
    </w:p>
    <w:p>
      <w:pPr>
        <w:pStyle w:val="TOC2"/>
        <w:tabs>
          <w:tab w:val="right" w:leader="dot" w:pos="8306"/>
        </w:tabs>
      </w:pPr>
      <w:hyperlink w:anchor="_Toc20868" w:history="1">
        <w:r>
          <w:rPr>
            <w:rFonts w:ascii="仿宋" w:eastAsia="仿宋" w:hAnsi="仿宋" w:cs="仿宋" w:hint="eastAsia"/>
            <w:lang w:eastAsia="zh-CN"/>
          </w:rPr>
          <w:t>(一)、设施规划与配置</w:t>
        </w:r>
        <w:r>
          <w:tab/>
        </w:r>
        <w:r>
          <w:fldChar w:fldCharType="begin"/>
        </w:r>
        <w:r>
          <w:instrText xml:space="preserve"> PAGEREF _Toc20868 \h </w:instrText>
        </w:r>
        <w:r>
          <w:fldChar w:fldCharType="separate"/>
        </w:r>
        <w:r>
          <w:t>59</w:t>
        </w:r>
        <w:r>
          <w:fldChar w:fldCharType="end"/>
        </w:r>
      </w:hyperlink>
    </w:p>
    <w:p>
      <w:pPr>
        <w:pStyle w:val="TOC2"/>
        <w:tabs>
          <w:tab w:val="right" w:leader="dot" w:pos="8306"/>
        </w:tabs>
      </w:pPr>
      <w:hyperlink w:anchor="_Toc26921" w:history="1">
        <w:r>
          <w:rPr>
            <w:rFonts w:ascii="仿宋" w:eastAsia="仿宋" w:hAnsi="仿宋" w:cs="仿宋" w:hint="eastAsia"/>
            <w:lang w:eastAsia="zh-CN"/>
          </w:rPr>
          <w:t>(二)、设备采购与维护管理</w:t>
        </w:r>
        <w:r>
          <w:tab/>
        </w:r>
        <w:r>
          <w:fldChar w:fldCharType="begin"/>
        </w:r>
        <w:r>
          <w:instrText xml:space="preserve"> PAGEREF _Toc26921 \h </w:instrText>
        </w:r>
        <w:r>
          <w:fldChar w:fldCharType="separate"/>
        </w:r>
        <w:r>
          <w:t>60</w:t>
        </w:r>
        <w:r>
          <w:fldChar w:fldCharType="end"/>
        </w:r>
      </w:hyperlink>
    </w:p>
    <w:p>
      <w:pPr>
        <w:pStyle w:val="TOC2"/>
        <w:tabs>
          <w:tab w:val="right" w:leader="dot" w:pos="8306"/>
        </w:tabs>
      </w:pPr>
      <w:hyperlink w:anchor="_Toc24103" w:history="1">
        <w:r>
          <w:rPr>
            <w:rFonts w:ascii="仿宋" w:eastAsia="仿宋" w:hAnsi="仿宋" w:cs="仿宋" w:hint="eastAsia"/>
            <w:lang w:eastAsia="zh-CN"/>
          </w:rPr>
          <w:t>(三)、设施设备升级策略</w:t>
        </w:r>
        <w:r>
          <w:tab/>
        </w:r>
        <w:r>
          <w:fldChar w:fldCharType="begin"/>
        </w:r>
        <w:r>
          <w:instrText xml:space="preserve"> PAGEREF _Toc24103 \h </w:instrText>
        </w:r>
        <w:r>
          <w:fldChar w:fldCharType="separate"/>
        </w:r>
        <w:r>
          <w:t>60</w:t>
        </w:r>
        <w:r>
          <w:fldChar w:fldCharType="end"/>
        </w:r>
      </w:hyperlink>
    </w:p>
    <w:p>
      <w:pPr>
        <w:pStyle w:val="TOC1"/>
        <w:tabs>
          <w:tab w:val="right" w:leader="dot" w:pos="8306"/>
        </w:tabs>
      </w:pPr>
      <w:hyperlink w:anchor="_Toc26263" w:history="1">
        <w:r>
          <w:rPr>
            <w:rFonts w:ascii="仿宋" w:eastAsia="仿宋" w:hAnsi="仿宋" w:cs="仿宋" w:hint="eastAsia"/>
            <w:lang w:eastAsia="zh-CN"/>
          </w:rPr>
          <w:t>十五、项目施工方案</w:t>
        </w:r>
        <w:r>
          <w:tab/>
        </w:r>
        <w:r>
          <w:fldChar w:fldCharType="begin"/>
        </w:r>
        <w:r>
          <w:instrText xml:space="preserve"> PAGEREF _Toc26263 \h </w:instrText>
        </w:r>
        <w:r>
          <w:fldChar w:fldCharType="separate"/>
        </w:r>
        <w:r>
          <w:t>61</w:t>
        </w:r>
        <w:r>
          <w:fldChar w:fldCharType="end"/>
        </w:r>
      </w:hyperlink>
    </w:p>
    <w:p>
      <w:pPr>
        <w:pStyle w:val="TOC2"/>
        <w:tabs>
          <w:tab w:val="right" w:leader="dot" w:pos="8306"/>
        </w:tabs>
      </w:pPr>
      <w:hyperlink w:anchor="_Toc1405" w:history="1">
        <w:r>
          <w:rPr>
            <w:rFonts w:ascii="仿宋" w:eastAsia="仿宋" w:hAnsi="仿宋" w:cs="仿宋" w:hint="eastAsia"/>
            <w:lang w:eastAsia="zh-CN"/>
          </w:rPr>
          <w:t>(一)、施工组织设计</w:t>
        </w:r>
        <w:r>
          <w:tab/>
        </w:r>
        <w:r>
          <w:fldChar w:fldCharType="begin"/>
        </w:r>
        <w:r>
          <w:instrText xml:space="preserve"> PAGEREF _Toc1405 \h </w:instrText>
        </w:r>
        <w:r>
          <w:fldChar w:fldCharType="separate"/>
        </w:r>
        <w:r>
          <w:t>61</w:t>
        </w:r>
        <w:r>
          <w:fldChar w:fldCharType="end"/>
        </w:r>
      </w:hyperlink>
    </w:p>
    <w:p>
      <w:pPr>
        <w:pStyle w:val="TOC2"/>
        <w:tabs>
          <w:tab w:val="right" w:leader="dot" w:pos="8306"/>
        </w:tabs>
      </w:pPr>
      <w:hyperlink w:anchor="_Toc29915" w:history="1">
        <w:r>
          <w:rPr>
            <w:rFonts w:ascii="仿宋" w:eastAsia="仿宋" w:hAnsi="仿宋" w:cs="仿宋" w:hint="eastAsia"/>
            <w:lang w:eastAsia="zh-CN"/>
          </w:rPr>
          <w:t>(二)、施工工艺与技术路线</w:t>
        </w:r>
        <w:r>
          <w:tab/>
        </w:r>
        <w:r>
          <w:fldChar w:fldCharType="begin"/>
        </w:r>
        <w:r>
          <w:instrText xml:space="preserve"> PAGEREF _Toc29915 \h </w:instrText>
        </w:r>
        <w:r>
          <w:fldChar w:fldCharType="separate"/>
        </w:r>
        <w:r>
          <w:t>63</w:t>
        </w:r>
        <w:r>
          <w:fldChar w:fldCharType="end"/>
        </w:r>
      </w:hyperlink>
    </w:p>
    <w:p>
      <w:pPr>
        <w:pStyle w:val="TOC2"/>
        <w:tabs>
          <w:tab w:val="right" w:leader="dot" w:pos="8306"/>
        </w:tabs>
      </w:pPr>
      <w:hyperlink w:anchor="_Toc9346" w:history="1">
        <w:r>
          <w:rPr>
            <w:rFonts w:ascii="仿宋" w:eastAsia="仿宋" w:hAnsi="仿宋" w:cs="仿宋" w:hint="eastAsia"/>
            <w:lang w:eastAsia="zh-CN"/>
          </w:rPr>
          <w:t>(三)、关键节点施工计划</w:t>
        </w:r>
        <w:r>
          <w:tab/>
        </w:r>
        <w:r>
          <w:fldChar w:fldCharType="begin"/>
        </w:r>
        <w:r>
          <w:instrText xml:space="preserve"> PAGEREF _Toc9346 \h </w:instrText>
        </w:r>
        <w:r>
          <w:fldChar w:fldCharType="separate"/>
        </w:r>
        <w:r>
          <w:t>64</w:t>
        </w:r>
        <w:r>
          <w:fldChar w:fldCharType="end"/>
        </w:r>
      </w:hyperlink>
    </w:p>
    <w:p>
      <w:pPr>
        <w:pStyle w:val="TOC2"/>
        <w:tabs>
          <w:tab w:val="right" w:leader="dot" w:pos="8306"/>
        </w:tabs>
      </w:pPr>
      <w:hyperlink w:anchor="_Toc13947" w:history="1">
        <w:r>
          <w:rPr>
            <w:rFonts w:ascii="仿宋" w:eastAsia="仿宋" w:hAnsi="仿宋" w:cs="仿宋" w:hint="eastAsia"/>
            <w:lang w:eastAsia="zh-CN"/>
          </w:rPr>
          <w:t>(四)、施工现场管理</w:t>
        </w:r>
        <w:r>
          <w:tab/>
        </w:r>
        <w:r>
          <w:fldChar w:fldCharType="begin"/>
        </w:r>
        <w:r>
          <w:instrText xml:space="preserve"> PAGEREF _Toc13947 \h </w:instrText>
        </w:r>
        <w:r>
          <w:fldChar w:fldCharType="separate"/>
        </w:r>
        <w:r>
          <w:t>66</w:t>
        </w:r>
        <w:r>
          <w:fldChar w:fldCharType="end"/>
        </w:r>
      </w:hyperlink>
    </w:p>
    <w:p>
      <w:pPr>
        <w:pStyle w:val="TOC1"/>
        <w:tabs>
          <w:tab w:val="right" w:leader="dot" w:pos="8306"/>
        </w:tabs>
      </w:pPr>
      <w:hyperlink w:anchor="_Toc3894" w:history="1">
        <w:r>
          <w:rPr>
            <w:rFonts w:ascii="仿宋" w:eastAsia="仿宋" w:hAnsi="仿宋" w:cs="仿宋" w:hint="eastAsia"/>
            <w:lang w:eastAsia="zh-CN"/>
          </w:rPr>
          <w:t>十六、质量管理与控制</w:t>
        </w:r>
        <w:r>
          <w:tab/>
        </w:r>
        <w:r>
          <w:fldChar w:fldCharType="begin"/>
        </w:r>
        <w:r>
          <w:instrText xml:space="preserve"> PAGEREF _Toc3894 \h </w:instrText>
        </w:r>
        <w:r>
          <w:fldChar w:fldCharType="separate"/>
        </w:r>
        <w:r>
          <w:t>68</w:t>
        </w:r>
        <w:r>
          <w:fldChar w:fldCharType="end"/>
        </w:r>
      </w:hyperlink>
    </w:p>
    <w:p>
      <w:pPr>
        <w:pStyle w:val="TOC2"/>
        <w:tabs>
          <w:tab w:val="right" w:leader="dot" w:pos="8306"/>
        </w:tabs>
      </w:pPr>
      <w:hyperlink w:anchor="_Toc17599" w:history="1">
        <w:r>
          <w:rPr>
            <w:rFonts w:ascii="仿宋" w:eastAsia="仿宋" w:hAnsi="仿宋" w:cs="仿宋" w:hint="eastAsia"/>
            <w:lang w:eastAsia="zh-CN"/>
          </w:rPr>
          <w:t>(一)、质量管理体系建设</w:t>
        </w:r>
        <w:r>
          <w:tab/>
        </w:r>
        <w:r>
          <w:fldChar w:fldCharType="begin"/>
        </w:r>
        <w:r>
          <w:instrText xml:space="preserve"> PAGEREF _Toc17599 \h </w:instrText>
        </w:r>
        <w:r>
          <w:fldChar w:fldCharType="separate"/>
        </w:r>
        <w:r>
          <w:t>68</w:t>
        </w:r>
        <w:r>
          <w:fldChar w:fldCharType="end"/>
        </w:r>
      </w:hyperlink>
    </w:p>
    <w:p>
      <w:pPr>
        <w:pStyle w:val="TOC2"/>
        <w:tabs>
          <w:tab w:val="right" w:leader="dot" w:pos="8306"/>
        </w:tabs>
      </w:pPr>
      <w:hyperlink w:anchor="_Toc25062" w:history="1">
        <w:r>
          <w:rPr>
            <w:rFonts w:ascii="仿宋" w:eastAsia="仿宋" w:hAnsi="仿宋" w:cs="仿宋" w:hint="eastAsia"/>
            <w:lang w:eastAsia="zh-CN"/>
          </w:rPr>
          <w:t>(二)、质量控制措施</w:t>
        </w:r>
        <w:r>
          <w:tab/>
        </w:r>
        <w:r>
          <w:fldChar w:fldCharType="begin"/>
        </w:r>
        <w:r>
          <w:instrText xml:space="preserve"> PAGEREF _Toc25062 \h </w:instrText>
        </w:r>
        <w:r>
          <w:fldChar w:fldCharType="separate"/>
        </w:r>
        <w:r>
          <w:t>69</w:t>
        </w:r>
        <w:r>
          <w:fldChar w:fldCharType="end"/>
        </w:r>
      </w:hyperlink>
    </w:p>
    <w:p>
      <w:pPr>
        <w:pStyle w:val="TOC1"/>
        <w:tabs>
          <w:tab w:val="right" w:leader="dot" w:pos="8306"/>
        </w:tabs>
      </w:pPr>
      <w:hyperlink w:anchor="_Toc6751" w:history="1">
        <w:r>
          <w:rPr>
            <w:rFonts w:ascii="仿宋" w:eastAsia="仿宋" w:hAnsi="仿宋" w:cs="仿宋" w:hint="eastAsia"/>
            <w:lang w:eastAsia="zh-CN"/>
          </w:rPr>
          <w:t>十七、法律法规与政策遵循</w:t>
        </w:r>
        <w:r>
          <w:tab/>
        </w:r>
        <w:r>
          <w:fldChar w:fldCharType="begin"/>
        </w:r>
        <w:r>
          <w:instrText xml:space="preserve"> PAGEREF _Toc6751 \h </w:instrText>
        </w:r>
        <w:r>
          <w:fldChar w:fldCharType="separate"/>
        </w:r>
        <w:r>
          <w:t>70</w:t>
        </w:r>
        <w:r>
          <w:fldChar w:fldCharType="end"/>
        </w:r>
      </w:hyperlink>
    </w:p>
    <w:p>
      <w:pPr>
        <w:pStyle w:val="TOC2"/>
        <w:tabs>
          <w:tab w:val="right" w:leader="dot" w:pos="8306"/>
        </w:tabs>
      </w:pPr>
      <w:hyperlink w:anchor="_Toc9624" w:history="1">
        <w:r>
          <w:rPr>
            <w:rFonts w:ascii="仿宋" w:eastAsia="仿宋" w:hAnsi="仿宋" w:cs="仿宋" w:hint="eastAsia"/>
            <w:lang w:eastAsia="zh-CN"/>
          </w:rPr>
          <w:t>(一)、法律法规遵守</w:t>
        </w:r>
        <w:r>
          <w:tab/>
        </w:r>
        <w:r>
          <w:fldChar w:fldCharType="begin"/>
        </w:r>
        <w:r>
          <w:instrText xml:space="preserve"> PAGEREF _Toc9624 \h </w:instrText>
        </w:r>
        <w:r>
          <w:fldChar w:fldCharType="separate"/>
        </w:r>
        <w:r>
          <w:t>70</w:t>
        </w:r>
        <w:r>
          <w:fldChar w:fldCharType="end"/>
        </w:r>
      </w:hyperlink>
    </w:p>
    <w:p>
      <w:pPr>
        <w:pStyle w:val="TOC2"/>
        <w:tabs>
          <w:tab w:val="right" w:leader="dot" w:pos="8306"/>
        </w:tabs>
      </w:pPr>
      <w:hyperlink w:anchor="_Toc30893" w:history="1">
        <w:r>
          <w:rPr>
            <w:rFonts w:ascii="仿宋" w:eastAsia="仿宋" w:hAnsi="仿宋" w:cs="仿宋" w:hint="eastAsia"/>
            <w:lang w:eastAsia="zh-CN"/>
          </w:rPr>
          <w:t>(二)、政策导向与利用</w:t>
        </w:r>
        <w:r>
          <w:tab/>
        </w:r>
        <w:r>
          <w:fldChar w:fldCharType="begin"/>
        </w:r>
        <w:r>
          <w:instrText xml:space="preserve"> PAGEREF _Toc30893 \h </w:instrText>
        </w:r>
        <w:r>
          <w:fldChar w:fldCharType="separate"/>
        </w:r>
        <w:r>
          <w:t>71</w:t>
        </w:r>
        <w:r>
          <w:fldChar w:fldCharType="end"/>
        </w:r>
      </w:hyperlink>
    </w:p>
    <w:p>
      <w:pPr>
        <w:pStyle w:val="TOC1"/>
        <w:tabs>
          <w:tab w:val="right" w:leader="dot" w:pos="8306"/>
        </w:tabs>
      </w:pPr>
      <w:hyperlink w:anchor="_Toc10523" w:history="1">
        <w:r>
          <w:rPr>
            <w:rFonts w:ascii="仿宋" w:eastAsia="仿宋" w:hAnsi="仿宋" w:cs="仿宋" w:hint="eastAsia"/>
            <w:lang w:eastAsia="zh-CN"/>
          </w:rPr>
          <w:t>十八、成果转化与推广应用</w:t>
        </w:r>
        <w:r>
          <w:tab/>
        </w:r>
        <w:r>
          <w:fldChar w:fldCharType="begin"/>
        </w:r>
        <w:r>
          <w:instrText xml:space="preserve"> PAGEREF _Toc10523 \h </w:instrText>
        </w:r>
        <w:r>
          <w:fldChar w:fldCharType="separate"/>
        </w:r>
        <w:r>
          <w:t>72</w:t>
        </w:r>
        <w:r>
          <w:fldChar w:fldCharType="end"/>
        </w:r>
      </w:hyperlink>
    </w:p>
    <w:p>
      <w:pPr>
        <w:pStyle w:val="TOC2"/>
        <w:tabs>
          <w:tab w:val="right" w:leader="dot" w:pos="8306"/>
        </w:tabs>
      </w:pPr>
      <w:hyperlink w:anchor="_Toc17150" w:history="1">
        <w:r>
          <w:rPr>
            <w:rFonts w:ascii="仿宋" w:eastAsia="仿宋" w:hAnsi="仿宋" w:cs="仿宋" w:hint="eastAsia"/>
            <w:lang w:eastAsia="zh-CN"/>
          </w:rPr>
          <w:t>(一)、成果转化策略制定</w:t>
        </w:r>
        <w:r>
          <w:tab/>
        </w:r>
        <w:r>
          <w:fldChar w:fldCharType="begin"/>
        </w:r>
        <w:r>
          <w:instrText xml:space="preserve"> PAGEREF _Toc17150 \h </w:instrText>
        </w:r>
        <w:r>
          <w:fldChar w:fldCharType="separate"/>
        </w:r>
        <w:r>
          <w:t>72</w:t>
        </w:r>
        <w:r>
          <w:fldChar w:fldCharType="end"/>
        </w:r>
      </w:hyperlink>
    </w:p>
    <w:p>
      <w:pPr>
        <w:pStyle w:val="TOC2"/>
        <w:tabs>
          <w:tab w:val="right" w:leader="dot" w:pos="8306"/>
        </w:tabs>
      </w:pPr>
      <w:hyperlink w:anchor="_Toc15170" w:history="1">
        <w:r>
          <w:rPr>
            <w:rFonts w:ascii="仿宋" w:eastAsia="仿宋" w:hAnsi="仿宋" w:cs="仿宋" w:hint="eastAsia"/>
            <w:lang w:eastAsia="zh-CN"/>
          </w:rPr>
          <w:t>(二)、成果推广应用方案</w:t>
        </w:r>
        <w:r>
          <w:tab/>
        </w:r>
        <w:r>
          <w:fldChar w:fldCharType="begin"/>
        </w:r>
        <w:r>
          <w:instrText xml:space="preserve"> PAGEREF _Toc15170 \h </w:instrText>
        </w:r>
        <w:r>
          <w:fldChar w:fldCharType="separate"/>
        </w:r>
        <w:r>
          <w:t>74</w:t>
        </w:r>
        <w:r>
          <w:fldChar w:fldCharType="end"/>
        </w:r>
      </w:hyperlink>
    </w:p>
    <w:p>
      <w:pPr>
        <w:pStyle w:val="TOC1"/>
        <w:tabs>
          <w:tab w:val="right" w:leader="dot" w:pos="8306"/>
        </w:tabs>
      </w:pPr>
      <w:hyperlink w:anchor="_Toc27225" w:history="1">
        <w:r>
          <w:rPr>
            <w:rFonts w:ascii="仿宋" w:eastAsia="仿宋" w:hAnsi="仿宋" w:cs="仿宋" w:hint="eastAsia"/>
            <w:lang w:eastAsia="zh-CN"/>
          </w:rPr>
          <w:t>十九、企业合规与伦理</w:t>
        </w:r>
        <w:r>
          <w:tab/>
        </w:r>
        <w:r>
          <w:fldChar w:fldCharType="begin"/>
        </w:r>
        <w:r>
          <w:instrText xml:space="preserve"> PAGEREF _Toc27225 \h </w:instrText>
        </w:r>
        <w:r>
          <w:fldChar w:fldCharType="separate"/>
        </w:r>
        <w:r>
          <w:t>75</w:t>
        </w:r>
        <w:r>
          <w:fldChar w:fldCharType="end"/>
        </w:r>
      </w:hyperlink>
    </w:p>
    <w:p>
      <w:pPr>
        <w:pStyle w:val="TOC2"/>
        <w:tabs>
          <w:tab w:val="right" w:leader="dot" w:pos="8306"/>
        </w:tabs>
      </w:pPr>
      <w:hyperlink w:anchor="_Toc6232" w:history="1">
        <w:r>
          <w:rPr>
            <w:rFonts w:ascii="仿宋" w:eastAsia="仿宋" w:hAnsi="仿宋" w:cs="仿宋" w:hint="eastAsia"/>
            <w:lang w:eastAsia="zh-CN"/>
          </w:rPr>
          <w:t>(一)、合规政策与程序</w:t>
        </w:r>
        <w:r>
          <w:tab/>
        </w:r>
        <w:r>
          <w:fldChar w:fldCharType="begin"/>
        </w:r>
        <w:r>
          <w:instrText xml:space="preserve"> PAGEREF _Toc6232 \h </w:instrText>
        </w:r>
        <w:r>
          <w:fldChar w:fldCharType="separate"/>
        </w:r>
        <w:r>
          <w:t>75</w:t>
        </w:r>
        <w:r>
          <w:fldChar w:fldCharType="end"/>
        </w:r>
      </w:hyperlink>
    </w:p>
    <w:p>
      <w:pPr>
        <w:pStyle w:val="TOC2"/>
        <w:tabs>
          <w:tab w:val="right" w:leader="dot" w:pos="8306"/>
        </w:tabs>
      </w:pPr>
      <w:hyperlink w:anchor="_Toc5055" w:history="1">
        <w:r>
          <w:rPr>
            <w:rFonts w:ascii="仿宋" w:eastAsia="仿宋" w:hAnsi="仿宋" w:cs="仿宋" w:hint="eastAsia"/>
            <w:lang w:eastAsia="zh-CN"/>
          </w:rPr>
          <w:t>(二)、伦理规范与培训</w:t>
        </w:r>
        <w:r>
          <w:tab/>
        </w:r>
        <w:r>
          <w:fldChar w:fldCharType="begin"/>
        </w:r>
        <w:r>
          <w:instrText xml:space="preserve"> PAGEREF _Toc5055 \h </w:instrText>
        </w:r>
        <w:r>
          <w:fldChar w:fldCharType="separate"/>
        </w:r>
        <w:r>
          <w:t>76</w:t>
        </w:r>
        <w:r>
          <w:fldChar w:fldCharType="end"/>
        </w:r>
      </w:hyperlink>
    </w:p>
    <w:p>
      <w:pPr>
        <w:pStyle w:val="TOC2"/>
        <w:tabs>
          <w:tab w:val="right" w:leader="dot" w:pos="8306"/>
        </w:tabs>
      </w:pPr>
      <w:hyperlink w:anchor="_Toc11215" w:history="1">
        <w:r>
          <w:rPr>
            <w:rFonts w:ascii="仿宋" w:eastAsia="仿宋" w:hAnsi="仿宋" w:cs="仿宋" w:hint="eastAsia"/>
            <w:lang w:eastAsia="zh-CN"/>
          </w:rPr>
          <w:t>(三)、合规风险评估</w:t>
        </w:r>
        <w:r>
          <w:tab/>
        </w:r>
        <w:r>
          <w:fldChar w:fldCharType="begin"/>
        </w:r>
        <w:r>
          <w:instrText xml:space="preserve"> PAGEREF _Toc11215 \h </w:instrText>
        </w:r>
        <w:r>
          <w:fldChar w:fldCharType="separate"/>
        </w:r>
        <w:r>
          <w:t>77</w:t>
        </w:r>
        <w:r>
          <w:fldChar w:fldCharType="end"/>
        </w:r>
      </w:hyperlink>
    </w:p>
    <w:p>
      <w:pPr>
        <w:pStyle w:val="TOC2"/>
        <w:tabs>
          <w:tab w:val="right" w:leader="dot" w:pos="8306"/>
        </w:tabs>
      </w:pPr>
      <w:hyperlink w:anchor="_Toc13700" w:history="1">
        <w:r>
          <w:rPr>
            <w:rFonts w:ascii="仿宋" w:eastAsia="仿宋" w:hAnsi="仿宋" w:cs="仿宋" w:hint="eastAsia"/>
            <w:lang w:eastAsia="zh-CN"/>
          </w:rPr>
          <w:t>(四)、合规监督与执行</w:t>
        </w:r>
        <w:r>
          <w:tab/>
        </w:r>
        <w:r>
          <w:fldChar w:fldCharType="begin"/>
        </w:r>
        <w:r>
          <w:instrText xml:space="preserve"> PAGEREF _Toc13700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4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能源垃圾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能源垃圾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3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能源垃圾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新能源垃圾车项目在其专注的领域内，特别是在人工智能和数据科学方面，有望推动显著的技术革新。项目的研发活动不仅有望孕育出改变行业运作方式的新技术，还可能在长远中影响整个技术生态系统。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新能源垃圾车项目还致力于提升当地居民的技能和就业能力，通过与当地教育机构合作提供培训和教育机会，从而提高社区整体的生活水平和社会福祉。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能源垃圾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7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能源垃圾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能源垃圾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7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8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7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33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8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156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417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https://d.book118.com/718131016110006025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A77DC"/>
    <w:rsid w:val="637A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310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2023-12-26T08:58:00Z</dcterms:created>
  <dcterms:modified xsi:type="dcterms:W3CDTF">2023-12-26T08:59:18Z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36824DAC954A419494A6950603E6649F_11</vt:lpwstr>
  </property>
  <property fmtid="{D5CDD505-2E9C-101B-9397-08002B2CF9AE}" pid="3" name="KSOProductBuildVer">
    <vt:lpwstr>2052-12.1.0.16120</vt:lpwstr>
  </property>
</Properties>
</file>