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B601E" w14:paraId="3CC67C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01E" w14:paraId="052452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01E" w14:paraId="09F21F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B601E" w:rsidRPr="009B601E" w14:paraId="28A79C69" w14:textId="0541906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B601E">
        <w:rPr>
          <w:rFonts w:ascii="宋体" w:eastAsia="宋体" w:hAnsi="宋体" w:hint="eastAsia"/>
          <w:b/>
          <w:sz w:val="60"/>
        </w:rPr>
        <w:t>智能化安装工程服务项目绩效评估报告</w:t>
      </w:r>
    </w:p>
    <w:p w:rsidR="009B601E" w:rsidP="009B601E" w14:paraId="445BBE83" w14:textId="3F5B32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B601E">
        <w:rPr>
          <w:rFonts w:ascii="仿宋" w:eastAsia="仿宋" w:hAnsi="仿宋" w:hint="eastAsia"/>
          <w:b/>
          <w:sz w:val="40"/>
        </w:rPr>
        <w:t>目录</w:t>
      </w:r>
    </w:p>
    <w:p w:rsidR="009B601E" w14:paraId="531ADF04" w14:textId="3049F7C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B601E" w14:paraId="48EA7984" w14:textId="67B2D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一、智能化安装工程服务项目概论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601E" w14:paraId="6644875B" w14:textId="610D3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(一)、智能化安装工程服务项目名称及投资人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601E" w14:paraId="6E09960E" w14:textId="4F7F3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B601E" w14:paraId="00CE9BCA" w14:textId="65EB4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601E" w14:paraId="113B3BE0" w14:textId="2CF90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B601E" w14:paraId="2874A94A" w14:textId="07CB4A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(五)、智能化安装工程服务项目建设背景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B601E" w14:paraId="1E8F419B" w14:textId="24D96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B601E" w14:paraId="78D49E9A" w14:textId="3BC6B1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601E" w14:paraId="0FD5607D" w14:textId="6A38F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B601E" w14:paraId="07E351E3" w14:textId="204712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B601E" w14:paraId="36C926F7" w14:textId="7A8037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601E" w14:paraId="5DE89FBB" w14:textId="06CB3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B601E" w14:paraId="4044A625" w14:textId="10C93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B601E" w14:paraId="24A6B1C9" w14:textId="0857B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B601E" w14:paraId="29FF256B" w14:textId="126CB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B601E" w14:paraId="3C4B3298" w14:textId="28EBE8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四、智能化安装工程服务项目承办单位基本情况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601E" w14:paraId="2BE0B7F4" w14:textId="231BC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B601E" w14:paraId="66FDD119" w14:textId="07836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601E" w14:paraId="324B9489" w14:textId="0FAB7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601E" w14:paraId="188E0731" w14:textId="13B64F9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B601E" w14:paraId="1BB697DA" w14:textId="2FA2E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_Toc153891699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601E" w14:paraId="46EC50C0" w14:textId="57DA0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(一)、智能化安装工程服务项目工程设计总体要求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601E" w14:paraId="72E2A552" w14:textId="1B105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B601E" w14:paraId="7BED373E" w14:textId="76A66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B601E" w14:paraId="566D3A7C" w14:textId="1B6AEE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601E" w14:paraId="376995B8" w14:textId="687F6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601E" w14:paraId="68A1722F" w14:textId="2C63D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601E" w14:paraId="14A653B6" w14:textId="78508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B601E" w14:paraId="4BE63067" w14:textId="47DBD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01E" w14:paraId="58DBBD9A" w14:textId="4EC2A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01E" w14:paraId="0105A327" w14:textId="68D319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_Toc153891709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01E" w14:paraId="5050B95A" w14:textId="36ADB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B601E" w14:paraId="43E395A7" w14:textId="27654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601E" w14:paraId="0CF0F273" w14:textId="66210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B601E" w14:paraId="1291E3E5" w14:textId="2E13A6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601E" w14:paraId="01E091ED" w14:textId="1EF02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601E" w14:paraId="1F4ADA63" w14:textId="0CB7C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B601E" w14:paraId="15A8BEAB" w14:textId="194AA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601E" w14:paraId="05A7612B" w14:textId="2A3AD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B601E" w14:paraId="01476732" w14:textId="24536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B601E" w14:paraId="2B4EA1F6" w14:textId="332000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601E" w14:paraId="02A82813" w14:textId="5A29369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(一)、智能化安装工程服务项目风险分析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B601E" w14:paraId="08160762" w14:textId="58C83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(二)、智能化安装工程服务项目风险对策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B601E" w14:paraId="5025E55A" w14:textId="32959E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601E" w14:paraId="58DC7CFF" w14:textId="57DACB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B601E" w14:paraId="1DB42AA4" w14:textId="5FBE1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601E" w14:paraId="23D48D8D" w14:textId="78657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601E" w14:paraId="2C472800" w14:textId="08B75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B601E" w14:paraId="40D6504E" w14:textId="094BC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B601E" w14:paraId="78D3A509" w14:textId="2BA1B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601E" w14:paraId="6A6F4F44" w14:textId="394808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601E" w14:paraId="4B40CD6D" w14:textId="2D2867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B601E" w14:paraId="1015B3C1" w14:textId="1ED66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601E" w14:paraId="2B9DAED5" w14:textId="6A581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601E" w14:paraId="5B48F24D" w14:textId="7219A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601E" w14:paraId="18845468" w14:textId="33F0B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B601E" w14:paraId="27A6EADB" w14:textId="639DB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B601E" w14:paraId="498C9B90" w14:textId="5EBD5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B601E" w14:paraId="3238D282" w14:textId="796EEE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601E" w14:paraId="48F08DFB" w14:textId="2406F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B601E" w14:paraId="4F83BE55" w14:textId="6BD33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601E" w14:paraId="0C29AF27" w14:textId="47B1F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601E" w14:paraId="363130B4" w14:textId="507EC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十四、智能化安装工程服务项目监控与评估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B601E" w14:paraId="18263273" w14:textId="67E340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(一)、智能化安装工程服务项目监控计划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_Toc153891742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https://d.book118.com/725010330040011043</w:t>
        </w:r>
      </w:hyperlink>
    </w:p>
    <w:p w:rsidR="009B601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paraId="3B3A6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01E" w14:paraId="6CB699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paraId="4A26B7D0" w14:textId="581F6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B601E" w14:paraId="316D1E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paraId="6A8F81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581F6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581F6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P="003D0AF3" w14:textId="581F6F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B601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paraId="4D464A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RPr="009B601E" w:rsidP="009B601E" w14:paraId="7D15C50D" w14:textId="1E726FF5">
    <w:pPr>
      <w:pStyle w:val="Header"/>
      <w:rPr>
        <w:rFonts w:ascii="仿宋" w:eastAsia="仿宋" w:hAnsi="仿宋"/>
      </w:rPr>
    </w:pPr>
    <w:r w:rsidRPr="009B601E">
      <w:rPr>
        <w:rFonts w:ascii="仿宋" w:eastAsia="仿宋" w:hAnsi="仿宋" w:hint="eastAsia"/>
      </w:rPr>
      <w:t>智能化安装工程服务项目绩效评估报告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paraId="3FD223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RPr="009B601E" w:rsidP="009B601E" w14:textId="1E726FF5">
    <w:pPr>
      <w:pStyle w:val="Header"/>
      <w:rPr>
        <w:rFonts w:ascii="仿宋" w:eastAsia="仿宋" w:hAnsi="仿宋"/>
      </w:rPr>
    </w:pPr>
    <w:r w:rsidRPr="009B601E">
      <w:rPr>
        <w:rFonts w:ascii="仿宋" w:eastAsia="仿宋" w:hAnsi="仿宋" w:hint="eastAsia"/>
      </w:rPr>
      <w:t>智能化安装工程服务项目绩效评估报告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RPr="009B601E" w:rsidP="009B601E" w14:textId="1E726FF5">
    <w:pPr>
      <w:pStyle w:val="Header"/>
      <w:rPr>
        <w:rFonts w:ascii="仿宋" w:eastAsia="仿宋" w:hAnsi="仿宋"/>
      </w:rPr>
    </w:pPr>
    <w:r w:rsidRPr="009B601E">
      <w:rPr>
        <w:rFonts w:ascii="仿宋" w:eastAsia="仿宋" w:hAnsi="仿宋" w:hint="eastAsia"/>
      </w:rPr>
      <w:t>智能化安装工程服务项目绩效评估报告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:rsidRPr="009B601E" w:rsidP="009B601E" w14:textId="1E726FF5">
    <w:pPr>
      <w:pStyle w:val="Header"/>
      <w:rPr>
        <w:rFonts w:ascii="仿宋" w:eastAsia="仿宋" w:hAnsi="仿宋"/>
      </w:rPr>
    </w:pPr>
    <w:r w:rsidRPr="009B601E">
      <w:rPr>
        <w:rFonts w:ascii="仿宋" w:eastAsia="仿宋" w:hAnsi="仿宋" w:hint="eastAsia"/>
      </w:rPr>
      <w:t>智能化安装工程服务项目绩效评估报告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60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01E"/>
    <w:rsid w:val="003D0AF3"/>
    <w:rsid w:val="005F3278"/>
    <w:rsid w:val="009B60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506C87"/>
  <w15:chartTrackingRefBased/>
  <w15:docId w15:val="{30F12716-1E3E-4920-9EE4-FA60ACBD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B60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B60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B601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B601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B60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B601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B60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B601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B601E"/>
  </w:style>
  <w:style w:type="paragraph" w:styleId="TOC1">
    <w:name w:val="toc 1"/>
    <w:basedOn w:val="Normal"/>
    <w:next w:val="Normal"/>
    <w:autoRedefine/>
    <w:uiPriority w:val="39"/>
    <w:unhideWhenUsed/>
    <w:rsid w:val="009B601E"/>
  </w:style>
  <w:style w:type="paragraph" w:styleId="TOC2">
    <w:name w:val="toc 2"/>
    <w:basedOn w:val="Normal"/>
    <w:next w:val="Normal"/>
    <w:autoRedefine/>
    <w:uiPriority w:val="39"/>
    <w:unhideWhenUsed/>
    <w:rsid w:val="009B601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501033004001104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3453</Words>
  <Characters>19684</Characters>
  <Application>Microsoft Office Word</Application>
  <DocSecurity>0</DocSecurity>
  <Lines>164</Lines>
  <Paragraphs>46</Paragraphs>
  <ScaleCrop>false</ScaleCrop>
  <Company/>
  <LinksUpToDate>false</LinksUpToDate>
  <CharactersWithSpaces>23091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2023-12-19T07:20:00Z</dcterms:created>
  <dcterms:modified xsi:type="dcterms:W3CDTF">2023-12-19T07:21:00Z</dcterms:modified>
</cp:coreProperties>
</file>